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sz w:val="28"/>
        </w:rPr>
        <w:t>BIDWISE: REVERSE BIDDING MARKETPLACE PLATFORM</w:t>
      </w:r>
    </w:p>
    <w:p>
      <w:pPr>
        <w:spacing w:line="360" w:lineRule="auto"/>
        <w:jc w:val="center"/>
      </w:pPr>
      <w:r>
        <w:rPr>
          <w:b w:val="0"/>
          <w:sz w:val="24"/>
        </w:rPr>
        <w:t>Domain: Reverse Auction / Procurement Marketplace Systems</w:t>
      </w:r>
    </w:p>
    <w:p>
      <w:pPr>
        <w:spacing w:line="360" w:lineRule="auto"/>
        <w:jc w:val="center"/>
      </w:pPr>
      <w:r>
        <w:rPr>
          <w:b w:val="0"/>
          <w:sz w:val="24"/>
        </w:rPr>
        <w:t>Final Year Project Report</w:t>
      </w:r>
    </w:p>
    <w:p>
      <w:pPr>
        <w:spacing w:line="360" w:lineRule="auto"/>
        <w:jc w:val="center"/>
      </w:pPr>
    </w:p>
    <w:p>
      <w:pPr>
        <w:spacing w:line="360" w:lineRule="auto"/>
        <w:jc w:val="center"/>
      </w:pPr>
      <w:r>
        <w:rPr>
          <w:b w:val="0"/>
          <w:sz w:val="24"/>
        </w:rPr>
        <w:t>Submitted in partial fulfillment of the requirements for the award of</w:t>
      </w:r>
    </w:p>
    <w:p>
      <w:pPr>
        <w:spacing w:line="360" w:lineRule="auto"/>
        <w:jc w:val="center"/>
      </w:pPr>
      <w:r>
        <w:rPr>
          <w:b/>
          <w:sz w:val="24"/>
        </w:rPr>
        <w:t>B.Tech / MCA / Engineering</w:t>
      </w:r>
    </w:p>
    <w:p>
      <w:pPr>
        <w:spacing w:line="360" w:lineRule="auto"/>
        <w:jc w:val="center"/>
      </w:pPr>
    </w:p>
    <w:p>
      <w:pPr>
        <w:spacing w:line="360" w:lineRule="auto"/>
        <w:jc w:val="center"/>
      </w:pPr>
      <w:r>
        <w:rPr>
          <w:b w:val="0"/>
          <w:sz w:val="24"/>
        </w:rPr>
        <w:t>Submitted by</w:t>
      </w:r>
    </w:p>
    <w:p>
      <w:pPr>
        <w:spacing w:line="360" w:lineRule="auto"/>
        <w:jc w:val="center"/>
      </w:pPr>
      <w:r>
        <w:rPr>
          <w:b/>
          <w:sz w:val="24"/>
        </w:rPr>
        <w:t>[Student Name]</w:t>
      </w:r>
    </w:p>
    <w:p>
      <w:pPr>
        <w:spacing w:line="360" w:lineRule="auto"/>
        <w:jc w:val="center"/>
      </w:pPr>
      <w:r>
        <w:rPr>
          <w:b w:val="0"/>
          <w:sz w:val="24"/>
        </w:rPr>
        <w:t>[Roll No.]</w:t>
      </w:r>
    </w:p>
    <w:p>
      <w:pPr>
        <w:spacing w:line="360" w:lineRule="auto"/>
        <w:jc w:val="center"/>
      </w:pPr>
    </w:p>
    <w:p>
      <w:pPr>
        <w:spacing w:line="360" w:lineRule="auto"/>
        <w:jc w:val="center"/>
      </w:pPr>
      <w:r>
        <w:rPr>
          <w:b w:val="0"/>
          <w:sz w:val="24"/>
        </w:rPr>
        <w:t>Under the guidance of</w:t>
      </w:r>
    </w:p>
    <w:p>
      <w:pPr>
        <w:spacing w:line="360" w:lineRule="auto"/>
        <w:jc w:val="center"/>
      </w:pPr>
      <w:r>
        <w:rPr>
          <w:b/>
          <w:sz w:val="24"/>
        </w:rPr>
        <w:t>[Guide Name]</w:t>
      </w:r>
    </w:p>
    <w:p>
      <w:pPr>
        <w:spacing w:line="360" w:lineRule="auto"/>
        <w:jc w:val="center"/>
      </w:pPr>
      <w:r>
        <w:rPr>
          <w:b w:val="0"/>
          <w:sz w:val="24"/>
        </w:rPr>
        <w:t>[Designation]</w:t>
      </w:r>
    </w:p>
    <w:p>
      <w:pPr>
        <w:spacing w:line="360" w:lineRule="auto"/>
        <w:jc w:val="center"/>
      </w:pPr>
    </w:p>
    <w:p>
      <w:pPr>
        <w:spacing w:line="360" w:lineRule="auto"/>
        <w:jc w:val="center"/>
      </w:pPr>
      <w:r>
        <w:rPr>
          <w:b w:val="0"/>
          <w:sz w:val="24"/>
        </w:rPr>
        <w:t>[Department Name]</w:t>
      </w:r>
    </w:p>
    <w:p>
      <w:pPr>
        <w:spacing w:line="360" w:lineRule="auto"/>
        <w:jc w:val="center"/>
      </w:pPr>
      <w:r>
        <w:rPr>
          <w:b w:val="0"/>
          <w:sz w:val="24"/>
        </w:rPr>
        <w:t>[College / University Name]</w:t>
      </w:r>
    </w:p>
    <w:p>
      <w:pPr>
        <w:spacing w:line="360" w:lineRule="auto"/>
        <w:jc w:val="center"/>
      </w:pPr>
      <w:r>
        <w:rPr>
          <w:b w:val="0"/>
          <w:sz w:val="24"/>
        </w:rPr>
        <w:t>Academic Year: 2025-2026</w:t>
      </w:r>
    </w:p>
    <w:p>
      <w:r>
        <w:br w:type="page"/>
      </w:r>
    </w:p>
    <w:p>
      <w:pPr>
        <w:spacing w:line="360" w:lineRule="auto"/>
        <w:jc w:val="left"/>
      </w:pPr>
      <w:r>
        <w:rPr>
          <w:b/>
          <w:sz w:val="28"/>
        </w:rPr>
        <w:t>Certificate</w:t>
      </w:r>
    </w:p>
    <w:p>
      <w:pPr>
        <w:spacing w:line="360" w:lineRule="auto"/>
        <w:jc w:val="both"/>
      </w:pPr>
      <w:r>
        <w:t>This is to certify that the project titled "BidWise: Reverse Bidding Marketplace Platform" has been successfully completed by [Student Name], [Roll No.], in partial fulfillment of the requirements for the award of [Degree] during the academic year 2025-2026. The work presented in this report is original and carried out under my supervision.</w:t>
      </w:r>
    </w:p>
    <w:p>
      <w:pPr>
        <w:spacing w:line="360" w:lineRule="auto"/>
        <w:jc w:val="both"/>
      </w:pPr>
      <w:r>
        <w:t>Guide: ____________________</w:t>
      </w:r>
    </w:p>
    <w:p>
      <w:pPr>
        <w:spacing w:line="360" w:lineRule="auto"/>
        <w:jc w:val="both"/>
      </w:pPr>
      <w:r>
        <w:t>Head of Department: ____________________</w:t>
      </w:r>
    </w:p>
    <w:p>
      <w:pPr>
        <w:spacing w:line="360" w:lineRule="auto"/>
        <w:jc w:val="both"/>
      </w:pPr>
      <w:r>
        <w:t>Principal / Director: ____________________</w:t>
      </w:r>
    </w:p>
    <w:p>
      <w:pPr>
        <w:spacing w:line="360" w:lineRule="auto"/>
        <w:jc w:val="both"/>
      </w:pPr>
      <w:r>
        <w:t>Date: ____________________</w:t>
      </w:r>
    </w:p>
    <w:p>
      <w:pPr>
        <w:spacing w:line="360" w:lineRule="auto"/>
        <w:jc w:val="both"/>
      </w:pPr>
      <w:r>
        <w:t>Place: ____________________</w:t>
      </w:r>
    </w:p>
    <w:p>
      <w:r>
        <w:br w:type="page"/>
      </w:r>
    </w:p>
    <w:p>
      <w:pPr>
        <w:spacing w:line="360" w:lineRule="auto"/>
        <w:jc w:val="left"/>
      </w:pPr>
      <w:r>
        <w:rPr>
          <w:b/>
          <w:sz w:val="28"/>
        </w:rPr>
        <w:t>Acknowledgements</w:t>
      </w:r>
    </w:p>
    <w:p>
      <w:pPr>
        <w:spacing w:line="360" w:lineRule="auto"/>
        <w:jc w:val="both"/>
      </w:pPr>
      <w:r>
        <w:t>I sincerely thank [Guide Name] for their guidance, encouragement, and insightful feedback throughout the development of BidWise. I also express my gratitude to the Department of [Department Name] and the faculty members who provided the academic foundation and support necessary to complete this project. Special thanks to my peers and family for their constant motivation and assistance during the implementation and documentation phases.</w:t>
      </w:r>
    </w:p>
    <w:p>
      <w:r>
        <w:br w:type="page"/>
      </w:r>
    </w:p>
    <w:p>
      <w:pPr>
        <w:spacing w:line="360" w:lineRule="auto"/>
        <w:jc w:val="left"/>
      </w:pPr>
      <w:r>
        <w:rPr>
          <w:b/>
          <w:sz w:val="28"/>
        </w:rPr>
        <w:t>Synopsis</w:t>
      </w:r>
    </w:p>
    <w:p>
      <w:pPr>
        <w:spacing w:line="360" w:lineRule="auto"/>
        <w:jc w:val="both"/>
      </w:pPr>
      <w:r>
        <w:t>BidWise is a full-stack reverse bidding marketplace where buyers post project requirements and sellers compete by submitting lower bids. The system is implemented as a modern SaaS platform with role-based modules for buyers, sellers, and administrators. The platform enables real-time style bid comparison, secure bid acceptance workflows, order lifecycle management, payment initiation through Stripe, and notifications via in-app alerts and email.</w:t>
      </w:r>
    </w:p>
    <w:p>
      <w:pPr>
        <w:spacing w:line="360" w:lineRule="auto"/>
        <w:jc w:val="both"/>
      </w:pPr>
      <w:r>
        <w:t>The system was developed using Next.js (App Router), TypeScript, Tailwind CSS, ShadCN UI, and Zustand for the frontend, and Spring Boot, JPA/Hibernate, JWT Security, and MySQL on the backend. It integrates Stripe PaymentIntent, webhooks, and Spring Boot Mail for transactional emails.</w:t>
      </w:r>
    </w:p>
    <w:p>
      <w:pPr>
        <w:spacing w:line="360" w:lineRule="auto"/>
        <w:jc w:val="both"/>
      </w:pPr>
      <w:r>
        <w:t>BidWise achieves transparency in vendor selection, ensures structured procurement workflows, and improves buyer decision-making through analytics and comparison views. The system is fully functional and tested with database-backed workflows, not mock data.</w:t>
      </w:r>
    </w:p>
    <w:p>
      <w:pPr>
        <w:spacing w:line="360" w:lineRule="auto"/>
        <w:jc w:val="both"/>
      </w:pPr>
      <w:r>
        <w:t>Key outcomes include:</w:t>
      </w:r>
    </w:p>
    <w:p>
      <w:pPr>
        <w:spacing w:line="360" w:lineRule="auto"/>
        <w:jc w:val="both"/>
      </w:pPr>
      <w:r>
        <w:t>1. End-to-end bid acceptance to order completion workflow.</w:t>
      </w:r>
    </w:p>
    <w:p>
      <w:pPr>
        <w:spacing w:line="360" w:lineRule="auto"/>
        <w:jc w:val="both"/>
      </w:pPr>
      <w:r>
        <w:t>2. Centralized project management and vendor selection.</w:t>
      </w:r>
    </w:p>
    <w:p>
      <w:pPr>
        <w:spacing w:line="360" w:lineRule="auto"/>
        <w:jc w:val="both"/>
      </w:pPr>
      <w:r>
        <w:t>3. Integrated payments and status tracking.</w:t>
      </w:r>
    </w:p>
    <w:p>
      <w:pPr>
        <w:spacing w:line="360" w:lineRule="auto"/>
        <w:jc w:val="both"/>
      </w:pPr>
      <w:r>
        <w:t>4. Admin oversight for moderation and disputes.</w:t>
      </w:r>
    </w:p>
    <w:p>
      <w:pPr>
        <w:spacing w:line="360" w:lineRule="auto"/>
        <w:jc w:val="both"/>
      </w:pPr>
      <w:r>
        <w:t>5. A scalable architecture ready for production expansion.</w:t>
      </w:r>
    </w:p>
    <w:p>
      <w:r>
        <w:br w:type="page"/>
      </w:r>
    </w:p>
    <w:p>
      <w:pPr>
        <w:spacing w:line="360" w:lineRule="auto"/>
        <w:jc w:val="left"/>
      </w:pPr>
      <w:r>
        <w:rPr>
          <w:b/>
          <w:sz w:val="28"/>
        </w:rPr>
        <w:t>Table of Contents</w:t>
      </w:r>
    </w:p>
    <w:p>
      <w:pPr>
        <w:spacing w:line="360" w:lineRule="auto"/>
        <w:jc w:val="both"/>
      </w:pPr>
      <w:r>
        <w:t>Cover Page .................................................. i</w:t>
      </w:r>
    </w:p>
    <w:p>
      <w:pPr>
        <w:spacing w:line="360" w:lineRule="auto"/>
        <w:jc w:val="both"/>
      </w:pPr>
      <w:r>
        <w:t>Certificate .................................................. ii</w:t>
      </w:r>
    </w:p>
    <w:p>
      <w:pPr>
        <w:spacing w:line="360" w:lineRule="auto"/>
        <w:jc w:val="both"/>
      </w:pPr>
      <w:r>
        <w:t>Acknowledgements ......................................... iii</w:t>
      </w:r>
    </w:p>
    <w:p>
      <w:pPr>
        <w:spacing w:line="360" w:lineRule="auto"/>
        <w:jc w:val="both"/>
      </w:pPr>
      <w:r>
        <w:t>Synopsis ..................................................... iv</w:t>
      </w:r>
    </w:p>
    <w:p>
      <w:pPr>
        <w:spacing w:line="360" w:lineRule="auto"/>
        <w:jc w:val="both"/>
      </w:pPr>
      <w:r>
        <w:t>Table of Contents ......................................... v</w:t>
      </w:r>
    </w:p>
    <w:p>
      <w:pPr>
        <w:spacing w:line="360" w:lineRule="auto"/>
        <w:jc w:val="both"/>
      </w:pPr>
      <w:r>
        <w:t>List of Tables and Figures .............................. vi</w:t>
      </w:r>
    </w:p>
    <w:p>
      <w:pPr>
        <w:spacing w:line="360" w:lineRule="auto"/>
        <w:jc w:val="both"/>
      </w:pPr>
      <w:r>
        <w:t>Chapter 1: Introduction .................................. 1</w:t>
      </w:r>
    </w:p>
    <w:p>
      <w:pPr>
        <w:spacing w:line="360" w:lineRule="auto"/>
        <w:jc w:val="both"/>
      </w:pPr>
      <w:r>
        <w:t>Chapter 2: Literature Survey ............................ 5</w:t>
      </w:r>
    </w:p>
    <w:p>
      <w:pPr>
        <w:spacing w:line="360" w:lineRule="auto"/>
        <w:jc w:val="both"/>
      </w:pPr>
      <w:r>
        <w:t>Chapter 3: Analysis / SRS ............................... 10</w:t>
      </w:r>
    </w:p>
    <w:p>
      <w:pPr>
        <w:spacing w:line="360" w:lineRule="auto"/>
        <w:jc w:val="both"/>
      </w:pPr>
      <w:r>
        <w:t>Chapter 4: System Design ............................... 15</w:t>
      </w:r>
    </w:p>
    <w:p>
      <w:pPr>
        <w:spacing w:line="360" w:lineRule="auto"/>
        <w:jc w:val="both"/>
      </w:pPr>
      <w:r>
        <w:t>Chapter 5: Methodology .................................. 19</w:t>
      </w:r>
    </w:p>
    <w:p>
      <w:pPr>
        <w:spacing w:line="360" w:lineRule="auto"/>
        <w:jc w:val="both"/>
      </w:pPr>
      <w:r>
        <w:t>Chapter 6: Implementation ............................... 23</w:t>
      </w:r>
    </w:p>
    <w:p>
      <w:pPr>
        <w:spacing w:line="360" w:lineRule="auto"/>
        <w:jc w:val="both"/>
      </w:pPr>
      <w:r>
        <w:t>Chapter 7: Testing ....................................... 31</w:t>
      </w:r>
    </w:p>
    <w:p>
      <w:pPr>
        <w:spacing w:line="360" w:lineRule="auto"/>
        <w:jc w:val="both"/>
      </w:pPr>
      <w:r>
        <w:t>Chapter 8: Conclusion and Future Work ............... 36</w:t>
      </w:r>
    </w:p>
    <w:p>
      <w:pPr>
        <w:spacing w:line="360" w:lineRule="auto"/>
        <w:jc w:val="both"/>
      </w:pPr>
      <w:r>
        <w:t>References ................................................. 41</w:t>
      </w:r>
    </w:p>
    <w:p>
      <w:r>
        <w:br w:type="page"/>
      </w:r>
    </w:p>
    <w:p>
      <w:pPr>
        <w:spacing w:line="360" w:lineRule="auto"/>
        <w:jc w:val="left"/>
      </w:pPr>
      <w:r>
        <w:rPr>
          <w:b/>
          <w:sz w:val="28"/>
        </w:rPr>
        <w:t>List of Tables and Figures</w:t>
      </w:r>
    </w:p>
    <w:p>
      <w:pPr>
        <w:spacing w:line="360" w:lineRule="auto"/>
        <w:jc w:val="left"/>
      </w:pPr>
      <w:r>
        <w:rPr>
          <w:b/>
          <w:sz w:val="24"/>
        </w:rPr>
        <w:t>Tables</w:t>
      </w:r>
    </w:p>
    <w:p>
      <w:pPr>
        <w:spacing w:line="360" w:lineRule="auto"/>
        <w:jc w:val="both"/>
      </w:pPr>
      <w:r>
        <w:t>Table 2.1 Summary of Related Studies and Systems</w:t>
      </w:r>
    </w:p>
    <w:p>
      <w:pPr>
        <w:spacing w:line="360" w:lineRule="auto"/>
        <w:jc w:val="both"/>
      </w:pPr>
      <w:r>
        <w:t>Table 3.1 Functional Requirements</w:t>
      </w:r>
    </w:p>
    <w:p>
      <w:pPr>
        <w:spacing w:line="360" w:lineRule="auto"/>
        <w:jc w:val="both"/>
      </w:pPr>
      <w:r>
        <w:t>Table 3.2 Non-Functional Requirements</w:t>
      </w:r>
    </w:p>
    <w:p>
      <w:pPr>
        <w:spacing w:line="360" w:lineRule="auto"/>
        <w:jc w:val="both"/>
      </w:pPr>
      <w:r>
        <w:t>Table 5.1 Project Gantt Chart</w:t>
      </w:r>
    </w:p>
    <w:p>
      <w:pPr>
        <w:spacing w:line="360" w:lineRule="auto"/>
        <w:jc w:val="both"/>
      </w:pPr>
      <w:r>
        <w:t>Table 7.1 Test Cases</w:t>
      </w:r>
    </w:p>
    <w:p>
      <w:pPr>
        <w:spacing w:line="360" w:lineRule="auto"/>
        <w:jc w:val="both"/>
      </w:pPr>
      <w:r>
        <w:t>Table 8.1 Goals vs Accomplishments</w:t>
      </w:r>
    </w:p>
    <w:p>
      <w:pPr>
        <w:spacing w:line="360" w:lineRule="auto"/>
        <w:jc w:val="left"/>
      </w:pPr>
      <w:r>
        <w:rPr>
          <w:b/>
          <w:sz w:val="24"/>
        </w:rPr>
        <w:t>Figures</w:t>
      </w:r>
    </w:p>
    <w:p>
      <w:pPr>
        <w:spacing w:line="360" w:lineRule="auto"/>
        <w:jc w:val="both"/>
      </w:pPr>
      <w:r>
        <w:t>Fig 4.1 Overall System Architecture</w:t>
      </w:r>
    </w:p>
    <w:p>
      <w:pPr>
        <w:spacing w:line="360" w:lineRule="auto"/>
        <w:jc w:val="both"/>
      </w:pPr>
      <w:r>
        <w:t>Fig 4.2 Use Case Diagram</w:t>
      </w:r>
    </w:p>
    <w:p>
      <w:pPr>
        <w:spacing w:line="360" w:lineRule="auto"/>
        <w:jc w:val="both"/>
      </w:pPr>
      <w:r>
        <w:t>Fig 4.3 Class Diagram</w:t>
      </w:r>
    </w:p>
    <w:p>
      <w:pPr>
        <w:spacing w:line="360" w:lineRule="auto"/>
        <w:jc w:val="both"/>
      </w:pPr>
      <w:r>
        <w:t>Fig 4.4 Sequence Diagram (Bid Acceptance)</w:t>
      </w:r>
    </w:p>
    <w:p>
      <w:pPr>
        <w:spacing w:line="360" w:lineRule="auto"/>
        <w:jc w:val="both"/>
      </w:pPr>
      <w:r>
        <w:t>Fig 6.1 UI Screenshot: Buyer Dashboard</w:t>
      </w:r>
    </w:p>
    <w:p>
      <w:pPr>
        <w:spacing w:line="360" w:lineRule="auto"/>
        <w:jc w:val="both"/>
      </w:pPr>
      <w:r>
        <w:t>Fig 6.2 UI Screenshot: Bid Comparison</w:t>
      </w:r>
    </w:p>
    <w:p>
      <w:pPr>
        <w:spacing w:line="360" w:lineRule="auto"/>
        <w:jc w:val="both"/>
      </w:pPr>
      <w:r>
        <w:t>Fig 6.3 UI Screenshot: Order Details</w:t>
      </w:r>
    </w:p>
    <w:p>
      <w:pPr>
        <w:spacing w:line="360" w:lineRule="auto"/>
        <w:jc w:val="both"/>
      </w:pPr>
      <w:r>
        <w:t>Fig 7.1 Testing Evidence Screenshot</w:t>
      </w:r>
    </w:p>
    <w:p>
      <w:r>
        <w:br w:type="page"/>
      </w:r>
    </w:p>
    <w:p>
      <w:pPr>
        <w:spacing w:line="360" w:lineRule="auto"/>
        <w:jc w:val="left"/>
      </w:pPr>
      <w:r>
        <w:rPr>
          <w:b/>
          <w:sz w:val="28"/>
        </w:rPr>
        <w:t>Chapter 1: Introduction</w:t>
      </w:r>
    </w:p>
    <w:p>
      <w:pPr>
        <w:spacing w:line="360" w:lineRule="auto"/>
        <w:jc w:val="left"/>
      </w:pPr>
      <w:r>
        <w:rPr>
          <w:b/>
          <w:sz w:val="24"/>
        </w:rPr>
        <w:t>1.1 Domain Overview</w:t>
      </w:r>
    </w:p>
    <w:p>
      <w:pPr>
        <w:spacing w:line="360" w:lineRule="auto"/>
        <w:jc w:val="both"/>
      </w:pPr>
      <w:r>
        <w:t>Reverse auctions are procurement mechanisms where sellers compete by bidding lower prices to win a buyer's requirement. Modern e-procurement platforms increasingly incorporate multi-criteria decision factors beyond price alone, such as delivery time and supplier quality.</w:t>
      </w:r>
    </w:p>
    <w:p>
      <w:pPr>
        <w:spacing w:line="360" w:lineRule="auto"/>
        <w:jc w:val="left"/>
      </w:pPr>
      <w:r>
        <w:rPr>
          <w:b/>
          <w:sz w:val="24"/>
        </w:rPr>
        <w:t>1.2 Motivation and Relevance</w:t>
      </w:r>
    </w:p>
    <w:p>
      <w:pPr>
        <w:spacing w:line="360" w:lineRule="auto"/>
        <w:jc w:val="both"/>
      </w:pPr>
      <w:r>
        <w:t>Traditional procurement often involves slow vendor selection, limited price transparency, and poor bid traceability. BidWise addresses these issues by enabling structured reverse bidding with real-time bid comparison, centralized order tracking, and secure payments.</w:t>
      </w:r>
    </w:p>
    <w:p>
      <w:pPr>
        <w:spacing w:line="360" w:lineRule="auto"/>
        <w:jc w:val="left"/>
      </w:pPr>
      <w:r>
        <w:rPr>
          <w:b/>
          <w:sz w:val="24"/>
        </w:rPr>
        <w:t>1.3 Scope</w:t>
      </w:r>
    </w:p>
    <w:p>
      <w:pPr>
        <w:spacing w:line="360" w:lineRule="auto"/>
        <w:jc w:val="both"/>
      </w:pPr>
      <w:r>
        <w:t>The scope of BidWise covers the full lifecycle of a reverse auction marketplace: project posting, bid submission, bid evaluation, bid acceptance, order management, payment initiation, delivery confirmation, reviews, and administration. Both buyer and seller dashboards are implemented with real database workflows.</w:t>
      </w:r>
    </w:p>
    <w:p>
      <w:pPr>
        <w:spacing w:line="360" w:lineRule="auto"/>
        <w:jc w:val="left"/>
      </w:pPr>
      <w:r>
        <w:rPr>
          <w:b/>
          <w:sz w:val="24"/>
        </w:rPr>
        <w:t>1.4 Objectives</w:t>
      </w:r>
    </w:p>
    <w:p>
      <w:pPr>
        <w:spacing w:line="360" w:lineRule="auto"/>
        <w:jc w:val="both"/>
      </w:pPr>
      <w:r>
        <w:t>1. Build a reverse bidding marketplace for buyers and sellers with role-based access.</w:t>
      </w:r>
    </w:p>
    <w:p>
      <w:pPr>
        <w:spacing w:line="360" w:lineRule="auto"/>
        <w:jc w:val="both"/>
      </w:pPr>
      <w:r>
        <w:t>2. Implement bid acceptance logic that updates project, bid, and order states.</w:t>
      </w:r>
    </w:p>
    <w:p>
      <w:pPr>
        <w:spacing w:line="360" w:lineRule="auto"/>
        <w:jc w:val="both"/>
      </w:pPr>
      <w:r>
        <w:t>3. Provide buyer dashboards with bid analytics and comparison tools.</w:t>
      </w:r>
    </w:p>
    <w:p>
      <w:pPr>
        <w:spacing w:line="360" w:lineRule="auto"/>
        <w:jc w:val="both"/>
      </w:pPr>
      <w:r>
        <w:t>4. Integrate Stripe-based payments and webhook validation.</w:t>
      </w:r>
    </w:p>
    <w:p>
      <w:pPr>
        <w:spacing w:line="360" w:lineRule="auto"/>
        <w:jc w:val="both"/>
      </w:pPr>
      <w:r>
        <w:t>5. Enable notifications via database and email.</w:t>
      </w:r>
    </w:p>
    <w:p>
      <w:pPr>
        <w:spacing w:line="360" w:lineRule="auto"/>
        <w:jc w:val="both"/>
      </w:pPr>
      <w:r>
        <w:t>6. Provide admin tools for moderation and dispute handling.</w:t>
      </w:r>
    </w:p>
    <w:p>
      <w:pPr>
        <w:spacing w:line="360" w:lineRule="auto"/>
        <w:jc w:val="left"/>
      </w:pPr>
      <w:r>
        <w:rPr>
          <w:b/>
          <w:sz w:val="24"/>
        </w:rPr>
        <w:t>1.5 Key Features and Expected Outcomes</w:t>
      </w:r>
    </w:p>
    <w:p>
      <w:pPr>
        <w:spacing w:line="360" w:lineRule="auto"/>
        <w:jc w:val="both"/>
      </w:pPr>
      <w:r>
        <w:t>Key features include project creation, bid placement, project-wise bid comparison, bid acceptance workflow, order lifecycle management, payment tracking, notifications, messaging, reviews, analytics dashboards, and admin governance. The implemented system delivers cost-efficient vendor selection, transparent procurement, and auditable transaction history.</w:t>
      </w:r>
    </w:p>
    <w:p>
      <w:r>
        <w:br w:type="page"/>
      </w:r>
    </w:p>
    <w:p>
      <w:pPr>
        <w:spacing w:line="360" w:lineRule="auto"/>
        <w:jc w:val="left"/>
      </w:pPr>
      <w:r>
        <w:rPr>
          <w:b/>
          <w:sz w:val="28"/>
        </w:rPr>
        <w:t>Chapter 2: Literature Survey</w:t>
      </w:r>
    </w:p>
    <w:p>
      <w:pPr>
        <w:spacing w:line="360" w:lineRule="auto"/>
        <w:jc w:val="left"/>
      </w:pPr>
      <w:r>
        <w:rPr>
          <w:b/>
          <w:sz w:val="24"/>
        </w:rPr>
        <w:t>2.1 Related Research Works and Systems</w:t>
      </w:r>
    </w:p>
    <w:p>
      <w:pPr>
        <w:spacing w:line="360" w:lineRule="auto"/>
        <w:jc w:val="both"/>
      </w:pPr>
      <w:r>
        <w:t>Study 1: Bentaleb (2020) emphasizes that electronic reverse auctions can be structured with multi-criteria evaluation and warns against purely price-based decisioning. This supports BidWise's inclusion of rating, delivery time, and AI-recommended score in bid comparison.</w:t>
      </w:r>
    </w:p>
    <w:p>
      <w:pPr>
        <w:spacing w:line="360" w:lineRule="auto"/>
        <w:jc w:val="both"/>
      </w:pPr>
      <w:r>
        <w:t>Study 2: Hawkins et al. (2009) identify requirement specifiability and supplier competition as strong predictors for reverse auction suitability. BidWise's project templates and structured requirements directly align with these findings.</w:t>
      </w:r>
    </w:p>
    <w:p>
      <w:pPr>
        <w:spacing w:line="360" w:lineRule="auto"/>
        <w:jc w:val="both"/>
      </w:pPr>
      <w:r>
        <w:t>Study 3: Wu and Kersten (2017) compare reverse auctions with negotiation-based procurement and report higher efficiency for auctions while noting supplier profit tradeoffs. This informs BidWise's design focus on transparent bidding and optional buyer-seller messaging.</w:t>
      </w:r>
    </w:p>
    <w:p>
      <w:pPr>
        <w:spacing w:line="360" w:lineRule="auto"/>
        <w:jc w:val="both"/>
      </w:pPr>
      <w:r>
        <w:t>Related System: Upwork provides a global freelance marketplace with contracts and payment processing. BidWise differs by emphasizing reverse auction workflows and project-wise bid comparison.</w:t>
      </w:r>
    </w:p>
    <w:p>
      <w:pPr>
        <w:spacing w:line="360" w:lineRule="auto"/>
        <w:jc w:val="left"/>
      </w:pPr>
      <w:r>
        <w:rPr>
          <w:b/>
          <w:sz w:val="24"/>
        </w:rPr>
        <w:t>2.2 Comparison with the Implemented System</w:t>
      </w:r>
    </w:p>
    <w:p>
      <w:pPr>
        <w:spacing w:line="360" w:lineRule="auto"/>
        <w:jc w:val="both"/>
      </w:pPr>
      <w:r>
        <w:t>BidWise operationalizes research-backed auction practices by supporting structured requirements, competitive supplier participation, and objective bid comparison. Compared to generic freelance platforms, it focuses specifically on reverse bidding and procurement-style evaluation.</w:t>
      </w:r>
    </w:p>
    <w:p>
      <w:pPr>
        <w:spacing w:line="360" w:lineRule="auto"/>
        <w:jc w:val="left"/>
      </w:pPr>
      <w:r>
        <w:rPr>
          <w:b/>
          <w:sz w:val="24"/>
        </w:rPr>
        <w:t>2.3 Summary Comparison Table</w:t>
      </w:r>
    </w:p>
    <w:p>
      <w:pPr>
        <w:spacing w:line="360" w:lineRule="auto"/>
        <w:jc w:val="both"/>
      </w:pPr>
      <w:r>
        <w:t>Table 2.1 Summary of Related Studies and Systems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Focus</w:t>
            </w:r>
          </w:p>
        </w:tc>
        <w:tc>
          <w:tcPr>
            <w:tcW w:type="dxa" w:w="2160"/>
          </w:tcPr>
          <w:p>
            <w:r>
              <w:t>Key Findings</w:t>
            </w:r>
          </w:p>
        </w:tc>
        <w:tc>
          <w:tcPr>
            <w:tcW w:type="dxa" w:w="2160"/>
          </w:tcPr>
          <w:p>
            <w:r>
              <w:t>Relevance to BidWise</w:t>
            </w:r>
          </w:p>
        </w:tc>
      </w:tr>
      <w:tr>
        <w:tc>
          <w:tcPr>
            <w:tcW w:type="dxa" w:w="2160"/>
          </w:tcPr>
          <w:p>
            <w:r>
              <w:t>Bentaleb (2020)</w:t>
            </w:r>
          </w:p>
        </w:tc>
        <w:tc>
          <w:tcPr>
            <w:tcW w:type="dxa" w:w="2160"/>
          </w:tcPr>
          <w:p>
            <w:r>
              <w:t>Multi-criteria reverse auctions</w:t>
            </w:r>
          </w:p>
        </w:tc>
        <w:tc>
          <w:tcPr>
            <w:tcW w:type="dxa" w:w="2160"/>
          </w:tcPr>
          <w:p>
            <w:r>
              <w:t>Auctions should consider multiple criteria, not only price</w:t>
            </w:r>
          </w:p>
        </w:tc>
        <w:tc>
          <w:tcPr>
            <w:tcW w:type="dxa" w:w="2160"/>
          </w:tcPr>
          <w:p>
            <w:r>
              <w:t>Uses rating, delivery, and AI score</w:t>
            </w:r>
          </w:p>
        </w:tc>
      </w:tr>
      <w:tr>
        <w:tc>
          <w:tcPr>
            <w:tcW w:type="dxa" w:w="2160"/>
          </w:tcPr>
          <w:p>
            <w:r>
              <w:t>Hawkins et al. (2009)</w:t>
            </w:r>
          </w:p>
        </w:tc>
        <w:tc>
          <w:tcPr>
            <w:tcW w:type="dxa" w:w="2160"/>
          </w:tcPr>
          <w:p>
            <w:r>
              <w:t>Auction appropriateness</w:t>
            </w:r>
          </w:p>
        </w:tc>
        <w:tc>
          <w:tcPr>
            <w:tcW w:type="dxa" w:w="2160"/>
          </w:tcPr>
          <w:p>
            <w:r>
              <w:t>Specifiable requirements and supplier competition drive success</w:t>
            </w:r>
          </w:p>
        </w:tc>
        <w:tc>
          <w:tcPr>
            <w:tcW w:type="dxa" w:w="2160"/>
          </w:tcPr>
          <w:p>
            <w:r>
              <w:t>Structured project requirements</w:t>
            </w:r>
          </w:p>
        </w:tc>
      </w:tr>
      <w:tr>
        <w:tc>
          <w:tcPr>
            <w:tcW w:type="dxa" w:w="2160"/>
          </w:tcPr>
          <w:p>
            <w:r>
              <w:t>Wu and Kersten (2017)</w:t>
            </w:r>
          </w:p>
        </w:tc>
        <w:tc>
          <w:tcPr>
            <w:tcW w:type="dxa" w:w="2160"/>
          </w:tcPr>
          <w:p>
            <w:r>
              <w:t>Auctions vs negotiations</w:t>
            </w:r>
          </w:p>
        </w:tc>
        <w:tc>
          <w:tcPr>
            <w:tcW w:type="dxa" w:w="2160"/>
          </w:tcPr>
          <w:p>
            <w:r>
              <w:t>Auctions more efficient; negotiation may balance profits</w:t>
            </w:r>
          </w:p>
        </w:tc>
        <w:tc>
          <w:tcPr>
            <w:tcW w:type="dxa" w:w="2160"/>
          </w:tcPr>
          <w:p>
            <w:r>
              <w:t>Auction focus with messaging</w:t>
            </w:r>
          </w:p>
        </w:tc>
      </w:tr>
      <w:tr>
        <w:tc>
          <w:tcPr>
            <w:tcW w:type="dxa" w:w="2160"/>
          </w:tcPr>
          <w:p>
            <w:r>
              <w:t>Upwork (system)</w:t>
            </w:r>
          </w:p>
        </w:tc>
        <w:tc>
          <w:tcPr>
            <w:tcW w:type="dxa" w:w="2160"/>
          </w:tcPr>
          <w:p>
            <w:r>
              <w:t>Freelance marketplace</w:t>
            </w:r>
          </w:p>
        </w:tc>
        <w:tc>
          <w:tcPr>
            <w:tcW w:type="dxa" w:w="2160"/>
          </w:tcPr>
          <w:p>
            <w:r>
              <w:t>Marketplace with contracts and payments</w:t>
            </w:r>
          </w:p>
        </w:tc>
        <w:tc>
          <w:tcPr>
            <w:tcW w:type="dxa" w:w="2160"/>
          </w:tcPr>
          <w:p>
            <w:r>
              <w:t>UX benchmark</w:t>
            </w:r>
          </w:p>
        </w:tc>
      </w:tr>
    </w:tbl>
    <w:p>
      <w:r>
        <w:br w:type="page"/>
      </w:r>
    </w:p>
    <w:p>
      <w:pPr>
        <w:spacing w:line="360" w:lineRule="auto"/>
        <w:jc w:val="left"/>
      </w:pPr>
      <w:r>
        <w:rPr>
          <w:b/>
          <w:sz w:val="28"/>
        </w:rPr>
        <w:t>Chapter 3: Analysis / Software Requirements Specification (SRS)</w:t>
      </w:r>
    </w:p>
    <w:p>
      <w:pPr>
        <w:spacing w:line="360" w:lineRule="auto"/>
        <w:jc w:val="left"/>
      </w:pPr>
      <w:r>
        <w:rPr>
          <w:b/>
          <w:sz w:val="24"/>
        </w:rPr>
        <w:t>3.1 Purpose of the Project</w:t>
      </w:r>
    </w:p>
    <w:p>
      <w:pPr>
        <w:spacing w:line="360" w:lineRule="auto"/>
        <w:jc w:val="both"/>
      </w:pPr>
      <w:r>
        <w:t>BidWise provides a production-ready reverse bidding platform that connects buyers and sellers through structured procurement workflows and transparent bid evaluation.</w:t>
      </w:r>
    </w:p>
    <w:p>
      <w:pPr>
        <w:spacing w:line="360" w:lineRule="auto"/>
        <w:jc w:val="left"/>
      </w:pPr>
      <w:r>
        <w:rPr>
          <w:b/>
          <w:sz w:val="24"/>
        </w:rPr>
        <w:t>3.2 Intended Users and Product Scope</w:t>
      </w:r>
    </w:p>
    <w:p>
      <w:pPr>
        <w:spacing w:line="360" w:lineRule="auto"/>
        <w:jc w:val="both"/>
      </w:pPr>
      <w:r>
        <w:t>Users: Buyers, Sellers, Admins</w:t>
      </w:r>
    </w:p>
    <w:p>
      <w:pPr>
        <w:spacing w:line="360" w:lineRule="auto"/>
        <w:jc w:val="both"/>
      </w:pPr>
      <w:r>
        <w:t>Scope: End-to-end project posting to order completion, with integrated payments and notifications.</w:t>
      </w:r>
    </w:p>
    <w:p>
      <w:pPr>
        <w:spacing w:line="360" w:lineRule="auto"/>
        <w:jc w:val="left"/>
      </w:pPr>
      <w:r>
        <w:rPr>
          <w:b/>
          <w:sz w:val="24"/>
        </w:rPr>
        <w:t>3.3 Functional Requirements</w:t>
      </w:r>
    </w:p>
    <w:p>
      <w:pPr>
        <w:spacing w:line="360" w:lineRule="auto"/>
        <w:jc w:val="both"/>
      </w:pPr>
      <w:r>
        <w:t>Table 3.1 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FR-01</w:t>
            </w:r>
          </w:p>
        </w:tc>
        <w:tc>
          <w:tcPr>
            <w:tcW w:type="dxa" w:w="4320"/>
          </w:tcPr>
          <w:p>
            <w:r>
              <w:t>Buyer can create and manage projects</w:t>
            </w:r>
          </w:p>
        </w:tc>
      </w:tr>
      <w:tr>
        <w:tc>
          <w:tcPr>
            <w:tcW w:type="dxa" w:w="4320"/>
          </w:tcPr>
          <w:p>
            <w:r>
              <w:t>FR-02</w:t>
            </w:r>
          </w:p>
        </w:tc>
        <w:tc>
          <w:tcPr>
            <w:tcW w:type="dxa" w:w="4320"/>
          </w:tcPr>
          <w:p>
            <w:r>
              <w:t>Seller can browse open projects and place bids</w:t>
            </w:r>
          </w:p>
        </w:tc>
      </w:tr>
      <w:tr>
        <w:tc>
          <w:tcPr>
            <w:tcW w:type="dxa" w:w="4320"/>
          </w:tcPr>
          <w:p>
            <w:r>
              <w:t>FR-03</w:t>
            </w:r>
          </w:p>
        </w:tc>
        <w:tc>
          <w:tcPr>
            <w:tcW w:type="dxa" w:w="4320"/>
          </w:tcPr>
          <w:p>
            <w:r>
              <w:t>Buyer can compare bids per project</w:t>
            </w:r>
          </w:p>
        </w:tc>
      </w:tr>
      <w:tr>
        <w:tc>
          <w:tcPr>
            <w:tcW w:type="dxa" w:w="4320"/>
          </w:tcPr>
          <w:p>
            <w:r>
              <w:t>FR-04</w:t>
            </w:r>
          </w:p>
        </w:tc>
        <w:tc>
          <w:tcPr>
            <w:tcW w:type="dxa" w:w="4320"/>
          </w:tcPr>
          <w:p>
            <w:r>
              <w:t>Buyer can accept one bid and reject others</w:t>
            </w:r>
          </w:p>
        </w:tc>
      </w:tr>
      <w:tr>
        <w:tc>
          <w:tcPr>
            <w:tcW w:type="dxa" w:w="4320"/>
          </w:tcPr>
          <w:p>
            <w:r>
              <w:t>FR-05</w:t>
            </w:r>
          </w:p>
        </w:tc>
        <w:tc>
          <w:tcPr>
            <w:tcW w:type="dxa" w:w="4320"/>
          </w:tcPr>
          <w:p>
            <w:r>
              <w:t>System creates Order on bid acceptance</w:t>
            </w:r>
          </w:p>
        </w:tc>
      </w:tr>
      <w:tr>
        <w:tc>
          <w:tcPr>
            <w:tcW w:type="dxa" w:w="4320"/>
          </w:tcPr>
          <w:p>
            <w:r>
              <w:t>FR-06</w:t>
            </w:r>
          </w:p>
        </w:tc>
        <w:tc>
          <w:tcPr>
            <w:tcW w:type="dxa" w:w="4320"/>
          </w:tcPr>
          <w:p>
            <w:r>
              <w:t>Seller updates order status (Preparing, Shipped, Delivered)</w:t>
            </w:r>
          </w:p>
        </w:tc>
      </w:tr>
      <w:tr>
        <w:tc>
          <w:tcPr>
            <w:tcW w:type="dxa" w:w="4320"/>
          </w:tcPr>
          <w:p>
            <w:r>
              <w:t>FR-07</w:t>
            </w:r>
          </w:p>
        </w:tc>
        <w:tc>
          <w:tcPr>
            <w:tcW w:type="dxa" w:w="4320"/>
          </w:tcPr>
          <w:p>
            <w:r>
              <w:t>Buyer confirms delivery and completes order</w:t>
            </w:r>
          </w:p>
        </w:tc>
      </w:tr>
      <w:tr>
        <w:tc>
          <w:tcPr>
            <w:tcW w:type="dxa" w:w="4320"/>
          </w:tcPr>
          <w:p>
            <w:r>
              <w:t>FR-08</w:t>
            </w:r>
          </w:p>
        </w:tc>
        <w:tc>
          <w:tcPr>
            <w:tcW w:type="dxa" w:w="4320"/>
          </w:tcPr>
          <w:p>
            <w:r>
              <w:t>Payment intent created via Stripe</w:t>
            </w:r>
          </w:p>
        </w:tc>
      </w:tr>
      <w:tr>
        <w:tc>
          <w:tcPr>
            <w:tcW w:type="dxa" w:w="4320"/>
          </w:tcPr>
          <w:p>
            <w:r>
              <w:t>FR-09</w:t>
            </w:r>
          </w:p>
        </w:tc>
        <w:tc>
          <w:tcPr>
            <w:tcW w:type="dxa" w:w="4320"/>
          </w:tcPr>
          <w:p>
            <w:r>
              <w:t>Notifications sent on bid acceptance, payment, delivery</w:t>
            </w:r>
          </w:p>
        </w:tc>
      </w:tr>
      <w:tr>
        <w:tc>
          <w:tcPr>
            <w:tcW w:type="dxa" w:w="4320"/>
          </w:tcPr>
          <w:p>
            <w:r>
              <w:t>FR-10</w:t>
            </w:r>
          </w:p>
        </w:tc>
        <w:tc>
          <w:tcPr>
            <w:tcW w:type="dxa" w:w="4320"/>
          </w:tcPr>
          <w:p>
            <w:r>
              <w:t>Admin can manage users, projects, and disputes</w:t>
            </w:r>
          </w:p>
        </w:tc>
      </w:tr>
    </w:tbl>
    <w:p>
      <w:pPr>
        <w:spacing w:line="360" w:lineRule="auto"/>
        <w:jc w:val="left"/>
      </w:pPr>
      <w:r>
        <w:rPr>
          <w:b/>
          <w:sz w:val="24"/>
        </w:rPr>
        <w:t>3.4 Non-Functional Requirements</w:t>
      </w:r>
    </w:p>
    <w:p>
      <w:pPr>
        <w:spacing w:line="360" w:lineRule="auto"/>
        <w:jc w:val="both"/>
      </w:pPr>
      <w:r>
        <w:t>Table 3.2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NFR-01</w:t>
            </w:r>
          </w:p>
        </w:tc>
        <w:tc>
          <w:tcPr>
            <w:tcW w:type="dxa" w:w="4320"/>
          </w:tcPr>
          <w:p>
            <w:r>
              <w:t>Role-based access control (Buyer/Seller/Admin)</w:t>
            </w:r>
          </w:p>
        </w:tc>
      </w:tr>
      <w:tr>
        <w:tc>
          <w:tcPr>
            <w:tcW w:type="dxa" w:w="4320"/>
          </w:tcPr>
          <w:p>
            <w:r>
              <w:t>NFR-02</w:t>
            </w:r>
          </w:p>
        </w:tc>
        <w:tc>
          <w:tcPr>
            <w:tcW w:type="dxa" w:w="4320"/>
          </w:tcPr>
          <w:p>
            <w:r>
              <w:t>Secure password hashing and JWT session management</w:t>
            </w:r>
          </w:p>
        </w:tc>
      </w:tr>
      <w:tr>
        <w:tc>
          <w:tcPr>
            <w:tcW w:type="dxa" w:w="4320"/>
          </w:tcPr>
          <w:p>
            <w:r>
              <w:t>NFR-03</w:t>
            </w:r>
          </w:p>
        </w:tc>
        <w:tc>
          <w:tcPr>
            <w:tcW w:type="dxa" w:w="4320"/>
          </w:tcPr>
          <w:p>
            <w:r>
              <w:t>Responsive UI for mobile and desktop</w:t>
            </w:r>
          </w:p>
        </w:tc>
      </w:tr>
      <w:tr>
        <w:tc>
          <w:tcPr>
            <w:tcW w:type="dxa" w:w="4320"/>
          </w:tcPr>
          <w:p>
            <w:r>
              <w:t>NFR-04</w:t>
            </w:r>
          </w:p>
        </w:tc>
        <w:tc>
          <w:tcPr>
            <w:tcW w:type="dxa" w:w="4320"/>
          </w:tcPr>
          <w:p>
            <w:r>
              <w:t>Reliable transactional consistency in bid acceptance</w:t>
            </w:r>
          </w:p>
        </w:tc>
      </w:tr>
      <w:tr>
        <w:tc>
          <w:tcPr>
            <w:tcW w:type="dxa" w:w="4320"/>
          </w:tcPr>
          <w:p>
            <w:r>
              <w:t>NFR-05</w:t>
            </w:r>
          </w:p>
        </w:tc>
        <w:tc>
          <w:tcPr>
            <w:tcW w:type="dxa" w:w="4320"/>
          </w:tcPr>
          <w:p>
            <w:r>
              <w:t>Scalable architecture with service/repository layers</w:t>
            </w:r>
          </w:p>
        </w:tc>
      </w:tr>
    </w:tbl>
    <w:p>
      <w:pPr>
        <w:spacing w:line="360" w:lineRule="auto"/>
        <w:jc w:val="left"/>
      </w:pPr>
      <w:r>
        <w:rPr>
          <w:b/>
          <w:sz w:val="24"/>
        </w:rPr>
        <w:t>3.5 User Interface Requirements</w:t>
      </w:r>
    </w:p>
    <w:p>
      <w:pPr>
        <w:spacing w:line="360" w:lineRule="auto"/>
        <w:jc w:val="both"/>
      </w:pPr>
      <w:r>
        <w:t>1. Dashboard layout with sidebar navigation.</w:t>
      </w:r>
    </w:p>
    <w:p>
      <w:pPr>
        <w:spacing w:line="360" w:lineRule="auto"/>
        <w:jc w:val="both"/>
      </w:pPr>
      <w:r>
        <w:t>2. Project listing with bid counters and countdowns.</w:t>
      </w:r>
    </w:p>
    <w:p>
      <w:pPr>
        <w:spacing w:line="360" w:lineRule="auto"/>
        <w:jc w:val="both"/>
      </w:pPr>
      <w:r>
        <w:t>3. Bid comparison table with sorting.</w:t>
      </w:r>
    </w:p>
    <w:p>
      <w:pPr>
        <w:spacing w:line="360" w:lineRule="auto"/>
        <w:jc w:val="both"/>
      </w:pPr>
      <w:r>
        <w:t>4. Order details with delivery tracking.</w:t>
      </w:r>
    </w:p>
    <w:p>
      <w:pPr>
        <w:spacing w:line="360" w:lineRule="auto"/>
        <w:jc w:val="both"/>
      </w:pPr>
      <w:r>
        <w:t>5. Notifications center and messaging interface.</w:t>
      </w:r>
    </w:p>
    <w:p>
      <w:pPr>
        <w:spacing w:line="360" w:lineRule="auto"/>
        <w:jc w:val="left"/>
      </w:pPr>
      <w:r>
        <w:rPr>
          <w:b/>
          <w:sz w:val="24"/>
        </w:rPr>
        <w:t>3.6 Hardware and Software Requirements</w:t>
      </w:r>
    </w:p>
    <w:p>
      <w:pPr>
        <w:spacing w:line="360" w:lineRule="auto"/>
        <w:jc w:val="both"/>
      </w:pPr>
      <w:r>
        <w:t>Hardware: Minimum 8 GB RAM, i5-class CPU, internet connection for Stripe and email testing.</w:t>
      </w:r>
    </w:p>
    <w:p>
      <w:pPr>
        <w:spacing w:line="360" w:lineRule="auto"/>
        <w:jc w:val="both"/>
      </w:pPr>
      <w:r>
        <w:t>Software: Node.js, npm, JDK 17+, MySQL 8+.</w:t>
      </w:r>
    </w:p>
    <w:p>
      <w:pPr>
        <w:spacing w:line="360" w:lineRule="auto"/>
        <w:jc w:val="left"/>
      </w:pPr>
      <w:r>
        <w:rPr>
          <w:b/>
          <w:sz w:val="24"/>
        </w:rPr>
        <w:t>3.7 References Used in Analysis</w:t>
      </w:r>
    </w:p>
    <w:p>
      <w:pPr>
        <w:spacing w:line="360" w:lineRule="auto"/>
        <w:jc w:val="both"/>
      </w:pPr>
      <w:r>
        <w:t>Industry research on reverse auctions, peer-reviewed studies on auction appropriateness, and marketplace workflows used as benchmarks.</w:t>
      </w:r>
    </w:p>
    <w:p>
      <w:r>
        <w:br w:type="page"/>
      </w:r>
    </w:p>
    <w:p>
      <w:pPr>
        <w:spacing w:line="360" w:lineRule="auto"/>
        <w:jc w:val="left"/>
      </w:pPr>
      <w:r>
        <w:rPr>
          <w:b/>
          <w:sz w:val="28"/>
        </w:rPr>
        <w:t>Chapter 4: System Design</w:t>
      </w:r>
    </w:p>
    <w:p>
      <w:pPr>
        <w:spacing w:line="360" w:lineRule="auto"/>
        <w:jc w:val="left"/>
      </w:pPr>
      <w:r>
        <w:rPr>
          <w:b/>
          <w:sz w:val="24"/>
        </w:rPr>
        <w:t>4.1 Overall System Architecture</w:t>
      </w:r>
    </w:p>
    <w:p>
      <w:pPr>
        <w:spacing w:line="360" w:lineRule="auto"/>
        <w:jc w:val="both"/>
      </w:pPr>
      <w:r>
        <w:t>Frontend (Next.js) -&gt; REST API (Spring Boot) -&gt; Database (MySQL) with Stripe and Mail integrations.</w:t>
      </w:r>
    </w:p>
    <w:p>
      <w:pPr>
        <w:spacing w:line="360" w:lineRule="auto"/>
        <w:jc w:val="both"/>
      </w:pPr>
      <w:r>
        <w:t>[Insert Overall System Architecture Diagram Here]</w:t>
      </w:r>
    </w:p>
    <w:p>
      <w:pPr>
        <w:spacing w:line="360" w:lineRule="auto"/>
        <w:jc w:val="left"/>
      </w:pPr>
      <w:r>
        <w:rPr>
          <w:b/>
          <w:sz w:val="24"/>
        </w:rPr>
        <w:t>4.2 Design Diagrams</w:t>
      </w:r>
    </w:p>
    <w:p>
      <w:pPr>
        <w:spacing w:line="360" w:lineRule="auto"/>
        <w:jc w:val="both"/>
      </w:pPr>
      <w:r>
        <w:t>[Insert Use Case Diagram Here]</w:t>
      </w:r>
    </w:p>
    <w:p>
      <w:pPr>
        <w:spacing w:line="360" w:lineRule="auto"/>
        <w:jc w:val="both"/>
      </w:pPr>
      <w:r>
        <w:t>[Insert Class Diagram Here]</w:t>
      </w:r>
    </w:p>
    <w:p>
      <w:pPr>
        <w:spacing w:line="360" w:lineRule="auto"/>
        <w:jc w:val="both"/>
      </w:pPr>
      <w:r>
        <w:t>[Insert Sequence Diagram Here: Bid Acceptance to Order Creation]</w:t>
      </w:r>
    </w:p>
    <w:p>
      <w:pPr>
        <w:spacing w:line="360" w:lineRule="auto"/>
        <w:jc w:val="left"/>
      </w:pPr>
      <w:r>
        <w:rPr>
          <w:b/>
          <w:sz w:val="24"/>
        </w:rPr>
        <w:t>4.3 User Interface Design Approach</w:t>
      </w:r>
    </w:p>
    <w:p>
      <w:pPr>
        <w:spacing w:line="360" w:lineRule="auto"/>
        <w:jc w:val="both"/>
      </w:pPr>
      <w:r>
        <w:t>SaaS dashboard UI with card-based layouts, responsive grids, consistent navigation, and role-based views.</w:t>
      </w:r>
    </w:p>
    <w:p>
      <w:pPr>
        <w:spacing w:line="360" w:lineRule="auto"/>
        <w:jc w:val="left"/>
      </w:pPr>
      <w:r>
        <w:rPr>
          <w:b/>
          <w:sz w:val="24"/>
        </w:rPr>
        <w:t>4.4 Security, Performance, and Integration Considerations</w:t>
      </w:r>
    </w:p>
    <w:p>
      <w:pPr>
        <w:spacing w:line="360" w:lineRule="auto"/>
        <w:jc w:val="both"/>
      </w:pPr>
      <w:r>
        <w:t>JWT authentication, role-based authorization, input validation, secure password hashing, and environment-based secrets. Pagination and efficient query mapping support performance.</w:t>
      </w:r>
    </w:p>
    <w:p>
      <w:r>
        <w:br w:type="page"/>
      </w:r>
    </w:p>
    <w:p>
      <w:pPr>
        <w:spacing w:line="360" w:lineRule="auto"/>
        <w:jc w:val="left"/>
      </w:pPr>
      <w:r>
        <w:rPr>
          <w:b/>
          <w:sz w:val="28"/>
        </w:rPr>
        <w:t>Chapter 5: Methodology</w:t>
      </w:r>
    </w:p>
    <w:p>
      <w:pPr>
        <w:spacing w:line="360" w:lineRule="auto"/>
        <w:jc w:val="left"/>
      </w:pPr>
      <w:r>
        <w:rPr>
          <w:b/>
          <w:sz w:val="24"/>
        </w:rPr>
        <w:t>5.1 Development Model Used</w:t>
      </w:r>
    </w:p>
    <w:p>
      <w:pPr>
        <w:spacing w:line="360" w:lineRule="auto"/>
        <w:jc w:val="both"/>
      </w:pPr>
      <w:r>
        <w:t>Agile methodology with iterative development and sprint-wise delivery.</w:t>
      </w:r>
    </w:p>
    <w:p>
      <w:pPr>
        <w:spacing w:line="360" w:lineRule="auto"/>
        <w:jc w:val="left"/>
      </w:pPr>
      <w:r>
        <w:rPr>
          <w:b/>
          <w:sz w:val="24"/>
        </w:rPr>
        <w:t>5.2 Design Thinking Principles</w:t>
      </w:r>
    </w:p>
    <w:p>
      <w:pPr>
        <w:spacing w:line="360" w:lineRule="auto"/>
        <w:jc w:val="both"/>
      </w:pPr>
      <w:r>
        <w:t>User journeys for buyer, seller, and admin roles were mapped first to ensure task-focused UI design.</w:t>
      </w:r>
    </w:p>
    <w:p>
      <w:pPr>
        <w:spacing w:line="360" w:lineRule="auto"/>
        <w:jc w:val="left"/>
      </w:pPr>
      <w:r>
        <w:rPr>
          <w:b/>
          <w:sz w:val="24"/>
        </w:rPr>
        <w:t>5.3 Reason for Selecting Technology Stack</w:t>
      </w:r>
    </w:p>
    <w:p>
      <w:pPr>
        <w:spacing w:line="360" w:lineRule="auto"/>
        <w:jc w:val="both"/>
      </w:pPr>
      <w:r>
        <w:t>Next.js and TypeScript provide a reliable UI framework with strong typing. Spring Boot and JPA provide enterprise-grade backend services. MySQL provides stable transactional support.</w:t>
      </w:r>
    </w:p>
    <w:p>
      <w:pPr>
        <w:spacing w:line="360" w:lineRule="auto"/>
        <w:jc w:val="left"/>
      </w:pPr>
      <w:r>
        <w:rPr>
          <w:b/>
          <w:sz w:val="24"/>
        </w:rPr>
        <w:t>5.4 Quality Assurance and Testing Strategy</w:t>
      </w:r>
    </w:p>
    <w:p>
      <w:pPr>
        <w:spacing w:line="360" w:lineRule="auto"/>
        <w:jc w:val="both"/>
      </w:pPr>
      <w:r>
        <w:t>Manual UI testing, REST API validation via Postman, and unit testing for service logic.</w:t>
      </w:r>
    </w:p>
    <w:p>
      <w:pPr>
        <w:spacing w:line="360" w:lineRule="auto"/>
        <w:jc w:val="left"/>
      </w:pPr>
      <w:r>
        <w:rPr>
          <w:b/>
          <w:sz w:val="24"/>
        </w:rPr>
        <w:t>5.5 Collaboration Tools Used</w:t>
      </w:r>
    </w:p>
    <w:p>
      <w:pPr>
        <w:spacing w:line="360" w:lineRule="auto"/>
        <w:jc w:val="both"/>
      </w:pPr>
      <w:r>
        <w:t>GitHub for version control and issue tracking.</w:t>
      </w:r>
    </w:p>
    <w:p>
      <w:pPr>
        <w:spacing w:line="360" w:lineRule="auto"/>
        <w:jc w:val="left"/>
      </w:pPr>
      <w:r>
        <w:rPr>
          <w:b/>
          <w:sz w:val="24"/>
        </w:rPr>
        <w:t>5.6 Gantt Chart</w:t>
      </w:r>
    </w:p>
    <w:p>
      <w:pPr>
        <w:spacing w:line="360" w:lineRule="auto"/>
        <w:jc w:val="both"/>
      </w:pPr>
      <w:r>
        <w:t>Table 5.1 Project Gantt Chart</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Duration</w:t>
            </w:r>
          </w:p>
        </w:tc>
      </w:tr>
      <w:tr>
        <w:tc>
          <w:tcPr>
            <w:tcW w:type="dxa" w:w="4320"/>
          </w:tcPr>
          <w:p>
            <w:r>
              <w:t>Requirements and Planning</w:t>
            </w:r>
          </w:p>
        </w:tc>
        <w:tc>
          <w:tcPr>
            <w:tcW w:type="dxa" w:w="4320"/>
          </w:tcPr>
          <w:p>
            <w:r>
              <w:t>Week 1</w:t>
            </w:r>
          </w:p>
        </w:tc>
      </w:tr>
      <w:tr>
        <w:tc>
          <w:tcPr>
            <w:tcW w:type="dxa" w:w="4320"/>
          </w:tcPr>
          <w:p>
            <w:r>
              <w:t>UI/UX Design</w:t>
            </w:r>
          </w:p>
        </w:tc>
        <w:tc>
          <w:tcPr>
            <w:tcW w:type="dxa" w:w="4320"/>
          </w:tcPr>
          <w:p>
            <w:r>
              <w:t>Week 2-3</w:t>
            </w:r>
          </w:p>
        </w:tc>
      </w:tr>
      <w:tr>
        <w:tc>
          <w:tcPr>
            <w:tcW w:type="dxa" w:w="4320"/>
          </w:tcPr>
          <w:p>
            <w:r>
              <w:t>Backend APIs and Database</w:t>
            </w:r>
          </w:p>
        </w:tc>
        <w:tc>
          <w:tcPr>
            <w:tcW w:type="dxa" w:w="4320"/>
          </w:tcPr>
          <w:p>
            <w:r>
              <w:t>Week 4-6</w:t>
            </w:r>
          </w:p>
        </w:tc>
      </w:tr>
      <w:tr>
        <w:tc>
          <w:tcPr>
            <w:tcW w:type="dxa" w:w="4320"/>
          </w:tcPr>
          <w:p>
            <w:r>
              <w:t>Frontend Development</w:t>
            </w:r>
          </w:p>
        </w:tc>
        <w:tc>
          <w:tcPr>
            <w:tcW w:type="dxa" w:w="4320"/>
          </w:tcPr>
          <w:p>
            <w:r>
              <w:t>Week 7-9</w:t>
            </w:r>
          </w:p>
        </w:tc>
      </w:tr>
      <w:tr>
        <w:tc>
          <w:tcPr>
            <w:tcW w:type="dxa" w:w="4320"/>
          </w:tcPr>
          <w:p>
            <w:r>
              <w:t>Integrations and QA</w:t>
            </w:r>
          </w:p>
        </w:tc>
        <w:tc>
          <w:tcPr>
            <w:tcW w:type="dxa" w:w="4320"/>
          </w:tcPr>
          <w:p>
            <w:r>
              <w:t>Week 10-11</w:t>
            </w:r>
          </w:p>
        </w:tc>
      </w:tr>
      <w:tr>
        <w:tc>
          <w:tcPr>
            <w:tcW w:type="dxa" w:w="4320"/>
          </w:tcPr>
          <w:p>
            <w:r>
              <w:t>Documentation</w:t>
            </w:r>
          </w:p>
        </w:tc>
        <w:tc>
          <w:tcPr>
            <w:tcW w:type="dxa" w:w="4320"/>
          </w:tcPr>
          <w:p>
            <w:r>
              <w:t>Week 12</w:t>
            </w:r>
          </w:p>
        </w:tc>
      </w:tr>
    </w:tbl>
    <w:p>
      <w:r>
        <w:br w:type="page"/>
      </w:r>
    </w:p>
    <w:p>
      <w:pPr>
        <w:spacing w:line="360" w:lineRule="auto"/>
        <w:jc w:val="left"/>
      </w:pPr>
      <w:r>
        <w:rPr>
          <w:b/>
          <w:sz w:val="28"/>
        </w:rPr>
        <w:t>Chapter 6: Implementation</w:t>
      </w:r>
    </w:p>
    <w:p>
      <w:pPr>
        <w:spacing w:line="360" w:lineRule="auto"/>
        <w:jc w:val="left"/>
      </w:pPr>
      <w:r>
        <w:rPr>
          <w:b/>
          <w:sz w:val="24"/>
        </w:rPr>
        <w:t>6.1 Backend Implementation Summary</w:t>
      </w:r>
    </w:p>
    <w:p>
      <w:pPr>
        <w:spacing w:line="360" w:lineRule="auto"/>
        <w:jc w:val="both"/>
      </w:pPr>
      <w:r>
        <w:t>Spring Boot services implement bid acceptance logic, order lifecycle transitions, payment intent creation, and notification workflows using transactional operations.</w:t>
      </w:r>
    </w:p>
    <w:p>
      <w:pPr>
        <w:spacing w:line="360" w:lineRule="auto"/>
        <w:jc w:val="left"/>
      </w:pPr>
      <w:r>
        <w:rPr>
          <w:b/>
          <w:sz w:val="24"/>
        </w:rPr>
        <w:t>6.2 Frontend Implementation Summary</w:t>
      </w:r>
    </w:p>
    <w:p>
      <w:pPr>
        <w:spacing w:line="360" w:lineRule="auto"/>
        <w:jc w:val="both"/>
      </w:pPr>
      <w:r>
        <w:t>Next.js App Router with Zustand state management consumes REST APIs and reflects database-backed updates in dashboards and detail pages.</w:t>
      </w:r>
    </w:p>
    <w:p>
      <w:pPr>
        <w:spacing w:line="360" w:lineRule="auto"/>
        <w:jc w:val="left"/>
      </w:pPr>
      <w:r>
        <w:rPr>
          <w:b/>
          <w:sz w:val="24"/>
        </w:rPr>
        <w:t>6.3 APIs, Tools, and Platforms</w:t>
      </w:r>
    </w:p>
    <w:p>
      <w:pPr>
        <w:spacing w:line="360" w:lineRule="auto"/>
        <w:jc w:val="both"/>
      </w:pPr>
      <w:r>
        <w:t>REST endpoints for projects, bids, orders, and payments. Stripe PaymentIntent and webhook validation. SMTP email integration.</w:t>
      </w:r>
    </w:p>
    <w:p>
      <w:pPr>
        <w:spacing w:line="360" w:lineRule="auto"/>
        <w:jc w:val="left"/>
      </w:pPr>
      <w:r>
        <w:rPr>
          <w:b/>
          <w:sz w:val="24"/>
        </w:rPr>
        <w:t>6.4 Flowcharts / Stepwise Logic</w:t>
      </w:r>
    </w:p>
    <w:p>
      <w:pPr>
        <w:spacing w:line="360" w:lineRule="auto"/>
        <w:jc w:val="both"/>
      </w:pPr>
      <w:r>
        <w:t>Bid Acceptance Flow: Buyer selects a bid -&gt; Selected bid ACCEPTED, others REJECTED -&gt; Project status IN_PROGRESS -&gt; Order created -&gt; Notifications dispatched.</w:t>
      </w:r>
    </w:p>
    <w:p>
      <w:pPr>
        <w:spacing w:line="360" w:lineRule="auto"/>
        <w:jc w:val="both"/>
      </w:pPr>
      <w:r>
        <w:t>[Insert Flowchart Here]</w:t>
      </w:r>
    </w:p>
    <w:p>
      <w:pPr>
        <w:spacing w:line="360" w:lineRule="auto"/>
        <w:jc w:val="left"/>
      </w:pPr>
      <w:r>
        <w:rPr>
          <w:b/>
          <w:sz w:val="24"/>
        </w:rPr>
        <w:t>6.5 UI Screenshots</w:t>
      </w:r>
    </w:p>
    <w:p>
      <w:pPr>
        <w:spacing w:line="360" w:lineRule="auto"/>
        <w:jc w:val="both"/>
      </w:pPr>
      <w:r>
        <w:t>[Insert UI Screenshot: Buyer Dashboard]</w:t>
      </w:r>
    </w:p>
    <w:p>
      <w:pPr>
        <w:spacing w:line="360" w:lineRule="auto"/>
        <w:jc w:val="both"/>
      </w:pPr>
      <w:r>
        <w:t>[Insert UI Screenshot: Project Details + Bid Table]</w:t>
      </w:r>
    </w:p>
    <w:p>
      <w:pPr>
        <w:spacing w:line="360" w:lineRule="auto"/>
        <w:jc w:val="both"/>
      </w:pPr>
      <w:r>
        <w:t>[Insert UI Screenshot: Bid Comparison]</w:t>
      </w:r>
    </w:p>
    <w:p>
      <w:pPr>
        <w:spacing w:line="360" w:lineRule="auto"/>
        <w:jc w:val="both"/>
      </w:pPr>
      <w:r>
        <w:t>[Insert UI Screenshot: Orders + Delivery Confirmation]</w:t>
      </w:r>
    </w:p>
    <w:p>
      <w:pPr>
        <w:spacing w:line="360" w:lineRule="auto"/>
        <w:jc w:val="both"/>
      </w:pPr>
      <w:r>
        <w:t>[Insert UI Screenshot: Admin Dashboard]</w:t>
      </w:r>
    </w:p>
    <w:p>
      <w:r>
        <w:br w:type="page"/>
      </w:r>
    </w:p>
    <w:p>
      <w:pPr>
        <w:spacing w:line="360" w:lineRule="auto"/>
        <w:jc w:val="left"/>
      </w:pPr>
      <w:r>
        <w:rPr>
          <w:b/>
          <w:sz w:val="28"/>
        </w:rPr>
        <w:t>Chapter 7: Testing</w:t>
      </w:r>
    </w:p>
    <w:p>
      <w:pPr>
        <w:spacing w:line="360" w:lineRule="auto"/>
        <w:jc w:val="left"/>
      </w:pPr>
      <w:r>
        <w:rPr>
          <w:b/>
          <w:sz w:val="24"/>
        </w:rPr>
        <w:t>7.1 Unit Testing Details</w:t>
      </w:r>
    </w:p>
    <w:p>
      <w:pPr>
        <w:spacing w:line="360" w:lineRule="auto"/>
        <w:jc w:val="both"/>
      </w:pPr>
      <w:r>
        <w:t>Service methods for bid acceptance, order updates, and payment creation were unit-tested using JUnit and Mockito.</w:t>
      </w:r>
    </w:p>
    <w:p>
      <w:pPr>
        <w:spacing w:line="360" w:lineRule="auto"/>
        <w:jc w:val="left"/>
      </w:pPr>
      <w:r>
        <w:rPr>
          <w:b/>
          <w:sz w:val="24"/>
        </w:rPr>
        <w:t>7.2 Test Cases</w:t>
      </w:r>
    </w:p>
    <w:p>
      <w:pPr>
        <w:spacing w:line="360" w:lineRule="auto"/>
        <w:jc w:val="both"/>
      </w:pPr>
      <w:r>
        <w:t>Table 7.1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Scenario</w:t>
            </w:r>
          </w:p>
        </w:tc>
        <w:tc>
          <w:tcPr>
            <w:tcW w:type="dxa" w:w="2160"/>
          </w:tcPr>
          <w:p>
            <w:r>
              <w:t>Expected Result</w:t>
            </w:r>
          </w:p>
        </w:tc>
        <w:tc>
          <w:tcPr>
            <w:tcW w:type="dxa" w:w="2160"/>
          </w:tcPr>
          <w:p>
            <w:r>
              <w:t>Status</w:t>
            </w:r>
          </w:p>
        </w:tc>
      </w:tr>
      <w:tr>
        <w:tc>
          <w:tcPr>
            <w:tcW w:type="dxa" w:w="2160"/>
          </w:tcPr>
          <w:p>
            <w:r>
              <w:t>TC-01</w:t>
            </w:r>
          </w:p>
        </w:tc>
        <w:tc>
          <w:tcPr>
            <w:tcW w:type="dxa" w:w="2160"/>
          </w:tcPr>
          <w:p>
            <w:r>
              <w:t>Buyer creates project</w:t>
            </w:r>
          </w:p>
        </w:tc>
        <w:tc>
          <w:tcPr>
            <w:tcW w:type="dxa" w:w="2160"/>
          </w:tcPr>
          <w:p>
            <w:r>
              <w:t>Project saved, status OPEN</w:t>
            </w:r>
          </w:p>
        </w:tc>
        <w:tc>
          <w:tcPr>
            <w:tcW w:type="dxa" w:w="2160"/>
          </w:tcPr>
          <w:p>
            <w:r>
              <w:t>Pass</w:t>
            </w:r>
          </w:p>
        </w:tc>
      </w:tr>
      <w:tr>
        <w:tc>
          <w:tcPr>
            <w:tcW w:type="dxa" w:w="2160"/>
          </w:tcPr>
          <w:p>
            <w:r>
              <w:t>TC-02</w:t>
            </w:r>
          </w:p>
        </w:tc>
        <w:tc>
          <w:tcPr>
            <w:tcW w:type="dxa" w:w="2160"/>
          </w:tcPr>
          <w:p>
            <w:r>
              <w:t>Seller places bid</w:t>
            </w:r>
          </w:p>
        </w:tc>
        <w:tc>
          <w:tcPr>
            <w:tcW w:type="dxa" w:w="2160"/>
          </w:tcPr>
          <w:p>
            <w:r>
              <w:t>Bid saved, status PENDING</w:t>
            </w:r>
          </w:p>
        </w:tc>
        <w:tc>
          <w:tcPr>
            <w:tcW w:type="dxa" w:w="2160"/>
          </w:tcPr>
          <w:p>
            <w:r>
              <w:t>Pass</w:t>
            </w:r>
          </w:p>
        </w:tc>
      </w:tr>
      <w:tr>
        <w:tc>
          <w:tcPr>
            <w:tcW w:type="dxa" w:w="2160"/>
          </w:tcPr>
          <w:p>
            <w:r>
              <w:t>TC-03</w:t>
            </w:r>
          </w:p>
        </w:tc>
        <w:tc>
          <w:tcPr>
            <w:tcW w:type="dxa" w:w="2160"/>
          </w:tcPr>
          <w:p>
            <w:r>
              <w:t>Buyer accepts bid</w:t>
            </w:r>
          </w:p>
        </w:tc>
        <w:tc>
          <w:tcPr>
            <w:tcW w:type="dxa" w:w="2160"/>
          </w:tcPr>
          <w:p>
            <w:r>
              <w:t>Selected ACCEPTED, others REJECTED</w:t>
            </w:r>
          </w:p>
        </w:tc>
        <w:tc>
          <w:tcPr>
            <w:tcW w:type="dxa" w:w="2160"/>
          </w:tcPr>
          <w:p>
            <w:r>
              <w:t>Pass</w:t>
            </w:r>
          </w:p>
        </w:tc>
      </w:tr>
      <w:tr>
        <w:tc>
          <w:tcPr>
            <w:tcW w:type="dxa" w:w="2160"/>
          </w:tcPr>
          <w:p>
            <w:r>
              <w:t>TC-04</w:t>
            </w:r>
          </w:p>
        </w:tc>
        <w:tc>
          <w:tcPr>
            <w:tcW w:type="dxa" w:w="2160"/>
          </w:tcPr>
          <w:p>
            <w:r>
              <w:t>Order created on accept</w:t>
            </w:r>
          </w:p>
        </w:tc>
        <w:tc>
          <w:tcPr>
            <w:tcW w:type="dxa" w:w="2160"/>
          </w:tcPr>
          <w:p>
            <w:r>
              <w:t>Order exists with CREATED status</w:t>
            </w:r>
          </w:p>
        </w:tc>
        <w:tc>
          <w:tcPr>
            <w:tcW w:type="dxa" w:w="2160"/>
          </w:tcPr>
          <w:p>
            <w:r>
              <w:t>Pass</w:t>
            </w:r>
          </w:p>
        </w:tc>
      </w:tr>
      <w:tr>
        <w:tc>
          <w:tcPr>
            <w:tcW w:type="dxa" w:w="2160"/>
          </w:tcPr>
          <w:p>
            <w:r>
              <w:t>TC-05</w:t>
            </w:r>
          </w:p>
        </w:tc>
        <w:tc>
          <w:tcPr>
            <w:tcW w:type="dxa" w:w="2160"/>
          </w:tcPr>
          <w:p>
            <w:r>
              <w:t>Seller updates order status</w:t>
            </w:r>
          </w:p>
        </w:tc>
        <w:tc>
          <w:tcPr>
            <w:tcW w:type="dxa" w:w="2160"/>
          </w:tcPr>
          <w:p>
            <w:r>
              <w:t>Status transitions correctly</w:t>
            </w:r>
          </w:p>
        </w:tc>
        <w:tc>
          <w:tcPr>
            <w:tcW w:type="dxa" w:w="2160"/>
          </w:tcPr>
          <w:p>
            <w:r>
              <w:t>Pass</w:t>
            </w:r>
          </w:p>
        </w:tc>
      </w:tr>
      <w:tr>
        <w:tc>
          <w:tcPr>
            <w:tcW w:type="dxa" w:w="2160"/>
          </w:tcPr>
          <w:p>
            <w:r>
              <w:t>TC-06</w:t>
            </w:r>
          </w:p>
        </w:tc>
        <w:tc>
          <w:tcPr>
            <w:tcW w:type="dxa" w:w="2160"/>
          </w:tcPr>
          <w:p>
            <w:r>
              <w:t>Buyer completes order</w:t>
            </w:r>
          </w:p>
        </w:tc>
        <w:tc>
          <w:tcPr>
            <w:tcW w:type="dxa" w:w="2160"/>
          </w:tcPr>
          <w:p>
            <w:r>
              <w:t>Order COMPLETED, project COMPLETED</w:t>
            </w:r>
          </w:p>
        </w:tc>
        <w:tc>
          <w:tcPr>
            <w:tcW w:type="dxa" w:w="2160"/>
          </w:tcPr>
          <w:p>
            <w:r>
              <w:t>Pass</w:t>
            </w:r>
          </w:p>
        </w:tc>
      </w:tr>
      <w:tr>
        <w:tc>
          <w:tcPr>
            <w:tcW w:type="dxa" w:w="2160"/>
          </w:tcPr>
          <w:p>
            <w:r>
              <w:t>TC-07</w:t>
            </w:r>
          </w:p>
        </w:tc>
        <w:tc>
          <w:tcPr>
            <w:tcW w:type="dxa" w:w="2160"/>
          </w:tcPr>
          <w:p>
            <w:r>
              <w:t>Payment intent created</w:t>
            </w:r>
          </w:p>
        </w:tc>
        <w:tc>
          <w:tcPr>
            <w:tcW w:type="dxa" w:w="2160"/>
          </w:tcPr>
          <w:p>
            <w:r>
              <w:t>Stripe client_secret returned</w:t>
            </w:r>
          </w:p>
        </w:tc>
        <w:tc>
          <w:tcPr>
            <w:tcW w:type="dxa" w:w="2160"/>
          </w:tcPr>
          <w:p>
            <w:r>
              <w:t>Pass</w:t>
            </w:r>
          </w:p>
        </w:tc>
      </w:tr>
      <w:tr>
        <w:tc>
          <w:tcPr>
            <w:tcW w:type="dxa" w:w="2160"/>
          </w:tcPr>
          <w:p>
            <w:r>
              <w:t>TC-08</w:t>
            </w:r>
          </w:p>
        </w:tc>
        <w:tc>
          <w:tcPr>
            <w:tcW w:type="dxa" w:w="2160"/>
          </w:tcPr>
          <w:p>
            <w:r>
              <w:t>Unauthorized access</w:t>
            </w:r>
          </w:p>
        </w:tc>
        <w:tc>
          <w:tcPr>
            <w:tcW w:type="dxa" w:w="2160"/>
          </w:tcPr>
          <w:p>
            <w:r>
              <w:t>Request blocked</w:t>
            </w:r>
          </w:p>
        </w:tc>
        <w:tc>
          <w:tcPr>
            <w:tcW w:type="dxa" w:w="2160"/>
          </w:tcPr>
          <w:p>
            <w:r>
              <w:t>Pass</w:t>
            </w:r>
          </w:p>
        </w:tc>
      </w:tr>
    </w:tbl>
    <w:p>
      <w:pPr>
        <w:spacing w:line="360" w:lineRule="auto"/>
        <w:jc w:val="left"/>
      </w:pPr>
      <w:r>
        <w:rPr>
          <w:b/>
          <w:sz w:val="24"/>
        </w:rPr>
        <w:t>7.3 Validation Strategy</w:t>
      </w:r>
    </w:p>
    <w:p>
      <w:pPr>
        <w:spacing w:line="360" w:lineRule="auto"/>
        <w:jc w:val="both"/>
      </w:pPr>
      <w:r>
        <w:t>API responses validated using Postman and UI state transitions verified after each transaction.</w:t>
      </w:r>
    </w:p>
    <w:p>
      <w:pPr>
        <w:spacing w:line="360" w:lineRule="auto"/>
        <w:jc w:val="left"/>
      </w:pPr>
      <w:r>
        <w:rPr>
          <w:b/>
          <w:sz w:val="24"/>
        </w:rPr>
        <w:t>7.4 External Comparison</w:t>
      </w:r>
    </w:p>
    <w:p>
      <w:pPr>
        <w:spacing w:line="360" w:lineRule="auto"/>
        <w:jc w:val="both"/>
      </w:pPr>
      <w:r>
        <w:t>Reverse auctions are generally more efficient than negotiation-based procurement in process outcomes, although suppliers may gain less.</w:t>
      </w:r>
    </w:p>
    <w:p>
      <w:pPr>
        <w:spacing w:line="360" w:lineRule="auto"/>
        <w:jc w:val="left"/>
      </w:pPr>
      <w:r>
        <w:rPr>
          <w:b/>
          <w:sz w:val="24"/>
        </w:rPr>
        <w:t>7.5 Performance / Load Testing Summary</w:t>
      </w:r>
    </w:p>
    <w:p>
      <w:pPr>
        <w:spacing w:line="360" w:lineRule="auto"/>
        <w:jc w:val="both"/>
      </w:pPr>
      <w:r>
        <w:t>Basic load testing with concurrent API calls indicated stable response times for listing and bidding endpoints.</w:t>
      </w:r>
    </w:p>
    <w:p>
      <w:pPr>
        <w:spacing w:line="360" w:lineRule="auto"/>
        <w:jc w:val="left"/>
      </w:pPr>
      <w:r>
        <w:rPr>
          <w:b/>
          <w:sz w:val="24"/>
        </w:rPr>
        <w:t>7.6 Testing Screenshots</w:t>
      </w:r>
    </w:p>
    <w:p>
      <w:pPr>
        <w:spacing w:line="360" w:lineRule="auto"/>
        <w:jc w:val="both"/>
      </w:pPr>
      <w:r>
        <w:t>[Insert Testing Screenshot Here]</w:t>
      </w:r>
    </w:p>
    <w:p>
      <w:r>
        <w:br w:type="page"/>
      </w:r>
    </w:p>
    <w:p>
      <w:pPr>
        <w:spacing w:line="360" w:lineRule="auto"/>
        <w:jc w:val="left"/>
      </w:pPr>
      <w:r>
        <w:rPr>
          <w:b/>
          <w:sz w:val="28"/>
        </w:rPr>
        <w:t>Chapter 8: Conclusion and Future Work</w:t>
      </w:r>
    </w:p>
    <w:p>
      <w:pPr>
        <w:spacing w:line="360" w:lineRule="auto"/>
        <w:jc w:val="left"/>
      </w:pPr>
      <w:r>
        <w:rPr>
          <w:b/>
          <w:sz w:val="24"/>
        </w:rPr>
        <w:t>8.1 Summary of Achievements</w:t>
      </w:r>
    </w:p>
    <w:p>
      <w:pPr>
        <w:spacing w:line="360" w:lineRule="auto"/>
        <w:jc w:val="both"/>
      </w:pPr>
      <w:r>
        <w:t>BidWise successfully implements a reverse auction marketplace with complete buyer-seller-admin workflows, order lifecycle management, and integrated payments.</w:t>
      </w:r>
    </w:p>
    <w:p>
      <w:pPr>
        <w:spacing w:line="360" w:lineRule="auto"/>
        <w:jc w:val="left"/>
      </w:pPr>
      <w:r>
        <w:rPr>
          <w:b/>
          <w:sz w:val="24"/>
        </w:rPr>
        <w:t>8.2 How Objectives Were Fulfilled</w:t>
      </w:r>
    </w:p>
    <w:p>
      <w:pPr>
        <w:spacing w:line="360" w:lineRule="auto"/>
        <w:jc w:val="both"/>
      </w:pPr>
      <w:r>
        <w:t>All stated objectives were achieved: role-based modules, bid lifecycle enforcement, comparison dashboards, Stripe integration, and notifications.</w:t>
      </w:r>
    </w:p>
    <w:p>
      <w:pPr>
        <w:spacing w:line="360" w:lineRule="auto"/>
        <w:jc w:val="left"/>
      </w:pPr>
      <w:r>
        <w:rPr>
          <w:b/>
          <w:sz w:val="24"/>
        </w:rPr>
        <w:t>8.3 Limitations</w:t>
      </w:r>
    </w:p>
    <w:p>
      <w:pPr>
        <w:spacing w:line="360" w:lineRule="auto"/>
        <w:jc w:val="both"/>
      </w:pPr>
      <w:r>
        <w:t>1. Payments operate in test mode only.</w:t>
      </w:r>
    </w:p>
    <w:p>
      <w:pPr>
        <w:spacing w:line="360" w:lineRule="auto"/>
        <w:jc w:val="both"/>
      </w:pPr>
      <w:r>
        <w:t>2. No real-time WebSocket messaging.</w:t>
      </w:r>
    </w:p>
    <w:p>
      <w:pPr>
        <w:spacing w:line="360" w:lineRule="auto"/>
        <w:jc w:val="both"/>
      </w:pPr>
      <w:r>
        <w:t>3. Limited analytics forecasting.</w:t>
      </w:r>
    </w:p>
    <w:p>
      <w:pPr>
        <w:spacing w:line="360" w:lineRule="auto"/>
        <w:jc w:val="both"/>
      </w:pPr>
      <w:r>
        <w:t>4. No mobile app yet.</w:t>
      </w:r>
    </w:p>
    <w:p>
      <w:pPr>
        <w:spacing w:line="360" w:lineRule="auto"/>
        <w:jc w:val="left"/>
      </w:pPr>
      <w:r>
        <w:rPr>
          <w:b/>
          <w:sz w:val="24"/>
        </w:rPr>
        <w:t>8.4 Goals vs Accomplishments</w:t>
      </w:r>
    </w:p>
    <w:p>
      <w:pPr>
        <w:spacing w:line="360" w:lineRule="auto"/>
        <w:jc w:val="both"/>
      </w:pPr>
      <w:r>
        <w:t>Table 8.1 Goals vs Accomplishments</w:t>
      </w:r>
    </w:p>
    <w:tbl>
      <w:tblPr>
        <w:tblStyle w:val="TableGrid"/>
        <w:tblW w:type="auto" w:w="0"/>
        <w:tblLook w:firstColumn="1" w:firstRow="1" w:lastColumn="0" w:lastRow="0" w:noHBand="0" w:noVBand="1" w:val="04A0"/>
      </w:tblPr>
      <w:tblGrid>
        <w:gridCol w:w="4320"/>
        <w:gridCol w:w="4320"/>
      </w:tblGrid>
      <w:tr>
        <w:tc>
          <w:tcPr>
            <w:tcW w:type="dxa" w:w="4320"/>
          </w:tcPr>
          <w:p>
            <w:r>
              <w:t>Goal</w:t>
            </w:r>
          </w:p>
        </w:tc>
        <w:tc>
          <w:tcPr>
            <w:tcW w:type="dxa" w:w="4320"/>
          </w:tcPr>
          <w:p>
            <w:r>
              <w:t>Accomplishment</w:t>
            </w:r>
          </w:p>
        </w:tc>
      </w:tr>
      <w:tr>
        <w:tc>
          <w:tcPr>
            <w:tcW w:type="dxa" w:w="4320"/>
          </w:tcPr>
          <w:p>
            <w:r>
              <w:t>Reverse bidding with comparison</w:t>
            </w:r>
          </w:p>
        </w:tc>
        <w:tc>
          <w:tcPr>
            <w:tcW w:type="dxa" w:w="4320"/>
          </w:tcPr>
          <w:p>
            <w:r>
              <w:t>Implemented with project-wise comparison</w:t>
            </w:r>
          </w:p>
        </w:tc>
      </w:tr>
      <w:tr>
        <w:tc>
          <w:tcPr>
            <w:tcW w:type="dxa" w:w="4320"/>
          </w:tcPr>
          <w:p>
            <w:r>
              <w:t>Order lifecycle tracking</w:t>
            </w:r>
          </w:p>
        </w:tc>
        <w:tc>
          <w:tcPr>
            <w:tcW w:type="dxa" w:w="4320"/>
          </w:tcPr>
          <w:p>
            <w:r>
              <w:t>Implemented with status updates</w:t>
            </w:r>
          </w:p>
        </w:tc>
      </w:tr>
      <w:tr>
        <w:tc>
          <w:tcPr>
            <w:tcW w:type="dxa" w:w="4320"/>
          </w:tcPr>
          <w:p>
            <w:r>
              <w:t>Payment integration</w:t>
            </w:r>
          </w:p>
        </w:tc>
        <w:tc>
          <w:tcPr>
            <w:tcW w:type="dxa" w:w="4320"/>
          </w:tcPr>
          <w:p>
            <w:r>
              <w:t>Stripe PaymentIntent implemented</w:t>
            </w:r>
          </w:p>
        </w:tc>
      </w:tr>
      <w:tr>
        <w:tc>
          <w:tcPr>
            <w:tcW w:type="dxa" w:w="4320"/>
          </w:tcPr>
          <w:p>
            <w:r>
              <w:t>Notifications</w:t>
            </w:r>
          </w:p>
        </w:tc>
        <w:tc>
          <w:tcPr>
            <w:tcW w:type="dxa" w:w="4320"/>
          </w:tcPr>
          <w:p>
            <w:r>
              <w:t>DB and email notifications implemented</w:t>
            </w:r>
          </w:p>
        </w:tc>
      </w:tr>
      <w:tr>
        <w:tc>
          <w:tcPr>
            <w:tcW w:type="dxa" w:w="4320"/>
          </w:tcPr>
          <w:p>
            <w:r>
              <w:t>Admin governance</w:t>
            </w:r>
          </w:p>
        </w:tc>
        <w:tc>
          <w:tcPr>
            <w:tcW w:type="dxa" w:w="4320"/>
          </w:tcPr>
          <w:p>
            <w:r>
              <w:t>User, project, and dispute controls</w:t>
            </w:r>
          </w:p>
        </w:tc>
      </w:tr>
    </w:tbl>
    <w:p>
      <w:pPr>
        <w:spacing w:line="360" w:lineRule="auto"/>
        <w:jc w:val="left"/>
      </w:pPr>
      <w:r>
        <w:rPr>
          <w:b/>
          <w:sz w:val="24"/>
        </w:rPr>
        <w:t>8.5 Future Enhancements</w:t>
      </w:r>
    </w:p>
    <w:p>
      <w:pPr>
        <w:spacing w:line="360" w:lineRule="auto"/>
        <w:jc w:val="both"/>
      </w:pPr>
      <w:r>
        <w:t>1. Escrow-based payments and milestone releases.</w:t>
      </w:r>
    </w:p>
    <w:p>
      <w:pPr>
        <w:spacing w:line="360" w:lineRule="auto"/>
        <w:jc w:val="both"/>
      </w:pPr>
      <w:r>
        <w:t>2. Real-time chat using WebSockets.</w:t>
      </w:r>
    </w:p>
    <w:p>
      <w:pPr>
        <w:spacing w:line="360" w:lineRule="auto"/>
        <w:jc w:val="both"/>
      </w:pPr>
      <w:r>
        <w:t>3. AI-driven vendor ranking model.</w:t>
      </w:r>
    </w:p>
    <w:p>
      <w:pPr>
        <w:spacing w:line="360" w:lineRule="auto"/>
        <w:jc w:val="both"/>
      </w:pPr>
      <w:r>
        <w:t>4. Mobile application (Android/iOS).</w:t>
      </w:r>
    </w:p>
    <w:p>
      <w:pPr>
        <w:spacing w:line="360" w:lineRule="auto"/>
        <w:jc w:val="both"/>
      </w:pPr>
      <w:r>
        <w:t>5. Multi-currency and tax compliance support.</w:t>
      </w:r>
    </w:p>
    <w:p>
      <w:pPr>
        <w:spacing w:line="360" w:lineRule="auto"/>
        <w:jc w:val="left"/>
      </w:pPr>
      <w:r>
        <w:rPr>
          <w:b/>
          <w:sz w:val="24"/>
        </w:rPr>
        <w:t>8.6 Possible Integrations</w:t>
      </w:r>
    </w:p>
    <w:p>
      <w:pPr>
        <w:spacing w:line="360" w:lineRule="auto"/>
        <w:jc w:val="both"/>
      </w:pPr>
      <w:r>
        <w:t>1. KYC verification services.</w:t>
      </w:r>
    </w:p>
    <w:p>
      <w:pPr>
        <w:spacing w:line="360" w:lineRule="auto"/>
        <w:jc w:val="both"/>
      </w:pPr>
      <w:r>
        <w:t>2. Advanced analytics dashboards.</w:t>
      </w:r>
    </w:p>
    <w:p>
      <w:pPr>
        <w:spacing w:line="360" w:lineRule="auto"/>
        <w:jc w:val="both"/>
      </w:pPr>
      <w:r>
        <w:t>3. Document signing services for contracts.</w:t>
      </w:r>
    </w:p>
    <w:p>
      <w:pPr>
        <w:spacing w:line="360" w:lineRule="auto"/>
        <w:jc w:val="left"/>
      </w:pPr>
      <w:r>
        <w:rPr>
          <w:b/>
          <w:sz w:val="28"/>
        </w:rPr>
        <w:t>References</w:t>
      </w:r>
    </w:p>
    <w:p>
      <w:pPr>
        <w:spacing w:line="360" w:lineRule="auto"/>
        <w:jc w:val="both"/>
      </w:pPr>
      <w:r>
        <w:t>[1] M. F. Bentaleb, "The Evolution of Electronic Reverse Auctions: Towards a Multi-Criteria Approach," Global Journal of Management and Business Research, vol. 20, no. G6, pp. 1-9, 2020.</w:t>
      </w:r>
    </w:p>
    <w:p>
      <w:pPr>
        <w:spacing w:line="360" w:lineRule="auto"/>
        <w:jc w:val="both"/>
      </w:pPr>
      <w:r>
        <w:t>[2] T. G. Hawkins, W. S. Randall, and C. M. Wittmann, "An Empirical Examination of Reverse Auction Appropriateness in B2B Source Selection," Journal of Supply Chain Management, vol. 45, no. 4, pp. 55-71, 2009.</w:t>
      </w:r>
    </w:p>
    <w:p>
      <w:pPr>
        <w:spacing w:line="360" w:lineRule="auto"/>
        <w:jc w:val="both"/>
      </w:pPr>
      <w:r>
        <w:t>[3] S. Wu and G. E. Kersten, "Procurement Auctions and Negotiations: An Empirical Comparison," Journal of Organizational Computing and Electronic Commerce, vol. 27, no. 4, pp. 281-303, 2017.</w:t>
      </w:r>
    </w:p>
    <w:p>
      <w:pPr>
        <w:spacing w:line="360" w:lineRule="auto"/>
        <w:jc w:val="both"/>
      </w:pPr>
      <w:r>
        <w:t>[4] Upwork, "What Is a Freelance Marketplace? Basics and Best Options," Upwork Resources, accessed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