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887FB" w14:textId="77777777" w:rsidR="007C4558" w:rsidRDefault="007C4558" w:rsidP="007C4558">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EXISTING SYSTEM:</w:t>
      </w:r>
    </w:p>
    <w:p w14:paraId="13A59189" w14:textId="77777777" w:rsidR="007C4558" w:rsidRDefault="007C4558" w:rsidP="007C4558">
      <w:pPr>
        <w:spacing w:line="360" w:lineRule="auto"/>
        <w:jc w:val="both"/>
        <w:rPr>
          <w:rFonts w:ascii="Times New Roman" w:hAnsi="Times New Roman" w:cs="Times New Roman"/>
          <w:sz w:val="28"/>
          <w:szCs w:val="28"/>
        </w:rPr>
      </w:pPr>
      <w:r w:rsidRPr="009F6B9E">
        <w:rPr>
          <w:rFonts w:ascii="Times New Roman" w:hAnsi="Times New Roman" w:cs="Times New Roman"/>
          <w:sz w:val="28"/>
          <w:szCs w:val="28"/>
        </w:rPr>
        <w:t>Related works on privacy-preserving biometric identification are provided in this section. Recently, some efficient biometric identification schemes have been proposed. proposed a privacy-preserving face recognition scheme</w:t>
      </w:r>
      <w:r>
        <w:rPr>
          <w:rFonts w:ascii="Times New Roman" w:hAnsi="Times New Roman" w:cs="Times New Roman"/>
          <w:sz w:val="28"/>
          <w:szCs w:val="28"/>
        </w:rPr>
        <w:t xml:space="preserve">. </w:t>
      </w:r>
      <w:r w:rsidRPr="009F6B9E">
        <w:rPr>
          <w:rFonts w:ascii="Times New Roman" w:hAnsi="Times New Roman" w:cs="Times New Roman"/>
          <w:sz w:val="28"/>
          <w:szCs w:val="28"/>
        </w:rPr>
        <w:t>Specifically, a face recognition method is designed by measuring the similarity between sorted index numbers vectors. a privacy preserving biometric matching protocol for iris codes verification. In their protocol, it is computationally infeasible for a malicious user to impersonate as an honest user.</w:t>
      </w:r>
    </w:p>
    <w:p w14:paraId="51CCF715" w14:textId="77777777" w:rsidR="007C4558" w:rsidRDefault="007C4558" w:rsidP="007C4558">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DISADVANTAGES OF EXISTING SYSTEM:</w:t>
      </w:r>
    </w:p>
    <w:p w14:paraId="3F2FB0F4" w14:textId="77777777" w:rsidR="007C4558" w:rsidRDefault="007C4558" w:rsidP="007C4558">
      <w:pPr>
        <w:spacing w:line="360" w:lineRule="auto"/>
        <w:jc w:val="both"/>
        <w:rPr>
          <w:rFonts w:ascii="Times New Roman" w:hAnsi="Times New Roman" w:cs="Times New Roman"/>
          <w:b/>
          <w:sz w:val="28"/>
          <w:szCs w:val="28"/>
          <w:u w:val="single"/>
        </w:rPr>
      </w:pPr>
    </w:p>
    <w:p w14:paraId="23A44FB1" w14:textId="77777777" w:rsidR="007C4558" w:rsidRDefault="007C4558" w:rsidP="007C4558">
      <w:pPr>
        <w:pStyle w:val="ListParagraph"/>
        <w:numPr>
          <w:ilvl w:val="0"/>
          <w:numId w:val="8"/>
        </w:numPr>
        <w:spacing w:line="360" w:lineRule="auto"/>
        <w:jc w:val="both"/>
        <w:rPr>
          <w:rFonts w:ascii="Times New Roman" w:hAnsi="Times New Roman" w:cs="Times New Roman"/>
          <w:sz w:val="28"/>
          <w:szCs w:val="28"/>
        </w:rPr>
      </w:pPr>
      <w:r w:rsidRPr="009F6B9E">
        <w:rPr>
          <w:rFonts w:ascii="Times New Roman" w:hAnsi="Times New Roman" w:cs="Times New Roman"/>
          <w:sz w:val="28"/>
          <w:szCs w:val="28"/>
        </w:rPr>
        <w:t>The system doesn’t implement Biometric Identification Scheme.</w:t>
      </w:r>
    </w:p>
    <w:p w14:paraId="719204FA" w14:textId="77777777" w:rsidR="007C4558" w:rsidRPr="009F6B9E" w:rsidRDefault="007C4558" w:rsidP="007C4558">
      <w:pPr>
        <w:pStyle w:val="ListParagraph"/>
        <w:numPr>
          <w:ilvl w:val="0"/>
          <w:numId w:val="8"/>
        </w:numPr>
        <w:spacing w:line="360" w:lineRule="auto"/>
        <w:jc w:val="both"/>
        <w:rPr>
          <w:rFonts w:ascii="Times New Roman" w:hAnsi="Times New Roman" w:cs="Times New Roman"/>
          <w:sz w:val="28"/>
          <w:szCs w:val="28"/>
        </w:rPr>
      </w:pPr>
      <w:r w:rsidRPr="009F6B9E">
        <w:rPr>
          <w:rFonts w:ascii="Times New Roman" w:hAnsi="Times New Roman" w:cs="Times New Roman"/>
          <w:sz w:val="28"/>
          <w:szCs w:val="28"/>
        </w:rPr>
        <w:t>There is no an affective privacy preserving encryption techniques in this system.</w:t>
      </w:r>
    </w:p>
    <w:p w14:paraId="09D5D632" w14:textId="77777777" w:rsidR="007C4558" w:rsidRPr="001F7806" w:rsidRDefault="007C4558" w:rsidP="007C4558">
      <w:pPr>
        <w:pStyle w:val="ListParagraph"/>
        <w:spacing w:line="360" w:lineRule="auto"/>
        <w:jc w:val="both"/>
        <w:rPr>
          <w:rFonts w:ascii="Times New Roman" w:hAnsi="Times New Roman" w:cs="Times New Roman"/>
          <w:sz w:val="28"/>
          <w:szCs w:val="28"/>
        </w:rPr>
      </w:pPr>
    </w:p>
    <w:p w14:paraId="6B86FAE0" w14:textId="77777777" w:rsidR="007C4558" w:rsidRDefault="007C4558" w:rsidP="007C4558">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14:paraId="345364DA" w14:textId="77777777" w:rsidR="007C4558" w:rsidRPr="00DC2A24" w:rsidRDefault="007C4558" w:rsidP="007C4558">
      <w:pPr>
        <w:pStyle w:val="BodyText"/>
        <w:spacing w:before="118" w:line="360" w:lineRule="auto"/>
        <w:ind w:left="324" w:firstLine="275"/>
        <w:jc w:val="both"/>
      </w:pPr>
      <w:r w:rsidRPr="00DC2A24">
        <w:rPr>
          <w:rFonts w:ascii="Times New Roman" w:hAnsi="Times New Roman" w:cs="Times New Roman"/>
          <w:sz w:val="28"/>
          <w:szCs w:val="28"/>
        </w:rPr>
        <w:t>we use the WISDM datasets posted on UCI Machine Learning Repository. These datasets include 18 distinct activities performed by 51 subjects and recorded by phone accelerometer, phone gyroscope, watch accelerometer, and watch gyroscope respectively. The data takes the form of</w:t>
      </w:r>
      <w:r w:rsidRPr="00DC2A24">
        <w:t xml:space="preserve"> </w:t>
      </w:r>
      <w:r w:rsidRPr="00DC2A24">
        <w:rPr>
          <w:rFonts w:ascii="Times New Roman" w:hAnsi="Times New Roman" w:cs="Times New Roman"/>
          <w:sz w:val="28"/>
          <w:szCs w:val="28"/>
        </w:rPr>
        <w:t xml:space="preserve">subject labels, timestamps, activity labels, and three-dimensional coordinates recorded at a given time </w:t>
      </w:r>
      <w:proofErr w:type="gramStart"/>
      <w:r w:rsidRPr="00DC2A24">
        <w:rPr>
          <w:rFonts w:ascii="Times New Roman" w:hAnsi="Times New Roman" w:cs="Times New Roman"/>
          <w:sz w:val="28"/>
          <w:szCs w:val="28"/>
        </w:rPr>
        <w:t>Principle</w:t>
      </w:r>
      <w:proofErr w:type="gramEnd"/>
      <w:r w:rsidRPr="00DC2A24">
        <w:rPr>
          <w:rFonts w:ascii="Times New Roman" w:hAnsi="Times New Roman" w:cs="Times New Roman"/>
          <w:spacing w:val="1"/>
          <w:sz w:val="28"/>
          <w:szCs w:val="28"/>
        </w:rPr>
        <w:t xml:space="preserve"> </w:t>
      </w:r>
      <w:r w:rsidRPr="00DC2A24">
        <w:rPr>
          <w:rFonts w:ascii="Times New Roman" w:hAnsi="Times New Roman" w:cs="Times New Roman"/>
          <w:sz w:val="28"/>
          <w:szCs w:val="28"/>
        </w:rPr>
        <w:t>Components</w:t>
      </w:r>
      <w:r w:rsidRPr="00DC2A24">
        <w:rPr>
          <w:rFonts w:ascii="Times New Roman" w:hAnsi="Times New Roman" w:cs="Times New Roman"/>
          <w:spacing w:val="1"/>
          <w:sz w:val="28"/>
          <w:szCs w:val="28"/>
        </w:rPr>
        <w:t xml:space="preserve"> </w:t>
      </w:r>
      <w:r w:rsidRPr="00DC2A24">
        <w:rPr>
          <w:rFonts w:ascii="Times New Roman" w:hAnsi="Times New Roman" w:cs="Times New Roman"/>
          <w:sz w:val="28"/>
          <w:szCs w:val="28"/>
        </w:rPr>
        <w:t>Analysis</w:t>
      </w:r>
      <w:r w:rsidRPr="00DC2A24">
        <w:rPr>
          <w:rFonts w:ascii="Times New Roman" w:hAnsi="Times New Roman" w:cs="Times New Roman"/>
          <w:spacing w:val="1"/>
          <w:sz w:val="28"/>
          <w:szCs w:val="28"/>
        </w:rPr>
        <w:t xml:space="preserve"> </w:t>
      </w:r>
      <w:r w:rsidRPr="00DC2A24">
        <w:rPr>
          <w:rFonts w:ascii="Times New Roman" w:hAnsi="Times New Roman" w:cs="Times New Roman"/>
          <w:sz w:val="28"/>
          <w:szCs w:val="28"/>
        </w:rPr>
        <w:t>(PCA)</w:t>
      </w:r>
      <w:r w:rsidRPr="00DC2A24">
        <w:rPr>
          <w:rFonts w:ascii="Times New Roman" w:hAnsi="Times New Roman" w:cs="Times New Roman"/>
          <w:spacing w:val="1"/>
          <w:sz w:val="28"/>
          <w:szCs w:val="28"/>
        </w:rPr>
        <w:t xml:space="preserve"> </w:t>
      </w:r>
      <w:r w:rsidRPr="00DC2A24">
        <w:rPr>
          <w:rFonts w:ascii="Times New Roman" w:hAnsi="Times New Roman" w:cs="Times New Roman"/>
          <w:sz w:val="28"/>
          <w:szCs w:val="28"/>
        </w:rPr>
        <w:t>is</w:t>
      </w:r>
      <w:r w:rsidRPr="00DC2A24">
        <w:rPr>
          <w:rFonts w:ascii="Times New Roman" w:hAnsi="Times New Roman" w:cs="Times New Roman"/>
          <w:spacing w:val="1"/>
          <w:sz w:val="28"/>
          <w:szCs w:val="28"/>
        </w:rPr>
        <w:t xml:space="preserve"> </w:t>
      </w:r>
      <w:r w:rsidRPr="00DC2A24">
        <w:rPr>
          <w:rFonts w:ascii="Times New Roman" w:hAnsi="Times New Roman" w:cs="Times New Roman"/>
          <w:sz w:val="28"/>
          <w:szCs w:val="28"/>
        </w:rPr>
        <w:t>a</w:t>
      </w:r>
      <w:r w:rsidRPr="00DC2A24">
        <w:rPr>
          <w:rFonts w:ascii="Times New Roman" w:hAnsi="Times New Roman" w:cs="Times New Roman"/>
          <w:spacing w:val="1"/>
          <w:sz w:val="28"/>
          <w:szCs w:val="28"/>
        </w:rPr>
        <w:t xml:space="preserve"> </w:t>
      </w:r>
      <w:r w:rsidRPr="00DC2A24">
        <w:rPr>
          <w:rFonts w:ascii="Times New Roman" w:hAnsi="Times New Roman" w:cs="Times New Roman"/>
          <w:sz w:val="28"/>
          <w:szCs w:val="28"/>
        </w:rPr>
        <w:t>well-known</w:t>
      </w:r>
      <w:r w:rsidRPr="00DC2A24">
        <w:rPr>
          <w:rFonts w:ascii="Times New Roman" w:hAnsi="Times New Roman" w:cs="Times New Roman"/>
          <w:spacing w:val="1"/>
          <w:sz w:val="28"/>
          <w:szCs w:val="28"/>
        </w:rPr>
        <w:t xml:space="preserve"> </w:t>
      </w:r>
      <w:r w:rsidRPr="00DC2A24">
        <w:rPr>
          <w:rFonts w:ascii="Times New Roman" w:hAnsi="Times New Roman" w:cs="Times New Roman"/>
          <w:sz w:val="28"/>
          <w:szCs w:val="28"/>
        </w:rPr>
        <w:t>method used to reduce the dimensionality of a large dataset.</w:t>
      </w:r>
      <w:r w:rsidRPr="00DC2A24">
        <w:rPr>
          <w:rFonts w:ascii="Times New Roman" w:hAnsi="Times New Roman" w:cs="Times New Roman"/>
          <w:spacing w:val="1"/>
          <w:sz w:val="28"/>
          <w:szCs w:val="28"/>
        </w:rPr>
        <w:t xml:space="preserve"> </w:t>
      </w:r>
      <w:r w:rsidRPr="00DC2A24">
        <w:rPr>
          <w:rFonts w:ascii="Times New Roman" w:hAnsi="Times New Roman" w:cs="Times New Roman"/>
          <w:sz w:val="28"/>
          <w:szCs w:val="28"/>
        </w:rPr>
        <w:t>The general principle of this method is to extract the main</w:t>
      </w:r>
      <w:r w:rsidRPr="00DC2A24">
        <w:rPr>
          <w:rFonts w:ascii="Times New Roman" w:hAnsi="Times New Roman" w:cs="Times New Roman"/>
          <w:spacing w:val="1"/>
          <w:sz w:val="28"/>
          <w:szCs w:val="28"/>
        </w:rPr>
        <w:t xml:space="preserve"> </w:t>
      </w:r>
      <w:r w:rsidRPr="00DC2A24">
        <w:rPr>
          <w:rFonts w:ascii="Times New Roman" w:hAnsi="Times New Roman" w:cs="Times New Roman"/>
          <w:sz w:val="28"/>
          <w:szCs w:val="28"/>
        </w:rPr>
        <w:t>information from the data, so that only part of the original</w:t>
      </w:r>
      <w:r w:rsidRPr="00DC2A24">
        <w:rPr>
          <w:rFonts w:ascii="Times New Roman" w:hAnsi="Times New Roman" w:cs="Times New Roman"/>
          <w:spacing w:val="1"/>
          <w:sz w:val="28"/>
          <w:szCs w:val="28"/>
        </w:rPr>
        <w:t xml:space="preserve"> </w:t>
      </w:r>
      <w:r w:rsidRPr="00DC2A24">
        <w:rPr>
          <w:rFonts w:ascii="Times New Roman" w:hAnsi="Times New Roman" w:cs="Times New Roman"/>
          <w:sz w:val="28"/>
          <w:szCs w:val="28"/>
        </w:rPr>
        <w:t>dataset needs to be analyzed. This can sometimes significantly</w:t>
      </w:r>
      <w:r w:rsidRPr="00DC2A24">
        <w:rPr>
          <w:rFonts w:ascii="Times New Roman" w:hAnsi="Times New Roman" w:cs="Times New Roman"/>
          <w:spacing w:val="1"/>
          <w:sz w:val="28"/>
          <w:szCs w:val="28"/>
        </w:rPr>
        <w:t xml:space="preserve"> </w:t>
      </w:r>
      <w:r w:rsidRPr="00DC2A24">
        <w:rPr>
          <w:rFonts w:ascii="Times New Roman" w:hAnsi="Times New Roman" w:cs="Times New Roman"/>
          <w:sz w:val="28"/>
          <w:szCs w:val="28"/>
        </w:rPr>
        <w:t>reduce the time complexity of a model since PCA essentially</w:t>
      </w:r>
      <w:r w:rsidRPr="00DC2A24">
        <w:rPr>
          <w:rFonts w:ascii="Times New Roman" w:hAnsi="Times New Roman" w:cs="Times New Roman"/>
          <w:spacing w:val="1"/>
          <w:sz w:val="28"/>
          <w:szCs w:val="28"/>
        </w:rPr>
        <w:t xml:space="preserve"> </w:t>
      </w:r>
      <w:r w:rsidRPr="00DC2A24">
        <w:rPr>
          <w:rFonts w:ascii="Times New Roman" w:hAnsi="Times New Roman" w:cs="Times New Roman"/>
          <w:sz w:val="28"/>
          <w:szCs w:val="28"/>
        </w:rPr>
        <w:t>shrinks the dataset into a smaller one and excludes extraneous</w:t>
      </w:r>
      <w:r w:rsidRPr="00DC2A24">
        <w:rPr>
          <w:rFonts w:ascii="Times New Roman" w:hAnsi="Times New Roman" w:cs="Times New Roman"/>
          <w:spacing w:val="1"/>
          <w:sz w:val="28"/>
          <w:szCs w:val="28"/>
        </w:rPr>
        <w:t xml:space="preserve"> </w:t>
      </w:r>
      <w:r w:rsidRPr="00DC2A24">
        <w:rPr>
          <w:rFonts w:ascii="Times New Roman" w:hAnsi="Times New Roman" w:cs="Times New Roman"/>
          <w:sz w:val="28"/>
          <w:szCs w:val="28"/>
        </w:rPr>
        <w:t>variables</w:t>
      </w:r>
      <w:r w:rsidRPr="00DC2A24">
        <w:rPr>
          <w:rFonts w:ascii="Times New Roman" w:hAnsi="Times New Roman" w:cs="Times New Roman"/>
          <w:spacing w:val="10"/>
          <w:sz w:val="28"/>
          <w:szCs w:val="28"/>
        </w:rPr>
        <w:t xml:space="preserve"> </w:t>
      </w:r>
      <w:r w:rsidRPr="00DC2A24">
        <w:rPr>
          <w:rFonts w:ascii="Times New Roman" w:hAnsi="Times New Roman" w:cs="Times New Roman"/>
          <w:sz w:val="28"/>
          <w:szCs w:val="28"/>
        </w:rPr>
        <w:t>that</w:t>
      </w:r>
      <w:r w:rsidRPr="00DC2A24">
        <w:rPr>
          <w:rFonts w:ascii="Times New Roman" w:hAnsi="Times New Roman" w:cs="Times New Roman"/>
          <w:spacing w:val="8"/>
          <w:sz w:val="28"/>
          <w:szCs w:val="28"/>
        </w:rPr>
        <w:t xml:space="preserve"> </w:t>
      </w:r>
      <w:r w:rsidRPr="00DC2A24">
        <w:rPr>
          <w:rFonts w:ascii="Times New Roman" w:hAnsi="Times New Roman" w:cs="Times New Roman"/>
          <w:sz w:val="28"/>
          <w:szCs w:val="28"/>
        </w:rPr>
        <w:t>may</w:t>
      </w:r>
      <w:r w:rsidRPr="00DC2A24">
        <w:rPr>
          <w:rFonts w:ascii="Times New Roman" w:hAnsi="Times New Roman" w:cs="Times New Roman"/>
          <w:spacing w:val="10"/>
          <w:sz w:val="28"/>
          <w:szCs w:val="28"/>
        </w:rPr>
        <w:t xml:space="preserve"> </w:t>
      </w:r>
      <w:r w:rsidRPr="00DC2A24">
        <w:rPr>
          <w:rFonts w:ascii="Times New Roman" w:hAnsi="Times New Roman" w:cs="Times New Roman"/>
          <w:sz w:val="28"/>
          <w:szCs w:val="28"/>
        </w:rPr>
        <w:t>misguide</w:t>
      </w:r>
      <w:r w:rsidRPr="00DC2A24">
        <w:rPr>
          <w:rFonts w:ascii="Times New Roman" w:hAnsi="Times New Roman" w:cs="Times New Roman"/>
          <w:spacing w:val="9"/>
          <w:sz w:val="28"/>
          <w:szCs w:val="28"/>
        </w:rPr>
        <w:t xml:space="preserve"> </w:t>
      </w:r>
      <w:r w:rsidRPr="00DC2A24">
        <w:rPr>
          <w:rFonts w:ascii="Times New Roman" w:hAnsi="Times New Roman" w:cs="Times New Roman"/>
          <w:sz w:val="28"/>
          <w:szCs w:val="28"/>
        </w:rPr>
        <w:t>the</w:t>
      </w:r>
      <w:r w:rsidRPr="00DC2A24">
        <w:rPr>
          <w:rFonts w:ascii="Times New Roman" w:hAnsi="Times New Roman" w:cs="Times New Roman"/>
          <w:spacing w:val="10"/>
          <w:sz w:val="28"/>
          <w:szCs w:val="28"/>
        </w:rPr>
        <w:t xml:space="preserve"> </w:t>
      </w:r>
      <w:r w:rsidRPr="00DC2A24">
        <w:rPr>
          <w:rFonts w:ascii="Times New Roman" w:hAnsi="Times New Roman" w:cs="Times New Roman"/>
          <w:sz w:val="28"/>
          <w:szCs w:val="28"/>
        </w:rPr>
        <w:t>result.</w:t>
      </w:r>
      <w:r w:rsidRPr="00DC2A24">
        <w:rPr>
          <w:rFonts w:ascii="Times New Roman" w:hAnsi="Times New Roman" w:cs="Times New Roman"/>
          <w:spacing w:val="8"/>
          <w:sz w:val="28"/>
          <w:szCs w:val="28"/>
        </w:rPr>
        <w:t xml:space="preserve"> </w:t>
      </w:r>
      <w:r w:rsidRPr="00DC2A24">
        <w:rPr>
          <w:rFonts w:ascii="Times New Roman" w:hAnsi="Times New Roman" w:cs="Times New Roman"/>
          <w:sz w:val="28"/>
          <w:szCs w:val="28"/>
        </w:rPr>
        <w:t>However,</w:t>
      </w:r>
      <w:r w:rsidRPr="00DC2A24">
        <w:rPr>
          <w:rFonts w:ascii="Times New Roman" w:hAnsi="Times New Roman" w:cs="Times New Roman"/>
          <w:spacing w:val="10"/>
          <w:sz w:val="28"/>
          <w:szCs w:val="28"/>
        </w:rPr>
        <w:t xml:space="preserve"> </w:t>
      </w:r>
      <w:r w:rsidRPr="00DC2A24">
        <w:rPr>
          <w:rFonts w:ascii="Times New Roman" w:hAnsi="Times New Roman" w:cs="Times New Roman"/>
          <w:sz w:val="28"/>
          <w:szCs w:val="28"/>
        </w:rPr>
        <w:t>it</w:t>
      </w:r>
      <w:r w:rsidRPr="00DC2A24">
        <w:rPr>
          <w:rFonts w:ascii="Times New Roman" w:hAnsi="Times New Roman" w:cs="Times New Roman"/>
          <w:spacing w:val="9"/>
          <w:sz w:val="28"/>
          <w:szCs w:val="28"/>
        </w:rPr>
        <w:t xml:space="preserve"> </w:t>
      </w:r>
      <w:r w:rsidRPr="00DC2A24">
        <w:rPr>
          <w:rFonts w:ascii="Times New Roman" w:hAnsi="Times New Roman" w:cs="Times New Roman"/>
          <w:sz w:val="28"/>
          <w:szCs w:val="28"/>
        </w:rPr>
        <w:t>also</w:t>
      </w:r>
      <w:r w:rsidRPr="00DC2A24">
        <w:rPr>
          <w:rFonts w:ascii="Times New Roman" w:hAnsi="Times New Roman" w:cs="Times New Roman"/>
          <w:spacing w:val="10"/>
          <w:sz w:val="28"/>
          <w:szCs w:val="28"/>
        </w:rPr>
        <w:t xml:space="preserve"> </w:t>
      </w:r>
      <w:r w:rsidRPr="00DC2A24">
        <w:rPr>
          <w:rFonts w:ascii="Times New Roman" w:hAnsi="Times New Roman" w:cs="Times New Roman"/>
          <w:sz w:val="28"/>
          <w:szCs w:val="28"/>
        </w:rPr>
        <w:t>leads</w:t>
      </w:r>
      <w:r w:rsidRPr="00DC2A24">
        <w:rPr>
          <w:rFonts w:ascii="Times New Roman" w:hAnsi="Times New Roman" w:cs="Times New Roman"/>
          <w:spacing w:val="1"/>
          <w:sz w:val="28"/>
          <w:szCs w:val="28"/>
        </w:rPr>
        <w:t xml:space="preserve"> </w:t>
      </w:r>
      <w:r w:rsidRPr="00DC2A24">
        <w:rPr>
          <w:rFonts w:ascii="Times New Roman" w:hAnsi="Times New Roman" w:cs="Times New Roman"/>
          <w:sz w:val="28"/>
          <w:szCs w:val="28"/>
        </w:rPr>
        <w:t>to</w:t>
      </w:r>
      <w:r w:rsidRPr="00DC2A24">
        <w:rPr>
          <w:rFonts w:ascii="Times New Roman" w:hAnsi="Times New Roman" w:cs="Times New Roman"/>
          <w:spacing w:val="1"/>
          <w:sz w:val="28"/>
          <w:szCs w:val="28"/>
        </w:rPr>
        <w:t xml:space="preserve"> </w:t>
      </w:r>
      <w:r w:rsidRPr="00DC2A24">
        <w:rPr>
          <w:rFonts w:ascii="Times New Roman" w:hAnsi="Times New Roman" w:cs="Times New Roman"/>
          <w:sz w:val="28"/>
          <w:szCs w:val="28"/>
        </w:rPr>
        <w:t>an</w:t>
      </w:r>
      <w:r w:rsidRPr="00DC2A24">
        <w:rPr>
          <w:rFonts w:ascii="Times New Roman" w:hAnsi="Times New Roman" w:cs="Times New Roman"/>
          <w:spacing w:val="1"/>
          <w:sz w:val="28"/>
          <w:szCs w:val="28"/>
        </w:rPr>
        <w:t xml:space="preserve"> </w:t>
      </w:r>
      <w:r w:rsidRPr="00DC2A24">
        <w:rPr>
          <w:rFonts w:ascii="Times New Roman" w:hAnsi="Times New Roman" w:cs="Times New Roman"/>
          <w:sz w:val="28"/>
          <w:szCs w:val="28"/>
        </w:rPr>
        <w:t>inevitable</w:t>
      </w:r>
      <w:r w:rsidRPr="00DC2A24">
        <w:rPr>
          <w:rFonts w:ascii="Times New Roman" w:hAnsi="Times New Roman" w:cs="Times New Roman"/>
          <w:spacing w:val="1"/>
          <w:sz w:val="28"/>
          <w:szCs w:val="28"/>
        </w:rPr>
        <w:t xml:space="preserve"> </w:t>
      </w:r>
      <w:r w:rsidRPr="00DC2A24">
        <w:rPr>
          <w:rFonts w:ascii="Times New Roman" w:hAnsi="Times New Roman" w:cs="Times New Roman"/>
          <w:sz w:val="28"/>
          <w:szCs w:val="28"/>
        </w:rPr>
        <w:t>loss</w:t>
      </w:r>
      <w:r w:rsidRPr="00DC2A24">
        <w:rPr>
          <w:rFonts w:ascii="Times New Roman" w:hAnsi="Times New Roman" w:cs="Times New Roman"/>
          <w:spacing w:val="1"/>
          <w:sz w:val="28"/>
          <w:szCs w:val="28"/>
        </w:rPr>
        <w:t xml:space="preserve"> </w:t>
      </w:r>
      <w:r w:rsidRPr="00DC2A24">
        <w:rPr>
          <w:rFonts w:ascii="Times New Roman" w:hAnsi="Times New Roman" w:cs="Times New Roman"/>
          <w:sz w:val="28"/>
          <w:szCs w:val="28"/>
        </w:rPr>
        <w:t>in</w:t>
      </w:r>
      <w:r w:rsidRPr="00DC2A24">
        <w:rPr>
          <w:rFonts w:ascii="Times New Roman" w:hAnsi="Times New Roman" w:cs="Times New Roman"/>
          <w:spacing w:val="1"/>
          <w:sz w:val="28"/>
          <w:szCs w:val="28"/>
        </w:rPr>
        <w:t xml:space="preserve"> </w:t>
      </w:r>
      <w:r w:rsidRPr="00DC2A24">
        <w:rPr>
          <w:rFonts w:ascii="Times New Roman" w:hAnsi="Times New Roman" w:cs="Times New Roman"/>
          <w:sz w:val="28"/>
          <w:szCs w:val="28"/>
        </w:rPr>
        <w:t>accuracy,</w:t>
      </w:r>
      <w:r w:rsidRPr="00DC2A24">
        <w:rPr>
          <w:rFonts w:ascii="Times New Roman" w:hAnsi="Times New Roman" w:cs="Times New Roman"/>
          <w:spacing w:val="1"/>
          <w:sz w:val="28"/>
          <w:szCs w:val="28"/>
        </w:rPr>
        <w:t xml:space="preserve"> </w:t>
      </w:r>
      <w:r w:rsidRPr="00DC2A24">
        <w:rPr>
          <w:rFonts w:ascii="Times New Roman" w:hAnsi="Times New Roman" w:cs="Times New Roman"/>
          <w:sz w:val="28"/>
          <w:szCs w:val="28"/>
        </w:rPr>
        <w:t>as</w:t>
      </w:r>
      <w:r w:rsidRPr="00DC2A24">
        <w:rPr>
          <w:rFonts w:ascii="Times New Roman" w:hAnsi="Times New Roman" w:cs="Times New Roman"/>
          <w:spacing w:val="1"/>
          <w:sz w:val="28"/>
          <w:szCs w:val="28"/>
        </w:rPr>
        <w:t xml:space="preserve"> </w:t>
      </w:r>
      <w:r w:rsidRPr="00DC2A24">
        <w:rPr>
          <w:rFonts w:ascii="Times New Roman" w:hAnsi="Times New Roman" w:cs="Times New Roman"/>
          <w:sz w:val="28"/>
          <w:szCs w:val="28"/>
        </w:rPr>
        <w:t>some</w:t>
      </w:r>
      <w:r w:rsidRPr="00DC2A24">
        <w:rPr>
          <w:rFonts w:ascii="Times New Roman" w:hAnsi="Times New Roman" w:cs="Times New Roman"/>
          <w:spacing w:val="48"/>
          <w:sz w:val="28"/>
          <w:szCs w:val="28"/>
        </w:rPr>
        <w:t xml:space="preserve"> </w:t>
      </w:r>
      <w:r w:rsidRPr="00DC2A24">
        <w:rPr>
          <w:rFonts w:ascii="Times New Roman" w:hAnsi="Times New Roman" w:cs="Times New Roman"/>
          <w:sz w:val="28"/>
          <w:szCs w:val="28"/>
        </w:rPr>
        <w:t>important</w:t>
      </w:r>
      <w:r w:rsidRPr="00DC2A24">
        <w:rPr>
          <w:rFonts w:ascii="Times New Roman" w:hAnsi="Times New Roman" w:cs="Times New Roman"/>
          <w:spacing w:val="1"/>
          <w:sz w:val="28"/>
          <w:szCs w:val="28"/>
        </w:rPr>
        <w:t xml:space="preserve"> </w:t>
      </w:r>
      <w:r w:rsidRPr="00DC2A24">
        <w:rPr>
          <w:rFonts w:ascii="Times New Roman" w:hAnsi="Times New Roman" w:cs="Times New Roman"/>
          <w:sz w:val="28"/>
          <w:szCs w:val="28"/>
        </w:rPr>
        <w:t>information</w:t>
      </w:r>
      <w:r w:rsidRPr="00DC2A24">
        <w:rPr>
          <w:rFonts w:ascii="Times New Roman" w:hAnsi="Times New Roman" w:cs="Times New Roman"/>
          <w:spacing w:val="-4"/>
          <w:sz w:val="28"/>
          <w:szCs w:val="28"/>
        </w:rPr>
        <w:t xml:space="preserve"> </w:t>
      </w:r>
      <w:r w:rsidRPr="00DC2A24">
        <w:rPr>
          <w:rFonts w:ascii="Times New Roman" w:hAnsi="Times New Roman" w:cs="Times New Roman"/>
          <w:sz w:val="28"/>
          <w:szCs w:val="28"/>
        </w:rPr>
        <w:t>might</w:t>
      </w:r>
      <w:r w:rsidRPr="00DC2A24">
        <w:rPr>
          <w:rFonts w:ascii="Times New Roman" w:hAnsi="Times New Roman" w:cs="Times New Roman"/>
          <w:spacing w:val="-5"/>
          <w:sz w:val="28"/>
          <w:szCs w:val="28"/>
        </w:rPr>
        <w:t xml:space="preserve"> </w:t>
      </w:r>
      <w:r w:rsidRPr="00DC2A24">
        <w:rPr>
          <w:rFonts w:ascii="Times New Roman" w:hAnsi="Times New Roman" w:cs="Times New Roman"/>
          <w:sz w:val="28"/>
          <w:szCs w:val="28"/>
        </w:rPr>
        <w:t>be</w:t>
      </w:r>
      <w:r w:rsidRPr="00DC2A24">
        <w:rPr>
          <w:rFonts w:ascii="Times New Roman" w:hAnsi="Times New Roman" w:cs="Times New Roman"/>
          <w:spacing w:val="-4"/>
          <w:sz w:val="28"/>
          <w:szCs w:val="28"/>
        </w:rPr>
        <w:t xml:space="preserve"> </w:t>
      </w:r>
      <w:r w:rsidRPr="00DC2A24">
        <w:rPr>
          <w:rFonts w:ascii="Times New Roman" w:hAnsi="Times New Roman" w:cs="Times New Roman"/>
          <w:sz w:val="28"/>
          <w:szCs w:val="28"/>
        </w:rPr>
        <w:t>filtered</w:t>
      </w:r>
      <w:r w:rsidRPr="00DC2A24">
        <w:rPr>
          <w:rFonts w:ascii="Times New Roman" w:hAnsi="Times New Roman" w:cs="Times New Roman"/>
          <w:spacing w:val="-4"/>
          <w:sz w:val="28"/>
          <w:szCs w:val="28"/>
        </w:rPr>
        <w:t xml:space="preserve"> </w:t>
      </w:r>
      <w:r w:rsidRPr="00DC2A24">
        <w:rPr>
          <w:rFonts w:ascii="Times New Roman" w:hAnsi="Times New Roman" w:cs="Times New Roman"/>
          <w:sz w:val="28"/>
          <w:szCs w:val="28"/>
        </w:rPr>
        <w:t>out</w:t>
      </w:r>
      <w:r w:rsidRPr="00DC2A24">
        <w:rPr>
          <w:rFonts w:ascii="Times New Roman" w:hAnsi="Times New Roman" w:cs="Times New Roman"/>
          <w:spacing w:val="-6"/>
          <w:sz w:val="28"/>
          <w:szCs w:val="28"/>
        </w:rPr>
        <w:t xml:space="preserve"> </w:t>
      </w:r>
      <w:r w:rsidRPr="00DC2A24">
        <w:rPr>
          <w:rFonts w:ascii="Times New Roman" w:hAnsi="Times New Roman" w:cs="Times New Roman"/>
          <w:sz w:val="28"/>
          <w:szCs w:val="28"/>
        </w:rPr>
        <w:t>during</w:t>
      </w:r>
      <w:r w:rsidRPr="00DC2A24">
        <w:rPr>
          <w:rFonts w:ascii="Times New Roman" w:hAnsi="Times New Roman" w:cs="Times New Roman"/>
          <w:spacing w:val="-4"/>
          <w:sz w:val="28"/>
          <w:szCs w:val="28"/>
        </w:rPr>
        <w:t xml:space="preserve"> </w:t>
      </w:r>
      <w:r w:rsidRPr="00DC2A24">
        <w:rPr>
          <w:rFonts w:ascii="Times New Roman" w:hAnsi="Times New Roman" w:cs="Times New Roman"/>
          <w:sz w:val="28"/>
          <w:szCs w:val="28"/>
        </w:rPr>
        <w:t>the</w:t>
      </w:r>
      <w:r w:rsidRPr="00DC2A24">
        <w:rPr>
          <w:rFonts w:ascii="Times New Roman" w:hAnsi="Times New Roman" w:cs="Times New Roman"/>
          <w:spacing w:val="-6"/>
          <w:sz w:val="28"/>
          <w:szCs w:val="28"/>
        </w:rPr>
        <w:t xml:space="preserve"> </w:t>
      </w:r>
      <w:r w:rsidRPr="00DC2A24">
        <w:rPr>
          <w:rFonts w:ascii="Times New Roman" w:hAnsi="Times New Roman" w:cs="Times New Roman"/>
          <w:sz w:val="28"/>
          <w:szCs w:val="28"/>
        </w:rPr>
        <w:t>process.</w:t>
      </w:r>
      <w:r w:rsidRPr="00DC2A24">
        <w:rPr>
          <w:rFonts w:ascii="Times New Roman" w:hAnsi="Times New Roman" w:cs="Times New Roman"/>
          <w:spacing w:val="-6"/>
          <w:sz w:val="28"/>
          <w:szCs w:val="28"/>
        </w:rPr>
        <w:t xml:space="preserve"> </w:t>
      </w:r>
      <w:proofErr w:type="gramStart"/>
      <w:r w:rsidRPr="00DC2A24">
        <w:rPr>
          <w:rFonts w:ascii="Times New Roman" w:hAnsi="Times New Roman" w:cs="Times New Roman"/>
          <w:sz w:val="28"/>
          <w:szCs w:val="28"/>
        </w:rPr>
        <w:t>Therefore</w:t>
      </w:r>
      <w:r>
        <w:rPr>
          <w:rFonts w:ascii="Times New Roman" w:hAnsi="Times New Roman" w:cs="Times New Roman"/>
          <w:sz w:val="28"/>
          <w:szCs w:val="28"/>
        </w:rPr>
        <w:t xml:space="preserve"> </w:t>
      </w:r>
      <w:r w:rsidRPr="00DC2A24">
        <w:rPr>
          <w:rFonts w:ascii="Times New Roman" w:hAnsi="Times New Roman" w:cs="Times New Roman"/>
          <w:sz w:val="28"/>
          <w:szCs w:val="28"/>
        </w:rPr>
        <w:t>,</w:t>
      </w:r>
      <w:proofErr w:type="gramEnd"/>
      <w:r w:rsidRPr="00DC2A24">
        <w:rPr>
          <w:rFonts w:ascii="Times New Roman" w:hAnsi="Times New Roman" w:cs="Times New Roman"/>
          <w:spacing w:val="-45"/>
          <w:sz w:val="28"/>
          <w:szCs w:val="28"/>
        </w:rPr>
        <w:t xml:space="preserve"> </w:t>
      </w:r>
      <w:r w:rsidRPr="00DC2A24">
        <w:rPr>
          <w:rFonts w:ascii="Times New Roman" w:hAnsi="Times New Roman" w:cs="Times New Roman"/>
          <w:sz w:val="28"/>
          <w:szCs w:val="28"/>
        </w:rPr>
        <w:lastRenderedPageBreak/>
        <w:t>choosing</w:t>
      </w:r>
      <w:r w:rsidRPr="00DC2A24">
        <w:rPr>
          <w:rFonts w:ascii="Times New Roman" w:hAnsi="Times New Roman" w:cs="Times New Roman"/>
          <w:spacing w:val="1"/>
          <w:sz w:val="28"/>
          <w:szCs w:val="28"/>
        </w:rPr>
        <w:t xml:space="preserve"> </w:t>
      </w:r>
      <w:r w:rsidRPr="00DC2A24">
        <w:rPr>
          <w:rFonts w:ascii="Times New Roman" w:hAnsi="Times New Roman" w:cs="Times New Roman"/>
          <w:sz w:val="28"/>
          <w:szCs w:val="28"/>
        </w:rPr>
        <w:t>a</w:t>
      </w:r>
      <w:r w:rsidRPr="00DC2A24">
        <w:rPr>
          <w:rFonts w:ascii="Times New Roman" w:hAnsi="Times New Roman" w:cs="Times New Roman"/>
          <w:spacing w:val="1"/>
          <w:sz w:val="28"/>
          <w:szCs w:val="28"/>
        </w:rPr>
        <w:t xml:space="preserve"> </w:t>
      </w:r>
      <w:r w:rsidRPr="00DC2A24">
        <w:rPr>
          <w:rFonts w:ascii="Times New Roman" w:hAnsi="Times New Roman" w:cs="Times New Roman"/>
          <w:sz w:val="28"/>
          <w:szCs w:val="28"/>
        </w:rPr>
        <w:t>suitable</w:t>
      </w:r>
      <w:r w:rsidRPr="00DC2A24">
        <w:rPr>
          <w:rFonts w:ascii="Times New Roman" w:hAnsi="Times New Roman" w:cs="Times New Roman"/>
          <w:spacing w:val="1"/>
          <w:sz w:val="28"/>
          <w:szCs w:val="28"/>
        </w:rPr>
        <w:t xml:space="preserve"> </w:t>
      </w:r>
      <w:r w:rsidRPr="00DC2A24">
        <w:rPr>
          <w:rFonts w:ascii="Times New Roman" w:hAnsi="Times New Roman" w:cs="Times New Roman"/>
          <w:sz w:val="28"/>
          <w:szCs w:val="28"/>
        </w:rPr>
        <w:t>dimension</w:t>
      </w:r>
      <w:r w:rsidRPr="00DC2A24">
        <w:rPr>
          <w:rFonts w:ascii="Times New Roman" w:hAnsi="Times New Roman" w:cs="Times New Roman"/>
          <w:spacing w:val="1"/>
          <w:sz w:val="28"/>
          <w:szCs w:val="28"/>
        </w:rPr>
        <w:t xml:space="preserve"> </w:t>
      </w:r>
      <w:r w:rsidRPr="00DC2A24">
        <w:rPr>
          <w:rFonts w:ascii="Times New Roman" w:hAnsi="Times New Roman" w:cs="Times New Roman"/>
          <w:sz w:val="28"/>
          <w:szCs w:val="28"/>
        </w:rPr>
        <w:t>for</w:t>
      </w:r>
      <w:r w:rsidRPr="00DC2A24">
        <w:rPr>
          <w:rFonts w:ascii="Times New Roman" w:hAnsi="Times New Roman" w:cs="Times New Roman"/>
          <w:spacing w:val="1"/>
          <w:sz w:val="28"/>
          <w:szCs w:val="28"/>
        </w:rPr>
        <w:t xml:space="preserve"> </w:t>
      </w:r>
      <w:r w:rsidRPr="00DC2A24">
        <w:rPr>
          <w:rFonts w:ascii="Times New Roman" w:hAnsi="Times New Roman" w:cs="Times New Roman"/>
          <w:sz w:val="28"/>
          <w:szCs w:val="28"/>
        </w:rPr>
        <w:t>PCA</w:t>
      </w:r>
      <w:r w:rsidRPr="00DC2A24">
        <w:rPr>
          <w:rFonts w:ascii="Times New Roman" w:hAnsi="Times New Roman" w:cs="Times New Roman"/>
          <w:spacing w:val="1"/>
          <w:sz w:val="28"/>
          <w:szCs w:val="28"/>
        </w:rPr>
        <w:t xml:space="preserve"> </w:t>
      </w:r>
      <w:r w:rsidRPr="00DC2A24">
        <w:rPr>
          <w:rFonts w:ascii="Times New Roman" w:hAnsi="Times New Roman" w:cs="Times New Roman"/>
          <w:sz w:val="28"/>
          <w:szCs w:val="28"/>
        </w:rPr>
        <w:t>means</w:t>
      </w:r>
      <w:r w:rsidRPr="00DC2A24">
        <w:rPr>
          <w:rFonts w:ascii="Times New Roman" w:hAnsi="Times New Roman" w:cs="Times New Roman"/>
          <w:spacing w:val="1"/>
          <w:sz w:val="28"/>
          <w:szCs w:val="28"/>
        </w:rPr>
        <w:t xml:space="preserve"> </w:t>
      </w:r>
      <w:r w:rsidRPr="00DC2A24">
        <w:rPr>
          <w:rFonts w:ascii="Times New Roman" w:hAnsi="Times New Roman" w:cs="Times New Roman"/>
          <w:sz w:val="28"/>
          <w:szCs w:val="28"/>
        </w:rPr>
        <w:t>finding</w:t>
      </w:r>
      <w:r w:rsidRPr="00DC2A24">
        <w:rPr>
          <w:rFonts w:ascii="Times New Roman" w:hAnsi="Times New Roman" w:cs="Times New Roman"/>
          <w:spacing w:val="47"/>
          <w:sz w:val="28"/>
          <w:szCs w:val="28"/>
        </w:rPr>
        <w:t xml:space="preserve"> </w:t>
      </w:r>
      <w:r w:rsidRPr="00DC2A24">
        <w:rPr>
          <w:rFonts w:ascii="Times New Roman" w:hAnsi="Times New Roman" w:cs="Times New Roman"/>
          <w:sz w:val="28"/>
          <w:szCs w:val="28"/>
        </w:rPr>
        <w:t>a</w:t>
      </w:r>
      <w:r w:rsidRPr="00DC2A24">
        <w:rPr>
          <w:rFonts w:ascii="Times New Roman" w:hAnsi="Times New Roman" w:cs="Times New Roman"/>
          <w:spacing w:val="1"/>
          <w:sz w:val="28"/>
          <w:szCs w:val="28"/>
        </w:rPr>
        <w:t xml:space="preserve"> </w:t>
      </w:r>
      <w:r w:rsidRPr="00DC2A24">
        <w:rPr>
          <w:rFonts w:ascii="Times New Roman" w:hAnsi="Times New Roman" w:cs="Times New Roman"/>
          <w:sz w:val="28"/>
          <w:szCs w:val="28"/>
        </w:rPr>
        <w:t>balance</w:t>
      </w:r>
      <w:r w:rsidRPr="00DC2A24">
        <w:rPr>
          <w:rFonts w:ascii="Times New Roman" w:hAnsi="Times New Roman" w:cs="Times New Roman"/>
          <w:spacing w:val="-4"/>
          <w:sz w:val="28"/>
          <w:szCs w:val="28"/>
        </w:rPr>
        <w:t xml:space="preserve"> </w:t>
      </w:r>
      <w:r w:rsidRPr="00DC2A24">
        <w:rPr>
          <w:rFonts w:ascii="Times New Roman" w:hAnsi="Times New Roman" w:cs="Times New Roman"/>
          <w:sz w:val="28"/>
          <w:szCs w:val="28"/>
        </w:rPr>
        <w:t>between</w:t>
      </w:r>
      <w:r w:rsidRPr="00DC2A24">
        <w:rPr>
          <w:rFonts w:ascii="Times New Roman" w:hAnsi="Times New Roman" w:cs="Times New Roman"/>
          <w:spacing w:val="-4"/>
          <w:sz w:val="28"/>
          <w:szCs w:val="28"/>
        </w:rPr>
        <w:t xml:space="preserve"> </w:t>
      </w:r>
      <w:r w:rsidRPr="00DC2A24">
        <w:rPr>
          <w:rFonts w:ascii="Times New Roman" w:hAnsi="Times New Roman" w:cs="Times New Roman"/>
          <w:sz w:val="28"/>
          <w:szCs w:val="28"/>
        </w:rPr>
        <w:t>time</w:t>
      </w:r>
      <w:r w:rsidRPr="00DC2A24">
        <w:rPr>
          <w:rFonts w:ascii="Times New Roman" w:hAnsi="Times New Roman" w:cs="Times New Roman"/>
          <w:spacing w:val="-3"/>
          <w:sz w:val="28"/>
          <w:szCs w:val="28"/>
        </w:rPr>
        <w:t xml:space="preserve"> </w:t>
      </w:r>
      <w:r w:rsidRPr="00DC2A24">
        <w:rPr>
          <w:rFonts w:ascii="Times New Roman" w:hAnsi="Times New Roman" w:cs="Times New Roman"/>
          <w:sz w:val="28"/>
          <w:szCs w:val="28"/>
        </w:rPr>
        <w:t>complexity</w:t>
      </w:r>
      <w:r w:rsidRPr="00DC2A24">
        <w:rPr>
          <w:rFonts w:ascii="Times New Roman" w:hAnsi="Times New Roman" w:cs="Times New Roman"/>
          <w:spacing w:val="-4"/>
          <w:sz w:val="28"/>
          <w:szCs w:val="28"/>
        </w:rPr>
        <w:t xml:space="preserve"> </w:t>
      </w:r>
      <w:r w:rsidRPr="00DC2A24">
        <w:rPr>
          <w:rFonts w:ascii="Times New Roman" w:hAnsi="Times New Roman" w:cs="Times New Roman"/>
          <w:sz w:val="28"/>
          <w:szCs w:val="28"/>
        </w:rPr>
        <w:t>and</w:t>
      </w:r>
      <w:r w:rsidRPr="00DC2A24">
        <w:rPr>
          <w:rFonts w:ascii="Times New Roman" w:hAnsi="Times New Roman" w:cs="Times New Roman"/>
          <w:spacing w:val="-4"/>
          <w:sz w:val="28"/>
          <w:szCs w:val="28"/>
        </w:rPr>
        <w:t xml:space="preserve"> </w:t>
      </w:r>
      <w:r w:rsidRPr="00DC2A24">
        <w:rPr>
          <w:rFonts w:ascii="Times New Roman" w:hAnsi="Times New Roman" w:cs="Times New Roman"/>
          <w:sz w:val="28"/>
          <w:szCs w:val="28"/>
        </w:rPr>
        <w:t>accuracy</w:t>
      </w:r>
      <w:r w:rsidRPr="00DC2A24">
        <w:rPr>
          <w:rFonts w:ascii="Times New Roman" w:hAnsi="Times New Roman" w:cs="Times New Roman"/>
          <w:spacing w:val="-3"/>
          <w:sz w:val="28"/>
          <w:szCs w:val="28"/>
        </w:rPr>
        <w:t xml:space="preserve"> </w:t>
      </w:r>
      <w:r w:rsidRPr="00DC2A24">
        <w:rPr>
          <w:rFonts w:ascii="Times New Roman" w:hAnsi="Times New Roman" w:cs="Times New Roman"/>
          <w:sz w:val="28"/>
          <w:szCs w:val="28"/>
        </w:rPr>
        <w:t>of</w:t>
      </w:r>
      <w:r w:rsidRPr="00DC2A24">
        <w:rPr>
          <w:rFonts w:ascii="Times New Roman" w:hAnsi="Times New Roman" w:cs="Times New Roman"/>
          <w:spacing w:val="-4"/>
          <w:sz w:val="28"/>
          <w:szCs w:val="28"/>
        </w:rPr>
        <w:t xml:space="preserve"> </w:t>
      </w:r>
      <w:r w:rsidRPr="00DC2A24">
        <w:rPr>
          <w:rFonts w:ascii="Times New Roman" w:hAnsi="Times New Roman" w:cs="Times New Roman"/>
          <w:sz w:val="28"/>
          <w:szCs w:val="28"/>
        </w:rPr>
        <w:t>a</w:t>
      </w:r>
      <w:r w:rsidRPr="00DC2A24">
        <w:rPr>
          <w:rFonts w:ascii="Times New Roman" w:hAnsi="Times New Roman" w:cs="Times New Roman"/>
          <w:spacing w:val="-3"/>
          <w:sz w:val="28"/>
          <w:szCs w:val="28"/>
        </w:rPr>
        <w:t xml:space="preserve"> </w:t>
      </w:r>
      <w:r w:rsidRPr="00DC2A24">
        <w:rPr>
          <w:rFonts w:ascii="Times New Roman" w:hAnsi="Times New Roman" w:cs="Times New Roman"/>
          <w:sz w:val="28"/>
          <w:szCs w:val="28"/>
        </w:rPr>
        <w:t>model.</w:t>
      </w:r>
    </w:p>
    <w:p w14:paraId="7E50D43C" w14:textId="77777777" w:rsidR="007C4558" w:rsidRPr="00DC2A24" w:rsidRDefault="007C4558" w:rsidP="007C4558">
      <w:pPr>
        <w:spacing w:line="360" w:lineRule="auto"/>
        <w:jc w:val="both"/>
        <w:rPr>
          <w:rFonts w:ascii="Times New Roman" w:hAnsi="Times New Roman" w:cs="Times New Roman"/>
          <w:sz w:val="28"/>
          <w:szCs w:val="28"/>
        </w:rPr>
      </w:pPr>
    </w:p>
    <w:p w14:paraId="7DEB0837" w14:textId="77777777" w:rsidR="007C4558" w:rsidRPr="00DC2A24" w:rsidRDefault="007C4558" w:rsidP="007C4558">
      <w:pPr>
        <w:spacing w:line="360" w:lineRule="auto"/>
        <w:jc w:val="both"/>
        <w:rPr>
          <w:rFonts w:ascii="Times New Roman" w:hAnsi="Times New Roman" w:cs="Times New Roman"/>
          <w:sz w:val="28"/>
          <w:szCs w:val="28"/>
        </w:rPr>
      </w:pPr>
      <w:r w:rsidRPr="00DC2A24">
        <w:rPr>
          <w:rFonts w:ascii="Times New Roman" w:hAnsi="Times New Roman" w:cs="Times New Roman"/>
          <w:sz w:val="28"/>
          <w:szCs w:val="28"/>
        </w:rPr>
        <w:t xml:space="preserve"> </w:t>
      </w:r>
    </w:p>
    <w:p w14:paraId="3CA72117" w14:textId="77777777" w:rsidR="007C4558" w:rsidRDefault="007C4558" w:rsidP="007C4558">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14:paraId="72AD339D" w14:textId="77777777" w:rsidR="007C4558" w:rsidRDefault="007C4558" w:rsidP="007C4558">
      <w:pPr>
        <w:pStyle w:val="ListParagraph"/>
        <w:numPr>
          <w:ilvl w:val="0"/>
          <w:numId w:val="7"/>
        </w:numPr>
        <w:spacing w:line="360" w:lineRule="auto"/>
        <w:jc w:val="both"/>
        <w:rPr>
          <w:rFonts w:ascii="Times New Roman" w:hAnsi="Times New Roman" w:cs="Times New Roman"/>
          <w:sz w:val="28"/>
          <w:szCs w:val="28"/>
        </w:rPr>
      </w:pPr>
      <w:r w:rsidRPr="00DC2A24">
        <w:rPr>
          <w:rFonts w:ascii="Times New Roman" w:hAnsi="Times New Roman" w:cs="Times New Roman"/>
          <w:sz w:val="28"/>
          <w:szCs w:val="28"/>
        </w:rPr>
        <w:t>SVM and DNN show greater capability in the experiment</w:t>
      </w:r>
      <w:r>
        <w:rPr>
          <w:rFonts w:ascii="Times New Roman" w:hAnsi="Times New Roman" w:cs="Times New Roman"/>
          <w:sz w:val="28"/>
          <w:szCs w:val="28"/>
        </w:rPr>
        <w:t>.</w:t>
      </w:r>
    </w:p>
    <w:p w14:paraId="79A1FA14" w14:textId="77777777" w:rsidR="007C4558" w:rsidRPr="00EC48BC" w:rsidRDefault="007C4558" w:rsidP="007C4558">
      <w:pPr>
        <w:pStyle w:val="ListParagraph"/>
        <w:numPr>
          <w:ilvl w:val="0"/>
          <w:numId w:val="7"/>
        </w:numPr>
        <w:spacing w:line="360" w:lineRule="auto"/>
        <w:jc w:val="both"/>
        <w:rPr>
          <w:rFonts w:ascii="Times New Roman" w:hAnsi="Times New Roman" w:cs="Times New Roman"/>
          <w:sz w:val="28"/>
          <w:szCs w:val="28"/>
        </w:rPr>
      </w:pPr>
      <w:r w:rsidRPr="00DC2A24">
        <w:rPr>
          <w:rFonts w:ascii="Times New Roman" w:hAnsi="Times New Roman" w:cs="Times New Roman"/>
          <w:sz w:val="28"/>
          <w:szCs w:val="28"/>
        </w:rPr>
        <w:t>These parameter settings contribute to the overall accuracy of the DNN model and help it reach an accuracy of 95.06</w:t>
      </w:r>
      <w:proofErr w:type="gramStart"/>
      <w:r w:rsidRPr="00DC2A24">
        <w:rPr>
          <w:rFonts w:ascii="Times New Roman" w:hAnsi="Times New Roman" w:cs="Times New Roman"/>
          <w:sz w:val="28"/>
          <w:szCs w:val="28"/>
        </w:rPr>
        <w:t>%.</w:t>
      </w:r>
      <w:r w:rsidRPr="00EC48BC">
        <w:rPr>
          <w:rFonts w:ascii="Times New Roman" w:hAnsi="Times New Roman" w:cs="Times New Roman"/>
          <w:sz w:val="28"/>
          <w:szCs w:val="28"/>
        </w:rPr>
        <w:t>.</w:t>
      </w:r>
      <w:proofErr w:type="gramEnd"/>
    </w:p>
    <w:p w14:paraId="5603CEC5" w14:textId="77777777" w:rsidR="007C4558" w:rsidRDefault="007C4558" w:rsidP="007C4558">
      <w:pPr>
        <w:pStyle w:val="ListParagraph"/>
        <w:spacing w:line="360" w:lineRule="auto"/>
        <w:jc w:val="both"/>
        <w:rPr>
          <w:rFonts w:ascii="Times New Roman" w:hAnsi="Times New Roman" w:cs="Times New Roman"/>
          <w:b/>
          <w:sz w:val="28"/>
          <w:szCs w:val="28"/>
          <w:u w:val="single"/>
        </w:rPr>
      </w:pPr>
    </w:p>
    <w:p w14:paraId="6B203EFE" w14:textId="77777777" w:rsidR="007C4558" w:rsidRDefault="007C4558" w:rsidP="007C4558">
      <w:pPr>
        <w:pStyle w:val="ListParagraph"/>
        <w:spacing w:line="360" w:lineRule="auto"/>
        <w:jc w:val="both"/>
        <w:rPr>
          <w:rFonts w:ascii="Times New Roman" w:hAnsi="Times New Roman" w:cs="Times New Roman"/>
          <w:b/>
          <w:sz w:val="28"/>
          <w:szCs w:val="28"/>
          <w:u w:val="single"/>
        </w:rPr>
      </w:pPr>
    </w:p>
    <w:p w14:paraId="4F1D97E6" w14:textId="77777777" w:rsidR="007C4558" w:rsidRPr="00EC48BC" w:rsidRDefault="007C4558" w:rsidP="007C4558">
      <w:pPr>
        <w:pStyle w:val="ListParagraph"/>
        <w:spacing w:line="360" w:lineRule="auto"/>
        <w:jc w:val="both"/>
        <w:rPr>
          <w:rFonts w:ascii="Times New Roman" w:hAnsi="Times New Roman" w:cs="Times New Roman"/>
          <w:sz w:val="28"/>
          <w:szCs w:val="28"/>
        </w:rPr>
      </w:pPr>
      <w:r w:rsidRPr="00EC48BC">
        <w:rPr>
          <w:rFonts w:ascii="Times New Roman" w:hAnsi="Times New Roman" w:cs="Times New Roman"/>
          <w:b/>
          <w:sz w:val="28"/>
          <w:szCs w:val="28"/>
          <w:u w:val="single"/>
        </w:rPr>
        <w:t>Algorithms:</w:t>
      </w:r>
      <w:r w:rsidRPr="002941CA">
        <w:t xml:space="preserve"> </w:t>
      </w:r>
      <w:r w:rsidRPr="00DC2A24">
        <w:rPr>
          <w:rFonts w:ascii="Times New Roman" w:hAnsi="Times New Roman" w:cs="Times New Roman"/>
          <w:sz w:val="28"/>
          <w:szCs w:val="28"/>
        </w:rPr>
        <w:t>SVM,</w:t>
      </w:r>
      <w:r>
        <w:rPr>
          <w:rFonts w:ascii="Times New Roman" w:hAnsi="Times New Roman" w:cs="Times New Roman"/>
          <w:sz w:val="28"/>
          <w:szCs w:val="28"/>
        </w:rPr>
        <w:t xml:space="preserve"> </w:t>
      </w:r>
      <w:r w:rsidRPr="00DC2A24">
        <w:rPr>
          <w:rFonts w:ascii="Times New Roman" w:hAnsi="Times New Roman" w:cs="Times New Roman"/>
          <w:sz w:val="28"/>
          <w:szCs w:val="28"/>
        </w:rPr>
        <w:t>Behavioral Biometrics; identification; machine learning; phone accelerometer</w:t>
      </w:r>
      <w:r w:rsidRPr="00EC48BC">
        <w:rPr>
          <w:rFonts w:ascii="Times New Roman" w:hAnsi="Times New Roman" w:cs="Times New Roman"/>
          <w:sz w:val="28"/>
          <w:szCs w:val="28"/>
        </w:rPr>
        <w:t>.</w:t>
      </w:r>
    </w:p>
    <w:p w14:paraId="064DD5CB" w14:textId="77777777" w:rsidR="00AC34FF" w:rsidRPr="007C4558" w:rsidRDefault="00AC34FF" w:rsidP="007C4558"/>
    <w:sectPr w:rsidR="00AC34FF" w:rsidRPr="007C45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348BE"/>
    <w:multiLevelType w:val="hybridMultilevel"/>
    <w:tmpl w:val="A3B85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35304"/>
    <w:multiLevelType w:val="hybridMultilevel"/>
    <w:tmpl w:val="12B88AE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34E073C"/>
    <w:multiLevelType w:val="hybridMultilevel"/>
    <w:tmpl w:val="050CD9C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 w15:restartNumberingAfterBreak="0">
    <w:nsid w:val="353D301F"/>
    <w:multiLevelType w:val="hybridMultilevel"/>
    <w:tmpl w:val="39700938"/>
    <w:lvl w:ilvl="0" w:tplc="40090001">
      <w:start w:val="1"/>
      <w:numFmt w:val="bullet"/>
      <w:lvlText w:val=""/>
      <w:lvlJc w:val="left"/>
      <w:pPr>
        <w:ind w:left="1560" w:hanging="360"/>
      </w:pPr>
      <w:rPr>
        <w:rFonts w:ascii="Symbol" w:hAnsi="Symbol" w:hint="default"/>
      </w:rPr>
    </w:lvl>
    <w:lvl w:ilvl="1" w:tplc="40090003">
      <w:start w:val="1"/>
      <w:numFmt w:val="bullet"/>
      <w:lvlText w:val="o"/>
      <w:lvlJc w:val="left"/>
      <w:pPr>
        <w:ind w:left="2280" w:hanging="360"/>
      </w:pPr>
      <w:rPr>
        <w:rFonts w:ascii="Courier New" w:hAnsi="Courier New" w:cs="Courier New" w:hint="default"/>
      </w:rPr>
    </w:lvl>
    <w:lvl w:ilvl="2" w:tplc="40090005">
      <w:start w:val="1"/>
      <w:numFmt w:val="bullet"/>
      <w:lvlText w:val=""/>
      <w:lvlJc w:val="left"/>
      <w:pPr>
        <w:ind w:left="3000" w:hanging="360"/>
      </w:pPr>
      <w:rPr>
        <w:rFonts w:ascii="Wingdings" w:hAnsi="Wingdings" w:hint="default"/>
      </w:rPr>
    </w:lvl>
    <w:lvl w:ilvl="3" w:tplc="40090001">
      <w:start w:val="1"/>
      <w:numFmt w:val="bullet"/>
      <w:lvlText w:val=""/>
      <w:lvlJc w:val="left"/>
      <w:pPr>
        <w:ind w:left="3720" w:hanging="360"/>
      </w:pPr>
      <w:rPr>
        <w:rFonts w:ascii="Symbol" w:hAnsi="Symbol" w:hint="default"/>
      </w:rPr>
    </w:lvl>
    <w:lvl w:ilvl="4" w:tplc="40090003">
      <w:start w:val="1"/>
      <w:numFmt w:val="bullet"/>
      <w:lvlText w:val="o"/>
      <w:lvlJc w:val="left"/>
      <w:pPr>
        <w:ind w:left="4440" w:hanging="360"/>
      </w:pPr>
      <w:rPr>
        <w:rFonts w:ascii="Courier New" w:hAnsi="Courier New" w:cs="Courier New" w:hint="default"/>
      </w:rPr>
    </w:lvl>
    <w:lvl w:ilvl="5" w:tplc="40090005">
      <w:start w:val="1"/>
      <w:numFmt w:val="bullet"/>
      <w:lvlText w:val=""/>
      <w:lvlJc w:val="left"/>
      <w:pPr>
        <w:ind w:left="5160" w:hanging="360"/>
      </w:pPr>
      <w:rPr>
        <w:rFonts w:ascii="Wingdings" w:hAnsi="Wingdings" w:hint="default"/>
      </w:rPr>
    </w:lvl>
    <w:lvl w:ilvl="6" w:tplc="40090001">
      <w:start w:val="1"/>
      <w:numFmt w:val="bullet"/>
      <w:lvlText w:val=""/>
      <w:lvlJc w:val="left"/>
      <w:pPr>
        <w:ind w:left="5880" w:hanging="360"/>
      </w:pPr>
      <w:rPr>
        <w:rFonts w:ascii="Symbol" w:hAnsi="Symbol" w:hint="default"/>
      </w:rPr>
    </w:lvl>
    <w:lvl w:ilvl="7" w:tplc="40090003">
      <w:start w:val="1"/>
      <w:numFmt w:val="bullet"/>
      <w:lvlText w:val="o"/>
      <w:lvlJc w:val="left"/>
      <w:pPr>
        <w:ind w:left="6600" w:hanging="360"/>
      </w:pPr>
      <w:rPr>
        <w:rFonts w:ascii="Courier New" w:hAnsi="Courier New" w:cs="Courier New" w:hint="default"/>
      </w:rPr>
    </w:lvl>
    <w:lvl w:ilvl="8" w:tplc="40090005">
      <w:start w:val="1"/>
      <w:numFmt w:val="bullet"/>
      <w:lvlText w:val=""/>
      <w:lvlJc w:val="left"/>
      <w:pPr>
        <w:ind w:left="7320" w:hanging="360"/>
      </w:pPr>
      <w:rPr>
        <w:rFonts w:ascii="Wingdings" w:hAnsi="Wingdings" w:hint="default"/>
      </w:rPr>
    </w:lvl>
  </w:abstractNum>
  <w:abstractNum w:abstractNumId="4" w15:restartNumberingAfterBreak="0">
    <w:nsid w:val="49C25A32"/>
    <w:multiLevelType w:val="hybridMultilevel"/>
    <w:tmpl w:val="104E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A947A6"/>
    <w:multiLevelType w:val="hybridMultilevel"/>
    <w:tmpl w:val="D94E3A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CAF6539"/>
    <w:multiLevelType w:val="hybridMultilevel"/>
    <w:tmpl w:val="31E0AA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77F412C2"/>
    <w:multiLevelType w:val="hybridMultilevel"/>
    <w:tmpl w:val="E7E00A3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2744578">
    <w:abstractNumId w:val="7"/>
  </w:num>
  <w:num w:numId="2" w16cid:durableId="1612742328">
    <w:abstractNumId w:val="1"/>
  </w:num>
  <w:num w:numId="3" w16cid:durableId="179859943">
    <w:abstractNumId w:val="2"/>
  </w:num>
  <w:num w:numId="4" w16cid:durableId="1977097911">
    <w:abstractNumId w:val="6"/>
  </w:num>
  <w:num w:numId="5" w16cid:durableId="82842103">
    <w:abstractNumId w:val="3"/>
  </w:num>
  <w:num w:numId="6" w16cid:durableId="1656102254">
    <w:abstractNumId w:val="4"/>
  </w:num>
  <w:num w:numId="7" w16cid:durableId="1682468148">
    <w:abstractNumId w:val="0"/>
  </w:num>
  <w:num w:numId="8" w16cid:durableId="7774817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C8F"/>
    <w:rsid w:val="004B542D"/>
    <w:rsid w:val="007C4558"/>
    <w:rsid w:val="008F3C8F"/>
    <w:rsid w:val="00AC34FF"/>
    <w:rsid w:val="00D3284D"/>
    <w:rsid w:val="00FB0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50FD7"/>
  <w15:chartTrackingRefBased/>
  <w15:docId w15:val="{2A823223-B64E-4983-832B-A63EDAE6F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42D"/>
    <w:pPr>
      <w:spacing w:after="0" w:line="240" w:lineRule="auto"/>
    </w:pPr>
    <w:rPr>
      <w:rFonts w:ascii="Calibri" w:eastAsia="Calibri" w:hAnsi="Calibri" w:cs="Arial"/>
      <w:sz w:val="20"/>
      <w:szCs w:val="20"/>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42D"/>
    <w:pPr>
      <w:spacing w:after="200" w:line="276" w:lineRule="auto"/>
      <w:ind w:left="720"/>
      <w:contextualSpacing/>
    </w:pPr>
    <w:rPr>
      <w:rFonts w:asciiTheme="minorHAnsi" w:eastAsiaTheme="minorEastAsia" w:hAnsiTheme="minorHAnsi" w:cstheme="minorBidi"/>
      <w:sz w:val="22"/>
      <w:szCs w:val="22"/>
      <w:lang w:bidi="ar-SA"/>
    </w:rPr>
  </w:style>
  <w:style w:type="paragraph" w:styleId="BodyText">
    <w:name w:val="Body Text"/>
    <w:basedOn w:val="Normal"/>
    <w:link w:val="BodyTextChar"/>
    <w:uiPriority w:val="99"/>
    <w:semiHidden/>
    <w:unhideWhenUsed/>
    <w:rsid w:val="007C4558"/>
    <w:pPr>
      <w:spacing w:after="120"/>
    </w:pPr>
  </w:style>
  <w:style w:type="character" w:customStyle="1" w:styleId="BodyTextChar">
    <w:name w:val="Body Text Char"/>
    <w:basedOn w:val="DefaultParagraphFont"/>
    <w:link w:val="BodyText"/>
    <w:uiPriority w:val="99"/>
    <w:semiHidden/>
    <w:rsid w:val="007C4558"/>
    <w:rPr>
      <w:rFonts w:ascii="Calibri" w:eastAsia="Calibri" w:hAnsi="Calibri" w:cs="Arial"/>
      <w:sz w:val="20"/>
      <w:szCs w:val="20"/>
      <w:lang w:val="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TEJA BHUKYA</cp:lastModifiedBy>
  <cp:revision>5</cp:revision>
  <dcterms:created xsi:type="dcterms:W3CDTF">2022-11-12T05:40:00Z</dcterms:created>
  <dcterms:modified xsi:type="dcterms:W3CDTF">2023-08-28T10:57:00Z</dcterms:modified>
</cp:coreProperties>
</file>