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B39" w:rsidRPr="001B7717" w:rsidRDefault="00FB7B39" w:rsidP="00FB7B39">
      <w:pPr>
        <w:pStyle w:val="DocumentLabel"/>
        <w:rPr>
          <w:rFonts w:ascii="Times New Roman" w:hAnsi="Times New Roman"/>
          <w:sz w:val="28"/>
          <w:szCs w:val="28"/>
        </w:rPr>
      </w:pPr>
      <w:r w:rsidRPr="001B7717">
        <w:rPr>
          <w:rFonts w:ascii="Times New Roman" w:hAnsi="Times New Roman"/>
          <w:sz w:val="28"/>
          <w:szCs w:val="28"/>
        </w:rPr>
        <w:t xml:space="preserve">CSC </w:t>
      </w:r>
      <w:r>
        <w:rPr>
          <w:rFonts w:ascii="Times New Roman" w:hAnsi="Times New Roman"/>
          <w:sz w:val="28"/>
          <w:szCs w:val="28"/>
        </w:rPr>
        <w:t xml:space="preserve">352 / </w:t>
      </w:r>
      <w:r w:rsidRPr="001B7717">
        <w:rPr>
          <w:rFonts w:ascii="Times New Roman" w:hAnsi="Times New Roman"/>
          <w:sz w:val="28"/>
          <w:szCs w:val="28"/>
        </w:rPr>
        <w:t>452: Database Programming</w:t>
      </w:r>
    </w:p>
    <w:p w:rsidR="00FB7B39" w:rsidRDefault="00FB7B39" w:rsidP="00FB7B39">
      <w:pPr>
        <w:pStyle w:val="DocumentLabel"/>
      </w:pPr>
      <w:r>
        <w:t>assignment #6 (60 Points)</w:t>
      </w:r>
    </w:p>
    <w:p w:rsidR="00FB7B39" w:rsidRDefault="00FB7B39" w:rsidP="00FA06ED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US"/>
        </w:rPr>
      </w:pPr>
    </w:p>
    <w:p w:rsidR="00B95F56" w:rsidRDefault="00B95F56" w:rsidP="00B95F56">
      <w:pPr>
        <w:spacing w:after="0" w:line="240" w:lineRule="auto"/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 xml:space="preserve">CSC 352/452-501: </w:t>
      </w:r>
      <w:r>
        <w:rPr>
          <w:rFonts w:ascii="Times New Roman" w:hAnsi="Times New Roman"/>
          <w:b/>
          <w:lang w:eastAsia="en-US"/>
        </w:rPr>
        <w:tab/>
        <w:t xml:space="preserve">Due on Tuesday, 8/18/2015 at 11:59PM </w:t>
      </w:r>
    </w:p>
    <w:p w:rsidR="00B95F56" w:rsidRDefault="00B95F56" w:rsidP="00B95F56">
      <w:pPr>
        <w:spacing w:after="0" w:line="240" w:lineRule="auto"/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 xml:space="preserve">CSC 352/452-510: </w:t>
      </w:r>
      <w:r>
        <w:rPr>
          <w:rFonts w:ascii="Times New Roman" w:hAnsi="Times New Roman"/>
          <w:b/>
          <w:lang w:eastAsia="en-US"/>
        </w:rPr>
        <w:tab/>
        <w:t>Due on Wednesday, 8/19/2015 at 11:59PM</w:t>
      </w:r>
    </w:p>
    <w:p w:rsidR="00867F34" w:rsidRDefault="00867F34" w:rsidP="0024503A">
      <w:pPr>
        <w:spacing w:after="0" w:line="240" w:lineRule="auto"/>
        <w:jc w:val="both"/>
        <w:rPr>
          <w:rFonts w:ascii="Times New Roman" w:hAnsi="Times New Roman"/>
        </w:rPr>
      </w:pPr>
    </w:p>
    <w:p w:rsidR="00517337" w:rsidRPr="00973474" w:rsidRDefault="00517337" w:rsidP="00517337">
      <w:pPr>
        <w:spacing w:after="0" w:line="240" w:lineRule="auto"/>
        <w:jc w:val="both"/>
        <w:rPr>
          <w:rFonts w:ascii="Times New Roman" w:hAnsi="Times New Roman"/>
        </w:rPr>
      </w:pPr>
      <w:r w:rsidRPr="00973474">
        <w:rPr>
          <w:rFonts w:ascii="Times New Roman" w:hAnsi="Times New Roman"/>
        </w:rPr>
        <w:t xml:space="preserve">Unless prior arrangements are made, homework turned in late but within 24 hours of the due time will be graded at 75% credit, homework turned </w:t>
      </w:r>
      <w:r>
        <w:rPr>
          <w:rFonts w:ascii="Times New Roman" w:hAnsi="Times New Roman"/>
        </w:rPr>
        <w:t xml:space="preserve">in </w:t>
      </w:r>
      <w:r w:rsidRPr="00973474">
        <w:rPr>
          <w:rFonts w:ascii="Times New Roman" w:hAnsi="Times New Roman"/>
        </w:rPr>
        <w:t xml:space="preserve">between 24 and 48 hours will be graded at 50% credit, and homework turned in later than 48 hours will not be accepted. </w:t>
      </w:r>
    </w:p>
    <w:p w:rsidR="00F61316" w:rsidRDefault="00C25660" w:rsidP="002E6F1F">
      <w:pPr>
        <w:spacing w:after="0" w:line="240" w:lineRule="auto"/>
        <w:jc w:val="both"/>
      </w:pPr>
      <w:r w:rsidRPr="00973474">
        <w:rPr>
          <w:rFonts w:ascii="Times New Roman" w:hAnsi="Times New Roman"/>
        </w:rPr>
        <w:t xml:space="preserve"> </w:t>
      </w:r>
    </w:p>
    <w:p w:rsidR="00392CA4" w:rsidRDefault="00392CA4" w:rsidP="00392CA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1) (30 points)</w:t>
      </w:r>
    </w:p>
    <w:p w:rsidR="00392CA4" w:rsidRDefault="00392CA4" w:rsidP="00392CA4">
      <w:pPr>
        <w:pStyle w:val="NoSpacing"/>
        <w:jc w:val="both"/>
      </w:pPr>
      <w:r>
        <w:t xml:space="preserve">Employees may move to different departments. We want to keep track of the departments where each employee has been. To do so we create a new table </w:t>
      </w:r>
      <w:proofErr w:type="spellStart"/>
      <w:r w:rsidR="005671A1">
        <w:rPr>
          <w:rFonts w:ascii="Courier New" w:hAnsi="Courier New" w:cs="Courier New"/>
        </w:rPr>
        <w:t>emp_dept_</w:t>
      </w:r>
      <w:r w:rsidR="005E5AFD">
        <w:rPr>
          <w:rFonts w:ascii="Courier New" w:hAnsi="Courier New" w:cs="Courier New"/>
        </w:rPr>
        <w:t>info</w:t>
      </w:r>
      <w:proofErr w:type="spellEnd"/>
      <w:r>
        <w:t xml:space="preserve"> that keeps track of such history. </w:t>
      </w:r>
    </w:p>
    <w:p w:rsidR="00392CA4" w:rsidRDefault="00392CA4" w:rsidP="00392CA4">
      <w:pPr>
        <w:pStyle w:val="NoSpacing"/>
      </w:pPr>
    </w:p>
    <w:p w:rsidR="00392CA4" w:rsidRDefault="005671A1" w:rsidP="00392CA4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EMP_DEPT_</w:t>
      </w:r>
      <w:proofErr w:type="gramStart"/>
      <w:r w:rsidR="005E5AFD">
        <w:rPr>
          <w:rFonts w:ascii="Courier New" w:hAnsi="Courier New" w:cs="Courier New"/>
          <w:sz w:val="20"/>
          <w:szCs w:val="20"/>
        </w:rPr>
        <w:t>INFO</w:t>
      </w:r>
      <w:r w:rsidR="00392CA4">
        <w:rPr>
          <w:rFonts w:ascii="Courier New" w:hAnsi="Courier New" w:cs="Courier New"/>
          <w:sz w:val="20"/>
          <w:szCs w:val="20"/>
        </w:rPr>
        <w:t>(</w:t>
      </w:r>
      <w:proofErr w:type="gramEnd"/>
      <w:r w:rsidR="00392CA4">
        <w:rPr>
          <w:rFonts w:ascii="Courier New" w:hAnsi="Courier New" w:cs="Courier New"/>
          <w:sz w:val="20"/>
          <w:szCs w:val="20"/>
        </w:rPr>
        <w:t>EMPLOYEE_ID, EMPLOYEE_NAME, OLD_DEPARTMENT_NAME,</w:t>
      </w:r>
    </w:p>
    <w:p w:rsidR="00392CA4" w:rsidRDefault="00392CA4" w:rsidP="00392CA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NEW_DEPARTMENT_NAME, OPERATION_TIME);</w:t>
      </w:r>
    </w:p>
    <w:p w:rsidR="00392CA4" w:rsidRDefault="00392CA4" w:rsidP="00392CA4">
      <w:pPr>
        <w:pStyle w:val="NoSpacing"/>
      </w:pPr>
      <w:r>
        <w:rPr>
          <w:rFonts w:ascii="Courier New" w:hAnsi="Courier New" w:cs="Courier New"/>
        </w:rPr>
        <w:tab/>
      </w:r>
    </w:p>
    <w:p w:rsidR="00392CA4" w:rsidRDefault="00392CA4" w:rsidP="00392CA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trigger </w:t>
      </w:r>
      <w:proofErr w:type="spellStart"/>
      <w:r>
        <w:rPr>
          <w:rFonts w:ascii="Courier New" w:hAnsi="Courier New" w:cs="Courier New"/>
        </w:rPr>
        <w:t>emp_</w:t>
      </w:r>
      <w:r w:rsidR="005671A1">
        <w:rPr>
          <w:rFonts w:ascii="Courier New" w:hAnsi="Courier New" w:cs="Courier New"/>
        </w:rPr>
        <w:t>dept</w:t>
      </w:r>
      <w:r>
        <w:rPr>
          <w:rFonts w:ascii="Courier New" w:hAnsi="Courier New" w:cs="Courier New"/>
        </w:rPr>
        <w:t>_trg</w:t>
      </w:r>
      <w:proofErr w:type="spellEnd"/>
      <w:r>
        <w:rPr>
          <w:rFonts w:ascii="Times New Roman" w:hAnsi="Times New Roman"/>
        </w:rPr>
        <w:t xml:space="preserve"> that monitors the </w:t>
      </w:r>
      <w:r>
        <w:rPr>
          <w:rFonts w:ascii="Courier New" w:hAnsi="Courier New" w:cs="Courier New"/>
        </w:rPr>
        <w:t>employee</w:t>
      </w:r>
      <w:r>
        <w:rPr>
          <w:rFonts w:ascii="Times New Roman" w:hAnsi="Times New Roman"/>
        </w:rPr>
        <w:t xml:space="preserve"> table as follows. </w:t>
      </w:r>
    </w:p>
    <w:p w:rsidR="00AC2C94" w:rsidRDefault="00392CA4" w:rsidP="00392CA4">
      <w:pPr>
        <w:pStyle w:val="NoSpacing"/>
        <w:numPr>
          <w:ilvl w:val="0"/>
          <w:numId w:val="17"/>
        </w:numPr>
        <w:jc w:val="both"/>
      </w:pPr>
      <w:r>
        <w:t xml:space="preserve">When a </w:t>
      </w:r>
      <w:r w:rsidR="00AD1C58">
        <w:t>row (record)</w:t>
      </w:r>
      <w:r>
        <w:t xml:space="preserve"> is inserted into the </w:t>
      </w:r>
      <w:r>
        <w:rPr>
          <w:rFonts w:ascii="Courier New" w:hAnsi="Courier New" w:cs="Courier New"/>
        </w:rPr>
        <w:t>employee</w:t>
      </w:r>
      <w:r>
        <w:t xml:space="preserve"> table, the trigger automatically inserts a </w:t>
      </w:r>
      <w:r w:rsidR="00AD1C58">
        <w:t>row (record)</w:t>
      </w:r>
      <w:r>
        <w:t xml:space="preserve"> into the </w:t>
      </w:r>
      <w:proofErr w:type="spellStart"/>
      <w:r w:rsidR="005671A1">
        <w:rPr>
          <w:rFonts w:ascii="Courier New" w:hAnsi="Courier New" w:cs="Courier New"/>
        </w:rPr>
        <w:t>emp_dept_</w:t>
      </w:r>
      <w:r w:rsidR="005E5AFD">
        <w:rPr>
          <w:rFonts w:ascii="Courier New" w:hAnsi="Courier New" w:cs="Courier New"/>
        </w:rPr>
        <w:t>info</w:t>
      </w:r>
      <w:proofErr w:type="spellEnd"/>
      <w:r w:rsidR="00AC2C94">
        <w:t xml:space="preserve"> table </w:t>
      </w:r>
      <w:r w:rsidR="00AC2C94" w:rsidRPr="008170F3">
        <w:rPr>
          <w:color w:val="FF0000"/>
        </w:rPr>
        <w:t>in any situations</w:t>
      </w:r>
      <w:r w:rsidR="00AC2C94">
        <w:rPr>
          <w:color w:val="FF0000"/>
        </w:rPr>
        <w:t>.</w:t>
      </w:r>
    </w:p>
    <w:p w:rsidR="00AC2C94" w:rsidRDefault="002B4936" w:rsidP="00AC2C94">
      <w:pPr>
        <w:pStyle w:val="NoSpacing"/>
        <w:numPr>
          <w:ilvl w:val="0"/>
          <w:numId w:val="19"/>
        </w:numPr>
        <w:jc w:val="both"/>
      </w:pPr>
      <w:r w:rsidRPr="002B4936">
        <w:t xml:space="preserve">The </w:t>
      </w:r>
      <w:r w:rsidR="00392CA4">
        <w:rPr>
          <w:rFonts w:ascii="Courier New" w:hAnsi="Courier New" w:cs="Courier New"/>
        </w:rPr>
        <w:t>OLD_DEPARTMENT_NAME</w:t>
      </w:r>
      <w:r w:rsidR="00392CA4">
        <w:t xml:space="preserve"> </w:t>
      </w:r>
      <w:r>
        <w:t>is always</w:t>
      </w:r>
      <w:r w:rsidR="00392CA4">
        <w:t xml:space="preserve"> </w:t>
      </w:r>
      <w:r w:rsidR="00392CA4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N/A</w:t>
      </w:r>
      <w:r w:rsidR="00392CA4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.</w:t>
      </w:r>
    </w:p>
    <w:p w:rsidR="00AC2C94" w:rsidRDefault="00AC2C94" w:rsidP="00AC2C94">
      <w:pPr>
        <w:pStyle w:val="NoSpacing"/>
        <w:numPr>
          <w:ilvl w:val="0"/>
          <w:numId w:val="19"/>
        </w:numPr>
        <w:jc w:val="both"/>
      </w:pPr>
      <w:r>
        <w:t xml:space="preserve">If the new </w:t>
      </w:r>
      <w:proofErr w:type="spellStart"/>
      <w:r>
        <w:rPr>
          <w:rFonts w:ascii="Courier New" w:hAnsi="Courier New" w:cs="Courier New"/>
        </w:rPr>
        <w:t>department_id</w:t>
      </w:r>
      <w:proofErr w:type="spellEnd"/>
      <w:r>
        <w:t xml:space="preserve"> is </w:t>
      </w:r>
      <w:r>
        <w:rPr>
          <w:rFonts w:ascii="Courier New" w:hAnsi="Courier New" w:cs="Courier New"/>
        </w:rPr>
        <w:t>NULL</w:t>
      </w:r>
      <w:r>
        <w:t xml:space="preserve">, the </w:t>
      </w:r>
      <w:r>
        <w:rPr>
          <w:rFonts w:ascii="Courier New" w:hAnsi="Courier New" w:cs="Courier New"/>
        </w:rPr>
        <w:t>NEW_DEPARTMENT_NAME</w:t>
      </w:r>
      <w:r>
        <w:t xml:space="preserve"> will be </w:t>
      </w:r>
      <w:r>
        <w:rPr>
          <w:rFonts w:ascii="Courier New" w:hAnsi="Courier New" w:cs="Courier New"/>
        </w:rPr>
        <w:t>'TBA'</w:t>
      </w:r>
      <w:r w:rsidR="002B4936">
        <w:rPr>
          <w:rFonts w:ascii="Courier New" w:hAnsi="Courier New" w:cs="Courier New"/>
        </w:rPr>
        <w:t>.</w:t>
      </w:r>
    </w:p>
    <w:p w:rsidR="00AC2C94" w:rsidRDefault="00AC2C94" w:rsidP="00AC2C94">
      <w:pPr>
        <w:pStyle w:val="NoSpacing"/>
        <w:ind w:left="720"/>
        <w:jc w:val="both"/>
      </w:pPr>
    </w:p>
    <w:p w:rsidR="00AC2C94" w:rsidRDefault="00392CA4" w:rsidP="00AC2C94">
      <w:pPr>
        <w:pStyle w:val="NoSpacing"/>
        <w:numPr>
          <w:ilvl w:val="0"/>
          <w:numId w:val="17"/>
        </w:numPr>
        <w:jc w:val="both"/>
      </w:pPr>
      <w:r>
        <w:t xml:space="preserve">When an employee </w:t>
      </w:r>
      <w:r>
        <w:rPr>
          <w:color w:val="FF0000"/>
        </w:rPr>
        <w:t xml:space="preserve">changes </w:t>
      </w:r>
      <w:r>
        <w:rPr>
          <w:color w:val="000000"/>
        </w:rPr>
        <w:t>his/her</w:t>
      </w:r>
      <w:r>
        <w:rPr>
          <w:color w:val="FF0000"/>
        </w:rPr>
        <w:t xml:space="preserve"> </w:t>
      </w:r>
      <w:r>
        <w:t xml:space="preserve">department (the old </w:t>
      </w:r>
      <w:proofErr w:type="spellStart"/>
      <w:r>
        <w:rPr>
          <w:rFonts w:ascii="Courier New" w:hAnsi="Courier New" w:cs="Courier New"/>
        </w:rPr>
        <w:t>department_id</w:t>
      </w:r>
      <w:proofErr w:type="spellEnd"/>
      <w:r>
        <w:t xml:space="preserve"> is not equal to the new </w:t>
      </w:r>
      <w:proofErr w:type="spellStart"/>
      <w:r>
        <w:rPr>
          <w:rFonts w:ascii="Courier New" w:hAnsi="Courier New" w:cs="Courier New"/>
        </w:rPr>
        <w:t>department_id</w:t>
      </w:r>
      <w:proofErr w:type="spellEnd"/>
      <w:r>
        <w:t xml:space="preserve">), the </w:t>
      </w:r>
      <w:r w:rsidR="00AD1C58">
        <w:t xml:space="preserve">trigger automatically inserts a row (record) </w:t>
      </w:r>
      <w:r>
        <w:t xml:space="preserve">into the </w:t>
      </w:r>
      <w:proofErr w:type="spellStart"/>
      <w:r w:rsidR="005671A1">
        <w:rPr>
          <w:rFonts w:ascii="Courier New" w:hAnsi="Courier New" w:cs="Courier New"/>
        </w:rPr>
        <w:t>emp_dept_</w:t>
      </w:r>
      <w:r w:rsidR="005E5AFD">
        <w:rPr>
          <w:rFonts w:ascii="Courier New" w:hAnsi="Courier New" w:cs="Courier New"/>
        </w:rPr>
        <w:t>info</w:t>
      </w:r>
      <w:proofErr w:type="spellEnd"/>
      <w:r>
        <w:t xml:space="preserve"> table.  </w:t>
      </w:r>
    </w:p>
    <w:p w:rsidR="00392CA4" w:rsidRDefault="00392CA4" w:rsidP="00AC2C94">
      <w:pPr>
        <w:pStyle w:val="NoSpacing"/>
        <w:numPr>
          <w:ilvl w:val="0"/>
          <w:numId w:val="20"/>
        </w:numPr>
        <w:jc w:val="both"/>
      </w:pPr>
      <w:r>
        <w:t xml:space="preserve">If both </w:t>
      </w:r>
      <w:r w:rsidR="002B4936">
        <w:t xml:space="preserve">the </w:t>
      </w:r>
      <w:r>
        <w:t xml:space="preserve">old </w:t>
      </w:r>
      <w:proofErr w:type="spellStart"/>
      <w:r>
        <w:rPr>
          <w:rFonts w:ascii="Courier New" w:hAnsi="Courier New" w:cs="Courier New"/>
        </w:rPr>
        <w:t>department_id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and new </w:t>
      </w:r>
      <w:proofErr w:type="spellStart"/>
      <w:r>
        <w:rPr>
          <w:rFonts w:ascii="Courier New" w:hAnsi="Courier New" w:cs="Courier New"/>
        </w:rPr>
        <w:t>department_id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are </w:t>
      </w:r>
      <w:r>
        <w:rPr>
          <w:rFonts w:ascii="Courier New" w:hAnsi="Courier New" w:cs="Courier New"/>
        </w:rPr>
        <w:t>NULL (</w:t>
      </w:r>
      <w:r>
        <w:t xml:space="preserve">from </w:t>
      </w:r>
      <w:r>
        <w:rPr>
          <w:rFonts w:ascii="Courier New" w:hAnsi="Courier New" w:cs="Courier New"/>
        </w:rPr>
        <w:t xml:space="preserve">NULL </w:t>
      </w:r>
      <w:r>
        <w:t xml:space="preserve">department to </w:t>
      </w:r>
      <w:r>
        <w:rPr>
          <w:rFonts w:ascii="Courier New" w:hAnsi="Courier New" w:cs="Courier New"/>
        </w:rPr>
        <w:t>NULL</w:t>
      </w:r>
      <w:r>
        <w:t xml:space="preserve"> department), the trigger does not insert a </w:t>
      </w:r>
      <w:r w:rsidR="00AD1C58">
        <w:t>row (record)</w:t>
      </w:r>
      <w:r>
        <w:t xml:space="preserve"> into the </w:t>
      </w:r>
      <w:proofErr w:type="spellStart"/>
      <w:r w:rsidR="005671A1">
        <w:rPr>
          <w:rFonts w:ascii="Courier New" w:hAnsi="Courier New" w:cs="Courier New"/>
        </w:rPr>
        <w:t>emp_dept_</w:t>
      </w:r>
      <w:r w:rsidR="005E5AFD">
        <w:rPr>
          <w:rFonts w:ascii="Courier New" w:hAnsi="Courier New" w:cs="Courier New"/>
        </w:rPr>
        <w:t>info</w:t>
      </w:r>
      <w:proofErr w:type="spellEnd"/>
      <w:r>
        <w:t xml:space="preserve"> table.</w:t>
      </w:r>
    </w:p>
    <w:p w:rsidR="00392CA4" w:rsidRDefault="00392CA4" w:rsidP="00AC2C94">
      <w:pPr>
        <w:pStyle w:val="NoSpacing"/>
        <w:numPr>
          <w:ilvl w:val="0"/>
          <w:numId w:val="20"/>
        </w:numPr>
        <w:jc w:val="both"/>
      </w:pPr>
      <w:r>
        <w:t xml:space="preserve">If the </w:t>
      </w:r>
      <w:r w:rsidR="002B4936">
        <w:t>old</w:t>
      </w:r>
      <w:r w:rsidR="00AC2C94">
        <w:t xml:space="preserve"> </w:t>
      </w:r>
      <w:proofErr w:type="spellStart"/>
      <w:r>
        <w:rPr>
          <w:rFonts w:ascii="Courier New" w:hAnsi="Courier New" w:cs="Courier New"/>
        </w:rPr>
        <w:t>department_id</w:t>
      </w:r>
      <w:proofErr w:type="spellEnd"/>
      <w:r>
        <w:t xml:space="preserve"> is </w:t>
      </w:r>
      <w:r>
        <w:rPr>
          <w:rFonts w:ascii="Courier New" w:hAnsi="Courier New" w:cs="Courier New"/>
        </w:rPr>
        <w:t>NULL</w:t>
      </w:r>
      <w:r>
        <w:t xml:space="preserve">, </w:t>
      </w:r>
      <w:r w:rsidR="002B4936">
        <w:t xml:space="preserve">the </w:t>
      </w:r>
      <w:r w:rsidR="002B4936">
        <w:rPr>
          <w:rFonts w:ascii="Courier New" w:hAnsi="Courier New" w:cs="Courier New"/>
        </w:rPr>
        <w:t>OLD</w:t>
      </w:r>
      <w:r w:rsidR="002B4936">
        <w:rPr>
          <w:rFonts w:ascii="Courier New" w:hAnsi="Courier New" w:cs="Courier New"/>
        </w:rPr>
        <w:t>_DEPARTMENT_NAME</w:t>
      </w:r>
      <w:r w:rsidR="002B4936">
        <w:t xml:space="preserve"> </w:t>
      </w:r>
      <w:r>
        <w:t xml:space="preserve">will be </w:t>
      </w:r>
      <w:r>
        <w:rPr>
          <w:rFonts w:ascii="Courier New" w:hAnsi="Courier New" w:cs="Courier New"/>
        </w:rPr>
        <w:t>'</w:t>
      </w:r>
      <w:r w:rsidR="00AC2C94">
        <w:rPr>
          <w:rFonts w:ascii="Courier New" w:hAnsi="Courier New" w:cs="Courier New"/>
        </w:rPr>
        <w:t>TBA</w:t>
      </w:r>
      <w:r>
        <w:rPr>
          <w:rFonts w:ascii="Courier New" w:hAnsi="Courier New" w:cs="Courier New"/>
        </w:rPr>
        <w:t>'</w:t>
      </w:r>
      <w:r w:rsidR="00623AA7">
        <w:t>.</w:t>
      </w:r>
    </w:p>
    <w:p w:rsidR="002B4936" w:rsidRDefault="002B4936" w:rsidP="002B4936">
      <w:pPr>
        <w:pStyle w:val="NoSpacing"/>
        <w:numPr>
          <w:ilvl w:val="0"/>
          <w:numId w:val="20"/>
        </w:numPr>
        <w:jc w:val="both"/>
      </w:pPr>
      <w:r>
        <w:t xml:space="preserve">If the </w:t>
      </w:r>
      <w:r>
        <w:t>new</w:t>
      </w:r>
      <w:r>
        <w:t xml:space="preserve"> </w:t>
      </w:r>
      <w:proofErr w:type="spellStart"/>
      <w:r>
        <w:rPr>
          <w:rFonts w:ascii="Courier New" w:hAnsi="Courier New" w:cs="Courier New"/>
        </w:rPr>
        <w:t>department_id</w:t>
      </w:r>
      <w:proofErr w:type="spellEnd"/>
      <w:r>
        <w:t xml:space="preserve"> is </w:t>
      </w:r>
      <w:r>
        <w:rPr>
          <w:rFonts w:ascii="Courier New" w:hAnsi="Courier New" w:cs="Courier New"/>
        </w:rPr>
        <w:t>NULL</w:t>
      </w:r>
      <w:r>
        <w:t xml:space="preserve">, the </w:t>
      </w:r>
      <w:r>
        <w:rPr>
          <w:rFonts w:ascii="Courier New" w:hAnsi="Courier New" w:cs="Courier New"/>
        </w:rPr>
        <w:t>NEW_DEPARTMENT_NAME</w:t>
      </w:r>
      <w:r>
        <w:t xml:space="preserve"> will be </w:t>
      </w:r>
      <w:r>
        <w:rPr>
          <w:rFonts w:ascii="Courier New" w:hAnsi="Courier New" w:cs="Courier New"/>
        </w:rPr>
        <w:t>'TBA'</w:t>
      </w:r>
      <w:r>
        <w:t>.</w:t>
      </w:r>
    </w:p>
    <w:p w:rsidR="00AC2C94" w:rsidRDefault="00AC2C94" w:rsidP="00AC2C94">
      <w:pPr>
        <w:pStyle w:val="NoSpacing"/>
        <w:ind w:left="1440"/>
        <w:jc w:val="both"/>
      </w:pPr>
    </w:p>
    <w:p w:rsidR="00392CA4" w:rsidRDefault="00392CA4" w:rsidP="00392CA4">
      <w:pPr>
        <w:pStyle w:val="NoSpacing"/>
        <w:numPr>
          <w:ilvl w:val="0"/>
          <w:numId w:val="17"/>
        </w:numPr>
        <w:jc w:val="both"/>
        <w:rPr>
          <w:rFonts w:ascii="Courier New" w:hAnsi="Courier New" w:cs="Courier New"/>
        </w:rPr>
      </w:pPr>
      <w:r>
        <w:t xml:space="preserve">The </w:t>
      </w:r>
      <w:r>
        <w:rPr>
          <w:rFonts w:ascii="Courier New" w:hAnsi="Courier New" w:cs="Courier New"/>
        </w:rPr>
        <w:t>SYSDATE</w:t>
      </w:r>
      <w:r w:rsidRPr="00B0554B">
        <w:t xml:space="preserve"> </w:t>
      </w:r>
      <w:r>
        <w:t>can be used</w:t>
      </w:r>
      <w:r>
        <w:rPr>
          <w:rFonts w:ascii="Courier New" w:hAnsi="Courier New" w:cs="Courier New"/>
        </w:rPr>
        <w:t xml:space="preserve"> </w:t>
      </w:r>
      <w:r>
        <w:t>in the</w:t>
      </w:r>
      <w:r w:rsidRPr="00B0554B">
        <w:t xml:space="preserve"> </w:t>
      </w:r>
      <w:r>
        <w:rPr>
          <w:rFonts w:ascii="Courier New" w:hAnsi="Courier New" w:cs="Courier New"/>
        </w:rPr>
        <w:t>OPERATION_TIME</w:t>
      </w:r>
      <w:r w:rsidRPr="00DA71B9">
        <w:t xml:space="preserve"> </w:t>
      </w:r>
      <w:r w:rsidR="00D37BA9">
        <w:t>column</w:t>
      </w:r>
      <w:r>
        <w:rPr>
          <w:rFonts w:ascii="Courier New" w:hAnsi="Courier New" w:cs="Courier New"/>
        </w:rPr>
        <w:t>.</w:t>
      </w:r>
    </w:p>
    <w:p w:rsidR="00392CA4" w:rsidRDefault="00392CA4" w:rsidP="00392CA4">
      <w:pPr>
        <w:pStyle w:val="NoSpacing"/>
        <w:numPr>
          <w:ilvl w:val="0"/>
          <w:numId w:val="17"/>
        </w:numPr>
        <w:jc w:val="both"/>
      </w:pPr>
      <w:r>
        <w:t xml:space="preserve">You can assume that the insert/update statements do not violate the integrity constraints between the </w:t>
      </w:r>
      <w:r>
        <w:rPr>
          <w:rFonts w:ascii="Courier New" w:hAnsi="Courier New" w:cs="Courier New"/>
        </w:rPr>
        <w:t>department</w:t>
      </w:r>
      <w:r>
        <w:t xml:space="preserve"> and </w:t>
      </w:r>
      <w:r>
        <w:rPr>
          <w:rFonts w:ascii="Courier New" w:hAnsi="Courier New" w:cs="Courier New"/>
        </w:rPr>
        <w:t>employee</w:t>
      </w:r>
      <w:r>
        <w:t xml:space="preserve"> tables.</w:t>
      </w:r>
    </w:p>
    <w:p w:rsidR="00392CA4" w:rsidRDefault="00392CA4" w:rsidP="00392CA4">
      <w:pPr>
        <w:pStyle w:val="NoSpacing"/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>No temporary table/view/procedure/function is allowed in your program.</w:t>
      </w:r>
    </w:p>
    <w:p w:rsidR="00E47A1D" w:rsidRPr="00B0554B" w:rsidRDefault="00E47A1D" w:rsidP="00E47A1D">
      <w:pPr>
        <w:widowControl w:val="0"/>
        <w:numPr>
          <w:ilvl w:val="0"/>
          <w:numId w:val="17"/>
        </w:numPr>
        <w:spacing w:after="0" w:line="240" w:lineRule="auto"/>
        <w:jc w:val="both"/>
        <w:rPr>
          <w:rFonts w:ascii="Times New Roman" w:eastAsia="MS Song" w:hAnsi="Times New Roman"/>
          <w:kern w:val="2"/>
          <w:lang w:val="en"/>
        </w:rPr>
      </w:pPr>
      <w:r w:rsidRPr="00B0554B">
        <w:rPr>
          <w:rFonts w:ascii="Times New Roman" w:eastAsia="MS Song" w:hAnsi="Times New Roman"/>
          <w:kern w:val="2"/>
          <w:lang w:val="en"/>
        </w:rPr>
        <w:t xml:space="preserve">You can only use the </w:t>
      </w:r>
      <w:r w:rsidR="00DA71B9" w:rsidRPr="00B0554B">
        <w:rPr>
          <w:rFonts w:ascii="Courier New" w:eastAsia="MS Song" w:hAnsi="Courier New" w:cs="Courier New"/>
          <w:kern w:val="2"/>
        </w:rPr>
        <w:t>department</w:t>
      </w:r>
      <w:r w:rsidR="00DA71B9" w:rsidRPr="00B0554B">
        <w:rPr>
          <w:rFonts w:ascii="Times New Roman" w:eastAsia="MS Song" w:hAnsi="Times New Roman"/>
          <w:kern w:val="2"/>
        </w:rPr>
        <w:t xml:space="preserve">, </w:t>
      </w:r>
      <w:r w:rsidR="00DA71B9" w:rsidRPr="00B0554B">
        <w:rPr>
          <w:rFonts w:ascii="Courier New" w:eastAsia="MS Song" w:hAnsi="Courier New" w:cs="Courier New"/>
          <w:kern w:val="2"/>
        </w:rPr>
        <w:t>employee</w:t>
      </w:r>
      <w:r w:rsidR="00DA71B9" w:rsidRPr="00B0554B">
        <w:rPr>
          <w:rFonts w:ascii="Times New Roman" w:eastAsia="MS Song" w:hAnsi="Times New Roman"/>
          <w:kern w:val="2"/>
        </w:rPr>
        <w:t>, and</w:t>
      </w:r>
      <w:r w:rsidR="00DA71B9" w:rsidRPr="00B0554B">
        <w:rPr>
          <w:rFonts w:ascii="Courier New" w:eastAsia="MS Song" w:hAnsi="Courier New" w:cs="Courier New"/>
          <w:kern w:val="2"/>
        </w:rPr>
        <w:t xml:space="preserve"> </w:t>
      </w:r>
      <w:proofErr w:type="spellStart"/>
      <w:r w:rsidR="00DA71B9">
        <w:rPr>
          <w:rFonts w:ascii="Courier New" w:eastAsia="MS Song" w:hAnsi="Courier New" w:cs="Courier New"/>
          <w:kern w:val="2"/>
        </w:rPr>
        <w:t>emp_dept_info</w:t>
      </w:r>
      <w:proofErr w:type="spellEnd"/>
      <w:r w:rsidRPr="00B0554B">
        <w:rPr>
          <w:rFonts w:ascii="Courier New" w:eastAsia="MS Song" w:hAnsi="Courier New" w:cs="Courier New"/>
          <w:kern w:val="2"/>
        </w:rPr>
        <w:t xml:space="preserve"> </w:t>
      </w:r>
      <w:r w:rsidRPr="00B0554B">
        <w:rPr>
          <w:rFonts w:ascii="Times New Roman" w:eastAsia="MS Song" w:hAnsi="Times New Roman"/>
          <w:kern w:val="2"/>
        </w:rPr>
        <w:t>tables</w:t>
      </w:r>
      <w:r w:rsidR="00815712" w:rsidRPr="00B0554B">
        <w:rPr>
          <w:rFonts w:ascii="Times New Roman" w:eastAsia="MS Song" w:hAnsi="Times New Roman"/>
          <w:kern w:val="2"/>
        </w:rPr>
        <w:t xml:space="preserve"> in your trigger</w:t>
      </w:r>
      <w:r w:rsidRPr="00B0554B">
        <w:rPr>
          <w:rFonts w:ascii="Times New Roman" w:eastAsia="MS Song" w:hAnsi="Times New Roman"/>
          <w:kern w:val="2"/>
        </w:rPr>
        <w:t xml:space="preserve">. </w:t>
      </w:r>
      <w:r w:rsidRPr="00B0554B">
        <w:rPr>
          <w:rFonts w:ascii="Times New Roman" w:eastAsia="MS Song" w:hAnsi="Times New Roman"/>
          <w:kern w:val="2"/>
          <w:lang w:val="en"/>
        </w:rPr>
        <w:t>You will get a zero point if you use a different table (e.g., different table names, column names, or data types)</w:t>
      </w:r>
      <w:r w:rsidR="00815712" w:rsidRPr="00B0554B">
        <w:rPr>
          <w:rFonts w:ascii="Times New Roman" w:eastAsia="MS Song" w:hAnsi="Times New Roman"/>
          <w:kern w:val="2"/>
          <w:lang w:val="en"/>
        </w:rPr>
        <w:t xml:space="preserve"> in your trigger</w:t>
      </w:r>
      <w:r w:rsidRPr="00B0554B">
        <w:rPr>
          <w:rFonts w:ascii="Times New Roman" w:eastAsia="MS Song" w:hAnsi="Times New Roman"/>
          <w:kern w:val="2"/>
          <w:lang w:val="en"/>
        </w:rPr>
        <w:t>.</w:t>
      </w:r>
    </w:p>
    <w:p w:rsidR="00392CA4" w:rsidRDefault="00392CA4" w:rsidP="00392CA4">
      <w:pPr>
        <w:pStyle w:val="NoSpacing"/>
      </w:pPr>
    </w:p>
    <w:p w:rsidR="00392CA4" w:rsidRDefault="00392CA4" w:rsidP="00392CA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Step 1) (0 point) Create the </w:t>
      </w:r>
      <w:proofErr w:type="spellStart"/>
      <w:r w:rsidR="005671A1">
        <w:rPr>
          <w:rFonts w:ascii="Courier New" w:hAnsi="Courier New" w:cs="Courier New"/>
        </w:rPr>
        <w:t>emp_dept_</w:t>
      </w:r>
      <w:r w:rsidR="005E5AFD">
        <w:rPr>
          <w:rFonts w:ascii="Courier New" w:hAnsi="Courier New" w:cs="Courier New"/>
        </w:rPr>
        <w:t>info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/>
        </w:rPr>
        <w:t>table,</w:t>
      </w:r>
    </w:p>
    <w:p w:rsidR="00392CA4" w:rsidRDefault="00392CA4" w:rsidP="00392CA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 w:rsidR="005671A1">
        <w:rPr>
          <w:rFonts w:ascii="Courier New" w:hAnsi="Courier New" w:cs="Courier New"/>
        </w:rPr>
        <w:t>emp_dept_</w:t>
      </w:r>
      <w:r w:rsidR="005E5AFD">
        <w:rPr>
          <w:rFonts w:ascii="Courier New" w:hAnsi="Courier New" w:cs="Courier New"/>
        </w:rPr>
        <w:t>info</w:t>
      </w:r>
      <w:proofErr w:type="spellEnd"/>
      <w:r>
        <w:rPr>
          <w:rFonts w:ascii="Courier New" w:hAnsi="Courier New" w:cs="Courier New"/>
        </w:rPr>
        <w:t xml:space="preserve"> </w:t>
      </w:r>
    </w:p>
    <w:p w:rsidR="00392CA4" w:rsidRDefault="00392CA4" w:rsidP="00392CA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392CA4" w:rsidRDefault="00392CA4" w:rsidP="00392CA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EMPLOYEE_ID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NUMBER(</w:t>
      </w:r>
      <w:proofErr w:type="gramEnd"/>
      <w:r>
        <w:rPr>
          <w:rFonts w:ascii="Courier New" w:hAnsi="Courier New" w:cs="Courier New"/>
        </w:rPr>
        <w:t xml:space="preserve">4) </w:t>
      </w:r>
      <w:r>
        <w:rPr>
          <w:rFonts w:ascii="Courier New" w:hAnsi="Courier New" w:cs="Courier New"/>
        </w:rPr>
        <w:tab/>
        <w:t xml:space="preserve">  NOT NULL,</w:t>
      </w:r>
    </w:p>
    <w:p w:rsidR="00392CA4" w:rsidRDefault="00392CA4" w:rsidP="00392CA4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EMPLOYEE_NAME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VARCHAR2(</w:t>
      </w:r>
      <w:proofErr w:type="gramEnd"/>
      <w:r>
        <w:rPr>
          <w:rFonts w:ascii="Courier New" w:hAnsi="Courier New" w:cs="Courier New"/>
        </w:rPr>
        <w:t xml:space="preserve">50) NOT NULL, </w:t>
      </w:r>
    </w:p>
    <w:p w:rsidR="00392CA4" w:rsidRDefault="00392CA4" w:rsidP="00392CA4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OLD_DEPARTMENT_NAME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VARCHAR2(</w:t>
      </w:r>
      <w:proofErr w:type="gramEnd"/>
      <w:r>
        <w:rPr>
          <w:rFonts w:ascii="Courier New" w:hAnsi="Courier New" w:cs="Courier New"/>
        </w:rPr>
        <w:t xml:space="preserve">50) NOT NULL, </w:t>
      </w:r>
    </w:p>
    <w:p w:rsidR="00392CA4" w:rsidRDefault="00392CA4" w:rsidP="00392CA4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NEW_DEPARTMENT_NAME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VARCHAR2(</w:t>
      </w:r>
      <w:proofErr w:type="gramEnd"/>
      <w:r>
        <w:rPr>
          <w:rFonts w:ascii="Courier New" w:hAnsi="Courier New" w:cs="Courier New"/>
        </w:rPr>
        <w:t xml:space="preserve">50) NOT NULL, </w:t>
      </w:r>
    </w:p>
    <w:p w:rsidR="00392CA4" w:rsidRDefault="00392CA4" w:rsidP="00392CA4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OPERATION_TIME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DATE         NOT NULL</w:t>
      </w:r>
    </w:p>
    <w:p w:rsidR="00392CA4" w:rsidRDefault="00392CA4" w:rsidP="00392CA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392CA4" w:rsidRDefault="00392CA4" w:rsidP="00392CA4">
      <w:pPr>
        <w:pStyle w:val="NoSpacing"/>
        <w:rPr>
          <w:rFonts w:ascii="Courier New" w:hAnsi="Courier New" w:cs="Courier New"/>
        </w:rPr>
      </w:pPr>
    </w:p>
    <w:p w:rsidR="00C607C7" w:rsidRDefault="00392CA4" w:rsidP="00C607C7">
      <w:pPr>
        <w:pStyle w:val="NoSpacing"/>
      </w:pPr>
      <w:r>
        <w:t xml:space="preserve">Step 2) Create the trigger </w:t>
      </w:r>
      <w:proofErr w:type="spellStart"/>
      <w:r>
        <w:rPr>
          <w:rFonts w:ascii="Courier New" w:hAnsi="Courier New" w:cs="Courier New"/>
        </w:rPr>
        <w:t>emp_</w:t>
      </w:r>
      <w:r w:rsidR="005671A1">
        <w:rPr>
          <w:rFonts w:ascii="Courier New" w:hAnsi="Courier New" w:cs="Courier New"/>
        </w:rPr>
        <w:t>dept</w:t>
      </w:r>
      <w:r>
        <w:rPr>
          <w:rFonts w:ascii="Courier New" w:hAnsi="Courier New" w:cs="Courier New"/>
        </w:rPr>
        <w:t>_trg</w:t>
      </w:r>
      <w:proofErr w:type="spellEnd"/>
      <w:r>
        <w:t>.</w:t>
      </w:r>
    </w:p>
    <w:p w:rsidR="00C607C7" w:rsidRPr="00C607C7" w:rsidRDefault="00C607C7" w:rsidP="00C607C7">
      <w:pPr>
        <w:pStyle w:val="NoSpacing"/>
      </w:pPr>
      <w:r>
        <w:rPr>
          <w:rFonts w:eastAsia="MS Song"/>
          <w:kern w:val="2"/>
          <w:sz w:val="24"/>
          <w:szCs w:val="24"/>
          <w:lang w:val="en"/>
        </w:rPr>
        <w:t>You will get a zero point if you use a different trigger name.</w:t>
      </w:r>
    </w:p>
    <w:p w:rsidR="00C607C7" w:rsidRPr="00C607C7" w:rsidRDefault="00C607C7" w:rsidP="00392CA4">
      <w:pPr>
        <w:pStyle w:val="NoSpacing"/>
        <w:rPr>
          <w:lang w:val="en"/>
        </w:rPr>
      </w:pPr>
    </w:p>
    <w:p w:rsidR="00392CA4" w:rsidRDefault="00392CA4" w:rsidP="00392CA4">
      <w:pPr>
        <w:pStyle w:val="NoSpacing"/>
      </w:pPr>
      <w:r>
        <w:t>Step 3) Test your trigger.</w:t>
      </w:r>
    </w:p>
    <w:p w:rsidR="00392CA4" w:rsidRDefault="00392CA4" w:rsidP="00392CA4">
      <w:pPr>
        <w:pStyle w:val="NoSpacing"/>
      </w:pPr>
      <w:r>
        <w:t xml:space="preserve">You need to create/run </w:t>
      </w:r>
      <w:r>
        <w:rPr>
          <w:color w:val="FF0000"/>
        </w:rPr>
        <w:t>some test cases</w:t>
      </w:r>
      <w:r>
        <w:t xml:space="preserve"> to check your trigger.</w:t>
      </w:r>
      <w:r w:rsidR="00C0477A">
        <w:t xml:space="preserve"> You do not need to submit your test cases.</w:t>
      </w:r>
    </w:p>
    <w:p w:rsidR="00392CA4" w:rsidRDefault="00392CA4" w:rsidP="00392CA4">
      <w:pPr>
        <w:pStyle w:val="NoSpacing"/>
        <w:jc w:val="both"/>
        <w:rPr>
          <w:b/>
        </w:rPr>
      </w:pPr>
    </w:p>
    <w:p w:rsidR="009D5A69" w:rsidRDefault="0013075A" w:rsidP="00166265">
      <w:pPr>
        <w:pStyle w:val="NoSpacing"/>
        <w:jc w:val="both"/>
      </w:pPr>
      <w:r>
        <w:rPr>
          <w:b/>
        </w:rPr>
        <w:t>2</w:t>
      </w:r>
      <w:r w:rsidR="004911F6" w:rsidRPr="009D5A69">
        <w:rPr>
          <w:b/>
        </w:rPr>
        <w:t>) (</w:t>
      </w:r>
      <w:r>
        <w:rPr>
          <w:b/>
        </w:rPr>
        <w:t>3</w:t>
      </w:r>
      <w:r w:rsidR="00F341EE">
        <w:rPr>
          <w:b/>
        </w:rPr>
        <w:t>0</w:t>
      </w:r>
      <w:r w:rsidR="004911F6" w:rsidRPr="009D5A69">
        <w:rPr>
          <w:b/>
        </w:rPr>
        <w:t xml:space="preserve"> points)</w:t>
      </w:r>
      <w:r w:rsidR="004911F6" w:rsidRPr="00166265">
        <w:t xml:space="preserve"> </w:t>
      </w:r>
    </w:p>
    <w:p w:rsidR="009D5A69" w:rsidRDefault="009D5A69" w:rsidP="00166265">
      <w:pPr>
        <w:pStyle w:val="NoSpacing"/>
        <w:jc w:val="both"/>
      </w:pPr>
    </w:p>
    <w:p w:rsidR="00166265" w:rsidRPr="00166265" w:rsidRDefault="00166265" w:rsidP="00166265">
      <w:pPr>
        <w:pStyle w:val="NoSpacing"/>
        <w:jc w:val="both"/>
      </w:pPr>
      <w:r w:rsidRPr="00166265">
        <w:t xml:space="preserve">Create a trigger called </w:t>
      </w:r>
      <w:proofErr w:type="spellStart"/>
      <w:r w:rsidR="00CD3B64">
        <w:rPr>
          <w:rFonts w:ascii="Courier New" w:hAnsi="Courier New" w:cs="Courier New"/>
        </w:rPr>
        <w:t>min_</w:t>
      </w:r>
      <w:r w:rsidRPr="00166265">
        <w:rPr>
          <w:rFonts w:ascii="Courier New" w:hAnsi="Courier New" w:cs="Courier New"/>
        </w:rPr>
        <w:t>sal_trg</w:t>
      </w:r>
      <w:proofErr w:type="spellEnd"/>
      <w:r w:rsidRPr="00166265">
        <w:t xml:space="preserve"> on the </w:t>
      </w:r>
      <w:r w:rsidRPr="00166265">
        <w:rPr>
          <w:rFonts w:ascii="Courier New" w:hAnsi="Courier New" w:cs="Courier New"/>
        </w:rPr>
        <w:t>emp</w:t>
      </w:r>
      <w:r w:rsidR="0058413D">
        <w:rPr>
          <w:rFonts w:ascii="Courier New" w:hAnsi="Courier New" w:cs="Courier New"/>
        </w:rPr>
        <w:t>loyee</w:t>
      </w:r>
      <w:r w:rsidRPr="00166265">
        <w:t xml:space="preserve"> table. When an </w:t>
      </w:r>
      <w:r w:rsidRPr="00166265">
        <w:rPr>
          <w:rFonts w:ascii="Courier New" w:hAnsi="Courier New" w:cs="Courier New"/>
        </w:rPr>
        <w:t>INSERT</w:t>
      </w:r>
      <w:r w:rsidRPr="00166265">
        <w:t xml:space="preserve"> or </w:t>
      </w:r>
      <w:r w:rsidR="0074030C">
        <w:rPr>
          <w:rFonts w:ascii="Courier New" w:hAnsi="Courier New" w:cs="Courier New"/>
        </w:rPr>
        <w:t>UPDATE</w:t>
      </w:r>
      <w:r w:rsidRPr="00166265">
        <w:t xml:space="preserve"> statement is issued against the </w:t>
      </w:r>
      <w:r w:rsidRPr="00166265">
        <w:rPr>
          <w:rFonts w:ascii="Courier New" w:hAnsi="Courier New" w:cs="Courier New"/>
        </w:rPr>
        <w:t>emp</w:t>
      </w:r>
      <w:r w:rsidR="0058413D">
        <w:rPr>
          <w:rFonts w:ascii="Courier New" w:hAnsi="Courier New" w:cs="Courier New"/>
        </w:rPr>
        <w:t>loyee</w:t>
      </w:r>
      <w:r w:rsidRPr="00166265">
        <w:t xml:space="preserve"> table, the trigger is fired to ensure that the value of the </w:t>
      </w:r>
      <w:r w:rsidR="00E54A68" w:rsidRPr="00166265">
        <w:rPr>
          <w:rFonts w:ascii="Courier New" w:hAnsi="Courier New" w:cs="Courier New"/>
        </w:rPr>
        <w:t>SAL</w:t>
      </w:r>
      <w:r w:rsidR="00E54A68">
        <w:rPr>
          <w:rFonts w:ascii="Courier New" w:hAnsi="Courier New" w:cs="Courier New"/>
        </w:rPr>
        <w:t>ARY</w:t>
      </w:r>
      <w:r w:rsidR="00D37BA9">
        <w:t xml:space="preserve"> column</w:t>
      </w:r>
      <w:r w:rsidRPr="00166265">
        <w:t xml:space="preserve"> meets </w:t>
      </w:r>
      <w:r w:rsidRPr="00C0477A">
        <w:rPr>
          <w:b/>
          <w:color w:val="FF0000"/>
        </w:rPr>
        <w:t>the criteria</w:t>
      </w:r>
      <w:r w:rsidR="006A49F5" w:rsidRPr="00C0477A">
        <w:rPr>
          <w:b/>
          <w:color w:val="FF0000"/>
        </w:rPr>
        <w:t xml:space="preserve"> in the </w:t>
      </w:r>
      <w:proofErr w:type="spellStart"/>
      <w:r w:rsidR="00803B85" w:rsidRPr="00C0477A">
        <w:rPr>
          <w:rFonts w:ascii="Courier New" w:hAnsi="Courier New" w:cs="Courier New"/>
          <w:b/>
          <w:color w:val="FF0000"/>
        </w:rPr>
        <w:t>minimum_salary</w:t>
      </w:r>
      <w:proofErr w:type="spellEnd"/>
      <w:r w:rsidR="00803B85" w:rsidRPr="00C0477A">
        <w:rPr>
          <w:rFonts w:ascii="Courier New" w:hAnsi="Courier New" w:cs="Courier New"/>
          <w:b/>
          <w:color w:val="FF0000"/>
        </w:rPr>
        <w:t xml:space="preserve"> </w:t>
      </w:r>
      <w:r w:rsidR="008905DB" w:rsidRPr="00C0477A">
        <w:rPr>
          <w:b/>
          <w:color w:val="FF0000"/>
        </w:rPr>
        <w:t>table</w:t>
      </w:r>
      <w:r w:rsidR="00407C3F">
        <w:rPr>
          <w:color w:val="FF0000"/>
        </w:rPr>
        <w:t xml:space="preserve">. </w:t>
      </w:r>
      <w:r w:rsidR="00407C3F" w:rsidRPr="00407C3F">
        <w:rPr>
          <w:color w:val="000000" w:themeColor="text1"/>
        </w:rPr>
        <w:t xml:space="preserve">(For example, </w:t>
      </w:r>
      <w:r w:rsidR="00407C3F">
        <w:rPr>
          <w:color w:val="000000" w:themeColor="text1"/>
        </w:rPr>
        <w:t xml:space="preserve">you can find that </w:t>
      </w:r>
      <w:r w:rsidR="00407C3F" w:rsidRPr="00407C3F">
        <w:rPr>
          <w:color w:val="000000" w:themeColor="text1"/>
        </w:rPr>
        <w:t>the mini</w:t>
      </w:r>
      <w:r w:rsidR="00407C3F">
        <w:rPr>
          <w:color w:val="000000" w:themeColor="text1"/>
        </w:rPr>
        <w:t xml:space="preserve">mum salary for a programmer is 800 from the </w:t>
      </w:r>
      <w:proofErr w:type="spellStart"/>
      <w:r w:rsidR="00AC3331">
        <w:rPr>
          <w:rFonts w:ascii="Courier New" w:hAnsi="Courier New" w:cs="Courier New"/>
          <w:color w:val="000000" w:themeColor="text1"/>
        </w:rPr>
        <w:t>m</w:t>
      </w:r>
      <w:r w:rsidR="00803B85">
        <w:rPr>
          <w:rFonts w:ascii="Courier New" w:hAnsi="Courier New" w:cs="Courier New"/>
          <w:color w:val="000000" w:themeColor="text1"/>
        </w:rPr>
        <w:t>inimum_salary</w:t>
      </w:r>
      <w:proofErr w:type="spellEnd"/>
      <w:r w:rsidR="00803B85">
        <w:rPr>
          <w:rFonts w:ascii="Courier New" w:hAnsi="Courier New" w:cs="Courier New"/>
          <w:color w:val="000000" w:themeColor="text1"/>
        </w:rPr>
        <w:t xml:space="preserve"> </w:t>
      </w:r>
      <w:r w:rsidR="00407C3F" w:rsidRPr="00407C3F">
        <w:rPr>
          <w:color w:val="000000" w:themeColor="text1"/>
        </w:rPr>
        <w:t>table</w:t>
      </w:r>
      <w:r w:rsidR="00407C3F">
        <w:rPr>
          <w:color w:val="000000" w:themeColor="text1"/>
        </w:rPr>
        <w:t xml:space="preserve">. Your trigger ensures that the salary for a programmer </w:t>
      </w:r>
      <w:r w:rsidR="00A24414">
        <w:rPr>
          <w:color w:val="000000" w:themeColor="text1"/>
        </w:rPr>
        <w:t xml:space="preserve">in the </w:t>
      </w:r>
      <w:r w:rsidR="00A24414" w:rsidRPr="00A24414">
        <w:rPr>
          <w:rFonts w:ascii="Courier New" w:hAnsi="Courier New" w:cs="Courier New"/>
          <w:color w:val="000000" w:themeColor="text1"/>
        </w:rPr>
        <w:t>employee</w:t>
      </w:r>
      <w:r w:rsidR="00A24414">
        <w:rPr>
          <w:color w:val="000000" w:themeColor="text1"/>
        </w:rPr>
        <w:t xml:space="preserve"> table </w:t>
      </w:r>
      <w:r w:rsidR="00407C3F">
        <w:rPr>
          <w:color w:val="000000" w:themeColor="text1"/>
        </w:rPr>
        <w:t>is greater than or equal to 800.)</w:t>
      </w:r>
    </w:p>
    <w:p w:rsidR="005242EE" w:rsidRPr="00785491" w:rsidRDefault="005242EE" w:rsidP="005242EE">
      <w:pPr>
        <w:pStyle w:val="NoSpacing"/>
        <w:ind w:left="720"/>
        <w:rPr>
          <w:b/>
          <w:color w:val="000000"/>
          <w:lang w:val="en"/>
        </w:rPr>
      </w:pPr>
    </w:p>
    <w:p w:rsidR="008905DB" w:rsidRDefault="005D79BA" w:rsidP="00573DD6">
      <w:pPr>
        <w:pStyle w:val="NoSpacing"/>
        <w:jc w:val="both"/>
      </w:pPr>
      <w:r>
        <w:t xml:space="preserve">Step 1) </w:t>
      </w:r>
      <w:r w:rsidR="00CE0185">
        <w:t xml:space="preserve">(0 point) </w:t>
      </w:r>
      <w:r w:rsidR="00C0477A">
        <w:t xml:space="preserve">Create a table </w:t>
      </w:r>
      <w:proofErr w:type="spellStart"/>
      <w:r w:rsidR="00AC3331">
        <w:rPr>
          <w:rFonts w:ascii="Courier New" w:hAnsi="Courier New" w:cs="Courier New"/>
        </w:rPr>
        <w:t>m</w:t>
      </w:r>
      <w:r w:rsidR="00803B85">
        <w:rPr>
          <w:rFonts w:ascii="Courier New" w:hAnsi="Courier New" w:cs="Courier New"/>
        </w:rPr>
        <w:t>inimum_salary</w:t>
      </w:r>
      <w:proofErr w:type="spellEnd"/>
      <w:r w:rsidR="00803B85">
        <w:rPr>
          <w:rFonts w:ascii="Courier New" w:hAnsi="Courier New" w:cs="Courier New"/>
        </w:rPr>
        <w:t xml:space="preserve"> </w:t>
      </w:r>
      <w:r w:rsidR="001A62A1" w:rsidRPr="007802BD">
        <w:t>as follows</w:t>
      </w:r>
      <w:r w:rsidRPr="007802BD">
        <w:t>.</w:t>
      </w:r>
    </w:p>
    <w:p w:rsidR="001A62A1" w:rsidRDefault="001A62A1" w:rsidP="00573DD6">
      <w:pPr>
        <w:pStyle w:val="NoSpacing"/>
        <w:jc w:val="both"/>
      </w:pPr>
    </w:p>
    <w:p w:rsidR="001A62A1" w:rsidRDefault="001A62A1" w:rsidP="001A62A1">
      <w:pPr>
        <w:pStyle w:val="NoSpacing"/>
        <w:rPr>
          <w:rFonts w:ascii="Courier New" w:hAnsi="Courier New" w:cs="Courier New"/>
        </w:rPr>
      </w:pPr>
      <w:r w:rsidRPr="00E152EB">
        <w:rPr>
          <w:rFonts w:ascii="Courier New" w:hAnsi="Courier New" w:cs="Courier New"/>
        </w:rPr>
        <w:t xml:space="preserve">CREATE TABLE </w:t>
      </w:r>
      <w:proofErr w:type="spellStart"/>
      <w:r w:rsidR="0013752C">
        <w:rPr>
          <w:rFonts w:ascii="Courier New" w:hAnsi="Courier New" w:cs="Courier New"/>
        </w:rPr>
        <w:t>minimum_salary</w:t>
      </w:r>
      <w:proofErr w:type="spellEnd"/>
    </w:p>
    <w:p w:rsidR="0062566C" w:rsidRDefault="001A62A1" w:rsidP="001A62A1">
      <w:pPr>
        <w:pStyle w:val="NoSpacing"/>
        <w:rPr>
          <w:rFonts w:ascii="Courier New" w:hAnsi="Courier New" w:cs="Courier New"/>
        </w:rPr>
      </w:pPr>
      <w:r w:rsidRPr="00E152EB">
        <w:rPr>
          <w:rFonts w:ascii="Courier New" w:hAnsi="Courier New" w:cs="Courier New"/>
        </w:rPr>
        <w:t>(</w:t>
      </w:r>
    </w:p>
    <w:p w:rsidR="001A62A1" w:rsidRDefault="0062566C" w:rsidP="001A62A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58413D">
        <w:rPr>
          <w:rFonts w:ascii="Courier New" w:hAnsi="Courier New" w:cs="Courier New"/>
        </w:rPr>
        <w:t>JOB</w:t>
      </w:r>
      <w:r w:rsidR="0058413D" w:rsidRPr="00E152EB">
        <w:rPr>
          <w:rFonts w:ascii="Courier New" w:hAnsi="Courier New" w:cs="Courier New"/>
        </w:rPr>
        <w:t xml:space="preserve"> </w:t>
      </w:r>
      <w:r w:rsidR="0058413D">
        <w:rPr>
          <w:rFonts w:ascii="Courier New" w:hAnsi="Courier New" w:cs="Courier New"/>
        </w:rPr>
        <w:tab/>
      </w:r>
      <w:r w:rsidR="0058413D">
        <w:rPr>
          <w:rFonts w:ascii="Courier New" w:hAnsi="Courier New" w:cs="Courier New"/>
        </w:rPr>
        <w:tab/>
      </w:r>
      <w:r w:rsidR="0013752C">
        <w:rPr>
          <w:rFonts w:ascii="Courier New" w:hAnsi="Courier New" w:cs="Courier New"/>
        </w:rPr>
        <w:tab/>
      </w:r>
      <w:proofErr w:type="gramStart"/>
      <w:r w:rsidR="0058413D" w:rsidRPr="001A62A1">
        <w:rPr>
          <w:rFonts w:ascii="Courier New" w:hAnsi="Courier New" w:cs="Courier New"/>
        </w:rPr>
        <w:t>VARCHAR2(</w:t>
      </w:r>
      <w:proofErr w:type="gramEnd"/>
      <w:r w:rsidR="006A49F5">
        <w:rPr>
          <w:rFonts w:ascii="Courier New" w:hAnsi="Courier New" w:cs="Courier New"/>
        </w:rPr>
        <w:t>5</w:t>
      </w:r>
      <w:r w:rsidR="002601C8">
        <w:rPr>
          <w:rFonts w:ascii="Courier New" w:hAnsi="Courier New" w:cs="Courier New"/>
        </w:rPr>
        <w:t>0</w:t>
      </w:r>
      <w:r w:rsidR="0058413D" w:rsidRPr="001A62A1">
        <w:rPr>
          <w:rFonts w:ascii="Courier New" w:hAnsi="Courier New" w:cs="Courier New"/>
        </w:rPr>
        <w:t>)</w:t>
      </w:r>
      <w:r w:rsidR="0058413D">
        <w:rPr>
          <w:rFonts w:ascii="Courier New" w:hAnsi="Courier New" w:cs="Courier New"/>
        </w:rPr>
        <w:t xml:space="preserve"> PRIMARY KEY</w:t>
      </w:r>
      <w:r w:rsidR="0058413D" w:rsidRPr="001A62A1">
        <w:rPr>
          <w:rFonts w:ascii="Courier New" w:hAnsi="Courier New" w:cs="Courier New"/>
        </w:rPr>
        <w:t>,</w:t>
      </w:r>
    </w:p>
    <w:p w:rsidR="0062566C" w:rsidRDefault="0058413D" w:rsidP="001A62A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MIN</w:t>
      </w:r>
      <w:r w:rsidR="0013752C">
        <w:rPr>
          <w:rFonts w:ascii="Courier New" w:hAnsi="Courier New" w:cs="Courier New"/>
        </w:rPr>
        <w:t>IMUM</w:t>
      </w:r>
      <w:r>
        <w:rPr>
          <w:rFonts w:ascii="Courier New" w:hAnsi="Courier New" w:cs="Courier New"/>
        </w:rPr>
        <w:t>_SAL</w:t>
      </w:r>
      <w:r w:rsidR="0013752C">
        <w:rPr>
          <w:rFonts w:ascii="Courier New" w:hAnsi="Courier New" w:cs="Courier New"/>
        </w:rPr>
        <w:t>ARY</w:t>
      </w:r>
      <w:r w:rsidRPr="00E152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NUMBER(</w:t>
      </w:r>
      <w:proofErr w:type="gramEnd"/>
      <w:r>
        <w:rPr>
          <w:rFonts w:ascii="Courier New" w:hAnsi="Courier New" w:cs="Courier New"/>
        </w:rPr>
        <w:t>7, 2) NOT NULL</w:t>
      </w:r>
    </w:p>
    <w:p w:rsidR="001A62A1" w:rsidRPr="00E152EB" w:rsidRDefault="001A62A1" w:rsidP="001A62A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5D79BA" w:rsidRDefault="005D79BA" w:rsidP="00573DD6">
      <w:pPr>
        <w:pStyle w:val="NoSpacing"/>
        <w:jc w:val="both"/>
      </w:pPr>
    </w:p>
    <w:p w:rsidR="005D79BA" w:rsidRDefault="005D79BA" w:rsidP="00573DD6">
      <w:pPr>
        <w:pStyle w:val="NoSpacing"/>
        <w:jc w:val="both"/>
      </w:pPr>
      <w:r>
        <w:t xml:space="preserve">Step 2) </w:t>
      </w:r>
      <w:r w:rsidR="00CE0185">
        <w:t xml:space="preserve">(0 point) </w:t>
      </w:r>
      <w:r>
        <w:t xml:space="preserve">Populate the </w:t>
      </w:r>
      <w:proofErr w:type="spellStart"/>
      <w:r w:rsidR="00803B85">
        <w:rPr>
          <w:rFonts w:ascii="Courier New" w:hAnsi="Courier New" w:cs="Courier New"/>
        </w:rPr>
        <w:t>minimum_salary</w:t>
      </w:r>
      <w:proofErr w:type="spellEnd"/>
      <w:r w:rsidR="00803B85">
        <w:rPr>
          <w:rFonts w:ascii="Courier New" w:hAnsi="Courier New" w:cs="Courier New"/>
        </w:rPr>
        <w:t xml:space="preserve"> </w:t>
      </w:r>
      <w:r>
        <w:t>table</w:t>
      </w:r>
      <w:r w:rsidR="001A62A1">
        <w:t xml:space="preserve"> as follows</w:t>
      </w:r>
      <w:r>
        <w:t>.</w:t>
      </w:r>
    </w:p>
    <w:p w:rsidR="005D79BA" w:rsidRDefault="005D79BA" w:rsidP="00573DD6">
      <w:pPr>
        <w:pStyle w:val="NoSpacing"/>
        <w:jc w:val="both"/>
      </w:pPr>
    </w:p>
    <w:p w:rsidR="001A62A1" w:rsidRPr="0013752C" w:rsidRDefault="001A62A1" w:rsidP="001A62A1">
      <w:pPr>
        <w:pStyle w:val="NoSpacing"/>
        <w:rPr>
          <w:rFonts w:ascii="Courier New" w:hAnsi="Courier New" w:cs="Courier New"/>
          <w:sz w:val="20"/>
          <w:szCs w:val="20"/>
        </w:rPr>
      </w:pPr>
      <w:r w:rsidRPr="0013752C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="00803B85">
        <w:rPr>
          <w:rFonts w:ascii="Courier New" w:hAnsi="Courier New" w:cs="Courier New"/>
          <w:sz w:val="20"/>
          <w:szCs w:val="20"/>
        </w:rPr>
        <w:t>minimum_salary</w:t>
      </w:r>
      <w:proofErr w:type="spellEnd"/>
      <w:r w:rsidR="00803B85">
        <w:rPr>
          <w:rFonts w:ascii="Courier New" w:hAnsi="Courier New" w:cs="Courier New"/>
          <w:sz w:val="20"/>
          <w:szCs w:val="20"/>
        </w:rPr>
        <w:t xml:space="preserve"> </w:t>
      </w:r>
      <w:r w:rsidRPr="0013752C">
        <w:rPr>
          <w:rFonts w:ascii="Courier New" w:hAnsi="Courier New" w:cs="Courier New"/>
          <w:sz w:val="20"/>
          <w:szCs w:val="20"/>
        </w:rPr>
        <w:t>VALUES ('ANALYST</w:t>
      </w:r>
      <w:r w:rsidR="008E49D2" w:rsidRPr="0013752C">
        <w:rPr>
          <w:rFonts w:ascii="Courier New" w:hAnsi="Courier New" w:cs="Courier New"/>
          <w:sz w:val="20"/>
          <w:szCs w:val="20"/>
        </w:rPr>
        <w:t>', 2</w:t>
      </w:r>
      <w:r w:rsidRPr="0013752C">
        <w:rPr>
          <w:rFonts w:ascii="Courier New" w:hAnsi="Courier New" w:cs="Courier New"/>
          <w:sz w:val="20"/>
          <w:szCs w:val="20"/>
        </w:rPr>
        <w:t>000);</w:t>
      </w:r>
    </w:p>
    <w:p w:rsidR="001A62A1" w:rsidRPr="0013752C" w:rsidRDefault="001A62A1" w:rsidP="001A62A1">
      <w:pPr>
        <w:pStyle w:val="NoSpacing"/>
        <w:rPr>
          <w:rFonts w:ascii="Courier New" w:hAnsi="Courier New" w:cs="Courier New"/>
          <w:sz w:val="20"/>
          <w:szCs w:val="20"/>
        </w:rPr>
      </w:pPr>
      <w:r w:rsidRPr="0013752C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="00803B85">
        <w:rPr>
          <w:rFonts w:ascii="Courier New" w:hAnsi="Courier New" w:cs="Courier New"/>
          <w:sz w:val="20"/>
          <w:szCs w:val="20"/>
        </w:rPr>
        <w:t>minimum_salary</w:t>
      </w:r>
      <w:proofErr w:type="spellEnd"/>
      <w:r w:rsidR="00803B85">
        <w:rPr>
          <w:rFonts w:ascii="Courier New" w:hAnsi="Courier New" w:cs="Courier New"/>
          <w:sz w:val="20"/>
          <w:szCs w:val="20"/>
        </w:rPr>
        <w:t xml:space="preserve"> </w:t>
      </w:r>
      <w:r w:rsidRPr="0013752C">
        <w:rPr>
          <w:rFonts w:ascii="Courier New" w:hAnsi="Courier New" w:cs="Courier New"/>
          <w:sz w:val="20"/>
          <w:szCs w:val="20"/>
        </w:rPr>
        <w:t>VALUES ('</w:t>
      </w:r>
      <w:r w:rsidR="008E49D2" w:rsidRPr="0013752C">
        <w:rPr>
          <w:rFonts w:ascii="Courier New" w:hAnsi="Courier New" w:cs="Courier New"/>
          <w:sz w:val="20"/>
          <w:szCs w:val="20"/>
        </w:rPr>
        <w:t>DATABASE ADMINISTRATOR</w:t>
      </w:r>
      <w:r w:rsidRPr="0013752C">
        <w:rPr>
          <w:rFonts w:ascii="Courier New" w:hAnsi="Courier New" w:cs="Courier New"/>
          <w:sz w:val="20"/>
          <w:szCs w:val="20"/>
        </w:rPr>
        <w:t xml:space="preserve">', </w:t>
      </w:r>
      <w:r w:rsidR="008E49D2" w:rsidRPr="0013752C">
        <w:rPr>
          <w:rFonts w:ascii="Courier New" w:hAnsi="Courier New" w:cs="Courier New"/>
          <w:sz w:val="20"/>
          <w:szCs w:val="20"/>
        </w:rPr>
        <w:t>25</w:t>
      </w:r>
      <w:r w:rsidRPr="0013752C">
        <w:rPr>
          <w:rFonts w:ascii="Courier New" w:hAnsi="Courier New" w:cs="Courier New"/>
          <w:sz w:val="20"/>
          <w:szCs w:val="20"/>
        </w:rPr>
        <w:t>00);</w:t>
      </w:r>
    </w:p>
    <w:p w:rsidR="001A62A1" w:rsidRPr="0013752C" w:rsidRDefault="001A62A1" w:rsidP="001A62A1">
      <w:pPr>
        <w:pStyle w:val="NoSpacing"/>
        <w:rPr>
          <w:rFonts w:ascii="Courier New" w:hAnsi="Courier New" w:cs="Courier New"/>
          <w:sz w:val="20"/>
          <w:szCs w:val="20"/>
        </w:rPr>
      </w:pPr>
      <w:r w:rsidRPr="0013752C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="00803B85">
        <w:rPr>
          <w:rFonts w:ascii="Courier New" w:hAnsi="Courier New" w:cs="Courier New"/>
          <w:sz w:val="20"/>
          <w:szCs w:val="20"/>
        </w:rPr>
        <w:t>minimum_salary</w:t>
      </w:r>
      <w:proofErr w:type="spellEnd"/>
      <w:r w:rsidR="00803B85">
        <w:rPr>
          <w:rFonts w:ascii="Courier New" w:hAnsi="Courier New" w:cs="Courier New"/>
          <w:sz w:val="20"/>
          <w:szCs w:val="20"/>
        </w:rPr>
        <w:t xml:space="preserve"> </w:t>
      </w:r>
      <w:r w:rsidRPr="0013752C">
        <w:rPr>
          <w:rFonts w:ascii="Courier New" w:hAnsi="Courier New" w:cs="Courier New"/>
          <w:sz w:val="20"/>
          <w:szCs w:val="20"/>
        </w:rPr>
        <w:t>VALUES ('</w:t>
      </w:r>
      <w:r w:rsidR="008E49D2" w:rsidRPr="0013752C">
        <w:rPr>
          <w:rFonts w:ascii="Courier New" w:hAnsi="Courier New" w:cs="Courier New"/>
          <w:sz w:val="20"/>
          <w:szCs w:val="20"/>
        </w:rPr>
        <w:t>PRESIDENT</w:t>
      </w:r>
      <w:r w:rsidR="0013752C" w:rsidRPr="0013752C">
        <w:rPr>
          <w:rFonts w:ascii="Courier New" w:hAnsi="Courier New" w:cs="Courier New"/>
          <w:sz w:val="20"/>
          <w:szCs w:val="20"/>
        </w:rPr>
        <w:t xml:space="preserve">', </w:t>
      </w:r>
      <w:r w:rsidR="008E49D2" w:rsidRPr="0013752C">
        <w:rPr>
          <w:rFonts w:ascii="Courier New" w:hAnsi="Courier New" w:cs="Courier New"/>
          <w:sz w:val="20"/>
          <w:szCs w:val="20"/>
        </w:rPr>
        <w:t>4800</w:t>
      </w:r>
      <w:r w:rsidRPr="0013752C">
        <w:rPr>
          <w:rFonts w:ascii="Courier New" w:hAnsi="Courier New" w:cs="Courier New"/>
          <w:sz w:val="20"/>
          <w:szCs w:val="20"/>
        </w:rPr>
        <w:t>);</w:t>
      </w:r>
    </w:p>
    <w:p w:rsidR="001A62A1" w:rsidRPr="0013752C" w:rsidRDefault="001A62A1" w:rsidP="001A62A1">
      <w:pPr>
        <w:pStyle w:val="NoSpacing"/>
        <w:rPr>
          <w:rFonts w:ascii="Courier New" w:hAnsi="Courier New" w:cs="Courier New"/>
          <w:sz w:val="20"/>
          <w:szCs w:val="20"/>
        </w:rPr>
      </w:pPr>
      <w:r w:rsidRPr="0013752C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="00803B85">
        <w:rPr>
          <w:rFonts w:ascii="Courier New" w:hAnsi="Courier New" w:cs="Courier New"/>
          <w:sz w:val="20"/>
          <w:szCs w:val="20"/>
        </w:rPr>
        <w:t>minimum_salary</w:t>
      </w:r>
      <w:proofErr w:type="spellEnd"/>
      <w:r w:rsidR="00803B85">
        <w:rPr>
          <w:rFonts w:ascii="Courier New" w:hAnsi="Courier New" w:cs="Courier New"/>
          <w:sz w:val="20"/>
          <w:szCs w:val="20"/>
        </w:rPr>
        <w:t xml:space="preserve"> </w:t>
      </w:r>
      <w:r w:rsidRPr="0013752C">
        <w:rPr>
          <w:rFonts w:ascii="Courier New" w:hAnsi="Courier New" w:cs="Courier New"/>
          <w:sz w:val="20"/>
          <w:szCs w:val="20"/>
        </w:rPr>
        <w:t>VALUES ('</w:t>
      </w:r>
      <w:r w:rsidR="008E49D2" w:rsidRPr="0013752C">
        <w:rPr>
          <w:rFonts w:ascii="Courier New" w:hAnsi="Courier New" w:cs="Courier New"/>
          <w:sz w:val="20"/>
          <w:szCs w:val="20"/>
        </w:rPr>
        <w:t>PROGRAMMER</w:t>
      </w:r>
      <w:r w:rsidRPr="0013752C">
        <w:rPr>
          <w:rFonts w:ascii="Courier New" w:hAnsi="Courier New" w:cs="Courier New"/>
          <w:sz w:val="20"/>
          <w:szCs w:val="20"/>
        </w:rPr>
        <w:t xml:space="preserve">', </w:t>
      </w:r>
      <w:r w:rsidR="008E49D2" w:rsidRPr="0013752C">
        <w:rPr>
          <w:rFonts w:ascii="Courier New" w:hAnsi="Courier New" w:cs="Courier New"/>
          <w:sz w:val="20"/>
          <w:szCs w:val="20"/>
        </w:rPr>
        <w:t>8</w:t>
      </w:r>
      <w:r w:rsidRPr="0013752C">
        <w:rPr>
          <w:rFonts w:ascii="Courier New" w:hAnsi="Courier New" w:cs="Courier New"/>
          <w:sz w:val="20"/>
          <w:szCs w:val="20"/>
        </w:rPr>
        <w:t>00);</w:t>
      </w:r>
    </w:p>
    <w:p w:rsidR="001A62A1" w:rsidRPr="0013752C" w:rsidRDefault="001A62A1" w:rsidP="001A62A1">
      <w:pPr>
        <w:pStyle w:val="NoSpacing"/>
        <w:rPr>
          <w:rFonts w:ascii="Courier New" w:hAnsi="Courier New" w:cs="Courier New"/>
          <w:sz w:val="20"/>
          <w:szCs w:val="20"/>
        </w:rPr>
      </w:pPr>
      <w:r w:rsidRPr="0013752C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="00803B85">
        <w:rPr>
          <w:rFonts w:ascii="Courier New" w:hAnsi="Courier New" w:cs="Courier New"/>
          <w:sz w:val="20"/>
          <w:szCs w:val="20"/>
        </w:rPr>
        <w:t>minimum_salary</w:t>
      </w:r>
      <w:proofErr w:type="spellEnd"/>
      <w:r w:rsidR="00803B85">
        <w:rPr>
          <w:rFonts w:ascii="Courier New" w:hAnsi="Courier New" w:cs="Courier New"/>
          <w:sz w:val="20"/>
          <w:szCs w:val="20"/>
        </w:rPr>
        <w:t xml:space="preserve"> </w:t>
      </w:r>
      <w:r w:rsidRPr="0013752C">
        <w:rPr>
          <w:rFonts w:ascii="Courier New" w:hAnsi="Courier New" w:cs="Courier New"/>
          <w:sz w:val="20"/>
          <w:szCs w:val="20"/>
        </w:rPr>
        <w:t>VALUES ('</w:t>
      </w:r>
      <w:r w:rsidR="008E49D2" w:rsidRPr="0013752C">
        <w:rPr>
          <w:rFonts w:ascii="Courier New" w:hAnsi="Courier New" w:cs="Courier New"/>
          <w:sz w:val="20"/>
          <w:szCs w:val="20"/>
        </w:rPr>
        <w:t>PUBLIC ACCOUNTANT</w:t>
      </w:r>
      <w:r w:rsidRPr="0013752C">
        <w:rPr>
          <w:rFonts w:ascii="Courier New" w:hAnsi="Courier New" w:cs="Courier New"/>
          <w:sz w:val="20"/>
          <w:szCs w:val="20"/>
        </w:rPr>
        <w:t>',</w:t>
      </w:r>
      <w:r w:rsidR="008E49D2" w:rsidRPr="0013752C">
        <w:rPr>
          <w:rFonts w:ascii="Courier New" w:hAnsi="Courier New" w:cs="Courier New"/>
          <w:sz w:val="20"/>
          <w:szCs w:val="20"/>
        </w:rPr>
        <w:t xml:space="preserve"> 24</w:t>
      </w:r>
      <w:r w:rsidRPr="0013752C">
        <w:rPr>
          <w:rFonts w:ascii="Courier New" w:hAnsi="Courier New" w:cs="Courier New"/>
          <w:sz w:val="20"/>
          <w:szCs w:val="20"/>
        </w:rPr>
        <w:t>00);</w:t>
      </w:r>
    </w:p>
    <w:p w:rsidR="008E49D2" w:rsidRPr="0013752C" w:rsidRDefault="008E49D2" w:rsidP="008E49D2">
      <w:pPr>
        <w:pStyle w:val="NoSpacing"/>
        <w:rPr>
          <w:rFonts w:ascii="Courier New" w:hAnsi="Courier New" w:cs="Courier New"/>
          <w:sz w:val="20"/>
          <w:szCs w:val="20"/>
        </w:rPr>
      </w:pPr>
      <w:r w:rsidRPr="0013752C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="00803B85">
        <w:rPr>
          <w:rFonts w:ascii="Courier New" w:hAnsi="Courier New" w:cs="Courier New"/>
          <w:sz w:val="20"/>
          <w:szCs w:val="20"/>
        </w:rPr>
        <w:t>minimum_salary</w:t>
      </w:r>
      <w:proofErr w:type="spellEnd"/>
      <w:r w:rsidR="00803B85">
        <w:rPr>
          <w:rFonts w:ascii="Courier New" w:hAnsi="Courier New" w:cs="Courier New"/>
          <w:sz w:val="20"/>
          <w:szCs w:val="20"/>
        </w:rPr>
        <w:t xml:space="preserve"> </w:t>
      </w:r>
      <w:r w:rsidRPr="0013752C">
        <w:rPr>
          <w:rFonts w:ascii="Courier New" w:hAnsi="Courier New" w:cs="Courier New"/>
          <w:sz w:val="20"/>
          <w:szCs w:val="20"/>
        </w:rPr>
        <w:t>VALUES ('SALESMAN', 1800);</w:t>
      </w:r>
    </w:p>
    <w:p w:rsidR="008E49D2" w:rsidRPr="0013752C" w:rsidRDefault="008E49D2" w:rsidP="008E49D2">
      <w:pPr>
        <w:pStyle w:val="NoSpacing"/>
        <w:rPr>
          <w:rFonts w:ascii="Courier New" w:hAnsi="Courier New" w:cs="Courier New"/>
          <w:sz w:val="20"/>
          <w:szCs w:val="20"/>
        </w:rPr>
      </w:pPr>
      <w:r w:rsidRPr="0013752C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="00803B85">
        <w:rPr>
          <w:rFonts w:ascii="Courier New" w:hAnsi="Courier New" w:cs="Courier New"/>
          <w:sz w:val="20"/>
          <w:szCs w:val="20"/>
        </w:rPr>
        <w:t>minimum_salary</w:t>
      </w:r>
      <w:proofErr w:type="spellEnd"/>
      <w:r w:rsidR="00803B85">
        <w:rPr>
          <w:rFonts w:ascii="Courier New" w:hAnsi="Courier New" w:cs="Courier New"/>
          <w:sz w:val="20"/>
          <w:szCs w:val="20"/>
        </w:rPr>
        <w:t xml:space="preserve"> </w:t>
      </w:r>
      <w:r w:rsidR="0013752C" w:rsidRPr="0013752C">
        <w:rPr>
          <w:rFonts w:ascii="Courier New" w:hAnsi="Courier New" w:cs="Courier New"/>
          <w:sz w:val="20"/>
          <w:szCs w:val="20"/>
        </w:rPr>
        <w:t xml:space="preserve">VALUES ('VICE PRESIDENT', </w:t>
      </w:r>
      <w:r w:rsidRPr="0013752C">
        <w:rPr>
          <w:rFonts w:ascii="Courier New" w:hAnsi="Courier New" w:cs="Courier New"/>
          <w:sz w:val="20"/>
          <w:szCs w:val="20"/>
        </w:rPr>
        <w:t>3800);</w:t>
      </w:r>
    </w:p>
    <w:p w:rsidR="001A62A1" w:rsidRPr="0013752C" w:rsidRDefault="001A62A1" w:rsidP="001A62A1">
      <w:pPr>
        <w:pStyle w:val="NoSpacing"/>
        <w:rPr>
          <w:rFonts w:ascii="Courier New" w:hAnsi="Courier New" w:cs="Courier New"/>
          <w:sz w:val="20"/>
          <w:szCs w:val="20"/>
        </w:rPr>
      </w:pPr>
      <w:r w:rsidRPr="0013752C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="00803B85">
        <w:rPr>
          <w:rFonts w:ascii="Courier New" w:hAnsi="Courier New" w:cs="Courier New"/>
          <w:sz w:val="20"/>
          <w:szCs w:val="20"/>
        </w:rPr>
        <w:t>minimum_salary</w:t>
      </w:r>
      <w:proofErr w:type="spellEnd"/>
      <w:r w:rsidR="00803B85">
        <w:rPr>
          <w:rFonts w:ascii="Courier New" w:hAnsi="Courier New" w:cs="Courier New"/>
          <w:sz w:val="20"/>
          <w:szCs w:val="20"/>
        </w:rPr>
        <w:t xml:space="preserve"> </w:t>
      </w:r>
      <w:r w:rsidRPr="0013752C">
        <w:rPr>
          <w:rFonts w:ascii="Courier New" w:hAnsi="Courier New" w:cs="Courier New"/>
          <w:sz w:val="20"/>
          <w:szCs w:val="20"/>
        </w:rPr>
        <w:t>VALUES ('</w:t>
      </w:r>
      <w:r w:rsidR="008972DA">
        <w:rPr>
          <w:rFonts w:ascii="Courier New" w:hAnsi="Courier New" w:cs="Courier New"/>
          <w:color w:val="000000"/>
          <w:sz w:val="20"/>
          <w:szCs w:val="20"/>
        </w:rPr>
        <w:t>DEFAULT</w:t>
      </w:r>
      <w:r w:rsidRPr="0013752C">
        <w:rPr>
          <w:rFonts w:ascii="Courier New" w:hAnsi="Courier New" w:cs="Courier New"/>
          <w:sz w:val="20"/>
          <w:szCs w:val="20"/>
        </w:rPr>
        <w:t xml:space="preserve">', </w:t>
      </w:r>
      <w:r w:rsidR="008E5BF4">
        <w:rPr>
          <w:rFonts w:ascii="Courier New" w:hAnsi="Courier New" w:cs="Courier New"/>
          <w:sz w:val="20"/>
          <w:szCs w:val="20"/>
        </w:rPr>
        <w:t>18</w:t>
      </w:r>
      <w:r w:rsidRPr="0013752C">
        <w:rPr>
          <w:rFonts w:ascii="Courier New" w:hAnsi="Courier New" w:cs="Courier New"/>
          <w:sz w:val="20"/>
          <w:szCs w:val="20"/>
        </w:rPr>
        <w:t>00);</w:t>
      </w:r>
    </w:p>
    <w:p w:rsidR="001A62A1" w:rsidRPr="0013752C" w:rsidRDefault="001A62A1" w:rsidP="001A62A1">
      <w:pPr>
        <w:pStyle w:val="NoSpacing"/>
        <w:rPr>
          <w:rFonts w:ascii="Courier New" w:hAnsi="Courier New" w:cs="Courier New"/>
          <w:sz w:val="20"/>
          <w:szCs w:val="20"/>
        </w:rPr>
      </w:pPr>
      <w:r w:rsidRPr="0013752C">
        <w:rPr>
          <w:rFonts w:ascii="Courier New" w:hAnsi="Courier New" w:cs="Courier New"/>
          <w:sz w:val="20"/>
          <w:szCs w:val="20"/>
        </w:rPr>
        <w:t>COMMIT;</w:t>
      </w:r>
    </w:p>
    <w:p w:rsidR="007309AC" w:rsidRDefault="007309AC" w:rsidP="007309AC">
      <w:pPr>
        <w:pStyle w:val="NoSpacing"/>
      </w:pPr>
    </w:p>
    <w:p w:rsidR="005D79BA" w:rsidRPr="00A24414" w:rsidRDefault="005D79BA" w:rsidP="00573DD6">
      <w:pPr>
        <w:pStyle w:val="NoSpacing"/>
        <w:jc w:val="both"/>
        <w:rPr>
          <w:color w:val="000000" w:themeColor="text1"/>
        </w:rPr>
      </w:pPr>
      <w:r>
        <w:t xml:space="preserve">Step 3) </w:t>
      </w:r>
      <w:r w:rsidRPr="00166265">
        <w:t xml:space="preserve">Create </w:t>
      </w:r>
      <w:r w:rsidR="00A74475">
        <w:t>the</w:t>
      </w:r>
      <w:r w:rsidRPr="00166265">
        <w:t xml:space="preserve"> trigger </w:t>
      </w:r>
      <w:proofErr w:type="spellStart"/>
      <w:r w:rsidR="00C607A6">
        <w:rPr>
          <w:rFonts w:ascii="Courier New" w:hAnsi="Courier New" w:cs="Courier New"/>
        </w:rPr>
        <w:t>min_</w:t>
      </w:r>
      <w:r w:rsidR="00C607A6" w:rsidRPr="00166265">
        <w:rPr>
          <w:rFonts w:ascii="Courier New" w:hAnsi="Courier New" w:cs="Courier New"/>
        </w:rPr>
        <w:t>sal_trg</w:t>
      </w:r>
      <w:proofErr w:type="spellEnd"/>
      <w:r w:rsidR="00A24414" w:rsidRPr="00A24414">
        <w:rPr>
          <w:color w:val="000000" w:themeColor="text1"/>
        </w:rPr>
        <w:t>.</w:t>
      </w:r>
    </w:p>
    <w:p w:rsidR="00690548" w:rsidRDefault="00690548" w:rsidP="0081427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607A6" w:rsidRDefault="00D51780" w:rsidP="00C607A6">
      <w:pPr>
        <w:pStyle w:val="NoSpacing"/>
        <w:numPr>
          <w:ilvl w:val="0"/>
          <w:numId w:val="15"/>
        </w:numPr>
        <w:rPr>
          <w:color w:val="000000"/>
          <w:lang w:val="en"/>
        </w:rPr>
      </w:pPr>
      <w:r>
        <w:t xml:space="preserve">The </w:t>
      </w:r>
      <w:proofErr w:type="spellStart"/>
      <w:r>
        <w:rPr>
          <w:rFonts w:ascii="Courier New" w:hAnsi="Courier New" w:cs="Courier New"/>
        </w:rPr>
        <w:t>minimum_salary</w:t>
      </w:r>
      <w:proofErr w:type="spellEnd"/>
      <w:r w:rsidRPr="00E54A68">
        <w:t xml:space="preserve"> </w:t>
      </w:r>
      <w:r>
        <w:t xml:space="preserve">table is read-only. </w:t>
      </w:r>
      <w:r w:rsidR="00C607A6">
        <w:rPr>
          <w:color w:val="000000"/>
          <w:lang w:val="en"/>
        </w:rPr>
        <w:t xml:space="preserve">Your trigger </w:t>
      </w:r>
      <w:r w:rsidR="00C607A6" w:rsidRPr="00AC2C94">
        <w:rPr>
          <w:b/>
          <w:color w:val="FF0000"/>
          <w:lang w:val="en"/>
        </w:rPr>
        <w:t>cannot</w:t>
      </w:r>
      <w:r w:rsidR="00C607A6">
        <w:rPr>
          <w:color w:val="000000"/>
          <w:lang w:val="en"/>
        </w:rPr>
        <w:t xml:space="preserve"> modify any rows in the </w:t>
      </w:r>
      <w:proofErr w:type="spellStart"/>
      <w:r w:rsidR="00AC3331">
        <w:rPr>
          <w:rFonts w:ascii="Courier New" w:hAnsi="Courier New" w:cs="Courier New"/>
        </w:rPr>
        <w:t>m</w:t>
      </w:r>
      <w:r w:rsidR="00C607A6">
        <w:rPr>
          <w:rFonts w:ascii="Courier New" w:hAnsi="Courier New" w:cs="Courier New"/>
        </w:rPr>
        <w:t>inimum_salary</w:t>
      </w:r>
      <w:proofErr w:type="spellEnd"/>
      <w:r w:rsidR="00C607A6" w:rsidRPr="00E54A68">
        <w:t xml:space="preserve"> </w:t>
      </w:r>
      <w:r w:rsidR="00C607A6">
        <w:t>table</w:t>
      </w:r>
      <w:r w:rsidR="00C607A6">
        <w:rPr>
          <w:rFonts w:ascii="Courier New" w:hAnsi="Courier New" w:cs="Courier New"/>
          <w:sz w:val="20"/>
          <w:szCs w:val="20"/>
        </w:rPr>
        <w:t>.</w:t>
      </w:r>
    </w:p>
    <w:p w:rsidR="00C0477A" w:rsidRDefault="00C0477A" w:rsidP="00C0477A">
      <w:pPr>
        <w:pStyle w:val="NoSpacing"/>
        <w:numPr>
          <w:ilvl w:val="0"/>
          <w:numId w:val="15"/>
        </w:numPr>
        <w:rPr>
          <w:color w:val="000000"/>
          <w:lang w:val="en"/>
        </w:rPr>
      </w:pPr>
      <w:r w:rsidRPr="00A24414">
        <w:rPr>
          <w:color w:val="000000"/>
          <w:lang w:val="en"/>
        </w:rPr>
        <w:t xml:space="preserve">You must get the </w:t>
      </w:r>
      <w:r w:rsidRPr="005B0D05">
        <w:rPr>
          <w:color w:val="000000" w:themeColor="text1"/>
          <w:lang w:val="en"/>
        </w:rPr>
        <w:t xml:space="preserve">minimum salaries </w:t>
      </w:r>
      <w:r w:rsidRPr="00A24414">
        <w:rPr>
          <w:color w:val="000000"/>
          <w:lang w:val="en"/>
        </w:rPr>
        <w:t xml:space="preserve">from the </w:t>
      </w:r>
      <w:proofErr w:type="spellStart"/>
      <w:r>
        <w:rPr>
          <w:rFonts w:ascii="Courier New" w:hAnsi="Courier New" w:cs="Courier New"/>
          <w:color w:val="000000"/>
          <w:lang w:val="en"/>
        </w:rPr>
        <w:t>minimum_salary</w:t>
      </w:r>
      <w:proofErr w:type="spellEnd"/>
      <w:r w:rsidRPr="00E54A68">
        <w:rPr>
          <w:color w:val="000000"/>
          <w:lang w:val="en"/>
        </w:rPr>
        <w:t xml:space="preserve"> </w:t>
      </w:r>
      <w:r w:rsidRPr="00A24414">
        <w:rPr>
          <w:color w:val="000000"/>
          <w:lang w:val="en"/>
        </w:rPr>
        <w:t>table in your program.</w:t>
      </w:r>
      <w:r>
        <w:rPr>
          <w:color w:val="000000"/>
          <w:lang w:val="en"/>
        </w:rPr>
        <w:t xml:space="preserve"> </w:t>
      </w:r>
    </w:p>
    <w:p w:rsidR="00C0477A" w:rsidRPr="00C0477A" w:rsidRDefault="00C607A6" w:rsidP="00C0477A">
      <w:pPr>
        <w:pStyle w:val="NoSpacing"/>
        <w:numPr>
          <w:ilvl w:val="0"/>
          <w:numId w:val="15"/>
        </w:numPr>
        <w:rPr>
          <w:color w:val="000000"/>
          <w:lang w:val="en"/>
        </w:rPr>
      </w:pPr>
      <w:r w:rsidRPr="00C0477A">
        <w:rPr>
          <w:color w:val="000000"/>
          <w:lang w:val="en"/>
        </w:rPr>
        <w:t>Hard coding, except the string</w:t>
      </w:r>
      <w:r w:rsidRPr="00C0477A">
        <w:rPr>
          <w:rFonts w:ascii="Courier New" w:hAnsi="Courier New" w:cs="Courier New"/>
          <w:sz w:val="20"/>
          <w:szCs w:val="20"/>
        </w:rPr>
        <w:t>'</w:t>
      </w:r>
      <w:r w:rsidRPr="00C0477A">
        <w:rPr>
          <w:rFonts w:ascii="Courier New" w:hAnsi="Courier New" w:cs="Courier New"/>
          <w:color w:val="000000"/>
          <w:sz w:val="20"/>
          <w:szCs w:val="20"/>
        </w:rPr>
        <w:t>DEFAULT</w:t>
      </w:r>
      <w:r w:rsidRPr="00C0477A">
        <w:rPr>
          <w:rFonts w:ascii="Courier New" w:hAnsi="Courier New" w:cs="Courier New"/>
          <w:sz w:val="20"/>
          <w:szCs w:val="20"/>
        </w:rPr>
        <w:t>'</w:t>
      </w:r>
      <w:r w:rsidRPr="00C0477A">
        <w:rPr>
          <w:color w:val="000000"/>
          <w:lang w:val="en"/>
        </w:rPr>
        <w:t>, is not allowed in your program</w:t>
      </w:r>
      <w:r w:rsidR="00C0477A">
        <w:rPr>
          <w:color w:val="000000"/>
          <w:lang w:val="en"/>
        </w:rPr>
        <w:t xml:space="preserve"> (e.g., </w:t>
      </w:r>
      <w:r w:rsidR="00C0477A" w:rsidRPr="00C0477A">
        <w:rPr>
          <w:rFonts w:ascii="Courier New" w:hAnsi="Courier New" w:cs="Courier New"/>
          <w:color w:val="000000"/>
          <w:lang w:val="en"/>
        </w:rPr>
        <w:t xml:space="preserve">IF job = </w:t>
      </w:r>
      <w:r w:rsidR="00AC3331">
        <w:rPr>
          <w:rFonts w:ascii="Courier New" w:hAnsi="Courier New" w:cs="Courier New"/>
        </w:rPr>
        <w:t xml:space="preserve">'SALESMAN' THEN </w:t>
      </w:r>
      <w:proofErr w:type="spellStart"/>
      <w:r w:rsidR="00AC3331">
        <w:rPr>
          <w:rFonts w:ascii="Courier New" w:hAnsi="Courier New" w:cs="Courier New"/>
        </w:rPr>
        <w:t>v_</w:t>
      </w:r>
      <w:r w:rsidR="00E54A68">
        <w:rPr>
          <w:rFonts w:ascii="Courier New" w:hAnsi="Courier New" w:cs="Courier New"/>
        </w:rPr>
        <w:t>min_</w:t>
      </w:r>
      <w:r w:rsidR="00AC3331">
        <w:rPr>
          <w:rFonts w:ascii="Courier New" w:hAnsi="Courier New" w:cs="Courier New"/>
        </w:rPr>
        <w:t>sal</w:t>
      </w:r>
      <w:proofErr w:type="spellEnd"/>
      <w:r w:rsidR="00AC3331">
        <w:rPr>
          <w:rFonts w:ascii="Courier New" w:hAnsi="Courier New" w:cs="Courier New"/>
        </w:rPr>
        <w:t xml:space="preserve"> = 1800 …</w:t>
      </w:r>
      <w:r w:rsidR="00C0477A">
        <w:rPr>
          <w:rFonts w:ascii="Courier New" w:hAnsi="Courier New" w:cs="Courier New"/>
          <w:sz w:val="20"/>
          <w:szCs w:val="20"/>
        </w:rPr>
        <w:t>)</w:t>
      </w:r>
      <w:r w:rsidRPr="00C0477A">
        <w:rPr>
          <w:color w:val="000000"/>
          <w:lang w:val="en"/>
        </w:rPr>
        <w:t>.</w:t>
      </w:r>
      <w:r w:rsidR="00C0477A" w:rsidRPr="00C0477A">
        <w:rPr>
          <w:color w:val="000000"/>
          <w:lang w:val="en"/>
        </w:rPr>
        <w:t xml:space="preserve"> </w:t>
      </w:r>
    </w:p>
    <w:p w:rsidR="00C607A6" w:rsidRPr="00A24414" w:rsidRDefault="00C607A6" w:rsidP="00C607A6">
      <w:pPr>
        <w:pStyle w:val="NoSpacing"/>
        <w:numPr>
          <w:ilvl w:val="0"/>
          <w:numId w:val="15"/>
        </w:numPr>
        <w:rPr>
          <w:color w:val="000000"/>
          <w:lang w:val="en"/>
        </w:rPr>
      </w:pPr>
      <w:r w:rsidRPr="008D01D4">
        <w:t xml:space="preserve">If </w:t>
      </w:r>
      <w:r>
        <w:t xml:space="preserve">the </w:t>
      </w:r>
      <w:r w:rsidRPr="008D01D4">
        <w:t xml:space="preserve">job cannot be found from </w:t>
      </w:r>
      <w:r w:rsidR="00C0477A">
        <w:rPr>
          <w:color w:val="000000"/>
          <w:lang w:val="en"/>
        </w:rPr>
        <w:t xml:space="preserve">the </w:t>
      </w:r>
      <w:proofErr w:type="spellStart"/>
      <w:r w:rsidR="00C0477A">
        <w:rPr>
          <w:rFonts w:ascii="Courier New" w:hAnsi="Courier New" w:cs="Courier New"/>
        </w:rPr>
        <w:t>minimum_salary</w:t>
      </w:r>
      <w:proofErr w:type="spellEnd"/>
      <w:r w:rsidR="00C0477A" w:rsidRPr="00C0477A">
        <w:t xml:space="preserve"> table</w:t>
      </w:r>
      <w:r w:rsidR="00C0477A">
        <w:t xml:space="preserve"> </w:t>
      </w:r>
      <w:r w:rsidRPr="00B572C3">
        <w:t>(e.g., Program Facilitator),</w:t>
      </w:r>
      <w:r>
        <w:t xml:space="preserve"> the job</w:t>
      </w:r>
      <w:r w:rsidRPr="008D01D4">
        <w:t xml:space="preserve"> is</w:t>
      </w:r>
      <w:r>
        <w:t xml:space="preserve"> </w:t>
      </w:r>
      <w:r w:rsidRPr="008D01D4">
        <w:t>considered as “</w:t>
      </w:r>
      <w:r>
        <w:rPr>
          <w:rFonts w:ascii="Courier New" w:hAnsi="Courier New" w:cs="Courier New"/>
          <w:color w:val="000000"/>
          <w:sz w:val="20"/>
          <w:szCs w:val="20"/>
        </w:rPr>
        <w:t>DEFAULT</w:t>
      </w:r>
      <w:r w:rsidRPr="008D01D4">
        <w:t>”.</w:t>
      </w:r>
      <w:r>
        <w:t xml:space="preserve"> (You need to check whether</w:t>
      </w:r>
      <w:r w:rsidRPr="00166265">
        <w:t xml:space="preserve"> </w:t>
      </w:r>
      <w:r>
        <w:t xml:space="preserve">the salary </w:t>
      </w:r>
      <w:r w:rsidRPr="00A87A7F">
        <w:t xml:space="preserve">is equal to </w:t>
      </w:r>
      <w:r>
        <w:t xml:space="preserve">or greater than the minimum salary for </w:t>
      </w:r>
      <w:r w:rsidRPr="000840A8">
        <w:rPr>
          <w:rFonts w:ascii="Courier New" w:hAnsi="Courier New" w:cs="Courier New"/>
        </w:rPr>
        <w:t>job</w:t>
      </w:r>
      <w:r>
        <w:t xml:space="preserve"> = </w:t>
      </w:r>
      <w:r w:rsidRPr="0013752C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DEFAULT</w:t>
      </w:r>
      <w:r w:rsidRPr="0013752C">
        <w:rPr>
          <w:rFonts w:ascii="Courier New" w:hAnsi="Courier New" w:cs="Courier New"/>
          <w:sz w:val="20"/>
          <w:szCs w:val="20"/>
        </w:rPr>
        <w:t>'</w:t>
      </w:r>
      <w:r>
        <w:t>.)</w:t>
      </w:r>
    </w:p>
    <w:p w:rsidR="00A87A7F" w:rsidRDefault="00A87A7F" w:rsidP="002F7636">
      <w:pPr>
        <w:pStyle w:val="NoSpacing"/>
        <w:numPr>
          <w:ilvl w:val="0"/>
          <w:numId w:val="15"/>
        </w:numPr>
        <w:jc w:val="both"/>
      </w:pPr>
      <w:r w:rsidRPr="00A87A7F">
        <w:lastRenderedPageBreak/>
        <w:t xml:space="preserve">If </w:t>
      </w:r>
      <w:r w:rsidR="00F63E15">
        <w:t>t</w:t>
      </w:r>
      <w:r w:rsidR="003A4DA8">
        <w:t xml:space="preserve">he </w:t>
      </w:r>
      <w:r w:rsidRPr="00A87A7F">
        <w:t xml:space="preserve">salary is equal to </w:t>
      </w:r>
      <w:r>
        <w:t xml:space="preserve">or greater than the minimum salary of the corresponding job, </w:t>
      </w:r>
      <w:r w:rsidR="00C771AD">
        <w:t>the</w:t>
      </w:r>
      <w:r>
        <w:t xml:space="preserve"> trigger does </w:t>
      </w:r>
      <w:r w:rsidR="009F541B">
        <w:t>not change any</w:t>
      </w:r>
      <w:r w:rsidR="00933630">
        <w:t>thing</w:t>
      </w:r>
      <w:r>
        <w:t>.</w:t>
      </w:r>
    </w:p>
    <w:p w:rsidR="00947E77" w:rsidRDefault="00947E77" w:rsidP="00947E77">
      <w:pPr>
        <w:pStyle w:val="NoSpacing"/>
        <w:numPr>
          <w:ilvl w:val="0"/>
          <w:numId w:val="15"/>
        </w:numPr>
        <w:jc w:val="both"/>
      </w:pPr>
      <w:r w:rsidRPr="00A87A7F">
        <w:t xml:space="preserve">If </w:t>
      </w:r>
      <w:r w:rsidR="00F63E15">
        <w:t xml:space="preserve">the </w:t>
      </w:r>
      <w:r w:rsidRPr="00A87A7F">
        <w:t xml:space="preserve">salary is </w:t>
      </w:r>
      <w:r>
        <w:t>less than the minimum salary</w:t>
      </w:r>
      <w:r w:rsidR="00C0477A">
        <w:t xml:space="preserve"> of the corresponding job, </w:t>
      </w:r>
      <w:r>
        <w:t xml:space="preserve">the trigger </w:t>
      </w:r>
      <w:r w:rsidR="00527784">
        <w:t xml:space="preserve">increases </w:t>
      </w:r>
      <w:r>
        <w:t>the salary to the minimum salary of the corresponding job.</w:t>
      </w:r>
    </w:p>
    <w:p w:rsidR="00A24414" w:rsidRPr="00A24414" w:rsidRDefault="00A24414" w:rsidP="00A24414">
      <w:pPr>
        <w:pStyle w:val="NoSpacing"/>
        <w:numPr>
          <w:ilvl w:val="0"/>
          <w:numId w:val="15"/>
        </w:numPr>
        <w:rPr>
          <w:color w:val="000000"/>
        </w:rPr>
      </w:pPr>
      <w:r w:rsidRPr="00A24414">
        <w:rPr>
          <w:color w:val="000000"/>
        </w:rPr>
        <w:t>No temporary table/view/procedure/function is allowed in your program.</w:t>
      </w:r>
    </w:p>
    <w:p w:rsidR="00E72581" w:rsidRDefault="00E72581" w:rsidP="002F7636">
      <w:pPr>
        <w:pStyle w:val="NoSpacing"/>
        <w:numPr>
          <w:ilvl w:val="0"/>
          <w:numId w:val="15"/>
        </w:numPr>
        <w:rPr>
          <w:color w:val="000000" w:themeColor="text1"/>
        </w:rPr>
      </w:pPr>
      <w:r w:rsidRPr="002F7636">
        <w:rPr>
          <w:color w:val="000000" w:themeColor="text1"/>
        </w:rPr>
        <w:t xml:space="preserve">To avoid a </w:t>
      </w:r>
      <w:r w:rsidRPr="002F7636">
        <w:rPr>
          <w:b/>
          <w:color w:val="FF0000"/>
        </w:rPr>
        <w:t>mutating tabl</w:t>
      </w:r>
      <w:r w:rsidR="0062081B" w:rsidRPr="002F7636">
        <w:rPr>
          <w:b/>
          <w:color w:val="FF0000"/>
        </w:rPr>
        <w:t>e error</w:t>
      </w:r>
      <w:r w:rsidR="0062081B" w:rsidRPr="002F7636">
        <w:rPr>
          <w:color w:val="000000" w:themeColor="text1"/>
        </w:rPr>
        <w:t xml:space="preserve">, please take a look </w:t>
      </w:r>
      <w:r w:rsidRPr="002F7636">
        <w:rPr>
          <w:color w:val="000000" w:themeColor="text1"/>
        </w:rPr>
        <w:t xml:space="preserve">examples on page </w:t>
      </w:r>
      <w:r w:rsidR="008972DA">
        <w:rPr>
          <w:color w:val="000000" w:themeColor="text1"/>
        </w:rPr>
        <w:t>6</w:t>
      </w:r>
      <w:r w:rsidRPr="002F7636">
        <w:rPr>
          <w:color w:val="000000" w:themeColor="text1"/>
        </w:rPr>
        <w:t xml:space="preserve">, class </w:t>
      </w:r>
      <w:r w:rsidR="00AC4DCF">
        <w:rPr>
          <w:color w:val="000000" w:themeColor="text1"/>
        </w:rPr>
        <w:t>handout</w:t>
      </w:r>
      <w:r w:rsidRPr="002F7636">
        <w:rPr>
          <w:color w:val="000000" w:themeColor="text1"/>
        </w:rPr>
        <w:t xml:space="preserve"> 9.</w:t>
      </w:r>
      <w:r w:rsidR="003B66F7">
        <w:rPr>
          <w:color w:val="000000" w:themeColor="text1"/>
        </w:rPr>
        <w:t xml:space="preserve">  (Hint: you cannot use </w:t>
      </w:r>
      <w:r w:rsidR="00AB5600">
        <w:rPr>
          <w:color w:val="000000" w:themeColor="text1"/>
        </w:rPr>
        <w:t xml:space="preserve">some </w:t>
      </w:r>
      <w:r w:rsidR="003B66F7" w:rsidRPr="003B66F7">
        <w:rPr>
          <w:rFonts w:ascii="Courier New" w:hAnsi="Courier New" w:cs="Courier New"/>
          <w:color w:val="000000" w:themeColor="text1"/>
        </w:rPr>
        <w:t>INSERT/UPDATE</w:t>
      </w:r>
      <w:r w:rsidR="003B66F7">
        <w:rPr>
          <w:color w:val="000000" w:themeColor="text1"/>
        </w:rPr>
        <w:t xml:space="preserve"> statements to modify the </w:t>
      </w:r>
      <w:r w:rsidR="003B66F7">
        <w:rPr>
          <w:rFonts w:ascii="Courier New" w:hAnsi="Courier New" w:cs="Courier New"/>
          <w:color w:val="000000" w:themeColor="text1"/>
        </w:rPr>
        <w:t>e</w:t>
      </w:r>
      <w:r w:rsidR="003B66F7" w:rsidRPr="003B66F7">
        <w:rPr>
          <w:rFonts w:ascii="Courier New" w:hAnsi="Courier New" w:cs="Courier New"/>
          <w:color w:val="000000" w:themeColor="text1"/>
        </w:rPr>
        <w:t>mployee</w:t>
      </w:r>
      <w:r w:rsidR="003B66F7">
        <w:rPr>
          <w:color w:val="000000" w:themeColor="text1"/>
        </w:rPr>
        <w:t xml:space="preserve"> table in your trigger.)</w:t>
      </w:r>
    </w:p>
    <w:p w:rsidR="00CD3B64" w:rsidRPr="00271FF6" w:rsidRDefault="00CD3B64" w:rsidP="00CD3B64">
      <w:pPr>
        <w:pStyle w:val="NoSpacing"/>
        <w:numPr>
          <w:ilvl w:val="0"/>
          <w:numId w:val="15"/>
        </w:numPr>
      </w:pPr>
      <w:r w:rsidRPr="00271FF6">
        <w:rPr>
          <w:rFonts w:eastAsia="MS Song"/>
          <w:kern w:val="2"/>
          <w:lang w:val="en"/>
        </w:rPr>
        <w:t>You will get a zero point if you use a different trigger name.</w:t>
      </w:r>
    </w:p>
    <w:p w:rsidR="00F63E15" w:rsidRDefault="00F63E15" w:rsidP="00F63E15">
      <w:pPr>
        <w:pStyle w:val="NoSpacing"/>
        <w:numPr>
          <w:ilvl w:val="0"/>
          <w:numId w:val="15"/>
        </w:numPr>
        <w:rPr>
          <w:color w:val="000000"/>
        </w:rPr>
      </w:pPr>
      <w:r w:rsidRPr="00A24414">
        <w:rPr>
          <w:color w:val="000000"/>
        </w:rPr>
        <w:t xml:space="preserve">If you modified the </w:t>
      </w:r>
      <w:r w:rsidRPr="00A24414">
        <w:rPr>
          <w:rFonts w:ascii="Courier New" w:hAnsi="Courier New"/>
          <w:color w:val="000000"/>
        </w:rPr>
        <w:t>employee</w:t>
      </w:r>
      <w:r w:rsidRPr="00A24414">
        <w:rPr>
          <w:color w:val="000000"/>
        </w:rPr>
        <w:t xml:space="preserve"> table created in Assignment #1, you need to </w:t>
      </w:r>
      <w:r>
        <w:rPr>
          <w:color w:val="000000"/>
        </w:rPr>
        <w:t>delete</w:t>
      </w:r>
      <w:r w:rsidRPr="00A24414">
        <w:rPr>
          <w:color w:val="000000"/>
        </w:rPr>
        <w:t xml:space="preserve"> and re-populate it.</w:t>
      </w:r>
    </w:p>
    <w:p w:rsidR="008D01D4" w:rsidRPr="008D01D4" w:rsidRDefault="008D01D4" w:rsidP="008D01D4">
      <w:pPr>
        <w:pStyle w:val="NoSpacing"/>
      </w:pPr>
    </w:p>
    <w:p w:rsidR="00FB2F87" w:rsidRDefault="005D79BA" w:rsidP="00FB2F87">
      <w:pPr>
        <w:pStyle w:val="NoSpacing"/>
      </w:pPr>
      <w:r>
        <w:t xml:space="preserve">Step 4) </w:t>
      </w:r>
      <w:r w:rsidR="00337620">
        <w:t>Test your trigger.</w:t>
      </w:r>
    </w:p>
    <w:p w:rsidR="00502463" w:rsidRDefault="00502463" w:rsidP="00FB2F87">
      <w:pPr>
        <w:pStyle w:val="NoSpacing"/>
      </w:pPr>
    </w:p>
    <w:p w:rsidR="00C8508A" w:rsidRDefault="00F15CFD" w:rsidP="006B6924">
      <w:pPr>
        <w:pStyle w:val="NoSpacing"/>
        <w:jc w:val="both"/>
      </w:pPr>
      <w:r>
        <w:t>Y</w:t>
      </w:r>
      <w:r w:rsidRPr="00F15CFD">
        <w:t>ou need to create</w:t>
      </w:r>
      <w:r w:rsidR="000E09A2">
        <w:t>/run</w:t>
      </w:r>
      <w:r w:rsidRPr="00F15CFD">
        <w:t xml:space="preserve"> </w:t>
      </w:r>
      <w:r w:rsidRPr="002765B5">
        <w:rPr>
          <w:color w:val="000000" w:themeColor="text1"/>
        </w:rPr>
        <w:t>some test cases</w:t>
      </w:r>
      <w:r w:rsidR="00133ECF" w:rsidRPr="002765B5">
        <w:rPr>
          <w:color w:val="000000" w:themeColor="text1"/>
        </w:rPr>
        <w:t xml:space="preserve"> </w:t>
      </w:r>
      <w:r w:rsidR="00133ECF">
        <w:t xml:space="preserve">to check whether </w:t>
      </w:r>
      <w:r w:rsidR="00133ECF" w:rsidRPr="00166265">
        <w:t>the value</w:t>
      </w:r>
      <w:r w:rsidR="00DD3EC6">
        <w:t>s</w:t>
      </w:r>
      <w:r w:rsidR="00133ECF" w:rsidRPr="00166265">
        <w:t xml:space="preserve"> of the </w:t>
      </w:r>
      <w:r w:rsidR="00DD3EC6" w:rsidRPr="00166265">
        <w:rPr>
          <w:rFonts w:ascii="Courier New" w:hAnsi="Courier New" w:cs="Courier New"/>
        </w:rPr>
        <w:t>sal</w:t>
      </w:r>
      <w:r w:rsidR="00DD3EC6">
        <w:rPr>
          <w:rFonts w:ascii="Courier New" w:hAnsi="Courier New" w:cs="Courier New"/>
        </w:rPr>
        <w:t>ary</w:t>
      </w:r>
      <w:r w:rsidR="00D37BA9">
        <w:t xml:space="preserve"> column</w:t>
      </w:r>
      <w:r w:rsidR="00133ECF" w:rsidRPr="00166265">
        <w:t xml:space="preserve"> </w:t>
      </w:r>
      <w:r w:rsidR="00133ECF">
        <w:t xml:space="preserve">in the </w:t>
      </w:r>
      <w:r w:rsidR="00133ECF" w:rsidRPr="00166265">
        <w:rPr>
          <w:rFonts w:ascii="Courier New" w:hAnsi="Courier New" w:cs="Courier New"/>
        </w:rPr>
        <w:t>emp</w:t>
      </w:r>
      <w:r w:rsidR="00133ECF">
        <w:rPr>
          <w:rFonts w:ascii="Courier New" w:hAnsi="Courier New" w:cs="Courier New"/>
        </w:rPr>
        <w:t>loyee</w:t>
      </w:r>
      <w:r w:rsidR="00133ECF" w:rsidRPr="00166265">
        <w:t xml:space="preserve"> </w:t>
      </w:r>
      <w:r w:rsidR="00133ECF">
        <w:t xml:space="preserve">table </w:t>
      </w:r>
      <w:r w:rsidR="00133ECF" w:rsidRPr="00166265">
        <w:t xml:space="preserve">meet </w:t>
      </w:r>
      <w:r w:rsidR="00133ECF" w:rsidRPr="00C1523C">
        <w:rPr>
          <w:color w:val="000000"/>
        </w:rPr>
        <w:t xml:space="preserve">the criteria in the </w:t>
      </w:r>
      <w:proofErr w:type="spellStart"/>
      <w:r w:rsidR="00803B85">
        <w:rPr>
          <w:rFonts w:ascii="Courier New" w:hAnsi="Courier New" w:cs="Courier New"/>
          <w:color w:val="000000"/>
        </w:rPr>
        <w:t>minimum_salary</w:t>
      </w:r>
      <w:proofErr w:type="spellEnd"/>
      <w:r w:rsidR="00803B85">
        <w:rPr>
          <w:rFonts w:ascii="Courier New" w:hAnsi="Courier New" w:cs="Courier New"/>
          <w:color w:val="000000"/>
        </w:rPr>
        <w:t xml:space="preserve"> </w:t>
      </w:r>
      <w:r w:rsidR="00133ECF" w:rsidRPr="00C1523C">
        <w:rPr>
          <w:color w:val="000000"/>
        </w:rPr>
        <w:t xml:space="preserve">table </w:t>
      </w:r>
      <w:r w:rsidR="00133ECF">
        <w:t xml:space="preserve">when </w:t>
      </w:r>
      <w:r w:rsidR="0077718D">
        <w:t>rows (records)</w:t>
      </w:r>
      <w:r w:rsidR="00133ECF">
        <w:t xml:space="preserve"> are inserted </w:t>
      </w:r>
      <w:r w:rsidR="0053604D">
        <w:t>or</w:t>
      </w:r>
      <w:r w:rsidR="00133ECF">
        <w:t xml:space="preserve"> updated</w:t>
      </w:r>
      <w:r w:rsidR="00541B87">
        <w:t>.</w:t>
      </w:r>
      <w:r w:rsidR="006B6924">
        <w:t xml:space="preserve"> </w:t>
      </w:r>
      <w:bookmarkStart w:id="0" w:name="_GoBack"/>
      <w:bookmarkEnd w:id="0"/>
      <w:r w:rsidR="00C8508A">
        <w:t>You do not need to submit your test cases.</w:t>
      </w:r>
    </w:p>
    <w:p w:rsidR="00C8508A" w:rsidRDefault="00C8508A" w:rsidP="00F95670">
      <w:pPr>
        <w:pStyle w:val="NoSpacing"/>
        <w:rPr>
          <w:b/>
        </w:rPr>
      </w:pPr>
    </w:p>
    <w:p w:rsidR="00A55869" w:rsidRDefault="00645EC9" w:rsidP="00F95670">
      <w:pPr>
        <w:pStyle w:val="NoSpacing"/>
        <w:rPr>
          <w:b/>
        </w:rPr>
      </w:pPr>
      <w:r w:rsidRPr="00645EC9">
        <w:rPr>
          <w:b/>
        </w:rPr>
        <w:t>Please</w:t>
      </w:r>
      <w:r w:rsidR="00A55869" w:rsidRPr="00645EC9">
        <w:rPr>
          <w:b/>
        </w:rPr>
        <w:t xml:space="preserve"> s</w:t>
      </w:r>
      <w:r w:rsidR="00CF4397" w:rsidRPr="00645EC9">
        <w:rPr>
          <w:b/>
        </w:rPr>
        <w:t xml:space="preserve">ubmit a </w:t>
      </w:r>
      <w:r w:rsidR="00904635">
        <w:rPr>
          <w:b/>
        </w:rPr>
        <w:t xml:space="preserve">text </w:t>
      </w:r>
      <w:r w:rsidR="00A55869" w:rsidRPr="00645EC9">
        <w:rPr>
          <w:b/>
        </w:rPr>
        <w:t xml:space="preserve">file containing all the source codes to </w:t>
      </w:r>
      <w:r w:rsidR="009C340F">
        <w:rPr>
          <w:b/>
        </w:rPr>
        <w:t>D2L</w:t>
      </w:r>
      <w:r w:rsidR="00952572" w:rsidRPr="00645EC9">
        <w:rPr>
          <w:b/>
        </w:rPr>
        <w:t xml:space="preserve"> before or on due date</w:t>
      </w:r>
      <w:r w:rsidR="00A55869" w:rsidRPr="00645EC9">
        <w:rPr>
          <w:b/>
        </w:rPr>
        <w:t xml:space="preserve">.  </w:t>
      </w:r>
    </w:p>
    <w:sectPr w:rsidR="00A55869" w:rsidSect="001D3B0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A9E" w:rsidRDefault="00C65A9E" w:rsidP="00CB0D39">
      <w:pPr>
        <w:spacing w:after="0" w:line="240" w:lineRule="auto"/>
      </w:pPr>
      <w:r>
        <w:separator/>
      </w:r>
    </w:p>
  </w:endnote>
  <w:endnote w:type="continuationSeparator" w:id="0">
    <w:p w:rsidR="00C65A9E" w:rsidRDefault="00C65A9E" w:rsidP="00CB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ong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CCA" w:rsidRDefault="00AE6CC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B6924">
      <w:rPr>
        <w:noProof/>
      </w:rPr>
      <w:t>3</w:t>
    </w:r>
    <w:r>
      <w:fldChar w:fldCharType="end"/>
    </w:r>
  </w:p>
  <w:p w:rsidR="00CB0D39" w:rsidRDefault="00CB0D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A9E" w:rsidRDefault="00C65A9E" w:rsidP="00CB0D39">
      <w:pPr>
        <w:spacing w:after="0" w:line="240" w:lineRule="auto"/>
      </w:pPr>
      <w:r>
        <w:separator/>
      </w:r>
    </w:p>
  </w:footnote>
  <w:footnote w:type="continuationSeparator" w:id="0">
    <w:p w:rsidR="00C65A9E" w:rsidRDefault="00C65A9E" w:rsidP="00CB0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6893"/>
    <w:multiLevelType w:val="hybridMultilevel"/>
    <w:tmpl w:val="241E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E0A9A"/>
    <w:multiLevelType w:val="hybridMultilevel"/>
    <w:tmpl w:val="B21C8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18352D"/>
    <w:multiLevelType w:val="hybridMultilevel"/>
    <w:tmpl w:val="A0A4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6628E"/>
    <w:multiLevelType w:val="hybridMultilevel"/>
    <w:tmpl w:val="B8FE5C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E2419"/>
    <w:multiLevelType w:val="hybridMultilevel"/>
    <w:tmpl w:val="FB1E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945BF"/>
    <w:multiLevelType w:val="hybridMultilevel"/>
    <w:tmpl w:val="24A4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B7639F"/>
    <w:multiLevelType w:val="hybridMultilevel"/>
    <w:tmpl w:val="14C421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001111"/>
    <w:multiLevelType w:val="hybridMultilevel"/>
    <w:tmpl w:val="FE84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C7137A"/>
    <w:multiLevelType w:val="hybridMultilevel"/>
    <w:tmpl w:val="DC2C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C1F69"/>
    <w:multiLevelType w:val="hybridMultilevel"/>
    <w:tmpl w:val="64847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70191F"/>
    <w:multiLevelType w:val="hybridMultilevel"/>
    <w:tmpl w:val="0B2E1E6A"/>
    <w:lvl w:ilvl="0" w:tplc="4718E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241CE"/>
    <w:multiLevelType w:val="hybridMultilevel"/>
    <w:tmpl w:val="47C0EA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3E3593"/>
    <w:multiLevelType w:val="hybridMultilevel"/>
    <w:tmpl w:val="9C447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675E2A"/>
    <w:multiLevelType w:val="hybridMultilevel"/>
    <w:tmpl w:val="2C981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A978B3"/>
    <w:multiLevelType w:val="hybridMultilevel"/>
    <w:tmpl w:val="7FE63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6510FAF"/>
    <w:multiLevelType w:val="hybridMultilevel"/>
    <w:tmpl w:val="0714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0B10D8"/>
    <w:multiLevelType w:val="hybridMultilevel"/>
    <w:tmpl w:val="DE0C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3C6444"/>
    <w:multiLevelType w:val="hybridMultilevel"/>
    <w:tmpl w:val="AFD6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3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8"/>
  </w:num>
  <w:num w:numId="11">
    <w:abstractNumId w:val="14"/>
  </w:num>
  <w:num w:numId="12">
    <w:abstractNumId w:val="1"/>
  </w:num>
  <w:num w:numId="13">
    <w:abstractNumId w:val="17"/>
  </w:num>
  <w:num w:numId="14">
    <w:abstractNumId w:val="15"/>
  </w:num>
  <w:num w:numId="15">
    <w:abstractNumId w:val="10"/>
  </w:num>
  <w:num w:numId="16">
    <w:abstractNumId w:val="10"/>
  </w:num>
  <w:num w:numId="17">
    <w:abstractNumId w:val="15"/>
  </w:num>
  <w:num w:numId="18">
    <w:abstractNumId w:val="16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39"/>
    <w:rsid w:val="00001E08"/>
    <w:rsid w:val="00001EFE"/>
    <w:rsid w:val="00001EFF"/>
    <w:rsid w:val="00002D6D"/>
    <w:rsid w:val="00003664"/>
    <w:rsid w:val="00015173"/>
    <w:rsid w:val="00016B9E"/>
    <w:rsid w:val="000269AE"/>
    <w:rsid w:val="0002757F"/>
    <w:rsid w:val="00034C3E"/>
    <w:rsid w:val="00036485"/>
    <w:rsid w:val="00041ED3"/>
    <w:rsid w:val="0004474D"/>
    <w:rsid w:val="0004687D"/>
    <w:rsid w:val="00053615"/>
    <w:rsid w:val="00056514"/>
    <w:rsid w:val="00063E93"/>
    <w:rsid w:val="000643EC"/>
    <w:rsid w:val="00067A56"/>
    <w:rsid w:val="000840A8"/>
    <w:rsid w:val="000A0928"/>
    <w:rsid w:val="000A26B0"/>
    <w:rsid w:val="000B51AA"/>
    <w:rsid w:val="000B6FD2"/>
    <w:rsid w:val="000B7AAC"/>
    <w:rsid w:val="000C11C1"/>
    <w:rsid w:val="000C34D0"/>
    <w:rsid w:val="000D0733"/>
    <w:rsid w:val="000D6935"/>
    <w:rsid w:val="000E0362"/>
    <w:rsid w:val="000E08BB"/>
    <w:rsid w:val="000E09A2"/>
    <w:rsid w:val="000E1580"/>
    <w:rsid w:val="000E4CD9"/>
    <w:rsid w:val="000F61C9"/>
    <w:rsid w:val="00102FC2"/>
    <w:rsid w:val="00103A07"/>
    <w:rsid w:val="00106D9F"/>
    <w:rsid w:val="00111DA8"/>
    <w:rsid w:val="00112E7D"/>
    <w:rsid w:val="0011599C"/>
    <w:rsid w:val="00123ABC"/>
    <w:rsid w:val="0013075A"/>
    <w:rsid w:val="00133ECF"/>
    <w:rsid w:val="001356E4"/>
    <w:rsid w:val="0013581D"/>
    <w:rsid w:val="0013752C"/>
    <w:rsid w:val="00155CA5"/>
    <w:rsid w:val="00166265"/>
    <w:rsid w:val="0017004A"/>
    <w:rsid w:val="00177974"/>
    <w:rsid w:val="001836CA"/>
    <w:rsid w:val="00184012"/>
    <w:rsid w:val="001A0411"/>
    <w:rsid w:val="001A29CE"/>
    <w:rsid w:val="001A62A1"/>
    <w:rsid w:val="001B594F"/>
    <w:rsid w:val="001C271B"/>
    <w:rsid w:val="001C79C0"/>
    <w:rsid w:val="001D0CD3"/>
    <w:rsid w:val="001D3B01"/>
    <w:rsid w:val="001E187D"/>
    <w:rsid w:val="001E44C4"/>
    <w:rsid w:val="001F705A"/>
    <w:rsid w:val="001F7081"/>
    <w:rsid w:val="001F7906"/>
    <w:rsid w:val="00205307"/>
    <w:rsid w:val="002054FA"/>
    <w:rsid w:val="00216DB7"/>
    <w:rsid w:val="00217848"/>
    <w:rsid w:val="002204C5"/>
    <w:rsid w:val="002222A6"/>
    <w:rsid w:val="00225213"/>
    <w:rsid w:val="00243581"/>
    <w:rsid w:val="0024503A"/>
    <w:rsid w:val="002601C8"/>
    <w:rsid w:val="00266601"/>
    <w:rsid w:val="00270189"/>
    <w:rsid w:val="00271E1A"/>
    <w:rsid w:val="00271FF6"/>
    <w:rsid w:val="002761F0"/>
    <w:rsid w:val="002765B5"/>
    <w:rsid w:val="002838EC"/>
    <w:rsid w:val="00283BB9"/>
    <w:rsid w:val="002867CD"/>
    <w:rsid w:val="00286C36"/>
    <w:rsid w:val="00287407"/>
    <w:rsid w:val="00290C76"/>
    <w:rsid w:val="002958FC"/>
    <w:rsid w:val="002A1020"/>
    <w:rsid w:val="002A20AB"/>
    <w:rsid w:val="002A5BFE"/>
    <w:rsid w:val="002A7BBA"/>
    <w:rsid w:val="002B3E82"/>
    <w:rsid w:val="002B4936"/>
    <w:rsid w:val="002C33E0"/>
    <w:rsid w:val="002C44AC"/>
    <w:rsid w:val="002C6727"/>
    <w:rsid w:val="002E6F1F"/>
    <w:rsid w:val="002E7B54"/>
    <w:rsid w:val="002F50B8"/>
    <w:rsid w:val="002F7636"/>
    <w:rsid w:val="002F7C77"/>
    <w:rsid w:val="002F7D31"/>
    <w:rsid w:val="00304525"/>
    <w:rsid w:val="003062FC"/>
    <w:rsid w:val="00335653"/>
    <w:rsid w:val="00336C5E"/>
    <w:rsid w:val="00337620"/>
    <w:rsid w:val="00343E50"/>
    <w:rsid w:val="00350B37"/>
    <w:rsid w:val="00370FDA"/>
    <w:rsid w:val="00372D54"/>
    <w:rsid w:val="00374699"/>
    <w:rsid w:val="00376EEA"/>
    <w:rsid w:val="00380E8B"/>
    <w:rsid w:val="00392CA4"/>
    <w:rsid w:val="00393304"/>
    <w:rsid w:val="003A4DA8"/>
    <w:rsid w:val="003B0173"/>
    <w:rsid w:val="003B091F"/>
    <w:rsid w:val="003B2CA2"/>
    <w:rsid w:val="003B66F7"/>
    <w:rsid w:val="003C0C05"/>
    <w:rsid w:val="003C7174"/>
    <w:rsid w:val="003E16BB"/>
    <w:rsid w:val="003F1D48"/>
    <w:rsid w:val="003F5F67"/>
    <w:rsid w:val="004033EF"/>
    <w:rsid w:val="00405904"/>
    <w:rsid w:val="00407C3F"/>
    <w:rsid w:val="00423D0E"/>
    <w:rsid w:val="0042520E"/>
    <w:rsid w:val="00425BB6"/>
    <w:rsid w:val="004325A7"/>
    <w:rsid w:val="00452741"/>
    <w:rsid w:val="00460ACD"/>
    <w:rsid w:val="00463913"/>
    <w:rsid w:val="00465238"/>
    <w:rsid w:val="00465BC0"/>
    <w:rsid w:val="00467758"/>
    <w:rsid w:val="00471A29"/>
    <w:rsid w:val="00481F1B"/>
    <w:rsid w:val="0048749A"/>
    <w:rsid w:val="004911F6"/>
    <w:rsid w:val="00492E61"/>
    <w:rsid w:val="004A2D39"/>
    <w:rsid w:val="004A331A"/>
    <w:rsid w:val="004A3559"/>
    <w:rsid w:val="004A5058"/>
    <w:rsid w:val="004A5EB1"/>
    <w:rsid w:val="004B1885"/>
    <w:rsid w:val="004C5571"/>
    <w:rsid w:val="004C5631"/>
    <w:rsid w:val="004C7E77"/>
    <w:rsid w:val="004D015F"/>
    <w:rsid w:val="004D0D29"/>
    <w:rsid w:val="004D2240"/>
    <w:rsid w:val="004D2F53"/>
    <w:rsid w:val="004D35E3"/>
    <w:rsid w:val="004D450C"/>
    <w:rsid w:val="004D566D"/>
    <w:rsid w:val="004E4CCF"/>
    <w:rsid w:val="004E4EFA"/>
    <w:rsid w:val="004E5E76"/>
    <w:rsid w:val="00502463"/>
    <w:rsid w:val="00507FC7"/>
    <w:rsid w:val="00511FD8"/>
    <w:rsid w:val="00514B1B"/>
    <w:rsid w:val="005158E6"/>
    <w:rsid w:val="005171DE"/>
    <w:rsid w:val="00517337"/>
    <w:rsid w:val="005218B8"/>
    <w:rsid w:val="0052314D"/>
    <w:rsid w:val="005242EE"/>
    <w:rsid w:val="00527784"/>
    <w:rsid w:val="0053604D"/>
    <w:rsid w:val="00536D00"/>
    <w:rsid w:val="00541B87"/>
    <w:rsid w:val="0054226E"/>
    <w:rsid w:val="00542E8A"/>
    <w:rsid w:val="00545BB1"/>
    <w:rsid w:val="00553CEE"/>
    <w:rsid w:val="00562FCC"/>
    <w:rsid w:val="005671A1"/>
    <w:rsid w:val="00572583"/>
    <w:rsid w:val="00573DD6"/>
    <w:rsid w:val="0058413D"/>
    <w:rsid w:val="00584C9C"/>
    <w:rsid w:val="00592F99"/>
    <w:rsid w:val="005A0406"/>
    <w:rsid w:val="005B0D05"/>
    <w:rsid w:val="005B0F1E"/>
    <w:rsid w:val="005B3CBE"/>
    <w:rsid w:val="005C005F"/>
    <w:rsid w:val="005C01F2"/>
    <w:rsid w:val="005C3C00"/>
    <w:rsid w:val="005D55FE"/>
    <w:rsid w:val="005D79BA"/>
    <w:rsid w:val="005E5AFD"/>
    <w:rsid w:val="005F5232"/>
    <w:rsid w:val="005F5AC8"/>
    <w:rsid w:val="00602E30"/>
    <w:rsid w:val="00614509"/>
    <w:rsid w:val="0062081B"/>
    <w:rsid w:val="00623AA7"/>
    <w:rsid w:val="0062566C"/>
    <w:rsid w:val="006258BE"/>
    <w:rsid w:val="00626ABB"/>
    <w:rsid w:val="006348D3"/>
    <w:rsid w:val="00634CDA"/>
    <w:rsid w:val="00637B9F"/>
    <w:rsid w:val="006402CA"/>
    <w:rsid w:val="00645EC9"/>
    <w:rsid w:val="00653DC5"/>
    <w:rsid w:val="00657574"/>
    <w:rsid w:val="006630BF"/>
    <w:rsid w:val="00663A39"/>
    <w:rsid w:val="00664ADA"/>
    <w:rsid w:val="00682514"/>
    <w:rsid w:val="00685708"/>
    <w:rsid w:val="00686E13"/>
    <w:rsid w:val="00690548"/>
    <w:rsid w:val="006A49F5"/>
    <w:rsid w:val="006A54EA"/>
    <w:rsid w:val="006B14B4"/>
    <w:rsid w:val="006B3FD3"/>
    <w:rsid w:val="006B5FB0"/>
    <w:rsid w:val="006B6689"/>
    <w:rsid w:val="006B6924"/>
    <w:rsid w:val="006B7EDB"/>
    <w:rsid w:val="006C722A"/>
    <w:rsid w:val="006E65D8"/>
    <w:rsid w:val="006F0B11"/>
    <w:rsid w:val="007031A2"/>
    <w:rsid w:val="00704A83"/>
    <w:rsid w:val="00710B12"/>
    <w:rsid w:val="00711890"/>
    <w:rsid w:val="00721181"/>
    <w:rsid w:val="00724B15"/>
    <w:rsid w:val="007309AC"/>
    <w:rsid w:val="00732E10"/>
    <w:rsid w:val="00732F17"/>
    <w:rsid w:val="00736074"/>
    <w:rsid w:val="0074030C"/>
    <w:rsid w:val="00741843"/>
    <w:rsid w:val="00741AB3"/>
    <w:rsid w:val="007538EE"/>
    <w:rsid w:val="00755FE7"/>
    <w:rsid w:val="007578BA"/>
    <w:rsid w:val="007734A4"/>
    <w:rsid w:val="00775F15"/>
    <w:rsid w:val="0077718D"/>
    <w:rsid w:val="007772BA"/>
    <w:rsid w:val="007802BD"/>
    <w:rsid w:val="0078185B"/>
    <w:rsid w:val="00785491"/>
    <w:rsid w:val="00795982"/>
    <w:rsid w:val="007962E9"/>
    <w:rsid w:val="007A314D"/>
    <w:rsid w:val="007A71E8"/>
    <w:rsid w:val="007A7274"/>
    <w:rsid w:val="007C1F80"/>
    <w:rsid w:val="007D0CAD"/>
    <w:rsid w:val="007D3B85"/>
    <w:rsid w:val="007D47A7"/>
    <w:rsid w:val="007E0F1F"/>
    <w:rsid w:val="007F3A25"/>
    <w:rsid w:val="00803B85"/>
    <w:rsid w:val="00807408"/>
    <w:rsid w:val="0081427F"/>
    <w:rsid w:val="00815712"/>
    <w:rsid w:val="008162DE"/>
    <w:rsid w:val="008170F3"/>
    <w:rsid w:val="00820438"/>
    <w:rsid w:val="0082142F"/>
    <w:rsid w:val="00824E36"/>
    <w:rsid w:val="0083117E"/>
    <w:rsid w:val="00834415"/>
    <w:rsid w:val="0083489E"/>
    <w:rsid w:val="00837CBF"/>
    <w:rsid w:val="00841B3F"/>
    <w:rsid w:val="00842196"/>
    <w:rsid w:val="00842DD8"/>
    <w:rsid w:val="00850CFA"/>
    <w:rsid w:val="008535B7"/>
    <w:rsid w:val="00861336"/>
    <w:rsid w:val="00862816"/>
    <w:rsid w:val="00862D67"/>
    <w:rsid w:val="0086381F"/>
    <w:rsid w:val="00866B87"/>
    <w:rsid w:val="00867F34"/>
    <w:rsid w:val="00870866"/>
    <w:rsid w:val="0087130C"/>
    <w:rsid w:val="0087291B"/>
    <w:rsid w:val="00873D33"/>
    <w:rsid w:val="00876B5E"/>
    <w:rsid w:val="00883D3F"/>
    <w:rsid w:val="0088566A"/>
    <w:rsid w:val="008905DB"/>
    <w:rsid w:val="008972DA"/>
    <w:rsid w:val="008A2199"/>
    <w:rsid w:val="008A21AC"/>
    <w:rsid w:val="008A3B1B"/>
    <w:rsid w:val="008A3FE0"/>
    <w:rsid w:val="008B6563"/>
    <w:rsid w:val="008C54A1"/>
    <w:rsid w:val="008C7D97"/>
    <w:rsid w:val="008D01D4"/>
    <w:rsid w:val="008D6539"/>
    <w:rsid w:val="008E3364"/>
    <w:rsid w:val="008E49D2"/>
    <w:rsid w:val="008E5BF4"/>
    <w:rsid w:val="008E7FF5"/>
    <w:rsid w:val="008F1A2A"/>
    <w:rsid w:val="008F3287"/>
    <w:rsid w:val="009045A4"/>
    <w:rsid w:val="00904635"/>
    <w:rsid w:val="00911D29"/>
    <w:rsid w:val="00915191"/>
    <w:rsid w:val="0092222B"/>
    <w:rsid w:val="00923C2A"/>
    <w:rsid w:val="0092733F"/>
    <w:rsid w:val="00932731"/>
    <w:rsid w:val="00933630"/>
    <w:rsid w:val="00934DDD"/>
    <w:rsid w:val="00936F7F"/>
    <w:rsid w:val="009426D1"/>
    <w:rsid w:val="00944B8E"/>
    <w:rsid w:val="00947C32"/>
    <w:rsid w:val="00947E77"/>
    <w:rsid w:val="00952572"/>
    <w:rsid w:val="00953440"/>
    <w:rsid w:val="0095439A"/>
    <w:rsid w:val="00962F13"/>
    <w:rsid w:val="0096390D"/>
    <w:rsid w:val="0097766E"/>
    <w:rsid w:val="00984A1B"/>
    <w:rsid w:val="00987870"/>
    <w:rsid w:val="009A14AD"/>
    <w:rsid w:val="009A2714"/>
    <w:rsid w:val="009A4B0B"/>
    <w:rsid w:val="009A6D0D"/>
    <w:rsid w:val="009B1352"/>
    <w:rsid w:val="009C0052"/>
    <w:rsid w:val="009C340F"/>
    <w:rsid w:val="009C6323"/>
    <w:rsid w:val="009C7CF3"/>
    <w:rsid w:val="009D48E3"/>
    <w:rsid w:val="009D5A69"/>
    <w:rsid w:val="009D7017"/>
    <w:rsid w:val="009E077B"/>
    <w:rsid w:val="009E624E"/>
    <w:rsid w:val="009E6686"/>
    <w:rsid w:val="009E7797"/>
    <w:rsid w:val="009F541B"/>
    <w:rsid w:val="00A02C8A"/>
    <w:rsid w:val="00A030D6"/>
    <w:rsid w:val="00A037F0"/>
    <w:rsid w:val="00A03EAF"/>
    <w:rsid w:val="00A07A7D"/>
    <w:rsid w:val="00A1483F"/>
    <w:rsid w:val="00A168C7"/>
    <w:rsid w:val="00A16B1F"/>
    <w:rsid w:val="00A17C39"/>
    <w:rsid w:val="00A204B0"/>
    <w:rsid w:val="00A20EE7"/>
    <w:rsid w:val="00A21531"/>
    <w:rsid w:val="00A239FC"/>
    <w:rsid w:val="00A24414"/>
    <w:rsid w:val="00A26625"/>
    <w:rsid w:val="00A32B99"/>
    <w:rsid w:val="00A349DA"/>
    <w:rsid w:val="00A36C70"/>
    <w:rsid w:val="00A44743"/>
    <w:rsid w:val="00A55869"/>
    <w:rsid w:val="00A617B8"/>
    <w:rsid w:val="00A63B7D"/>
    <w:rsid w:val="00A737DF"/>
    <w:rsid w:val="00A74475"/>
    <w:rsid w:val="00A8187D"/>
    <w:rsid w:val="00A87191"/>
    <w:rsid w:val="00A87A7F"/>
    <w:rsid w:val="00A92D38"/>
    <w:rsid w:val="00AA0EC7"/>
    <w:rsid w:val="00AB22F2"/>
    <w:rsid w:val="00AB5600"/>
    <w:rsid w:val="00AC2C94"/>
    <w:rsid w:val="00AC3331"/>
    <w:rsid w:val="00AC4DCF"/>
    <w:rsid w:val="00AC70DC"/>
    <w:rsid w:val="00AD1C58"/>
    <w:rsid w:val="00AD438C"/>
    <w:rsid w:val="00AD4B4C"/>
    <w:rsid w:val="00AD71A2"/>
    <w:rsid w:val="00AD7486"/>
    <w:rsid w:val="00AE3EFA"/>
    <w:rsid w:val="00AE553E"/>
    <w:rsid w:val="00AE6CCA"/>
    <w:rsid w:val="00AF22A8"/>
    <w:rsid w:val="00AF788C"/>
    <w:rsid w:val="00B04888"/>
    <w:rsid w:val="00B0554B"/>
    <w:rsid w:val="00B05ADC"/>
    <w:rsid w:val="00B14573"/>
    <w:rsid w:val="00B1693E"/>
    <w:rsid w:val="00B17602"/>
    <w:rsid w:val="00B22473"/>
    <w:rsid w:val="00B2626E"/>
    <w:rsid w:val="00B27B0D"/>
    <w:rsid w:val="00B27DDB"/>
    <w:rsid w:val="00B324E0"/>
    <w:rsid w:val="00B332C9"/>
    <w:rsid w:val="00B34A6A"/>
    <w:rsid w:val="00B36285"/>
    <w:rsid w:val="00B363B7"/>
    <w:rsid w:val="00B37B66"/>
    <w:rsid w:val="00B45E45"/>
    <w:rsid w:val="00B51075"/>
    <w:rsid w:val="00B572C3"/>
    <w:rsid w:val="00B61969"/>
    <w:rsid w:val="00B6729D"/>
    <w:rsid w:val="00B7095B"/>
    <w:rsid w:val="00B71B8D"/>
    <w:rsid w:val="00B7449F"/>
    <w:rsid w:val="00B74549"/>
    <w:rsid w:val="00B80F64"/>
    <w:rsid w:val="00B87773"/>
    <w:rsid w:val="00B9296C"/>
    <w:rsid w:val="00B955DE"/>
    <w:rsid w:val="00B95F56"/>
    <w:rsid w:val="00BA2C45"/>
    <w:rsid w:val="00BA51D5"/>
    <w:rsid w:val="00BA7710"/>
    <w:rsid w:val="00BC12D9"/>
    <w:rsid w:val="00BD09E1"/>
    <w:rsid w:val="00BD143A"/>
    <w:rsid w:val="00BD14EA"/>
    <w:rsid w:val="00BD1C6C"/>
    <w:rsid w:val="00BD407E"/>
    <w:rsid w:val="00BE6DDC"/>
    <w:rsid w:val="00BF14B7"/>
    <w:rsid w:val="00C0477A"/>
    <w:rsid w:val="00C12D3E"/>
    <w:rsid w:val="00C1523C"/>
    <w:rsid w:val="00C16201"/>
    <w:rsid w:val="00C17FD3"/>
    <w:rsid w:val="00C2448C"/>
    <w:rsid w:val="00C25660"/>
    <w:rsid w:val="00C31685"/>
    <w:rsid w:val="00C35E88"/>
    <w:rsid w:val="00C47CEF"/>
    <w:rsid w:val="00C5440B"/>
    <w:rsid w:val="00C57013"/>
    <w:rsid w:val="00C572A4"/>
    <w:rsid w:val="00C607A6"/>
    <w:rsid w:val="00C607C7"/>
    <w:rsid w:val="00C62BEF"/>
    <w:rsid w:val="00C65A9E"/>
    <w:rsid w:val="00C771AD"/>
    <w:rsid w:val="00C84874"/>
    <w:rsid w:val="00C8508A"/>
    <w:rsid w:val="00C86CF7"/>
    <w:rsid w:val="00C92E99"/>
    <w:rsid w:val="00CA6A5C"/>
    <w:rsid w:val="00CB0D39"/>
    <w:rsid w:val="00CB6A13"/>
    <w:rsid w:val="00CC298D"/>
    <w:rsid w:val="00CC4D3E"/>
    <w:rsid w:val="00CD3B64"/>
    <w:rsid w:val="00CD6A5E"/>
    <w:rsid w:val="00CE0185"/>
    <w:rsid w:val="00CE4014"/>
    <w:rsid w:val="00CE4E78"/>
    <w:rsid w:val="00CF4397"/>
    <w:rsid w:val="00CF6E7B"/>
    <w:rsid w:val="00D030B8"/>
    <w:rsid w:val="00D13EF9"/>
    <w:rsid w:val="00D36A7E"/>
    <w:rsid w:val="00D37BA9"/>
    <w:rsid w:val="00D51780"/>
    <w:rsid w:val="00D60A1F"/>
    <w:rsid w:val="00D7211B"/>
    <w:rsid w:val="00D80634"/>
    <w:rsid w:val="00D858C6"/>
    <w:rsid w:val="00D92CBD"/>
    <w:rsid w:val="00DA035A"/>
    <w:rsid w:val="00DA19FC"/>
    <w:rsid w:val="00DA1CC5"/>
    <w:rsid w:val="00DA3152"/>
    <w:rsid w:val="00DA59B1"/>
    <w:rsid w:val="00DA63C9"/>
    <w:rsid w:val="00DA71B9"/>
    <w:rsid w:val="00DB24BF"/>
    <w:rsid w:val="00DB621C"/>
    <w:rsid w:val="00DB6FF7"/>
    <w:rsid w:val="00DC0DB9"/>
    <w:rsid w:val="00DC44A7"/>
    <w:rsid w:val="00DC7F90"/>
    <w:rsid w:val="00DD201D"/>
    <w:rsid w:val="00DD22F8"/>
    <w:rsid w:val="00DD3EC6"/>
    <w:rsid w:val="00DE5ADA"/>
    <w:rsid w:val="00DF13BA"/>
    <w:rsid w:val="00DF5197"/>
    <w:rsid w:val="00DF5F33"/>
    <w:rsid w:val="00DF75D0"/>
    <w:rsid w:val="00E00AFA"/>
    <w:rsid w:val="00E0489A"/>
    <w:rsid w:val="00E152EB"/>
    <w:rsid w:val="00E326B8"/>
    <w:rsid w:val="00E35B8E"/>
    <w:rsid w:val="00E40867"/>
    <w:rsid w:val="00E467C4"/>
    <w:rsid w:val="00E47A1D"/>
    <w:rsid w:val="00E54A68"/>
    <w:rsid w:val="00E60347"/>
    <w:rsid w:val="00E61270"/>
    <w:rsid w:val="00E641E4"/>
    <w:rsid w:val="00E66DE8"/>
    <w:rsid w:val="00E72269"/>
    <w:rsid w:val="00E72581"/>
    <w:rsid w:val="00E72F7D"/>
    <w:rsid w:val="00E74D18"/>
    <w:rsid w:val="00E834AC"/>
    <w:rsid w:val="00E85CFF"/>
    <w:rsid w:val="00EA6F27"/>
    <w:rsid w:val="00EB1C4D"/>
    <w:rsid w:val="00EC581D"/>
    <w:rsid w:val="00ED5F66"/>
    <w:rsid w:val="00ED7CAD"/>
    <w:rsid w:val="00EE1917"/>
    <w:rsid w:val="00EE4C60"/>
    <w:rsid w:val="00EF2364"/>
    <w:rsid w:val="00EF4770"/>
    <w:rsid w:val="00F01CD0"/>
    <w:rsid w:val="00F05AFC"/>
    <w:rsid w:val="00F07576"/>
    <w:rsid w:val="00F1241F"/>
    <w:rsid w:val="00F151F1"/>
    <w:rsid w:val="00F15CFD"/>
    <w:rsid w:val="00F23681"/>
    <w:rsid w:val="00F27003"/>
    <w:rsid w:val="00F305C8"/>
    <w:rsid w:val="00F33BB2"/>
    <w:rsid w:val="00F341EE"/>
    <w:rsid w:val="00F348A0"/>
    <w:rsid w:val="00F35BD1"/>
    <w:rsid w:val="00F35F22"/>
    <w:rsid w:val="00F37354"/>
    <w:rsid w:val="00F37BF5"/>
    <w:rsid w:val="00F452E4"/>
    <w:rsid w:val="00F45D0E"/>
    <w:rsid w:val="00F57D2C"/>
    <w:rsid w:val="00F61316"/>
    <w:rsid w:val="00F63E15"/>
    <w:rsid w:val="00F80345"/>
    <w:rsid w:val="00F81F70"/>
    <w:rsid w:val="00F84CC8"/>
    <w:rsid w:val="00F85503"/>
    <w:rsid w:val="00F90A0E"/>
    <w:rsid w:val="00F95670"/>
    <w:rsid w:val="00F9588C"/>
    <w:rsid w:val="00FA06ED"/>
    <w:rsid w:val="00FA0742"/>
    <w:rsid w:val="00FA0F14"/>
    <w:rsid w:val="00FA2FAF"/>
    <w:rsid w:val="00FB2F87"/>
    <w:rsid w:val="00FB70D0"/>
    <w:rsid w:val="00FB7B39"/>
    <w:rsid w:val="00FC4B17"/>
    <w:rsid w:val="00FE57E8"/>
    <w:rsid w:val="00FE6756"/>
    <w:rsid w:val="00FE6D02"/>
    <w:rsid w:val="00FF4403"/>
    <w:rsid w:val="00FF5BCE"/>
    <w:rsid w:val="00FF5CDC"/>
    <w:rsid w:val="00FF735B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D39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D39"/>
    <w:rPr>
      <w:rFonts w:ascii="Times New Roman" w:hAnsi="Times New Roman"/>
      <w:sz w:val="22"/>
      <w:szCs w:val="22"/>
      <w:lang w:eastAsia="zh-CN"/>
    </w:rPr>
  </w:style>
  <w:style w:type="paragraph" w:customStyle="1" w:styleId="DocumentLabel">
    <w:name w:val="Document Label"/>
    <w:next w:val="Normal"/>
    <w:rsid w:val="00CB0D39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/>
      <w:b/>
      <w:bCs/>
      <w:caps/>
      <w:noProof/>
      <w:spacing w:val="20"/>
      <w:sz w:val="18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B0D39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CB0D39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B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B0D39"/>
    <w:rPr>
      <w:rFonts w:ascii="Calibri" w:eastAsia="SimSun" w:hAnsi="Calibri" w:cs="Times New Roman"/>
    </w:rPr>
  </w:style>
  <w:style w:type="character" w:styleId="HTMLCode">
    <w:name w:val="HTML Code"/>
    <w:uiPriority w:val="99"/>
    <w:semiHidden/>
    <w:unhideWhenUsed/>
    <w:rsid w:val="00F35F22"/>
    <w:rPr>
      <w:rFonts w:ascii="Courier New" w:eastAsia="Times New Roman" w:hAnsi="Courier New" w:cs="Courier New" w:hint="default"/>
      <w:sz w:val="26"/>
      <w:szCs w:val="26"/>
    </w:rPr>
  </w:style>
  <w:style w:type="paragraph" w:styleId="ListParagraph">
    <w:name w:val="List Paragraph"/>
    <w:basedOn w:val="Normal"/>
    <w:uiPriority w:val="34"/>
    <w:qFormat/>
    <w:rsid w:val="00F63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D39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D39"/>
    <w:rPr>
      <w:rFonts w:ascii="Times New Roman" w:hAnsi="Times New Roman"/>
      <w:sz w:val="22"/>
      <w:szCs w:val="22"/>
      <w:lang w:eastAsia="zh-CN"/>
    </w:rPr>
  </w:style>
  <w:style w:type="paragraph" w:customStyle="1" w:styleId="DocumentLabel">
    <w:name w:val="Document Label"/>
    <w:next w:val="Normal"/>
    <w:rsid w:val="00CB0D39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/>
      <w:b/>
      <w:bCs/>
      <w:caps/>
      <w:noProof/>
      <w:spacing w:val="20"/>
      <w:sz w:val="18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B0D39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CB0D39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B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B0D39"/>
    <w:rPr>
      <w:rFonts w:ascii="Calibri" w:eastAsia="SimSun" w:hAnsi="Calibri" w:cs="Times New Roman"/>
    </w:rPr>
  </w:style>
  <w:style w:type="character" w:styleId="HTMLCode">
    <w:name w:val="HTML Code"/>
    <w:uiPriority w:val="99"/>
    <w:semiHidden/>
    <w:unhideWhenUsed/>
    <w:rsid w:val="00F35F22"/>
    <w:rPr>
      <w:rFonts w:ascii="Courier New" w:eastAsia="Times New Roman" w:hAnsi="Courier New" w:cs="Courier New" w:hint="default"/>
      <w:sz w:val="26"/>
      <w:szCs w:val="26"/>
    </w:rPr>
  </w:style>
  <w:style w:type="paragraph" w:styleId="ListParagraph">
    <w:name w:val="List Paragraph"/>
    <w:basedOn w:val="Normal"/>
    <w:uiPriority w:val="34"/>
    <w:qFormat/>
    <w:rsid w:val="00F63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CTI</dc:creator>
  <cp:lastModifiedBy>Chen, Hao</cp:lastModifiedBy>
  <cp:revision>137</cp:revision>
  <dcterms:created xsi:type="dcterms:W3CDTF">2013-04-05T12:47:00Z</dcterms:created>
  <dcterms:modified xsi:type="dcterms:W3CDTF">2015-08-06T17:42:00Z</dcterms:modified>
</cp:coreProperties>
</file>