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1501A" w14:textId="77777777" w:rsidR="00E730BB" w:rsidRDefault="00000000">
      <w:pPr>
        <w:pStyle w:val="Title"/>
      </w:pPr>
      <w:r>
        <w:t>Local Purchase Request &amp; Interbranch Stock Transfer - User Stories &amp; Checklist</w:t>
      </w:r>
    </w:p>
    <w:p w14:paraId="2DFACCE3" w14:textId="77777777" w:rsidR="00E730BB" w:rsidRDefault="00000000">
      <w:pPr>
        <w:pStyle w:val="Heading1"/>
      </w:pPr>
      <w:r>
        <w:t>Local Purchase Request - User Stories &amp; Checklist</w:t>
      </w:r>
    </w:p>
    <w:p w14:paraId="0992F955" w14:textId="77777777" w:rsidR="00E730BB" w:rsidRDefault="00000000">
      <w:pPr>
        <w:pStyle w:val="Heading2"/>
      </w:pPr>
      <w:r>
        <w:t>1. Branch Purchase Consideration</w:t>
      </w:r>
    </w:p>
    <w:p w14:paraId="6673F5B0" w14:textId="77777777" w:rsidR="00E730BB" w:rsidRDefault="00000000">
      <w:r>
        <w:t>• Trigger System: Implement logic to compare branch stock against minimum stock levels and display 'To Order' and 'Stock Out' items.</w:t>
      </w:r>
    </w:p>
    <w:p w14:paraId="09A5498B" w14:textId="77777777" w:rsidR="00E730BB" w:rsidRDefault="00000000">
      <w:r>
        <w:t>• Suggested Quantity: Auto-calculate and display the maximum quantity the branch can order.</w:t>
      </w:r>
    </w:p>
    <w:p w14:paraId="2502FC7D" w14:textId="77777777" w:rsidR="00E730BB" w:rsidRDefault="00000000">
      <w:r>
        <w:t>• Update Required Quantity: Allow manual updates to the required quantity on the purchase consideration screen.</w:t>
      </w:r>
    </w:p>
    <w:p w14:paraId="7E9D1A94" w14:textId="77777777" w:rsidR="00E730BB" w:rsidRDefault="00000000">
      <w:pPr>
        <w:pStyle w:val="Heading2"/>
      </w:pPr>
      <w:r>
        <w:t>2. Purchase Requests</w:t>
      </w:r>
    </w:p>
    <w:p w14:paraId="6C11916E" w14:textId="77777777" w:rsidR="00E730BB" w:rsidRDefault="00000000">
      <w:r>
        <w:t>• Item Details Visibility: Display pre-agreed items for local purchase to branch users.</w:t>
      </w:r>
    </w:p>
    <w:p w14:paraId="790517ED" w14:textId="77777777" w:rsidR="00E730BB" w:rsidRDefault="00000000">
      <w:r>
        <w:t>• Item Selection: Enable item selection from a dropdown and input for required quantity.</w:t>
      </w:r>
    </w:p>
    <w:p w14:paraId="5373DFC0" w14:textId="77777777" w:rsidR="00E730BB" w:rsidRDefault="00000000">
      <w:r>
        <w:t>• Supplier Selection: Add an optional dropdown for selecting suppliers during PR creation.</w:t>
      </w:r>
    </w:p>
    <w:p w14:paraId="1F5B9DF2" w14:textId="77777777" w:rsidR="00E730BB" w:rsidRDefault="00000000">
      <w:pPr>
        <w:pStyle w:val="Heading2"/>
      </w:pPr>
      <w:r>
        <w:t>3. Approval Process</w:t>
      </w:r>
    </w:p>
    <w:p w14:paraId="18C7148C" w14:textId="77777777" w:rsidR="00E730BB" w:rsidRDefault="00000000">
      <w:r>
        <w:t>• Cluster Manager Approval: Implement logic for Cluster Manager approval, including editing the requested quantity.</w:t>
      </w:r>
    </w:p>
    <w:p w14:paraId="286C0B37" w14:textId="77777777" w:rsidR="00E730BB" w:rsidRDefault="00000000">
      <w:r>
        <w:t>• Category Manager Approval: Add logic for Category Manager approval if the requested value exceeds the Cluster Manager's limit.</w:t>
      </w:r>
    </w:p>
    <w:p w14:paraId="53F6F3FA" w14:textId="77777777" w:rsidR="00E730BB" w:rsidRDefault="00000000">
      <w:r>
        <w:t>• Procurement Team Review: Create a screen for the procurement team to review and cross-verify the requests, including altering quantities and notifying branches of changes.</w:t>
      </w:r>
    </w:p>
    <w:p w14:paraId="43FAA419" w14:textId="77777777" w:rsidR="00E730BB" w:rsidRDefault="00000000">
      <w:r>
        <w:t>• PO Approval Process: Integrate the standard PO approval process with threshold limits and approval users.</w:t>
      </w:r>
    </w:p>
    <w:p w14:paraId="01762A9A" w14:textId="77777777" w:rsidR="00E730BB" w:rsidRDefault="00000000">
      <w:pPr>
        <w:pStyle w:val="Heading2"/>
      </w:pPr>
      <w:r>
        <w:t>4. Post-Order Processing</w:t>
      </w:r>
    </w:p>
    <w:p w14:paraId="2D4D0F6B" w14:textId="77777777" w:rsidR="00E730BB" w:rsidRDefault="00000000">
      <w:r>
        <w:t>• Branch Visibility of Ordered Items: Allow branches to view ordered, rejected, partially approved, and pending items.</w:t>
      </w:r>
    </w:p>
    <w:p w14:paraId="00553B91" w14:textId="77777777" w:rsidR="00E730BB" w:rsidRDefault="00000000">
      <w:r>
        <w:t>• Inbound Stock Processing: Enable branches to acknowledge received stock, upload invoices, and validate quantities against the order.</w:t>
      </w:r>
    </w:p>
    <w:p w14:paraId="60DAD16C" w14:textId="77777777" w:rsidR="00E730BB" w:rsidRDefault="00000000">
      <w:r>
        <w:t>• Goods Return Process: Implement a goods return process that allows branches to initiate returns and communicate with suppliers.</w:t>
      </w:r>
    </w:p>
    <w:p w14:paraId="45A11715" w14:textId="77777777" w:rsidR="00E730BB" w:rsidRDefault="00000000">
      <w:pPr>
        <w:pStyle w:val="Heading2"/>
      </w:pPr>
      <w:r>
        <w:t>5. Reporting</w:t>
      </w:r>
    </w:p>
    <w:p w14:paraId="4FFF4DF4" w14:textId="77777777" w:rsidR="00E730BB" w:rsidRDefault="00000000">
      <w:r>
        <w:t>• Branch-Level Reports: Create reports for pending POs with aging for respective branches.</w:t>
      </w:r>
    </w:p>
    <w:p w14:paraId="105E74DE" w14:textId="77777777" w:rsidR="00E730BB" w:rsidRDefault="00000000">
      <w:r>
        <w:t>• Warehouse-Level Reports: Develop reports for local purchase POs (pending &amp; fulfilled) across all branches and by individual branch.</w:t>
      </w:r>
    </w:p>
    <w:p w14:paraId="12B6195B" w14:textId="77777777" w:rsidR="00E730BB" w:rsidRDefault="00000000">
      <w:pPr>
        <w:pStyle w:val="Heading1"/>
      </w:pPr>
      <w:r>
        <w:lastRenderedPageBreak/>
        <w:t>Interbranch Stock Transfer - User Stories &amp; Checklist</w:t>
      </w:r>
    </w:p>
    <w:p w14:paraId="6EF76E14" w14:textId="77777777" w:rsidR="00E730BB" w:rsidRDefault="00000000">
      <w:pPr>
        <w:pStyle w:val="Heading2"/>
      </w:pPr>
      <w:r>
        <w:t>1. Inter-branch Transfer Request Creation</w:t>
      </w:r>
    </w:p>
    <w:p w14:paraId="2546F40C" w14:textId="77777777" w:rsidR="00E730BB" w:rsidRDefault="00000000">
      <w:r>
        <w:t>• Screen Development: Develop a screen for branches to create and manage stock transfer requests.</w:t>
      </w:r>
    </w:p>
    <w:p w14:paraId="2E0D30B9" w14:textId="77777777" w:rsidR="00E730BB" w:rsidRDefault="00000000">
      <w:r>
        <w:t>• Real-Time Stock Search: Implement a search feature to check the availability of items at other branches.</w:t>
      </w:r>
    </w:p>
    <w:p w14:paraId="4B13042B" w14:textId="77777777" w:rsidR="00E730BB" w:rsidRDefault="00000000">
      <w:r>
        <w:t>• Auto-Populate Item Details: Ensure the system auto-populates details like quantity, expiry date, batch number, item code, and MRP when an item is selected.</w:t>
      </w:r>
    </w:p>
    <w:p w14:paraId="3393D318" w14:textId="77777777" w:rsidR="00E730BB" w:rsidRDefault="00000000">
      <w:r>
        <w:t>• Multiple Items Request: Enable adding multiple items to a single transfer request.</w:t>
      </w:r>
    </w:p>
    <w:p w14:paraId="491601A8" w14:textId="77777777" w:rsidR="00E730BB" w:rsidRDefault="00000000">
      <w:pPr>
        <w:pStyle w:val="Heading2"/>
      </w:pPr>
      <w:r>
        <w:t>2. Request Acceptance</w:t>
      </w:r>
    </w:p>
    <w:p w14:paraId="6C4A5DE0" w14:textId="77777777" w:rsidR="00E730BB" w:rsidRDefault="00000000">
      <w:r>
        <w:t>• Initial Acceptance by Requestee Branch: Implement functionality for the requestee branch to review and accept or reject the transfer request.</w:t>
      </w:r>
    </w:p>
    <w:p w14:paraId="7C003E07" w14:textId="77777777" w:rsidR="00E730BB" w:rsidRDefault="00000000">
      <w:pPr>
        <w:pStyle w:val="Heading2"/>
      </w:pPr>
      <w:r>
        <w:t>3. Approval Workflow</w:t>
      </w:r>
    </w:p>
    <w:p w14:paraId="305882DD" w14:textId="77777777" w:rsidR="00E730BB" w:rsidRDefault="00000000">
      <w:r>
        <w:t>• Cluster Manager Approval: Develop logic for Cluster Manager approval for requests up to Rs.2000.</w:t>
      </w:r>
    </w:p>
    <w:p w14:paraId="4EA1168D" w14:textId="77777777" w:rsidR="00E730BB" w:rsidRDefault="00000000">
      <w:r>
        <w:t>• Category Manager Approval: Implement approval logic for Category Managers for requests between Rs.2000 and Rs.5000.</w:t>
      </w:r>
    </w:p>
    <w:p w14:paraId="14EAF6E4" w14:textId="77777777" w:rsidR="00E730BB" w:rsidRDefault="00000000">
      <w:r>
        <w:t>• Business Excellence Head Approval: Add approval logic for the Business Excellence Head for requests exceeding Rs.5000.</w:t>
      </w:r>
    </w:p>
    <w:p w14:paraId="150E503D" w14:textId="77777777" w:rsidR="00E730BB" w:rsidRDefault="00000000">
      <w:pPr>
        <w:pStyle w:val="Heading2"/>
      </w:pPr>
      <w:r>
        <w:t>4. Stock Transfer Execution</w:t>
      </w:r>
    </w:p>
    <w:p w14:paraId="6128EB9B" w14:textId="77777777" w:rsidR="00E730BB" w:rsidRDefault="00000000">
      <w:r>
        <w:t>• Outward Stock Processing: Enable the requestee branch to outward the stock once approved.</w:t>
      </w:r>
    </w:p>
    <w:p w14:paraId="79E38307" w14:textId="77777777" w:rsidR="00E730BB" w:rsidRDefault="00000000">
      <w:r>
        <w:t>• Warehouse Notification: Notify the warehouse about the stock transfer to update inventory.</w:t>
      </w:r>
    </w:p>
    <w:p w14:paraId="2826AF10" w14:textId="77777777" w:rsidR="00E730BB" w:rsidRDefault="00000000">
      <w:pPr>
        <w:pStyle w:val="Heading2"/>
      </w:pPr>
      <w:r>
        <w:t>5. Inward Stock Processing</w:t>
      </w:r>
    </w:p>
    <w:p w14:paraId="6F16B4AD" w14:textId="77777777" w:rsidR="00E730BB" w:rsidRDefault="00000000">
      <w:r>
        <w:t>• Stock Verification and Inwarding: Implement functionality for the requesting branch to verify and inward the received stock.</w:t>
      </w:r>
    </w:p>
    <w:p w14:paraId="551E5612" w14:textId="77777777" w:rsidR="00E730BB" w:rsidRDefault="00000000">
      <w:r>
        <w:t>• ERP Update: Ensure the ERP system marks the stock as transferred from the respective branch.</w:t>
      </w:r>
    </w:p>
    <w:p w14:paraId="07D8C8E2" w14:textId="77777777" w:rsidR="00E730BB" w:rsidRDefault="00000000">
      <w:pPr>
        <w:pStyle w:val="Heading2"/>
      </w:pPr>
      <w:r>
        <w:t>6. Monitoring and Reporting</w:t>
      </w:r>
    </w:p>
    <w:p w14:paraId="229F3F80" w14:textId="77777777" w:rsidR="00E730BB" w:rsidRDefault="00000000">
      <w:r>
        <w:t>• Unsold Stock Reporting: Develop a report for items that remain unsold for more than 7 days, notifying the relevant authorities.</w:t>
      </w:r>
    </w:p>
    <w:p w14:paraId="5253CA38" w14:textId="77777777" w:rsidR="00E730BB" w:rsidRDefault="00000000">
      <w:r>
        <w:t>• Inventory Update: Ensure the ERP reflects the stock transfer accurately in the inventory system.</w:t>
      </w:r>
    </w:p>
    <w:sectPr w:rsidR="00E730BB" w:rsidSect="00E860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622788">
    <w:abstractNumId w:val="8"/>
  </w:num>
  <w:num w:numId="2" w16cid:durableId="1990013618">
    <w:abstractNumId w:val="6"/>
  </w:num>
  <w:num w:numId="3" w16cid:durableId="933323083">
    <w:abstractNumId w:val="5"/>
  </w:num>
  <w:num w:numId="4" w16cid:durableId="212814834">
    <w:abstractNumId w:val="4"/>
  </w:num>
  <w:num w:numId="5" w16cid:durableId="329793221">
    <w:abstractNumId w:val="7"/>
  </w:num>
  <w:num w:numId="6" w16cid:durableId="236407870">
    <w:abstractNumId w:val="3"/>
  </w:num>
  <w:num w:numId="7" w16cid:durableId="1157303336">
    <w:abstractNumId w:val="2"/>
  </w:num>
  <w:num w:numId="8" w16cid:durableId="559244217">
    <w:abstractNumId w:val="1"/>
  </w:num>
  <w:num w:numId="9" w16cid:durableId="120848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602"/>
    <w:rsid w:val="00AA1D8D"/>
    <w:rsid w:val="00B47730"/>
    <w:rsid w:val="00BF6EFA"/>
    <w:rsid w:val="00C94796"/>
    <w:rsid w:val="00CB0664"/>
    <w:rsid w:val="00E730BB"/>
    <w:rsid w:val="00E860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F52C0"/>
  <w14:defaultImageDpi w14:val="300"/>
  <w15:docId w15:val="{4094F059-3670-40A0-AAB1-9EC5BFC3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Saikumar kamireddy</cp:lastModifiedBy>
  <cp:revision>3</cp:revision>
  <dcterms:created xsi:type="dcterms:W3CDTF">2013-12-23T23:15:00Z</dcterms:created>
  <dcterms:modified xsi:type="dcterms:W3CDTF">2024-08-19T16:58:00Z</dcterms:modified>
  <cp:category/>
</cp:coreProperties>
</file>