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829" w:rsidRDefault="00156829" w:rsidP="00156829">
      <w:pPr>
        <w:pStyle w:val="Title"/>
      </w:pPr>
      <w:r>
        <w:t>EXTION INFOTECH PROJECT 2</w:t>
      </w:r>
    </w:p>
    <w:p w:rsidR="00156829" w:rsidRDefault="00156829" w:rsidP="00156829">
      <w:pPr>
        <w:pStyle w:val="Title"/>
      </w:pPr>
      <w:r>
        <w:t xml:space="preserve"> INVESTIGATION OF DATA BREACH</w:t>
      </w:r>
    </w:p>
    <w:p w:rsidR="00156829" w:rsidRDefault="00156829" w:rsidP="00156829">
      <w:pPr>
        <w:pStyle w:val="Title"/>
      </w:pPr>
    </w:p>
    <w:p w:rsidR="00156829" w:rsidRDefault="00156829" w:rsidP="00156829">
      <w:pPr>
        <w:pStyle w:val="Title"/>
      </w:pPr>
      <w:r>
        <w:t xml:space="preserve">By – </w:t>
      </w:r>
      <w:proofErr w:type="spellStart"/>
      <w:r>
        <w:t>Sai</w:t>
      </w:r>
      <w:proofErr w:type="spellEnd"/>
      <w:r>
        <w:t xml:space="preserve"> </w:t>
      </w:r>
      <w:proofErr w:type="spellStart"/>
      <w:proofErr w:type="gramStart"/>
      <w:r>
        <w:t>Raghavendra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Baswa</w:t>
      </w:r>
      <w:proofErr w:type="spellEnd"/>
    </w:p>
    <w:p w:rsidR="00156829" w:rsidRDefault="00156829" w:rsidP="00156829">
      <w:pPr>
        <w:pStyle w:val="Title"/>
      </w:pPr>
      <w:r>
        <w:t>Application id/ registration number-SAIR200472</w:t>
      </w:r>
    </w:p>
    <w:p w:rsidR="00156829" w:rsidRDefault="00156829"/>
    <w:p w:rsidR="00156829" w:rsidRDefault="00156829">
      <w:r>
        <w:br w:type="page"/>
      </w:r>
    </w:p>
    <w:p w:rsidR="00156829" w:rsidRDefault="00156829" w:rsidP="00156829">
      <w:pPr>
        <w:pStyle w:val="Heading1"/>
      </w:pPr>
      <w:r>
        <w:lastRenderedPageBreak/>
        <w:t>Table of Contents</w:t>
      </w:r>
    </w:p>
    <w:p w:rsidR="00156829" w:rsidRDefault="00156829">
      <w:r>
        <w:t xml:space="preserve"> 1) Objective</w:t>
      </w:r>
    </w:p>
    <w:p w:rsidR="00156829" w:rsidRDefault="00156829">
      <w:r>
        <w:t xml:space="preserve"> 2) Scenario Overview </w:t>
      </w:r>
    </w:p>
    <w:p w:rsidR="00156829" w:rsidRDefault="00156829">
      <w:r>
        <w:t>3) Tasks and Findings</w:t>
      </w:r>
    </w:p>
    <w:p w:rsidR="00156829" w:rsidRDefault="00156829">
      <w:r>
        <w:t xml:space="preserve"> </w:t>
      </w:r>
      <w:proofErr w:type="gramStart"/>
      <w:r>
        <w:t>3.a</w:t>
      </w:r>
      <w:proofErr w:type="gramEnd"/>
      <w:r>
        <w:t>) Incident Analysis</w:t>
      </w:r>
    </w:p>
    <w:p w:rsidR="00156829" w:rsidRDefault="00156829">
      <w:r>
        <w:t xml:space="preserve"> </w:t>
      </w:r>
      <w:proofErr w:type="gramStart"/>
      <w:r>
        <w:t>3.b</w:t>
      </w:r>
      <w:proofErr w:type="gramEnd"/>
      <w:r>
        <w:t>) Forensic Analysis</w:t>
      </w:r>
    </w:p>
    <w:p w:rsidR="00156829" w:rsidRDefault="00156829">
      <w:r>
        <w:t xml:space="preserve"> </w:t>
      </w:r>
      <w:proofErr w:type="gramStart"/>
      <w:r>
        <w:t>3.c</w:t>
      </w:r>
      <w:proofErr w:type="gramEnd"/>
      <w:r>
        <w:t>) Data Recovery</w:t>
      </w:r>
    </w:p>
    <w:p w:rsidR="00156829" w:rsidRDefault="00156829">
      <w:r>
        <w:t xml:space="preserve"> </w:t>
      </w:r>
      <w:proofErr w:type="gramStart"/>
      <w:r>
        <w:t>3.d</w:t>
      </w:r>
      <w:proofErr w:type="gramEnd"/>
      <w:r>
        <w:t>) Regulatory Compliance</w:t>
      </w:r>
    </w:p>
    <w:p w:rsidR="00156829" w:rsidRDefault="00156829">
      <w:r>
        <w:t xml:space="preserve"> </w:t>
      </w:r>
      <w:proofErr w:type="gramStart"/>
      <w:r>
        <w:t>3.e</w:t>
      </w:r>
      <w:proofErr w:type="gramEnd"/>
      <w:r>
        <w:t>) Communication and Notification</w:t>
      </w:r>
    </w:p>
    <w:p w:rsidR="00156829" w:rsidRDefault="00156829">
      <w:r>
        <w:t xml:space="preserve"> </w:t>
      </w:r>
      <w:proofErr w:type="gramStart"/>
      <w:r>
        <w:t>3.f</w:t>
      </w:r>
      <w:proofErr w:type="gramEnd"/>
      <w:r>
        <w:t xml:space="preserve">) Post-Incident Review </w:t>
      </w:r>
    </w:p>
    <w:p w:rsidR="00145A26" w:rsidRDefault="00156829" w:rsidP="00156829">
      <w:pPr>
        <w:pStyle w:val="NoSpacing"/>
      </w:pPr>
      <w:r>
        <w:t>4) Conclusion</w:t>
      </w:r>
    </w:p>
    <w:p w:rsidR="00156829" w:rsidRDefault="00156829" w:rsidP="00156829">
      <w:pPr>
        <w:pStyle w:val="NoSpacing"/>
      </w:pPr>
    </w:p>
    <w:p w:rsidR="00156829" w:rsidRDefault="00156829" w:rsidP="00156829">
      <w:pPr>
        <w:pStyle w:val="NoSpacing"/>
      </w:pPr>
    </w:p>
    <w:p w:rsidR="00156829" w:rsidRDefault="00156829" w:rsidP="00156829">
      <w:pPr>
        <w:pStyle w:val="NoSpacing"/>
      </w:pPr>
    </w:p>
    <w:p w:rsidR="00156829" w:rsidRDefault="00156829" w:rsidP="00156829">
      <w:pPr>
        <w:pStyle w:val="NoSpacing"/>
      </w:pPr>
    </w:p>
    <w:p w:rsidR="00156829" w:rsidRDefault="00156829" w:rsidP="00156829">
      <w:pPr>
        <w:pStyle w:val="NoSpacing"/>
      </w:pPr>
    </w:p>
    <w:p w:rsidR="00156829" w:rsidRDefault="00156829" w:rsidP="00156829">
      <w:pPr>
        <w:pStyle w:val="NoSpacing"/>
      </w:pPr>
    </w:p>
    <w:p w:rsidR="00156829" w:rsidRDefault="00156829" w:rsidP="00156829">
      <w:pPr>
        <w:pStyle w:val="NoSpacing"/>
      </w:pPr>
    </w:p>
    <w:p w:rsidR="00156829" w:rsidRDefault="00156829" w:rsidP="00156829">
      <w:pPr>
        <w:pStyle w:val="NoSpacing"/>
      </w:pPr>
    </w:p>
    <w:p w:rsidR="00156829" w:rsidRDefault="00156829" w:rsidP="00156829">
      <w:pPr>
        <w:pStyle w:val="NoSpacing"/>
      </w:pPr>
    </w:p>
    <w:p w:rsidR="00156829" w:rsidRDefault="00156829" w:rsidP="00156829">
      <w:pPr>
        <w:pStyle w:val="NoSpacing"/>
      </w:pPr>
    </w:p>
    <w:p w:rsidR="00156829" w:rsidRDefault="00156829" w:rsidP="00156829">
      <w:pPr>
        <w:pStyle w:val="NoSpacing"/>
      </w:pPr>
    </w:p>
    <w:p w:rsidR="00156829" w:rsidRDefault="00156829" w:rsidP="00156829">
      <w:pPr>
        <w:pStyle w:val="NoSpacing"/>
      </w:pPr>
    </w:p>
    <w:p w:rsidR="00156829" w:rsidRDefault="00156829" w:rsidP="00156829">
      <w:pPr>
        <w:pStyle w:val="NoSpacing"/>
      </w:pPr>
    </w:p>
    <w:p w:rsidR="00156829" w:rsidRDefault="00156829" w:rsidP="00156829">
      <w:pPr>
        <w:pStyle w:val="NoSpacing"/>
      </w:pPr>
    </w:p>
    <w:p w:rsidR="00156829" w:rsidRDefault="00156829" w:rsidP="00156829">
      <w:pPr>
        <w:pStyle w:val="NoSpacing"/>
      </w:pPr>
    </w:p>
    <w:p w:rsidR="00156829" w:rsidRDefault="00156829" w:rsidP="00156829">
      <w:pPr>
        <w:pStyle w:val="NoSpacing"/>
      </w:pPr>
    </w:p>
    <w:p w:rsidR="00156829" w:rsidRDefault="00156829" w:rsidP="00156829">
      <w:pPr>
        <w:pStyle w:val="NoSpacing"/>
      </w:pPr>
    </w:p>
    <w:p w:rsidR="00156829" w:rsidRDefault="00156829" w:rsidP="00156829">
      <w:pPr>
        <w:pStyle w:val="NoSpacing"/>
      </w:pPr>
    </w:p>
    <w:p w:rsidR="00156829" w:rsidRDefault="00156829" w:rsidP="00156829">
      <w:pPr>
        <w:pStyle w:val="NoSpacing"/>
      </w:pPr>
    </w:p>
    <w:p w:rsidR="00156829" w:rsidRDefault="00156829" w:rsidP="00156829">
      <w:pPr>
        <w:pStyle w:val="NoSpacing"/>
      </w:pPr>
    </w:p>
    <w:p w:rsidR="00156829" w:rsidRDefault="00156829" w:rsidP="00156829">
      <w:pPr>
        <w:pStyle w:val="NoSpacing"/>
      </w:pPr>
    </w:p>
    <w:p w:rsidR="00156829" w:rsidRDefault="00156829" w:rsidP="00156829">
      <w:pPr>
        <w:pStyle w:val="NoSpacing"/>
      </w:pPr>
    </w:p>
    <w:p w:rsidR="00156829" w:rsidRDefault="00156829" w:rsidP="00156829">
      <w:pPr>
        <w:pStyle w:val="NoSpacing"/>
      </w:pPr>
    </w:p>
    <w:p w:rsidR="00156829" w:rsidRDefault="00156829" w:rsidP="00156829">
      <w:pPr>
        <w:pStyle w:val="NoSpacing"/>
      </w:pPr>
    </w:p>
    <w:p w:rsidR="00156829" w:rsidRDefault="00156829" w:rsidP="00156829">
      <w:pPr>
        <w:pStyle w:val="NoSpacing"/>
      </w:pPr>
    </w:p>
    <w:p w:rsidR="00156829" w:rsidRDefault="00156829" w:rsidP="00156829">
      <w:pPr>
        <w:pStyle w:val="NoSpacing"/>
      </w:pPr>
    </w:p>
    <w:p w:rsidR="00156829" w:rsidRDefault="00156829" w:rsidP="00156829">
      <w:pPr>
        <w:pStyle w:val="NoSpacing"/>
      </w:pPr>
    </w:p>
    <w:p w:rsidR="00156829" w:rsidRDefault="00156829" w:rsidP="00156829">
      <w:pPr>
        <w:pStyle w:val="NoSpacing"/>
      </w:pPr>
    </w:p>
    <w:p w:rsidR="00156829" w:rsidRPr="00156829" w:rsidRDefault="00156829" w:rsidP="00156829">
      <w:pPr>
        <w:pStyle w:val="Heading1"/>
      </w:pPr>
      <w:r w:rsidRPr="00156829">
        <w:lastRenderedPageBreak/>
        <w:t>Objective</w:t>
      </w:r>
      <w:r w:rsidR="005C06ED">
        <w:t>:</w:t>
      </w:r>
    </w:p>
    <w:p w:rsidR="00156829" w:rsidRDefault="00156829" w:rsidP="00156829">
      <w:pPr>
        <w:pStyle w:val="NoSpacing"/>
      </w:pPr>
      <w:r>
        <w:t>The objective of the given report is to investigate a data breach that recently occurred at a fictional</w:t>
      </w:r>
    </w:p>
    <w:p w:rsidR="00156829" w:rsidRDefault="00156829" w:rsidP="00156829">
      <w:pPr>
        <w:pStyle w:val="NoSpacing"/>
      </w:pPr>
      <w:proofErr w:type="gramStart"/>
      <w:r>
        <w:t>but</w:t>
      </w:r>
      <w:proofErr w:type="gramEnd"/>
      <w:r>
        <w:t xml:space="preserve"> highly reputable financial institution known as AB</w:t>
      </w:r>
      <w:r w:rsidR="007C1C26">
        <w:t xml:space="preserve">C Secure Bank. It outlines how </w:t>
      </w:r>
      <w:r>
        <w:t>this breach occurred, the extent of the damage, foren</w:t>
      </w:r>
      <w:r w:rsidR="007C1C26">
        <w:t xml:space="preserve">sic examination, data recovery, </w:t>
      </w:r>
      <w:r>
        <w:t>recommendations to the applicable regulation, co</w:t>
      </w:r>
      <w:r w:rsidR="007C1C26">
        <w:t xml:space="preserve">mmunication strategy, and after </w:t>
      </w:r>
      <w:r>
        <w:t>event assessment. This case assesses forensic and investigative skills in response to</w:t>
      </w:r>
      <w:r w:rsidR="007C1C26">
        <w:t xml:space="preserve"> </w:t>
      </w:r>
      <w:r>
        <w:t>a data breach.</w:t>
      </w:r>
    </w:p>
    <w:p w:rsidR="00156829" w:rsidRDefault="00156829" w:rsidP="00156829">
      <w:pPr>
        <w:pStyle w:val="NoSpacing"/>
      </w:pPr>
    </w:p>
    <w:p w:rsidR="00156829" w:rsidRDefault="00156829" w:rsidP="00156829">
      <w:pPr>
        <w:pStyle w:val="NoSpacing"/>
      </w:pPr>
    </w:p>
    <w:p w:rsidR="00156829" w:rsidRDefault="007C1C26" w:rsidP="007C1C26">
      <w:pPr>
        <w:pStyle w:val="Heading1"/>
      </w:pPr>
      <w:r>
        <w:t>Scenario</w:t>
      </w:r>
      <w:r w:rsidR="005C06ED">
        <w:t>:</w:t>
      </w:r>
    </w:p>
    <w:p w:rsidR="007C1C26" w:rsidRDefault="007C1C26" w:rsidP="007C1C26">
      <w:pPr>
        <w:pStyle w:val="NoSpacing"/>
      </w:pPr>
      <w:r>
        <w:t>There has been a data breach at a renowned website, and your task is to investigate this breach.</w:t>
      </w:r>
    </w:p>
    <w:p w:rsidR="007C1C26" w:rsidRDefault="007C1C26" w:rsidP="007C1C26">
      <w:pPr>
        <w:pStyle w:val="NoSpacing"/>
      </w:pPr>
      <w:r>
        <w:t>While the website's name is fictional, the scenario will test your investigative and forensic skills.</w:t>
      </w:r>
    </w:p>
    <w:p w:rsidR="007C1C26" w:rsidRDefault="007C1C26" w:rsidP="007C1C26">
      <w:pPr>
        <w:pStyle w:val="NoSpacing"/>
      </w:pPr>
      <w:proofErr w:type="gramStart"/>
      <w:r w:rsidRPr="007C1C26">
        <w:rPr>
          <w:b/>
        </w:rPr>
        <w:t xml:space="preserve">Details </w:t>
      </w:r>
      <w:r>
        <w:t>:</w:t>
      </w:r>
      <w:proofErr w:type="gramEnd"/>
      <w:r>
        <w:t xml:space="preserve"> ABC Secure Bank, a highly reputable financial institution.</w:t>
      </w:r>
    </w:p>
    <w:p w:rsidR="007C1C26" w:rsidRDefault="007C1C26" w:rsidP="007C1C26">
      <w:pPr>
        <w:pStyle w:val="NoSpacing"/>
      </w:pPr>
      <w:r>
        <w:t xml:space="preserve"> </w:t>
      </w:r>
      <w:r w:rsidRPr="007C1C26">
        <w:rPr>
          <w:b/>
        </w:rPr>
        <w:t>Breach Discovery</w:t>
      </w:r>
      <w:r>
        <w:t>: The breach was discovered during a routine security audit, and it appears that</w:t>
      </w:r>
    </w:p>
    <w:p w:rsidR="007C1C26" w:rsidRDefault="007C1C26" w:rsidP="007C1C26">
      <w:pPr>
        <w:pStyle w:val="NoSpacing"/>
      </w:pPr>
      <w:proofErr w:type="gramStart"/>
      <w:r>
        <w:t>sensitive</w:t>
      </w:r>
      <w:proofErr w:type="gramEnd"/>
      <w:r>
        <w:t xml:space="preserve"> customer data may have been exposed.</w:t>
      </w:r>
    </w:p>
    <w:p w:rsidR="00156829" w:rsidRDefault="007C1C26" w:rsidP="007C1C26">
      <w:pPr>
        <w:pStyle w:val="NoSpacing"/>
      </w:pPr>
      <w:r>
        <w:t xml:space="preserve"> </w:t>
      </w:r>
      <w:r w:rsidRPr="007C1C26">
        <w:rPr>
          <w:b/>
        </w:rPr>
        <w:t>Scope of Breach</w:t>
      </w:r>
      <w:r>
        <w:t>: The breach involves potential exposure of customer account information, including names, account numbers, and transaction history.</w:t>
      </w:r>
    </w:p>
    <w:p w:rsidR="00156829" w:rsidRDefault="00156829" w:rsidP="00156829">
      <w:pPr>
        <w:pStyle w:val="NoSpacing"/>
      </w:pPr>
    </w:p>
    <w:p w:rsidR="00156829" w:rsidRDefault="00156829" w:rsidP="00156829">
      <w:pPr>
        <w:pStyle w:val="NoSpacing"/>
      </w:pPr>
    </w:p>
    <w:p w:rsidR="00156829" w:rsidRDefault="00156829" w:rsidP="00156829">
      <w:pPr>
        <w:pStyle w:val="NoSpacing"/>
      </w:pPr>
    </w:p>
    <w:p w:rsidR="00156829" w:rsidRDefault="00156829" w:rsidP="00156829">
      <w:pPr>
        <w:pStyle w:val="NoSpacing"/>
      </w:pPr>
    </w:p>
    <w:p w:rsidR="00156829" w:rsidRDefault="00156829" w:rsidP="00156829">
      <w:pPr>
        <w:pStyle w:val="NoSpacing"/>
      </w:pPr>
    </w:p>
    <w:p w:rsidR="00156829" w:rsidRDefault="00156829" w:rsidP="00156829">
      <w:pPr>
        <w:pStyle w:val="NoSpacing"/>
      </w:pPr>
    </w:p>
    <w:p w:rsidR="00156829" w:rsidRDefault="00156829" w:rsidP="00156829">
      <w:pPr>
        <w:pStyle w:val="NoSpacing"/>
      </w:pPr>
    </w:p>
    <w:p w:rsidR="00156829" w:rsidRDefault="00156829" w:rsidP="00156829">
      <w:pPr>
        <w:pStyle w:val="NoSpacing"/>
      </w:pPr>
    </w:p>
    <w:p w:rsidR="00156829" w:rsidRDefault="00156829" w:rsidP="00156829">
      <w:pPr>
        <w:pStyle w:val="NoSpacing"/>
      </w:pPr>
    </w:p>
    <w:p w:rsidR="00156829" w:rsidRDefault="00156829" w:rsidP="00156829">
      <w:pPr>
        <w:pStyle w:val="NoSpacing"/>
      </w:pPr>
    </w:p>
    <w:p w:rsidR="00156829" w:rsidRDefault="00156829" w:rsidP="00156829">
      <w:pPr>
        <w:pStyle w:val="NoSpacing"/>
      </w:pPr>
    </w:p>
    <w:p w:rsidR="00156829" w:rsidRDefault="00156829" w:rsidP="00156829">
      <w:pPr>
        <w:pStyle w:val="NoSpacing"/>
      </w:pPr>
    </w:p>
    <w:p w:rsidR="00156829" w:rsidRDefault="00156829" w:rsidP="00156829">
      <w:pPr>
        <w:pStyle w:val="NoSpacing"/>
      </w:pPr>
    </w:p>
    <w:p w:rsidR="007C1C26" w:rsidRDefault="007C1C26" w:rsidP="00156829">
      <w:pPr>
        <w:pStyle w:val="NoSpacing"/>
      </w:pPr>
    </w:p>
    <w:p w:rsidR="007C1C26" w:rsidRDefault="007C1C26" w:rsidP="00156829">
      <w:pPr>
        <w:pStyle w:val="NoSpacing"/>
      </w:pPr>
    </w:p>
    <w:p w:rsidR="007C1C26" w:rsidRDefault="007C1C26" w:rsidP="00156829">
      <w:pPr>
        <w:pStyle w:val="NoSpacing"/>
      </w:pPr>
    </w:p>
    <w:p w:rsidR="007C1C26" w:rsidRDefault="007C1C26" w:rsidP="00156829">
      <w:pPr>
        <w:pStyle w:val="NoSpacing"/>
      </w:pPr>
    </w:p>
    <w:p w:rsidR="007C1C26" w:rsidRDefault="007C1C26" w:rsidP="00156829">
      <w:pPr>
        <w:pStyle w:val="NoSpacing"/>
      </w:pPr>
    </w:p>
    <w:p w:rsidR="007C1C26" w:rsidRDefault="007C1C26" w:rsidP="00156829">
      <w:pPr>
        <w:pStyle w:val="NoSpacing"/>
      </w:pPr>
    </w:p>
    <w:p w:rsidR="007C1C26" w:rsidRDefault="007C1C26" w:rsidP="00156829">
      <w:pPr>
        <w:pStyle w:val="NoSpacing"/>
      </w:pPr>
    </w:p>
    <w:p w:rsidR="007C1C26" w:rsidRDefault="007C1C26" w:rsidP="00156829">
      <w:pPr>
        <w:pStyle w:val="NoSpacing"/>
      </w:pPr>
    </w:p>
    <w:p w:rsidR="007C1C26" w:rsidRDefault="007C1C26" w:rsidP="00156829">
      <w:pPr>
        <w:pStyle w:val="NoSpacing"/>
      </w:pPr>
    </w:p>
    <w:p w:rsidR="007C1C26" w:rsidRDefault="007C1C26" w:rsidP="00156829">
      <w:pPr>
        <w:pStyle w:val="NoSpacing"/>
      </w:pPr>
    </w:p>
    <w:p w:rsidR="007C1C26" w:rsidRDefault="007C1C26" w:rsidP="00156829">
      <w:pPr>
        <w:pStyle w:val="NoSpacing"/>
      </w:pPr>
    </w:p>
    <w:p w:rsidR="007C1C26" w:rsidRDefault="007C1C26" w:rsidP="00156829">
      <w:pPr>
        <w:pStyle w:val="NoSpacing"/>
      </w:pPr>
    </w:p>
    <w:p w:rsidR="007C1C26" w:rsidRDefault="007C1C26" w:rsidP="00156829">
      <w:pPr>
        <w:pStyle w:val="NoSpacing"/>
      </w:pPr>
    </w:p>
    <w:p w:rsidR="007C1C26" w:rsidRDefault="007C1C26" w:rsidP="00156829">
      <w:pPr>
        <w:pStyle w:val="NoSpacing"/>
      </w:pPr>
    </w:p>
    <w:p w:rsidR="007C1C26" w:rsidRDefault="007C1C26" w:rsidP="00156829">
      <w:pPr>
        <w:pStyle w:val="NoSpacing"/>
      </w:pPr>
    </w:p>
    <w:p w:rsidR="00875C84" w:rsidRDefault="00875C84" w:rsidP="007C1C26">
      <w:pPr>
        <w:pStyle w:val="NoSpacing"/>
      </w:pPr>
    </w:p>
    <w:p w:rsidR="00875C84" w:rsidRDefault="00875C84" w:rsidP="00875C84">
      <w:pPr>
        <w:pStyle w:val="Heading1"/>
      </w:pPr>
      <w:r>
        <w:lastRenderedPageBreak/>
        <w:t>Tasks and Findings</w:t>
      </w:r>
      <w:r w:rsidR="005C06ED">
        <w:t>:</w:t>
      </w:r>
    </w:p>
    <w:p w:rsidR="007C1C26" w:rsidRPr="00CD5CA5" w:rsidRDefault="007C1C26" w:rsidP="007C1C26">
      <w:pPr>
        <w:pStyle w:val="NoSpacing"/>
        <w:rPr>
          <w:b/>
        </w:rPr>
      </w:pPr>
      <w:r w:rsidRPr="00875C84">
        <w:rPr>
          <w:b/>
        </w:rPr>
        <w:t>1</w:t>
      </w:r>
      <w:r w:rsidRPr="00CD5CA5">
        <w:rPr>
          <w:b/>
        </w:rPr>
        <w:t>) Incident Analysis</w:t>
      </w:r>
    </w:p>
    <w:p w:rsidR="007C1C26" w:rsidRPr="00CD5CA5" w:rsidRDefault="00875C84" w:rsidP="007C1C26">
      <w:pPr>
        <w:pStyle w:val="NoSpacing"/>
      </w:pPr>
      <w:r w:rsidRPr="00CD5CA5">
        <w:t xml:space="preserve"> </w:t>
      </w:r>
      <w:r w:rsidR="007C1C26" w:rsidRPr="00CD5CA5">
        <w:rPr>
          <w:i/>
          <w:color w:val="000000" w:themeColor="text1"/>
          <w:highlight w:val="yellow"/>
        </w:rPr>
        <w:t>Objective</w:t>
      </w:r>
      <w:r w:rsidR="007C1C26" w:rsidRPr="00CD5CA5">
        <w:rPr>
          <w:color w:val="000000" w:themeColor="text1"/>
        </w:rPr>
        <w:t>:</w:t>
      </w:r>
      <w:r w:rsidR="007C1C26" w:rsidRPr="00CD5CA5">
        <w:t xml:space="preserve"> Investigate the situation of </w:t>
      </w:r>
      <w:r w:rsidRPr="00CD5CA5">
        <w:t xml:space="preserve">the </w:t>
      </w:r>
      <w:proofErr w:type="gramStart"/>
      <w:r w:rsidRPr="00CD5CA5">
        <w:t>breach,</w:t>
      </w:r>
      <w:proofErr w:type="gramEnd"/>
      <w:r w:rsidRPr="00CD5CA5">
        <w:t xml:space="preserve"> determine the point </w:t>
      </w:r>
      <w:r w:rsidR="007C1C26" w:rsidRPr="00CD5CA5">
        <w:t>of entry, the magnitude of the breach, and the time span of the breach.</w:t>
      </w:r>
    </w:p>
    <w:p w:rsidR="007C1C26" w:rsidRPr="00CD5CA5" w:rsidRDefault="007C1C26" w:rsidP="007C1C26">
      <w:pPr>
        <w:pStyle w:val="NoSpacing"/>
        <w:rPr>
          <w:i/>
        </w:rPr>
      </w:pPr>
      <w:r w:rsidRPr="00CD5CA5">
        <w:rPr>
          <w:i/>
          <w:highlight w:val="yellow"/>
        </w:rPr>
        <w:t>Findings:</w:t>
      </w:r>
    </w:p>
    <w:p w:rsidR="007C1C26" w:rsidRPr="00CD5CA5" w:rsidRDefault="007C1C26" w:rsidP="00875C84">
      <w:pPr>
        <w:pStyle w:val="NoSpacing"/>
      </w:pPr>
      <w:r w:rsidRPr="00CD5CA5">
        <w:rPr>
          <w:i/>
        </w:rPr>
        <w:t>• Point of Entry</w:t>
      </w:r>
      <w:r w:rsidR="00875C84" w:rsidRPr="00CD5CA5">
        <w:t>:</w:t>
      </w:r>
      <w:r w:rsidRPr="00CD5CA5">
        <w:t xml:space="preserve"> The breach was tra</w:t>
      </w:r>
      <w:r w:rsidR="00875C84" w:rsidRPr="00CD5CA5">
        <w:t xml:space="preserve">ced to an employee's accidental </w:t>
      </w:r>
      <w:r w:rsidRPr="00CD5CA5">
        <w:t xml:space="preserve">opening of a phishing email. The employee's </w:t>
      </w:r>
      <w:r w:rsidR="00875C84" w:rsidRPr="00CD5CA5">
        <w:t xml:space="preserve">PC became infected with malware </w:t>
      </w:r>
      <w:r w:rsidRPr="00CD5CA5">
        <w:t>due to a malicious link in this email.</w:t>
      </w:r>
    </w:p>
    <w:p w:rsidR="007C1C26" w:rsidRDefault="007C1C26" w:rsidP="007C1C26">
      <w:pPr>
        <w:pStyle w:val="NoSpacing"/>
      </w:pPr>
      <w:r w:rsidRPr="00CD5CA5">
        <w:t xml:space="preserve">• </w:t>
      </w:r>
      <w:r w:rsidRPr="00CD5CA5">
        <w:rPr>
          <w:i/>
        </w:rPr>
        <w:t>Extent of Breach</w:t>
      </w:r>
      <w:r w:rsidRPr="00CD5CA5">
        <w:t>: The attackers were able to gain access to the internal</w:t>
      </w:r>
      <w:r w:rsidR="00CD5CA5">
        <w:t xml:space="preserve"> </w:t>
      </w:r>
      <w:proofErr w:type="gramStart"/>
      <w:r w:rsidR="00CD5CA5">
        <w:t>network(</w:t>
      </w:r>
      <w:proofErr w:type="gramEnd"/>
      <w:r w:rsidR="00CD5CA5">
        <w:t xml:space="preserve">due to </w:t>
      </w:r>
      <w:r>
        <w:t xml:space="preserve"> virus</w:t>
      </w:r>
      <w:r w:rsidR="00CD5CA5">
        <w:t>)</w:t>
      </w:r>
      <w:r w:rsidR="0039433B">
        <w:t>.T</w:t>
      </w:r>
      <w:r>
        <w:t>hey obtained access to the network. A database containing account information for each client was made available to them.</w:t>
      </w:r>
    </w:p>
    <w:p w:rsidR="007C1C26" w:rsidRDefault="007C1C26" w:rsidP="007C1C26">
      <w:pPr>
        <w:pStyle w:val="NoSpacing"/>
      </w:pPr>
      <w:r>
        <w:t xml:space="preserve">• </w:t>
      </w:r>
      <w:r w:rsidRPr="00875C84">
        <w:rPr>
          <w:i/>
        </w:rPr>
        <w:t>Period:</w:t>
      </w:r>
      <w:r>
        <w:t xml:space="preserve"> Before discovery through a scheduled secur</w:t>
      </w:r>
      <w:r w:rsidR="00875C84">
        <w:t>ity scan .</w:t>
      </w:r>
      <w:r>
        <w:t>The hack was active for roughly two weeks.</w:t>
      </w:r>
    </w:p>
    <w:p w:rsidR="007C1C26" w:rsidRDefault="007C1C26" w:rsidP="00156829">
      <w:pPr>
        <w:pStyle w:val="NoSpacing"/>
      </w:pPr>
    </w:p>
    <w:p w:rsidR="00875C84" w:rsidRDefault="00875C84" w:rsidP="00875C84">
      <w:pPr>
        <w:pStyle w:val="NoSpacing"/>
        <w:rPr>
          <w:b/>
        </w:rPr>
      </w:pPr>
    </w:p>
    <w:p w:rsidR="00875C84" w:rsidRDefault="00875C84" w:rsidP="00875C84">
      <w:pPr>
        <w:pStyle w:val="NoSpacing"/>
        <w:rPr>
          <w:b/>
        </w:rPr>
      </w:pPr>
    </w:p>
    <w:p w:rsidR="00875C84" w:rsidRPr="00875C84" w:rsidRDefault="00875C84" w:rsidP="00875C84">
      <w:pPr>
        <w:pStyle w:val="NoSpacing"/>
        <w:rPr>
          <w:b/>
        </w:rPr>
      </w:pPr>
      <w:r w:rsidRPr="00875C84">
        <w:rPr>
          <w:b/>
        </w:rPr>
        <w:t>2) Forensic Analysis</w:t>
      </w:r>
    </w:p>
    <w:p w:rsidR="00875C84" w:rsidRDefault="00875C84" w:rsidP="00875C84">
      <w:pPr>
        <w:pStyle w:val="NoSpacing"/>
      </w:pPr>
      <w:r w:rsidRPr="00CD5CA5">
        <w:rPr>
          <w:i/>
          <w:highlight w:val="yellow"/>
        </w:rPr>
        <w:t>Objective</w:t>
      </w:r>
      <w:r w:rsidRPr="00CD5CA5">
        <w:rPr>
          <w:highlight w:val="yellow"/>
        </w:rPr>
        <w:t>:</w:t>
      </w:r>
      <w:r>
        <w:t xml:space="preserve"> Perform a digital forensic examination of the impacted systems to trace malware or any kind of suspicious activities. Collect all evidence and logs.</w:t>
      </w:r>
    </w:p>
    <w:p w:rsidR="00875C84" w:rsidRPr="00875C84" w:rsidRDefault="00875C84" w:rsidP="00875C84">
      <w:pPr>
        <w:pStyle w:val="NoSpacing"/>
        <w:rPr>
          <w:i/>
        </w:rPr>
      </w:pPr>
      <w:r w:rsidRPr="00CD5CA5">
        <w:rPr>
          <w:i/>
          <w:highlight w:val="yellow"/>
        </w:rPr>
        <w:t>Findings:</w:t>
      </w:r>
    </w:p>
    <w:p w:rsidR="00875C84" w:rsidRDefault="00875C84" w:rsidP="00875C84">
      <w:pPr>
        <w:pStyle w:val="NoSpacing"/>
      </w:pPr>
      <w:r>
        <w:t xml:space="preserve">• </w:t>
      </w:r>
      <w:r w:rsidRPr="00875C84">
        <w:rPr>
          <w:i/>
        </w:rPr>
        <w:t>Malware Found</w:t>
      </w:r>
      <w:r>
        <w:t>: The malware that was found is a Remote Access Trojan (RAT) called "RAT-X." This RAT let the attackers to remotely gain control of the infected computer as well as into the network.</w:t>
      </w:r>
    </w:p>
    <w:p w:rsidR="00875C84" w:rsidRDefault="00875C84" w:rsidP="00875C84">
      <w:pPr>
        <w:pStyle w:val="NoSpacing"/>
      </w:pPr>
      <w:r>
        <w:t xml:space="preserve">• </w:t>
      </w:r>
      <w:r w:rsidRPr="00875C84">
        <w:rPr>
          <w:i/>
        </w:rPr>
        <w:t>Logs and Evidence</w:t>
      </w:r>
      <w:r>
        <w:t>: Network logs showed unusual activities coming from the compromised employee's computer, like unauthorized queries on the databases and attempts of data ex filtration.</w:t>
      </w:r>
    </w:p>
    <w:p w:rsidR="00875C84" w:rsidRDefault="00875C84" w:rsidP="00875C84">
      <w:pPr>
        <w:pStyle w:val="NoSpacing"/>
      </w:pPr>
      <w:r>
        <w:t xml:space="preserve">• </w:t>
      </w:r>
      <w:r w:rsidRPr="00875C84">
        <w:rPr>
          <w:i/>
        </w:rPr>
        <w:t>Additional Tools</w:t>
      </w:r>
      <w:r>
        <w:t>: The attackers used legitimate administrative tools for lateral movement within the network, making it difficult to detect.</w:t>
      </w:r>
    </w:p>
    <w:p w:rsidR="00875C84" w:rsidRDefault="00875C84" w:rsidP="00875C84">
      <w:pPr>
        <w:pStyle w:val="NoSpacing"/>
      </w:pPr>
    </w:p>
    <w:p w:rsidR="00875C84" w:rsidRDefault="00875C84" w:rsidP="00875C84">
      <w:pPr>
        <w:pStyle w:val="NoSpacing"/>
      </w:pPr>
    </w:p>
    <w:p w:rsidR="00875C84" w:rsidRDefault="00875C84" w:rsidP="00875C84">
      <w:pPr>
        <w:pStyle w:val="NoSpacing"/>
      </w:pPr>
    </w:p>
    <w:p w:rsidR="00875C84" w:rsidRPr="00875C84" w:rsidRDefault="00875C84" w:rsidP="00875C84">
      <w:pPr>
        <w:pStyle w:val="NoSpacing"/>
        <w:rPr>
          <w:b/>
        </w:rPr>
      </w:pPr>
      <w:r w:rsidRPr="00875C84">
        <w:rPr>
          <w:b/>
        </w:rPr>
        <w:t>3) Data Recovery</w:t>
      </w:r>
    </w:p>
    <w:p w:rsidR="00875C84" w:rsidRDefault="00875C84" w:rsidP="00875C84">
      <w:pPr>
        <w:pStyle w:val="NoSpacing"/>
      </w:pPr>
      <w:r w:rsidRPr="00CD5CA5">
        <w:rPr>
          <w:i/>
          <w:highlight w:val="yellow"/>
        </w:rPr>
        <w:t>Objective:</w:t>
      </w:r>
      <w:r>
        <w:t xml:space="preserve"> Determine what type and quantity of customer information may have been compromised. Outline a plan to recover data and contain the breach.</w:t>
      </w:r>
    </w:p>
    <w:p w:rsidR="00875C84" w:rsidRPr="00875C84" w:rsidRDefault="00875C84" w:rsidP="00875C84">
      <w:pPr>
        <w:pStyle w:val="NoSpacing"/>
        <w:rPr>
          <w:i/>
        </w:rPr>
      </w:pPr>
      <w:r w:rsidRPr="00CD5CA5">
        <w:rPr>
          <w:i/>
          <w:highlight w:val="yellow"/>
        </w:rPr>
        <w:t>Findings:</w:t>
      </w:r>
    </w:p>
    <w:p w:rsidR="00875C84" w:rsidRDefault="00875C84" w:rsidP="00875C84">
      <w:pPr>
        <w:pStyle w:val="NoSpacing"/>
      </w:pPr>
      <w:r w:rsidRPr="00875C84">
        <w:rPr>
          <w:i/>
        </w:rPr>
        <w:t>• Exposed Data</w:t>
      </w:r>
      <w:r>
        <w:t>: An estimated 80,000 customer records, containing names, account numbers, and transaction history, could have been accessed.</w:t>
      </w:r>
    </w:p>
    <w:p w:rsidR="00875C84" w:rsidRPr="00875C84" w:rsidRDefault="00875C84" w:rsidP="00875C84">
      <w:pPr>
        <w:pStyle w:val="NoSpacing"/>
        <w:rPr>
          <w:i/>
        </w:rPr>
      </w:pPr>
      <w:r w:rsidRPr="00875C84">
        <w:rPr>
          <w:i/>
        </w:rPr>
        <w:t>• Data Recovery Plan</w:t>
      </w:r>
    </w:p>
    <w:p w:rsidR="00875C84" w:rsidRDefault="00CD5CA5" w:rsidP="00875C84">
      <w:pPr>
        <w:pStyle w:val="NoSpacing"/>
      </w:pPr>
      <w:r>
        <w:t>1)</w:t>
      </w:r>
      <w:r w:rsidR="00875C84">
        <w:t xml:space="preserve"> </w:t>
      </w:r>
      <w:r w:rsidR="00875C84" w:rsidRPr="00875C84">
        <w:rPr>
          <w:i/>
        </w:rPr>
        <w:t>Containment:</w:t>
      </w:r>
      <w:r w:rsidR="00875C84">
        <w:t xml:space="preserve"> Isolate and remove the infected computer from the network.</w:t>
      </w:r>
    </w:p>
    <w:p w:rsidR="00875C84" w:rsidRDefault="00CD5CA5" w:rsidP="00875C84">
      <w:pPr>
        <w:pStyle w:val="NoSpacing"/>
      </w:pPr>
      <w:r>
        <w:t>2</w:t>
      </w:r>
      <w:r w:rsidR="00875C84">
        <w:t xml:space="preserve">) </w:t>
      </w:r>
      <w:r w:rsidR="00875C84" w:rsidRPr="00875C84">
        <w:rPr>
          <w:i/>
        </w:rPr>
        <w:t>Backup Restoration</w:t>
      </w:r>
      <w:r w:rsidR="00875C84">
        <w:t>: Restore affected databases from backups prior to the breach.</w:t>
      </w:r>
    </w:p>
    <w:p w:rsidR="007C1C26" w:rsidRDefault="00CD5CA5" w:rsidP="00875C84">
      <w:pPr>
        <w:pStyle w:val="NoSpacing"/>
      </w:pPr>
      <w:proofErr w:type="gramStart"/>
      <w:r>
        <w:t xml:space="preserve">3 </w:t>
      </w:r>
      <w:r w:rsidR="00875C84">
        <w:t>)</w:t>
      </w:r>
      <w:proofErr w:type="gramEnd"/>
      <w:r w:rsidR="00875C84">
        <w:t xml:space="preserve"> </w:t>
      </w:r>
      <w:r w:rsidR="00875C84" w:rsidRPr="00875C84">
        <w:rPr>
          <w:i/>
        </w:rPr>
        <w:t>Network Monitoring</w:t>
      </w:r>
      <w:r w:rsidR="00875C84">
        <w:t>: Deploy enhanced network monitoring to</w:t>
      </w:r>
      <w:r w:rsidR="0039433B">
        <w:t xml:space="preserve"> </w:t>
      </w:r>
      <w:r w:rsidR="00875C84">
        <w:t>detect any more suspicious activity.</w:t>
      </w:r>
    </w:p>
    <w:p w:rsidR="007C1C26" w:rsidRDefault="007C1C26" w:rsidP="00156829">
      <w:pPr>
        <w:pStyle w:val="NoSpacing"/>
      </w:pPr>
    </w:p>
    <w:p w:rsidR="007C1C26" w:rsidRDefault="007C1C26" w:rsidP="00156829">
      <w:pPr>
        <w:pStyle w:val="NoSpacing"/>
      </w:pPr>
    </w:p>
    <w:p w:rsidR="007C1C26" w:rsidRDefault="007C1C26" w:rsidP="00156829">
      <w:pPr>
        <w:pStyle w:val="NoSpacing"/>
      </w:pPr>
    </w:p>
    <w:p w:rsidR="007C1C26" w:rsidRDefault="007C1C26" w:rsidP="00156829">
      <w:pPr>
        <w:pStyle w:val="NoSpacing"/>
      </w:pPr>
    </w:p>
    <w:p w:rsidR="00156829" w:rsidRDefault="00156829" w:rsidP="00156829">
      <w:pPr>
        <w:pStyle w:val="NoSpacing"/>
      </w:pPr>
    </w:p>
    <w:p w:rsidR="00156829" w:rsidRDefault="00156829" w:rsidP="00156829">
      <w:pPr>
        <w:pStyle w:val="NoSpacing"/>
      </w:pPr>
    </w:p>
    <w:p w:rsidR="00875C84" w:rsidRDefault="00875C84" w:rsidP="00156829">
      <w:pPr>
        <w:pStyle w:val="NoSpacing"/>
      </w:pPr>
    </w:p>
    <w:p w:rsidR="00875C84" w:rsidRDefault="00875C84" w:rsidP="00156829">
      <w:pPr>
        <w:pStyle w:val="NoSpacing"/>
      </w:pPr>
    </w:p>
    <w:p w:rsidR="00875C84" w:rsidRDefault="00875C84" w:rsidP="00156829">
      <w:pPr>
        <w:pStyle w:val="NoSpacing"/>
      </w:pPr>
    </w:p>
    <w:p w:rsidR="00875C84" w:rsidRDefault="00875C84" w:rsidP="00875C84">
      <w:pPr>
        <w:pStyle w:val="NoSpacing"/>
      </w:pPr>
      <w:r>
        <w:lastRenderedPageBreak/>
        <w:t xml:space="preserve">4) </w:t>
      </w:r>
      <w:r w:rsidRPr="00EC303E">
        <w:rPr>
          <w:b/>
        </w:rPr>
        <w:t>Compliance with Regulation</w:t>
      </w:r>
    </w:p>
    <w:p w:rsidR="00875C84" w:rsidRDefault="00EC303E" w:rsidP="00875C84">
      <w:pPr>
        <w:pStyle w:val="NoSpacing"/>
      </w:pPr>
      <w:r w:rsidRPr="00CD5CA5">
        <w:rPr>
          <w:i/>
          <w:highlight w:val="yellow"/>
        </w:rPr>
        <w:t>Objective</w:t>
      </w:r>
      <w:r w:rsidR="00875C84">
        <w:t>: Consider the legal and regulatory aspects of the data breach and ensure the company complies with all reporting requirements.</w:t>
      </w:r>
    </w:p>
    <w:p w:rsidR="00875C84" w:rsidRDefault="00EC303E" w:rsidP="00875C84">
      <w:pPr>
        <w:pStyle w:val="NoSpacing"/>
      </w:pPr>
      <w:proofErr w:type="gramStart"/>
      <w:r w:rsidRPr="00CD5CA5">
        <w:rPr>
          <w:i/>
          <w:highlight w:val="yellow"/>
        </w:rPr>
        <w:t>Findings</w:t>
      </w:r>
      <w:r w:rsidRPr="00CD5CA5">
        <w:rPr>
          <w:highlight w:val="yellow"/>
        </w:rPr>
        <w:t xml:space="preserve"> </w:t>
      </w:r>
      <w:r w:rsidR="00875C84" w:rsidRPr="00CD5CA5">
        <w:rPr>
          <w:highlight w:val="yellow"/>
        </w:rPr>
        <w:t>:</w:t>
      </w:r>
      <w:proofErr w:type="gramEnd"/>
    </w:p>
    <w:p w:rsidR="00875C84" w:rsidRDefault="00EC303E" w:rsidP="00875C84">
      <w:pPr>
        <w:pStyle w:val="NoSpacing"/>
      </w:pPr>
      <w:r w:rsidRPr="00875C84">
        <w:rPr>
          <w:i/>
        </w:rPr>
        <w:t xml:space="preserve">• </w:t>
      </w:r>
      <w:r w:rsidR="00875C84" w:rsidRPr="00EC303E">
        <w:rPr>
          <w:i/>
        </w:rPr>
        <w:t>Regulatory Requirements</w:t>
      </w:r>
      <w:r w:rsidR="00875C84">
        <w:t>: As per data protection regulations (e.g., GDPR, CCPA), the company must inform the affected customers and regulatory bodies within a specified time frame.</w:t>
      </w:r>
    </w:p>
    <w:p w:rsidR="00156829" w:rsidRDefault="00EC303E" w:rsidP="00875C84">
      <w:pPr>
        <w:pStyle w:val="NoSpacing"/>
      </w:pPr>
      <w:r w:rsidRPr="00875C84">
        <w:rPr>
          <w:i/>
        </w:rPr>
        <w:t xml:space="preserve">• </w:t>
      </w:r>
      <w:r w:rsidR="00875C84" w:rsidRPr="00EC303E">
        <w:rPr>
          <w:i/>
        </w:rPr>
        <w:t>Compliance Measures</w:t>
      </w:r>
      <w:r w:rsidR="00875C84">
        <w:t>:</w:t>
      </w:r>
      <w:r>
        <w:t xml:space="preserve"> </w:t>
      </w:r>
      <w:r w:rsidR="00875C84">
        <w:t>Notify the relevant data protection authorities within 72 hours of discovering the breach.</w:t>
      </w:r>
      <w:r>
        <w:t xml:space="preserve"> I</w:t>
      </w:r>
      <w:r w:rsidR="00875C84">
        <w:t>nform the affected customers about the breach, describing the</w:t>
      </w:r>
      <w:r>
        <w:t xml:space="preserve"> </w:t>
      </w:r>
      <w:r w:rsidR="00875C84">
        <w:t>Compromised data and steps taken to mitigate the impact.</w:t>
      </w:r>
      <w:r>
        <w:t xml:space="preserve"> </w:t>
      </w:r>
      <w:r w:rsidR="00875C84">
        <w:t>Ongoing updates to regulatory bodies as new information becomes available.</w:t>
      </w:r>
    </w:p>
    <w:p w:rsidR="00EC303E" w:rsidRDefault="00EC303E" w:rsidP="00875C84">
      <w:pPr>
        <w:pStyle w:val="NoSpacing"/>
      </w:pPr>
    </w:p>
    <w:p w:rsidR="00EC303E" w:rsidRDefault="00EC303E" w:rsidP="00875C84">
      <w:pPr>
        <w:pStyle w:val="NoSpacing"/>
      </w:pPr>
    </w:p>
    <w:p w:rsidR="00EC303E" w:rsidRDefault="00EC303E" w:rsidP="00875C84">
      <w:pPr>
        <w:pStyle w:val="NoSpacing"/>
      </w:pPr>
    </w:p>
    <w:p w:rsidR="00D27C09" w:rsidRDefault="00D27C09" w:rsidP="00875C84">
      <w:pPr>
        <w:pStyle w:val="NoSpacing"/>
      </w:pPr>
      <w:r>
        <w:t xml:space="preserve">5) </w:t>
      </w:r>
      <w:r w:rsidRPr="00D27C09">
        <w:rPr>
          <w:b/>
        </w:rPr>
        <w:t>Communication and Notification</w:t>
      </w:r>
      <w:r>
        <w:t xml:space="preserve"> </w:t>
      </w:r>
    </w:p>
    <w:p w:rsidR="00D27C09" w:rsidRDefault="00D27C09" w:rsidP="00875C84">
      <w:pPr>
        <w:pStyle w:val="NoSpacing"/>
      </w:pPr>
      <w:r w:rsidRPr="00CD5CA5">
        <w:rPr>
          <w:i/>
          <w:highlight w:val="yellow"/>
        </w:rPr>
        <w:t>Objective:</w:t>
      </w:r>
      <w:r>
        <w:t xml:space="preserve"> Create a communication plan to notify affected customers, stakeholders, and regulatory bodies. Ensure the communication is clear and complies with privacy laws.</w:t>
      </w:r>
    </w:p>
    <w:p w:rsidR="00D27C09" w:rsidRDefault="00D27C09" w:rsidP="00875C84">
      <w:pPr>
        <w:pStyle w:val="NoSpacing"/>
      </w:pPr>
      <w:r w:rsidRPr="00D27C09">
        <w:rPr>
          <w:i/>
        </w:rPr>
        <w:t xml:space="preserve"> </w:t>
      </w:r>
      <w:r w:rsidRPr="00CD5CA5">
        <w:rPr>
          <w:i/>
          <w:highlight w:val="yellow"/>
        </w:rPr>
        <w:t>Findings</w:t>
      </w:r>
      <w:r w:rsidRPr="00CD5CA5">
        <w:rPr>
          <w:highlight w:val="yellow"/>
        </w:rPr>
        <w:t>:</w:t>
      </w:r>
    </w:p>
    <w:p w:rsidR="00D27C09" w:rsidRDefault="00D27C09" w:rsidP="00CD5CA5">
      <w:pPr>
        <w:pStyle w:val="NoSpacing"/>
      </w:pPr>
      <w:r w:rsidRPr="00CD5CA5">
        <w:rPr>
          <w:i/>
        </w:rPr>
        <w:t>Communication Plan</w:t>
      </w:r>
      <w:r>
        <w:t>: -</w:t>
      </w:r>
    </w:p>
    <w:p w:rsidR="00EC303E" w:rsidRDefault="00D27C09" w:rsidP="00875C84">
      <w:pPr>
        <w:pStyle w:val="NoSpacing"/>
      </w:pPr>
      <w:r>
        <w:t>•</w:t>
      </w:r>
      <w:r w:rsidRPr="00D27C09">
        <w:rPr>
          <w:i/>
        </w:rPr>
        <w:t>Customers</w:t>
      </w:r>
      <w:r>
        <w:t>: Notify affected customers via email and letter, providing details about the breach, the exposed information, and recommended actions, such as monitoring their accounts for suspicious activity.</w:t>
      </w:r>
    </w:p>
    <w:p w:rsidR="00D27C09" w:rsidRDefault="00D27C09" w:rsidP="00D27C09">
      <w:pPr>
        <w:pStyle w:val="NoSpacing"/>
      </w:pPr>
      <w:r>
        <w:t>•</w:t>
      </w:r>
      <w:r w:rsidRPr="00D27C09">
        <w:rPr>
          <w:i/>
        </w:rPr>
        <w:t>Stakeholders:</w:t>
      </w:r>
      <w:r>
        <w:t xml:space="preserve"> Hold meetings with the key stakeholders to explain the breach: its impact, and measures to correct it.</w:t>
      </w:r>
    </w:p>
    <w:p w:rsidR="00D27C09" w:rsidRDefault="00D27C09" w:rsidP="00D27C09">
      <w:pPr>
        <w:pStyle w:val="NoSpacing"/>
      </w:pPr>
      <w:r>
        <w:t xml:space="preserve">• </w:t>
      </w:r>
      <w:r w:rsidRPr="00D27C09">
        <w:rPr>
          <w:i/>
        </w:rPr>
        <w:t>Regulatory Bodies</w:t>
      </w:r>
      <w:r>
        <w:t>: Report the incident in detail to relevant authorities, including a timeline of the breach and the remediation steps taken.</w:t>
      </w:r>
    </w:p>
    <w:p w:rsidR="00D27C09" w:rsidRDefault="00D27C09" w:rsidP="00D27C09">
      <w:pPr>
        <w:pStyle w:val="NoSpacing"/>
      </w:pPr>
    </w:p>
    <w:p w:rsidR="00D27C09" w:rsidRDefault="00D27C09" w:rsidP="00D27C09">
      <w:pPr>
        <w:pStyle w:val="NoSpacing"/>
      </w:pPr>
    </w:p>
    <w:p w:rsidR="00D27C09" w:rsidRDefault="00D27C09" w:rsidP="00D27C09">
      <w:pPr>
        <w:pStyle w:val="NoSpacing"/>
      </w:pPr>
    </w:p>
    <w:p w:rsidR="005C06ED" w:rsidRDefault="00D27C09" w:rsidP="00D27C09">
      <w:pPr>
        <w:pStyle w:val="NoSpacing"/>
      </w:pPr>
      <w:r>
        <w:t xml:space="preserve">6) </w:t>
      </w:r>
      <w:r w:rsidRPr="005C06ED">
        <w:rPr>
          <w:b/>
        </w:rPr>
        <w:t>Post-Incident Review</w:t>
      </w:r>
    </w:p>
    <w:p w:rsidR="00D27C09" w:rsidRDefault="005C06ED" w:rsidP="00D27C09">
      <w:pPr>
        <w:pStyle w:val="NoSpacing"/>
      </w:pPr>
      <w:r w:rsidRPr="00CD5CA5">
        <w:rPr>
          <w:i/>
          <w:highlight w:val="yellow"/>
        </w:rPr>
        <w:t>Objective</w:t>
      </w:r>
      <w:r w:rsidR="00D27C09" w:rsidRPr="00CD5CA5">
        <w:rPr>
          <w:i/>
          <w:highlight w:val="yellow"/>
        </w:rPr>
        <w:t>:</w:t>
      </w:r>
      <w:r w:rsidR="00D27C09">
        <w:t xml:space="preserve"> After the breach is mitigated and contained, conduct an in-depth review to determine areas of vulnerability within the security posture and provide recommendations for improving the security controls.</w:t>
      </w:r>
    </w:p>
    <w:p w:rsidR="00D27C09" w:rsidRPr="005C06ED" w:rsidRDefault="005C06ED" w:rsidP="00D27C09">
      <w:pPr>
        <w:pStyle w:val="NoSpacing"/>
        <w:rPr>
          <w:i/>
        </w:rPr>
      </w:pPr>
      <w:r w:rsidRPr="00CD5CA5">
        <w:rPr>
          <w:i/>
          <w:highlight w:val="yellow"/>
        </w:rPr>
        <w:t>Findings</w:t>
      </w:r>
      <w:r w:rsidR="00D27C09" w:rsidRPr="00CD5CA5">
        <w:rPr>
          <w:i/>
          <w:highlight w:val="yellow"/>
        </w:rPr>
        <w:t>:</w:t>
      </w:r>
    </w:p>
    <w:p w:rsidR="00D27C09" w:rsidRDefault="00CD5CA5" w:rsidP="00D27C09">
      <w:pPr>
        <w:pStyle w:val="NoSpacing"/>
      </w:pPr>
      <w:r>
        <w:t xml:space="preserve">• </w:t>
      </w:r>
      <w:r w:rsidR="00D27C09">
        <w:t xml:space="preserve">Security Weaknesses </w:t>
      </w:r>
      <w:proofErr w:type="gramStart"/>
      <w:r w:rsidR="00D27C09">
        <w:t>Identified</w:t>
      </w:r>
      <w:r>
        <w:t xml:space="preserve"> </w:t>
      </w:r>
      <w:r w:rsidR="00D27C09">
        <w:t>:</w:t>
      </w:r>
      <w:proofErr w:type="gramEnd"/>
      <w:r w:rsidR="005C06ED">
        <w:t xml:space="preserve"> </w:t>
      </w:r>
      <w:r w:rsidR="00D27C09">
        <w:t>Lack of sufficient employe</w:t>
      </w:r>
      <w:r w:rsidR="005C06ED">
        <w:t xml:space="preserve">e training on phishing threats. </w:t>
      </w:r>
      <w:proofErr w:type="gramStart"/>
      <w:r w:rsidR="00D27C09">
        <w:t>Insufficient network segmentat</w:t>
      </w:r>
      <w:r w:rsidR="005C06ED">
        <w:t>ion, allowing lateral movement.</w:t>
      </w:r>
      <w:proofErr w:type="gramEnd"/>
      <w:r w:rsidR="005C06ED">
        <w:t xml:space="preserve"> </w:t>
      </w:r>
      <w:proofErr w:type="gramStart"/>
      <w:r w:rsidR="00D27C09">
        <w:t>Inadequate monitoring of network activity for suspicious behavior.</w:t>
      </w:r>
      <w:proofErr w:type="gramEnd"/>
    </w:p>
    <w:p w:rsidR="00D27C09" w:rsidRPr="005C06ED" w:rsidRDefault="00CD5CA5" w:rsidP="00D27C09">
      <w:pPr>
        <w:pStyle w:val="NoSpacing"/>
        <w:rPr>
          <w:i/>
        </w:rPr>
      </w:pPr>
      <w:r>
        <w:t xml:space="preserve">• </w:t>
      </w:r>
      <w:r w:rsidR="00D27C09" w:rsidRPr="005C06ED">
        <w:rPr>
          <w:i/>
        </w:rPr>
        <w:t>Recommendations:</w:t>
      </w:r>
    </w:p>
    <w:p w:rsidR="005C06ED" w:rsidRDefault="00D27C09" w:rsidP="00CD5CA5">
      <w:pPr>
        <w:pStyle w:val="NoSpacing"/>
        <w:numPr>
          <w:ilvl w:val="0"/>
          <w:numId w:val="1"/>
        </w:numPr>
      </w:pPr>
      <w:r w:rsidRPr="005C06ED">
        <w:rPr>
          <w:i/>
        </w:rPr>
        <w:t>Training:</w:t>
      </w:r>
      <w:r>
        <w:t xml:space="preserve"> Conduct frequent cyber</w:t>
      </w:r>
      <w:r w:rsidR="005C06ED">
        <w:t xml:space="preserve"> </w:t>
      </w:r>
      <w:r>
        <w:t>security</w:t>
      </w:r>
      <w:r w:rsidR="005C06ED">
        <w:t xml:space="preserve"> training with all employees on f</w:t>
      </w:r>
      <w:r>
        <w:t xml:space="preserve">ocus on </w:t>
      </w:r>
      <w:r w:rsidR="005C06ED">
        <w:t>Phishing and Social Engineering</w:t>
      </w:r>
      <w:r w:rsidR="0039433B">
        <w:t>.</w:t>
      </w:r>
    </w:p>
    <w:p w:rsidR="0039433B" w:rsidRDefault="005C06ED" w:rsidP="00CD5CA5">
      <w:pPr>
        <w:pStyle w:val="NoSpacing"/>
        <w:numPr>
          <w:ilvl w:val="0"/>
          <w:numId w:val="1"/>
        </w:numPr>
      </w:pPr>
      <w:r>
        <w:t xml:space="preserve"> </w:t>
      </w:r>
      <w:r w:rsidR="00D27C09" w:rsidRPr="005C06ED">
        <w:rPr>
          <w:i/>
        </w:rPr>
        <w:t xml:space="preserve">Network </w:t>
      </w:r>
      <w:proofErr w:type="gramStart"/>
      <w:r w:rsidR="00D27C09" w:rsidRPr="005C06ED">
        <w:rPr>
          <w:i/>
        </w:rPr>
        <w:t>Segmentation</w:t>
      </w:r>
      <w:r w:rsidR="00D27C09">
        <w:t xml:space="preserve"> </w:t>
      </w:r>
      <w:r>
        <w:t>:</w:t>
      </w:r>
      <w:proofErr w:type="gramEnd"/>
      <w:r>
        <w:t xml:space="preserve"> </w:t>
      </w:r>
      <w:r w:rsidR="00D27C09">
        <w:t xml:space="preserve">Upgrade Network segmentation in order to </w:t>
      </w:r>
      <w:r>
        <w:t xml:space="preserve">limit access to sensitive data. </w:t>
      </w:r>
    </w:p>
    <w:p w:rsidR="005C06ED" w:rsidRDefault="00D27C09" w:rsidP="00CD5CA5">
      <w:pPr>
        <w:pStyle w:val="NoSpacing"/>
        <w:numPr>
          <w:ilvl w:val="0"/>
          <w:numId w:val="1"/>
        </w:numPr>
      </w:pPr>
      <w:r>
        <w:t>Monitoring</w:t>
      </w:r>
      <w:r w:rsidR="005C06ED">
        <w:t xml:space="preserve">: </w:t>
      </w:r>
      <w:r>
        <w:t xml:space="preserve"> Increase network monitoring and deploy IDS to detect suspicious activity</w:t>
      </w:r>
      <w:r w:rsidR="005C06ED">
        <w:t xml:space="preserve"> faster and then respond to it. </w:t>
      </w:r>
    </w:p>
    <w:p w:rsidR="00D27C09" w:rsidRDefault="00D27C09" w:rsidP="00CD5CA5">
      <w:pPr>
        <w:pStyle w:val="NoSpacing"/>
        <w:numPr>
          <w:ilvl w:val="0"/>
          <w:numId w:val="1"/>
        </w:numPr>
      </w:pPr>
      <w:r w:rsidRPr="005C06ED">
        <w:rPr>
          <w:i/>
        </w:rPr>
        <w:t>More frequent auditors</w:t>
      </w:r>
      <w:r w:rsidR="005C06ED">
        <w:t xml:space="preserve">: </w:t>
      </w:r>
      <w:r>
        <w:t xml:space="preserve"> Conduct more frequent security audits and vulnerability assessments.</w:t>
      </w:r>
    </w:p>
    <w:p w:rsidR="005C06ED" w:rsidRDefault="005C06ED" w:rsidP="00D27C09">
      <w:pPr>
        <w:pStyle w:val="NoSpacing"/>
      </w:pPr>
    </w:p>
    <w:p w:rsidR="005C06ED" w:rsidRDefault="005C06ED" w:rsidP="00D27C09">
      <w:pPr>
        <w:pStyle w:val="NoSpacing"/>
      </w:pPr>
    </w:p>
    <w:p w:rsidR="005C06ED" w:rsidRDefault="005C06ED" w:rsidP="00D27C09">
      <w:pPr>
        <w:pStyle w:val="NoSpacing"/>
      </w:pPr>
    </w:p>
    <w:p w:rsidR="005C06ED" w:rsidRDefault="005C06ED" w:rsidP="00D27C09">
      <w:pPr>
        <w:pStyle w:val="NoSpacing"/>
      </w:pPr>
    </w:p>
    <w:p w:rsidR="005C06ED" w:rsidRPr="005C06ED" w:rsidRDefault="005C06ED" w:rsidP="005C06ED">
      <w:pPr>
        <w:pStyle w:val="Heading1"/>
      </w:pPr>
      <w:r w:rsidRPr="005C06ED">
        <w:lastRenderedPageBreak/>
        <w:t>Conclusion</w:t>
      </w:r>
      <w:r>
        <w:t>:</w:t>
      </w:r>
    </w:p>
    <w:p w:rsidR="005C06ED" w:rsidRDefault="005C06ED" w:rsidP="005C06ED">
      <w:pPr>
        <w:pStyle w:val="NoSpacing"/>
      </w:pPr>
      <w:r>
        <w:t>The investigation into the data breach of ABC Secure Bank revealed basic vulnerabilities in the company's security posture.</w:t>
      </w:r>
    </w:p>
    <w:p w:rsidR="005C06ED" w:rsidRDefault="005C06ED" w:rsidP="005C06ED">
      <w:pPr>
        <w:pStyle w:val="NoSpacing"/>
      </w:pPr>
      <w:r>
        <w:t xml:space="preserve"> In implementing the steps listed which include incident analysis, forensic investigation, data recovery,</w:t>
      </w:r>
    </w:p>
    <w:p w:rsidR="005C06ED" w:rsidRDefault="005C06ED" w:rsidP="005C06ED">
      <w:pPr>
        <w:pStyle w:val="NoSpacing"/>
      </w:pPr>
      <w:proofErr w:type="gramStart"/>
      <w:r>
        <w:t>regulatory</w:t>
      </w:r>
      <w:proofErr w:type="gramEnd"/>
      <w:r>
        <w:t xml:space="preserve"> compliance, communication, and post-incident review, the company can appropriately respond to the breach and enhance its defenses against any future attacks.</w:t>
      </w:r>
    </w:p>
    <w:p w:rsidR="005C06ED" w:rsidRDefault="005C06ED" w:rsidP="005C06ED">
      <w:pPr>
        <w:pStyle w:val="NoSpacing"/>
      </w:pPr>
      <w:r>
        <w:t xml:space="preserve">                                                      This comprehensive process not only solves the immediate breach but also facilitates long-term security improvements.</w:t>
      </w:r>
    </w:p>
    <w:p w:rsidR="005C06ED" w:rsidRDefault="005C06ED" w:rsidP="00D27C09">
      <w:pPr>
        <w:pStyle w:val="NoSpacing"/>
      </w:pPr>
    </w:p>
    <w:sectPr w:rsidR="005C06ED" w:rsidSect="00145A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4E3510"/>
    <w:multiLevelType w:val="hybridMultilevel"/>
    <w:tmpl w:val="D4F2F684"/>
    <w:lvl w:ilvl="0" w:tplc="0C0EDE3A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6829"/>
    <w:rsid w:val="00145A26"/>
    <w:rsid w:val="00156829"/>
    <w:rsid w:val="001602CB"/>
    <w:rsid w:val="0039433B"/>
    <w:rsid w:val="005C06ED"/>
    <w:rsid w:val="00724977"/>
    <w:rsid w:val="007C1C26"/>
    <w:rsid w:val="00875C84"/>
    <w:rsid w:val="00CD5CA5"/>
    <w:rsid w:val="00D27C09"/>
    <w:rsid w:val="00EC3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A26"/>
  </w:style>
  <w:style w:type="paragraph" w:styleId="Heading1">
    <w:name w:val="heading 1"/>
    <w:basedOn w:val="Normal"/>
    <w:next w:val="Normal"/>
    <w:link w:val="Heading1Char"/>
    <w:uiPriority w:val="9"/>
    <w:qFormat/>
    <w:rsid w:val="001568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68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68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15682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568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875C8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0BCEB-9EA9-49B9-800F-96F2ACCA2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raghavendra</dc:creator>
  <cp:lastModifiedBy>sai raghavendra</cp:lastModifiedBy>
  <cp:revision>2</cp:revision>
  <dcterms:created xsi:type="dcterms:W3CDTF">2025-01-06T14:41:00Z</dcterms:created>
  <dcterms:modified xsi:type="dcterms:W3CDTF">2025-01-06T14:41:00Z</dcterms:modified>
</cp:coreProperties>
</file>