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A998" w14:textId="28AAA65D" w:rsidR="000620E0" w:rsidRPr="0017249D" w:rsidRDefault="000620E0">
      <w:pPr>
        <w:rPr>
          <w:b/>
          <w:bCs/>
        </w:rPr>
      </w:pPr>
      <w:r w:rsidRPr="0017249D">
        <w:rPr>
          <w:b/>
          <w:bCs/>
        </w:rPr>
        <w:t xml:space="preserve">df. Describe () </w:t>
      </w:r>
    </w:p>
    <w:p w14:paraId="54AEC93F" w14:textId="052A9D1B" w:rsidR="000620E0" w:rsidRDefault="000620E0">
      <w:r>
        <w:t xml:space="preserve">In The height column the mean of height is </w:t>
      </w:r>
      <w:r w:rsidR="00CA1625">
        <w:t>approx.</w:t>
      </w:r>
      <w:r>
        <w:t xml:space="preserve"> 68.6 inches. </w:t>
      </w:r>
      <w:r w:rsidR="00CA1625">
        <w:t>Whereas</w:t>
      </w:r>
      <w:r>
        <w:t xml:space="preserve"> its ranges </w:t>
      </w:r>
      <w:r w:rsidRPr="0026511A">
        <w:t>65.8</w:t>
      </w:r>
      <w:r>
        <w:t xml:space="preserve"> in</w:t>
      </w:r>
      <w:r w:rsidRPr="0026511A">
        <w:t xml:space="preserve"> to 71.5 </w:t>
      </w:r>
      <w:r>
        <w:t>in</w:t>
      </w:r>
    </w:p>
    <w:p w14:paraId="3AF16176" w14:textId="1D5F1E2B" w:rsidR="000620E0" w:rsidRDefault="000620E0">
      <w:r>
        <w:t>The standard deviation is approx1.67 inches. Explain that heights are relatively close to mean.</w:t>
      </w:r>
    </w:p>
    <w:p w14:paraId="7115FC7F" w14:textId="2115BFF1" w:rsidR="000620E0" w:rsidRDefault="000620E0">
      <w:r>
        <w:t>Whereas weight is approx. 131.9lbs standard deviation is 14.23lbs</w:t>
      </w:r>
    </w:p>
    <w:p w14:paraId="4F11D365" w14:textId="386B5E2A" w:rsidR="000620E0" w:rsidRDefault="000620E0">
      <w:r>
        <w:t>Mean Age is around 32.5 years. Standard deviation is around 12.86 years.</w:t>
      </w:r>
    </w:p>
    <w:p w14:paraId="7BCE28E5" w14:textId="6EB74C47" w:rsidR="000620E0" w:rsidRDefault="000620E0">
      <w:r>
        <w:t>Mean of Grip Strength is 26kg. standard deviation is 4.52Kg.</w:t>
      </w:r>
    </w:p>
    <w:p w14:paraId="5A3C23FE" w14:textId="77777777" w:rsidR="0017249D" w:rsidRPr="0017249D" w:rsidRDefault="00CA1625">
      <w:pPr>
        <w:rPr>
          <w:b/>
          <w:bCs/>
        </w:rPr>
      </w:pPr>
      <w:r w:rsidRPr="0017249D">
        <w:rPr>
          <w:b/>
          <w:bCs/>
        </w:rPr>
        <w:t xml:space="preserve">Df. </w:t>
      </w:r>
      <w:proofErr w:type="spellStart"/>
      <w:proofErr w:type="gramStart"/>
      <w:r w:rsidRPr="0017249D">
        <w:rPr>
          <w:b/>
          <w:bCs/>
        </w:rPr>
        <w:t>corr</w:t>
      </w:r>
      <w:proofErr w:type="spellEnd"/>
      <w:r w:rsidR="00B978EF" w:rsidRPr="0017249D">
        <w:rPr>
          <w:b/>
          <w:bCs/>
        </w:rPr>
        <w:t>(</w:t>
      </w:r>
      <w:proofErr w:type="gramEnd"/>
      <w:r w:rsidR="00B978EF" w:rsidRPr="0017249D">
        <w:rPr>
          <w:b/>
          <w:bCs/>
        </w:rPr>
        <w:t xml:space="preserve">) </w:t>
      </w:r>
      <w:r w:rsidR="0017249D" w:rsidRPr="0017249D">
        <w:rPr>
          <w:b/>
          <w:bCs/>
        </w:rPr>
        <w:t>:</w:t>
      </w:r>
    </w:p>
    <w:p w14:paraId="6910763F" w14:textId="17E09069" w:rsidR="000620E0" w:rsidRDefault="00B978EF">
      <w:r>
        <w:t xml:space="preserve">Height &amp; Weight: we can observe the </w:t>
      </w:r>
      <w:r w:rsidR="00CA1625">
        <w:t>positive</w:t>
      </w:r>
      <w:r>
        <w:t xml:space="preserve"> correlation between height and weight with the coef of </w:t>
      </w:r>
      <w:r w:rsidR="0017249D">
        <w:t>0.5715.</w:t>
      </w:r>
    </w:p>
    <w:p w14:paraId="72A0B104" w14:textId="14373000" w:rsidR="00B978EF" w:rsidRDefault="00B978EF">
      <w:r>
        <w:t xml:space="preserve">there is a weak negative correlation for </w:t>
      </w:r>
      <w:r>
        <w:t>Height &amp; Age</w:t>
      </w:r>
      <w:r>
        <w:t xml:space="preserve">, </w:t>
      </w:r>
      <w:r>
        <w:t>Height &amp; Grip</w:t>
      </w:r>
      <w:r>
        <w:t xml:space="preserve">, coefficient </w:t>
      </w:r>
      <w:r w:rsidR="00CA1625">
        <w:t>of -</w:t>
      </w:r>
      <w:r>
        <w:t>0.0326</w:t>
      </w:r>
      <w:r>
        <w:t xml:space="preserve">, </w:t>
      </w:r>
      <w:r>
        <w:t>-0.1677</w:t>
      </w:r>
      <w:r>
        <w:t xml:space="preserve"> respectively though there is a lower grip strength in taller persons</w:t>
      </w:r>
      <w:r>
        <w:t>.</w:t>
      </w:r>
    </w:p>
    <w:p w14:paraId="55DA60AF" w14:textId="7E6A4CA8" w:rsidR="00B978EF" w:rsidRDefault="00B978EF">
      <w:r>
        <w:t>There is a weak positive correlation with weight and age with coeff of 0.1909.</w:t>
      </w:r>
    </w:p>
    <w:p w14:paraId="128450ED" w14:textId="77777777" w:rsidR="00B978EF" w:rsidRDefault="00B978EF"/>
    <w:p w14:paraId="00942956" w14:textId="77777777" w:rsidR="00775587" w:rsidRDefault="00775587" w:rsidP="00775587"/>
    <w:p w14:paraId="4E740F7D" w14:textId="073F1300" w:rsidR="00775587" w:rsidRPr="0017249D" w:rsidRDefault="00775587" w:rsidP="00775587">
      <w:pPr>
        <w:rPr>
          <w:b/>
          <w:bCs/>
        </w:rPr>
      </w:pPr>
      <w:r w:rsidRPr="0017249D">
        <w:rPr>
          <w:b/>
          <w:bCs/>
        </w:rPr>
        <w:t>Mean of Frailty</w:t>
      </w:r>
    </w:p>
    <w:p w14:paraId="183A211B" w14:textId="3513770D" w:rsidR="00775587" w:rsidRDefault="00775587" w:rsidP="00775587">
      <w:r w:rsidRPr="00775587">
        <w:t xml:space="preserve"> </w:t>
      </w:r>
      <w:r>
        <w:t>Frailty = 1</w:t>
      </w:r>
      <w:r w:rsidRPr="00775587">
        <w:t xml:space="preserve">have a somewhat lower mean age than </w:t>
      </w:r>
      <w:r>
        <w:t>who is not frailty</w:t>
      </w:r>
      <w:r w:rsidRPr="00775587">
        <w:t xml:space="preserve"> adults</w:t>
      </w:r>
      <w:r>
        <w:t xml:space="preserve"> and have greater mean </w:t>
      </w:r>
      <w:r w:rsidR="00E14B98">
        <w:t>in height, weight when compared to whose ha no Frailty</w:t>
      </w:r>
      <w:r w:rsidRPr="00775587">
        <w:t>.</w:t>
      </w:r>
    </w:p>
    <w:p w14:paraId="2BEF836D" w14:textId="41A453BC" w:rsidR="00775587" w:rsidRDefault="00775587" w:rsidP="00775587">
      <w:pPr>
        <w:pStyle w:val="ListParagraph"/>
        <w:numPr>
          <w:ilvl w:val="0"/>
          <w:numId w:val="1"/>
        </w:numPr>
      </w:pPr>
      <w:r>
        <w:t>When</w:t>
      </w:r>
      <w:r>
        <w:t xml:space="preserve"> Frailty = 1, the mean grip </w:t>
      </w:r>
      <w:r>
        <w:t>is approx.</w:t>
      </w:r>
      <w:r>
        <w:t xml:space="preserve"> 23.5 kg.</w:t>
      </w:r>
    </w:p>
    <w:p w14:paraId="762F8C4E" w14:textId="22D3BC05" w:rsidR="00E14B98" w:rsidRDefault="00E14B98" w:rsidP="00775587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mean height is </w:t>
      </w:r>
      <w:r>
        <w:t>approx.</w:t>
      </w:r>
      <w:r>
        <w:t xml:space="preserve"> 68.98 </w:t>
      </w:r>
      <w:r w:rsidR="00CA1625">
        <w:t>inches.</w:t>
      </w:r>
    </w:p>
    <w:p w14:paraId="1E91B342" w14:textId="582D3261" w:rsidR="00775587" w:rsidRDefault="00775587" w:rsidP="00775587">
      <w:pPr>
        <w:pStyle w:val="ListParagraph"/>
        <w:numPr>
          <w:ilvl w:val="0"/>
          <w:numId w:val="1"/>
        </w:numPr>
      </w:pPr>
      <w:r>
        <w:t xml:space="preserve">When </w:t>
      </w:r>
      <w:r>
        <w:t xml:space="preserve">Frailty = 0, the mean grip is </w:t>
      </w:r>
      <w:r>
        <w:t>approx.</w:t>
      </w:r>
      <w:r>
        <w:t xml:space="preserve"> 27.67 kg.</w:t>
      </w:r>
    </w:p>
    <w:p w14:paraId="400D7777" w14:textId="5FACD696" w:rsidR="00E14B98" w:rsidRDefault="00E14B98" w:rsidP="00775587">
      <w:pPr>
        <w:pStyle w:val="ListParagraph"/>
        <w:numPr>
          <w:ilvl w:val="0"/>
          <w:numId w:val="1"/>
        </w:numPr>
      </w:pPr>
      <w:r>
        <w:t>The mean weight is approximately 126.00 lbs.</w:t>
      </w:r>
    </w:p>
    <w:p w14:paraId="6CF026CD" w14:textId="2FDBA082" w:rsidR="00775587" w:rsidRPr="0017249D" w:rsidRDefault="00775587" w:rsidP="00775587">
      <w:pPr>
        <w:rPr>
          <w:b/>
          <w:bCs/>
        </w:rPr>
      </w:pPr>
      <w:r w:rsidRPr="0017249D">
        <w:rPr>
          <w:b/>
          <w:bCs/>
        </w:rPr>
        <w:t>Standard Deviations</w:t>
      </w:r>
      <w:r w:rsidRPr="0017249D">
        <w:rPr>
          <w:b/>
          <w:bCs/>
        </w:rPr>
        <w:t xml:space="preserve"> of Frailty</w:t>
      </w:r>
      <w:r w:rsidRPr="0017249D">
        <w:rPr>
          <w:b/>
          <w:bCs/>
        </w:rPr>
        <w:t>:</w:t>
      </w:r>
    </w:p>
    <w:p w14:paraId="540D67E1" w14:textId="254A5815" w:rsidR="00775587" w:rsidRDefault="00775587" w:rsidP="00775587">
      <w:pPr>
        <w:pStyle w:val="ListParagraph"/>
        <w:numPr>
          <w:ilvl w:val="0"/>
          <w:numId w:val="2"/>
        </w:numPr>
      </w:pPr>
      <w:r>
        <w:t xml:space="preserve">When </w:t>
      </w:r>
      <w:r>
        <w:t xml:space="preserve">Frailty = 1, the standard deviation grip strength is </w:t>
      </w:r>
      <w:r>
        <w:t>approx.</w:t>
      </w:r>
      <w:r>
        <w:t xml:space="preserve"> 3.42 kg.</w:t>
      </w:r>
    </w:p>
    <w:p w14:paraId="77CC04A8" w14:textId="66A60A00" w:rsidR="00E14B98" w:rsidRDefault="00E14B98" w:rsidP="00775587">
      <w:pPr>
        <w:pStyle w:val="ListParagraph"/>
        <w:numPr>
          <w:ilvl w:val="0"/>
          <w:numId w:val="2"/>
        </w:numPr>
      </w:pPr>
      <w:r>
        <w:t xml:space="preserve">The </w:t>
      </w:r>
      <w:r>
        <w:t xml:space="preserve">standard deviation of weight is </w:t>
      </w:r>
      <w:r>
        <w:t>approx</w:t>
      </w:r>
      <w:r>
        <w:t xml:space="preserve"> 3.40 lbs.</w:t>
      </w:r>
    </w:p>
    <w:p w14:paraId="2CF0F370" w14:textId="25C2B3FA" w:rsidR="00775587" w:rsidRDefault="00775587" w:rsidP="00775587">
      <w:pPr>
        <w:pStyle w:val="ListParagraph"/>
        <w:numPr>
          <w:ilvl w:val="0"/>
          <w:numId w:val="2"/>
        </w:numPr>
      </w:pPr>
      <w:r>
        <w:t xml:space="preserve">When Frailty = 0, the standard deviation grip strength is </w:t>
      </w:r>
      <w:r>
        <w:t>approx.</w:t>
      </w:r>
      <w:r>
        <w:t xml:space="preserve"> 4.63 kg.</w:t>
      </w:r>
    </w:p>
    <w:p w14:paraId="3CBD2B6B" w14:textId="5ED0154B" w:rsidR="00E14B98" w:rsidRDefault="00E14B98" w:rsidP="00E14B98">
      <w:pPr>
        <w:pStyle w:val="ListParagraph"/>
        <w:numPr>
          <w:ilvl w:val="0"/>
          <w:numId w:val="2"/>
        </w:numPr>
      </w:pPr>
      <w:r>
        <w:t xml:space="preserve">The standard deviation of weight is </w:t>
      </w:r>
      <w:r>
        <w:t>approx.</w:t>
      </w:r>
      <w:r>
        <w:t xml:space="preserve"> 15.91 lbs.</w:t>
      </w:r>
    </w:p>
    <w:p w14:paraId="1D88EDCE" w14:textId="6332F686" w:rsidR="00E14B98" w:rsidRPr="0017249D" w:rsidRDefault="00E14B98" w:rsidP="00E14B98">
      <w:pPr>
        <w:rPr>
          <w:b/>
          <w:bCs/>
        </w:rPr>
      </w:pPr>
      <w:r w:rsidRPr="0017249D">
        <w:rPr>
          <w:b/>
          <w:bCs/>
        </w:rPr>
        <w:t>T-statistic:</w:t>
      </w:r>
    </w:p>
    <w:p w14:paraId="389E3B10" w14:textId="46C20D66" w:rsidR="00E14B98" w:rsidRDefault="00E14B98" w:rsidP="00E14B98">
      <w:r>
        <w:lastRenderedPageBreak/>
        <w:t xml:space="preserve"> The t-statistic is around 1.53.</w:t>
      </w:r>
    </w:p>
    <w:p w14:paraId="1ED0C18E" w14:textId="77777777" w:rsidR="00E14B98" w:rsidRDefault="00E14B98" w:rsidP="00E14B98">
      <w:r>
        <w:t>P-value:</w:t>
      </w:r>
    </w:p>
    <w:p w14:paraId="636D2BD6" w14:textId="77777777" w:rsidR="00E14B98" w:rsidRDefault="00E14B98" w:rsidP="00E14B98">
      <w:r>
        <w:t xml:space="preserve"> The p-value for the t-statistic is around 0.164.</w:t>
      </w:r>
    </w:p>
    <w:p w14:paraId="63B1F2D1" w14:textId="5BCBC612" w:rsidR="00E14B98" w:rsidRDefault="00E14B98" w:rsidP="003D0AB8">
      <w:r>
        <w:t xml:space="preserve">The p-value (0.164) is bigger than the generally used significance level of 0.05, thus we cannot reject the null hypothesis. </w:t>
      </w:r>
      <w:r>
        <w:t xml:space="preserve">It shows there is no significant difference between grip strength </w:t>
      </w:r>
      <w:r w:rsidR="003D0AB8">
        <w:t xml:space="preserve">for either frailty </w:t>
      </w:r>
      <w:r w:rsidR="00CA1625">
        <w:t>or</w:t>
      </w:r>
      <w:r w:rsidR="003D0AB8">
        <w:t xml:space="preserve"> non fragilty.</w:t>
      </w:r>
    </w:p>
    <w:p w14:paraId="68FD977C" w14:textId="77777777" w:rsidR="003D0AB8" w:rsidRDefault="003D0AB8" w:rsidP="003D0AB8"/>
    <w:p w14:paraId="30DBFFA1" w14:textId="66B247DD" w:rsidR="003D0AB8" w:rsidRDefault="003D0AB8" w:rsidP="00911C4E">
      <w:r w:rsidRPr="003D0AB8">
        <w:rPr>
          <w:b/>
          <w:bCs/>
        </w:rPr>
        <w:t>Descriptive Statistics</w:t>
      </w:r>
      <w:r>
        <w:t>: -</w:t>
      </w:r>
      <w:r>
        <w:t xml:space="preserve"> </w:t>
      </w:r>
      <w:r>
        <w:t>Height (Inches): - Average: 68.6 inches</w:t>
      </w:r>
    </w:p>
    <w:p w14:paraId="02EA8D86" w14:textId="076D6BCF" w:rsidR="003D0AB8" w:rsidRDefault="003D0AB8" w:rsidP="00911C4E">
      <w:r>
        <w:t>Standard deviation is around 1.58 inches.</w:t>
      </w:r>
    </w:p>
    <w:p w14:paraId="7B43EC79" w14:textId="24EEA730" w:rsidR="003D0AB8" w:rsidRDefault="003D0AB8" w:rsidP="00911C4E">
      <w:r>
        <w:t>Weight (LBS):</w:t>
      </w:r>
    </w:p>
    <w:p w14:paraId="67192D88" w14:textId="46519512" w:rsidR="00B978EF" w:rsidRDefault="003D0AB8" w:rsidP="00911C4E">
      <w:r>
        <w:t xml:space="preserve">Mean weight: 131.9 </w:t>
      </w:r>
      <w:r w:rsidR="00CA1625">
        <w:t>lbs.</w:t>
      </w:r>
      <w:r>
        <w:t xml:space="preserve"> - Standard deviation: 13.50 </w:t>
      </w:r>
      <w:r w:rsidR="00CA1625">
        <w:t>lbs.</w:t>
      </w:r>
    </w:p>
    <w:p w14:paraId="6F96113A" w14:textId="327A2CD0" w:rsidR="003D0AB8" w:rsidRDefault="003D0AB8" w:rsidP="00911C4E">
      <w:r>
        <w:t>Grip Strength (Kg): approximately 12.20 years; - Standard Deviation: approximately 12.20 years; - Mean: about 32.5 years</w:t>
      </w:r>
    </w:p>
    <w:p w14:paraId="6B1FDEDF" w14:textId="3765B810" w:rsidR="003D0AB8" w:rsidRDefault="003D0AB8" w:rsidP="00911C4E">
      <w:r>
        <w:t>Average: roughly 26.0 kilogram</w:t>
      </w:r>
    </w:p>
    <w:p w14:paraId="40B5F424" w14:textId="2B7FDB3F" w:rsidR="003D0AB8" w:rsidRDefault="003D0AB8" w:rsidP="00911C4E">
      <w:r>
        <w:t>The standard deviation is about 4.29 kg.</w:t>
      </w:r>
    </w:p>
    <w:p w14:paraId="1F63EEE8" w14:textId="77777777" w:rsidR="003D0AB8" w:rsidRDefault="003D0AB8" w:rsidP="00911C4E"/>
    <w:p w14:paraId="23B642C1" w14:textId="1CA1D851" w:rsidR="003D0AB8" w:rsidRDefault="003D0AB8" w:rsidP="00911C4E">
      <w:r>
        <w:t>Age (Years):</w:t>
      </w:r>
    </w:p>
    <w:p w14:paraId="222BAB33" w14:textId="0E88687C" w:rsidR="003D0AB8" w:rsidRDefault="003D0AB8" w:rsidP="00911C4E">
      <w:r>
        <w:t>Mean: Approximately 32.5 years</w:t>
      </w:r>
    </w:p>
    <w:p w14:paraId="00538924" w14:textId="7DC27A5A" w:rsidR="003D0AB8" w:rsidRDefault="003D0AB8" w:rsidP="00911C4E">
      <w:r>
        <w:t>Standard Deviation: Approximately 12.20 years</w:t>
      </w:r>
    </w:p>
    <w:p w14:paraId="1FC0D3BE" w14:textId="3B5A6734" w:rsidR="003D0AB8" w:rsidRDefault="003D0AB8" w:rsidP="00911C4E">
      <w:r>
        <w:t>Grip Strength (Kg):</w:t>
      </w:r>
    </w:p>
    <w:p w14:paraId="4387D333" w14:textId="0BF33348" w:rsidR="003D0AB8" w:rsidRDefault="003D0AB8" w:rsidP="00911C4E">
      <w:r>
        <w:t>Mean: Approximately 26.0 kg</w:t>
      </w:r>
    </w:p>
    <w:p w14:paraId="3F2E874C" w14:textId="42492A93" w:rsidR="003D0AB8" w:rsidRDefault="003D0AB8" w:rsidP="00911C4E">
      <w:r>
        <w:t>Standard Deviation: Approximately 4.29 kg</w:t>
      </w:r>
    </w:p>
    <w:p w14:paraId="6BA8EA9C" w14:textId="77777777" w:rsidR="003D0AB8" w:rsidRPr="0017249D" w:rsidRDefault="003D0AB8" w:rsidP="00911C4E">
      <w:pPr>
        <w:rPr>
          <w:b/>
          <w:bCs/>
        </w:rPr>
      </w:pPr>
      <w:r w:rsidRPr="0017249D">
        <w:rPr>
          <w:b/>
          <w:bCs/>
        </w:rPr>
        <w:t>Correlation Analysis:</w:t>
      </w:r>
    </w:p>
    <w:p w14:paraId="4A3D50AB" w14:textId="30279F13" w:rsidR="003D0AB8" w:rsidRDefault="003D0AB8" w:rsidP="00911C4E">
      <w:r>
        <w:t>Height and Weight:</w:t>
      </w:r>
    </w:p>
    <w:p w14:paraId="6A500B51" w14:textId="0C796858" w:rsidR="003D0AB8" w:rsidRDefault="003D0AB8" w:rsidP="00911C4E">
      <w:r>
        <w:t>Correlation coefficient: Approximately 0.57</w:t>
      </w:r>
      <w:r>
        <w:t xml:space="preserve">. </w:t>
      </w:r>
      <w:r>
        <w:t xml:space="preserve">There is moderate positive correlation </w:t>
      </w:r>
      <w:r>
        <w:t>with</w:t>
      </w:r>
      <w:r>
        <w:t xml:space="preserve"> height and weight.</w:t>
      </w:r>
    </w:p>
    <w:p w14:paraId="1BCF08B5" w14:textId="7B0E66E7" w:rsidR="003D0AB8" w:rsidRDefault="003D0AB8" w:rsidP="00911C4E">
      <w:r>
        <w:t>Age and Grip Strength:</w:t>
      </w:r>
    </w:p>
    <w:p w14:paraId="39753DBA" w14:textId="48CC3F3D" w:rsidR="003D0AB8" w:rsidRDefault="003D0AB8" w:rsidP="00911C4E">
      <w:r>
        <w:lastRenderedPageBreak/>
        <w:t>Correlation coefficient</w:t>
      </w:r>
      <w:r w:rsidR="00911C4E">
        <w:t xml:space="preserve"> is approx</w:t>
      </w:r>
      <w:r>
        <w:t xml:space="preserve"> 0.13</w:t>
      </w:r>
      <w:r>
        <w:t>.</w:t>
      </w:r>
      <w:r>
        <w:t xml:space="preserve"> There is weak positive correlation </w:t>
      </w:r>
      <w:r>
        <w:t>with</w:t>
      </w:r>
      <w:r>
        <w:t xml:space="preserve"> age and grip strength.</w:t>
      </w:r>
    </w:p>
    <w:p w14:paraId="2D590AAB" w14:textId="0504B29E" w:rsidR="0017249D" w:rsidRDefault="0017249D" w:rsidP="0017249D">
      <w:r>
        <w:t xml:space="preserve">T-Test Results </w:t>
      </w:r>
      <w:r>
        <w:t>of</w:t>
      </w:r>
      <w:r>
        <w:t xml:space="preserve"> Weight:</w:t>
      </w:r>
    </w:p>
    <w:p w14:paraId="4BFB009C" w14:textId="09441738" w:rsidR="0017249D" w:rsidRDefault="0017249D" w:rsidP="0017249D">
      <w:r>
        <w:t xml:space="preserve">T-Statistic: </w:t>
      </w:r>
      <w:r>
        <w:t>approx</w:t>
      </w:r>
      <w:r>
        <w:t xml:space="preserve"> 1.79</w:t>
      </w:r>
    </w:p>
    <w:p w14:paraId="77534D3D" w14:textId="398166D3" w:rsidR="0017249D" w:rsidRDefault="0017249D" w:rsidP="0017249D">
      <w:r>
        <w:t xml:space="preserve"> P-Value: </w:t>
      </w:r>
      <w:r>
        <w:t>approx</w:t>
      </w:r>
      <w:r>
        <w:t xml:space="preserve"> 0.11</w:t>
      </w:r>
    </w:p>
    <w:p w14:paraId="1DC2C457" w14:textId="6C4F8B54" w:rsidR="00B978EF" w:rsidRDefault="003D0AB8">
      <w:r>
        <w:t>We have no option to reject the null hypothesis because the p-value (0.11) is higher than the significance level of 0.05. This suggests that there is no noticeable weight difference between those who are considered weak and those who are not.</w:t>
      </w:r>
    </w:p>
    <w:p w14:paraId="47EA1160" w14:textId="77777777" w:rsidR="000620E0" w:rsidRDefault="000620E0"/>
    <w:sectPr w:rsidR="0006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6FB"/>
    <w:multiLevelType w:val="hybridMultilevel"/>
    <w:tmpl w:val="DD547B5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5F1234B"/>
    <w:multiLevelType w:val="hybridMultilevel"/>
    <w:tmpl w:val="87DC837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942954690">
    <w:abstractNumId w:val="1"/>
  </w:num>
  <w:num w:numId="2" w16cid:durableId="176306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E0"/>
    <w:rsid w:val="000620E0"/>
    <w:rsid w:val="0017249D"/>
    <w:rsid w:val="003D0AB8"/>
    <w:rsid w:val="00775587"/>
    <w:rsid w:val="00911C4E"/>
    <w:rsid w:val="00B3307E"/>
    <w:rsid w:val="00B978EF"/>
    <w:rsid w:val="00CA1625"/>
    <w:rsid w:val="00E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4E1BB"/>
  <w15:chartTrackingRefBased/>
  <w15:docId w15:val="{5EB585C4-4FCF-5540-9718-CE40EC6D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0E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A16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Khadgaraju, Sai Prasad Raju</dc:creator>
  <cp:keywords/>
  <dc:description/>
  <cp:lastModifiedBy>Khadgaraju, Sai Prasad Raju</cp:lastModifiedBy>
  <cp:revision>3</cp:revision>
  <dcterms:created xsi:type="dcterms:W3CDTF">2024-02-13T03:53:00Z</dcterms:created>
  <dcterms:modified xsi:type="dcterms:W3CDTF">2024-02-13T05:09:00Z</dcterms:modified>
</cp:coreProperties>
</file>