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D00507" w14:textId="3555415E" w:rsidR="00B66C2D" w:rsidRPr="00C96145" w:rsidRDefault="00B66C2D" w:rsidP="00B66C2D">
      <w:pPr>
        <w:pStyle w:val="Heading1"/>
        <w:rPr>
          <w:lang w:val="en-US"/>
        </w:rPr>
      </w:pPr>
      <w:r>
        <w:rPr>
          <w:lang w:val="en-US"/>
        </w:rPr>
        <w:t>Name:</w:t>
      </w:r>
      <w:r w:rsidR="00C96145">
        <w:t xml:space="preserve">  </w:t>
      </w:r>
      <w:r w:rsidR="00C96145">
        <w:rPr>
          <w:lang w:val="en-US"/>
        </w:rPr>
        <w:t>Virtual Assistant</w:t>
      </w:r>
    </w:p>
    <w:p w14:paraId="1ED9542B" w14:textId="3645B4E3" w:rsidR="00B66C2D" w:rsidRDefault="00B66C2D" w:rsidP="00B66C2D">
      <w:pPr>
        <w:pStyle w:val="Heading1"/>
        <w:rPr>
          <w:lang w:val="en-US"/>
        </w:rPr>
      </w:pPr>
      <w:r>
        <w:rPr>
          <w:lang w:val="en-US"/>
        </w:rPr>
        <w:t>Project Description</w:t>
      </w:r>
      <w:r w:rsidR="00C96145">
        <w:rPr>
          <w:lang w:val="en-US"/>
        </w:rPr>
        <w:t>:</w:t>
      </w:r>
    </w:p>
    <w:p w14:paraId="6A881069" w14:textId="02349506" w:rsidR="00C96145" w:rsidRPr="00C96145" w:rsidRDefault="00C96145" w:rsidP="00C96145">
      <w:pPr>
        <w:rPr>
          <w:lang w:val="en-US"/>
        </w:rPr>
      </w:pPr>
      <w:r>
        <w:rPr>
          <w:lang w:val="en-US"/>
        </w:rPr>
        <w:tab/>
      </w:r>
      <w:r>
        <w:rPr>
          <w:lang w:val="en-US"/>
        </w:rPr>
        <w:tab/>
      </w:r>
      <w:r>
        <w:rPr>
          <w:lang w:val="en-US"/>
        </w:rPr>
        <w:tab/>
        <w:t>This project is to provide an assistance in facing new equipment in the industry. Through this project, they can obtain complete information regarding the device or equipment. Only thing they have to do is, giving its name or serial no or its image as input. This device will check for it in the databases and gives us resulted information.</w:t>
      </w:r>
    </w:p>
    <w:p w14:paraId="7E762B94" w14:textId="0F9A2BAE" w:rsidR="00B66C2D" w:rsidRDefault="00B66C2D" w:rsidP="00B66C2D">
      <w:pPr>
        <w:pStyle w:val="Heading1"/>
        <w:rPr>
          <w:lang w:val="en-US"/>
        </w:rPr>
      </w:pPr>
      <w:r>
        <w:rPr>
          <w:lang w:val="en-US"/>
        </w:rPr>
        <w:t>Project Pre</w:t>
      </w:r>
      <w:r w:rsidR="00C96145">
        <w:rPr>
          <w:lang w:val="en-US"/>
        </w:rPr>
        <w:t>-requisites</w:t>
      </w:r>
      <w:r>
        <w:rPr>
          <w:lang w:val="en-US"/>
        </w:rPr>
        <w:t>:</w:t>
      </w:r>
    </w:p>
    <w:p w14:paraId="665170EA" w14:textId="61B9539B" w:rsidR="00B66C2D" w:rsidRPr="00B66C2D" w:rsidRDefault="00C96145" w:rsidP="00B66C2D">
      <w:pPr>
        <w:pStyle w:val="ListParagraph"/>
        <w:numPr>
          <w:ilvl w:val="0"/>
          <w:numId w:val="2"/>
        </w:numPr>
        <w:rPr>
          <w:rStyle w:val="BookTitle"/>
          <w:b w:val="0"/>
          <w:bCs w:val="0"/>
          <w:i w:val="0"/>
          <w:iCs w:val="0"/>
          <w:spacing w:val="0"/>
        </w:rPr>
      </w:pPr>
      <w:r w:rsidRPr="00B66C2D">
        <w:rPr>
          <w:rStyle w:val="BookTitle"/>
          <w:b w:val="0"/>
          <w:bCs w:val="0"/>
          <w:i w:val="0"/>
          <w:iCs w:val="0"/>
          <w:spacing w:val="0"/>
        </w:rPr>
        <w:t>MySQL</w:t>
      </w:r>
      <w:r w:rsidR="00B66C2D" w:rsidRPr="00B66C2D">
        <w:rPr>
          <w:rStyle w:val="BookTitle"/>
          <w:b w:val="0"/>
          <w:bCs w:val="0"/>
          <w:i w:val="0"/>
          <w:iCs w:val="0"/>
          <w:spacing w:val="0"/>
        </w:rPr>
        <w:t xml:space="preserve"> Server</w:t>
      </w:r>
    </w:p>
    <w:p w14:paraId="2A4AE276" w14:textId="54B97188" w:rsidR="00C96145" w:rsidRPr="00C96145" w:rsidRDefault="00B66C2D" w:rsidP="00C96145">
      <w:pPr>
        <w:pStyle w:val="ListParagraph"/>
        <w:numPr>
          <w:ilvl w:val="0"/>
          <w:numId w:val="2"/>
        </w:numPr>
        <w:rPr>
          <w:rStyle w:val="BookTitle"/>
          <w:b w:val="0"/>
          <w:bCs w:val="0"/>
          <w:i w:val="0"/>
          <w:iCs w:val="0"/>
          <w:spacing w:val="0"/>
        </w:rPr>
      </w:pPr>
      <w:r w:rsidRPr="00B66C2D">
        <w:rPr>
          <w:rStyle w:val="BookTitle"/>
          <w:b w:val="0"/>
          <w:bCs w:val="0"/>
          <w:i w:val="0"/>
          <w:iCs w:val="0"/>
          <w:spacing w:val="0"/>
        </w:rPr>
        <w:t>LABVIEW SQL toolkit</w:t>
      </w:r>
    </w:p>
    <w:p w14:paraId="342DBE25" w14:textId="15DE88DC" w:rsidR="00C96145" w:rsidRPr="00C96145" w:rsidRDefault="00B66C2D" w:rsidP="00C96145">
      <w:pPr>
        <w:pStyle w:val="Heading1"/>
        <w:rPr>
          <w:lang w:val="en-US"/>
        </w:rPr>
      </w:pPr>
      <w:r>
        <w:rPr>
          <w:lang w:val="en-US"/>
        </w:rPr>
        <w:t>Execution procedure:</w:t>
      </w:r>
    </w:p>
    <w:p w14:paraId="323E2E1F" w14:textId="72219836" w:rsidR="00B66C2D" w:rsidRDefault="00B66C2D" w:rsidP="00B66C2D">
      <w:pPr>
        <w:pStyle w:val="ListParagraph"/>
        <w:rPr>
          <w:rStyle w:val="Strong"/>
        </w:rPr>
      </w:pPr>
      <w:r w:rsidRPr="00B66C2D">
        <w:rPr>
          <w:rStyle w:val="Strong"/>
        </w:rPr>
        <w:t>Connecting to Database:</w:t>
      </w:r>
    </w:p>
    <w:p w14:paraId="0DD934A0" w14:textId="77777777" w:rsidR="00C96145" w:rsidRPr="00B66C2D" w:rsidRDefault="00C96145" w:rsidP="00B66C2D">
      <w:pPr>
        <w:pStyle w:val="ListParagraph"/>
        <w:rPr>
          <w:rStyle w:val="Strong"/>
        </w:rPr>
      </w:pPr>
    </w:p>
    <w:p w14:paraId="30E839B6" w14:textId="2F132002" w:rsidR="00C96145" w:rsidRPr="00C96145" w:rsidRDefault="00B66C2D" w:rsidP="00C96145">
      <w:pPr>
        <w:pStyle w:val="ListParagraph"/>
        <w:rPr>
          <w:lang w:val="en-US"/>
        </w:rPr>
      </w:pPr>
      <w:r>
        <w:rPr>
          <w:lang w:val="en-US"/>
        </w:rPr>
        <w:t>Follow the below steps to connect to database.</w:t>
      </w:r>
    </w:p>
    <w:p w14:paraId="26BA9304" w14:textId="77777777" w:rsidR="00F86C40" w:rsidRDefault="00C96145" w:rsidP="00F86C40">
      <w:pPr>
        <w:pStyle w:val="ListParagraph"/>
        <w:numPr>
          <w:ilvl w:val="0"/>
          <w:numId w:val="3"/>
        </w:numPr>
        <w:rPr>
          <w:lang w:val="en-US"/>
        </w:rPr>
      </w:pPr>
      <w:r>
        <w:rPr>
          <w:lang w:val="en-US"/>
        </w:rPr>
        <w:t xml:space="preserve">If you don’t have </w:t>
      </w:r>
      <w:proofErr w:type="spellStart"/>
      <w:r>
        <w:rPr>
          <w:lang w:val="en-US"/>
        </w:rPr>
        <w:t>sql</w:t>
      </w:r>
      <w:proofErr w:type="spellEnd"/>
      <w:r>
        <w:rPr>
          <w:lang w:val="en-US"/>
        </w:rPr>
        <w:t xml:space="preserve"> server in your computer. Please </w:t>
      </w:r>
      <w:r w:rsidR="00B66C2D">
        <w:rPr>
          <w:lang w:val="en-US"/>
        </w:rPr>
        <w:t xml:space="preserve">Download and install MySQL Server from the following </w:t>
      </w:r>
      <w:proofErr w:type="gramStart"/>
      <w:r w:rsidR="00B66C2D">
        <w:rPr>
          <w:lang w:val="en-US"/>
        </w:rPr>
        <w:t>link :</w:t>
      </w:r>
      <w:proofErr w:type="gramEnd"/>
    </w:p>
    <w:p w14:paraId="6CB6D080" w14:textId="255AC815" w:rsidR="00F86C40" w:rsidRPr="00F86C40" w:rsidRDefault="00F86C40" w:rsidP="00F86C40">
      <w:pPr>
        <w:pStyle w:val="ListParagraph"/>
        <w:ind w:left="1080"/>
        <w:rPr>
          <w:lang w:val="en-US"/>
        </w:rPr>
      </w:pPr>
      <w:r>
        <w:rPr>
          <w:lang w:val="en-US"/>
        </w:rPr>
        <w:t xml:space="preserve"> </w:t>
      </w:r>
      <w:r w:rsidRPr="00F86C40">
        <w:rPr>
          <w:lang w:val="en-US"/>
        </w:rPr>
        <w:t>https://www.microsoft.com/en-in/download/details.aspx?id=42299</w:t>
      </w:r>
    </w:p>
    <w:p w14:paraId="22D48058" w14:textId="77777777" w:rsidR="00C96145" w:rsidRDefault="00C96145" w:rsidP="00C96145">
      <w:pPr>
        <w:pStyle w:val="ListParagraph"/>
        <w:ind w:left="1080"/>
        <w:rPr>
          <w:lang w:val="en-US"/>
        </w:rPr>
      </w:pPr>
    </w:p>
    <w:p w14:paraId="2CA517E0" w14:textId="4D4C76B3" w:rsidR="00312A6A" w:rsidRDefault="00B66C2D" w:rsidP="00312A6A">
      <w:pPr>
        <w:pStyle w:val="ListParagraph"/>
        <w:numPr>
          <w:ilvl w:val="0"/>
          <w:numId w:val="3"/>
        </w:numPr>
        <w:rPr>
          <w:lang w:val="en-US"/>
        </w:rPr>
      </w:pPr>
      <w:r>
        <w:rPr>
          <w:lang w:val="en-US"/>
        </w:rPr>
        <w:t>After installation restore the database from the zipped folder named “</w:t>
      </w:r>
      <w:proofErr w:type="spellStart"/>
      <w:r>
        <w:rPr>
          <w:lang w:val="en-US"/>
        </w:rPr>
        <w:t>PRODUCT.bak</w:t>
      </w:r>
      <w:proofErr w:type="spellEnd"/>
      <w:r>
        <w:rPr>
          <w:lang w:val="en-US"/>
        </w:rPr>
        <w:t>” by following the below method</w:t>
      </w:r>
      <w:r w:rsidR="00312A6A">
        <w:rPr>
          <w:lang w:val="en-US"/>
        </w:rPr>
        <w:t>.</w:t>
      </w:r>
    </w:p>
    <w:p w14:paraId="0CF81949" w14:textId="77777777" w:rsidR="00C96145" w:rsidRPr="00C96145" w:rsidRDefault="00C96145" w:rsidP="00C96145">
      <w:pPr>
        <w:pStyle w:val="ListParagraph"/>
        <w:rPr>
          <w:lang w:val="en-US"/>
        </w:rPr>
      </w:pPr>
    </w:p>
    <w:p w14:paraId="09729CDA" w14:textId="77777777" w:rsidR="00C96145" w:rsidRDefault="00C96145" w:rsidP="00C96145">
      <w:pPr>
        <w:pStyle w:val="ListParagraph"/>
        <w:ind w:left="1080"/>
        <w:rPr>
          <w:lang w:val="en-US"/>
        </w:rPr>
      </w:pPr>
    </w:p>
    <w:p w14:paraId="4CC61EE2" w14:textId="21707415" w:rsidR="00312A6A" w:rsidRDefault="00312A6A" w:rsidP="00312A6A">
      <w:pPr>
        <w:pStyle w:val="ListParagraph"/>
        <w:numPr>
          <w:ilvl w:val="0"/>
          <w:numId w:val="5"/>
        </w:numPr>
        <w:rPr>
          <w:lang w:val="en-US"/>
        </w:rPr>
      </w:pPr>
      <w:r>
        <w:rPr>
          <w:lang w:val="en-US"/>
        </w:rPr>
        <w:t>Create a database with the name “PRODUCT”. Select the database.</w:t>
      </w:r>
      <w:r>
        <w:rPr>
          <w:noProof/>
          <w:lang w:val="en-US"/>
        </w:rPr>
        <w:drawing>
          <wp:inline distT="0" distB="0" distL="0" distR="0" wp14:anchorId="1594F2F6" wp14:editId="0DC61B9A">
            <wp:extent cx="5219700" cy="2935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40577" cy="2947278"/>
                    </a:xfrm>
                    <a:prstGeom prst="rect">
                      <a:avLst/>
                    </a:prstGeom>
                    <a:noFill/>
                    <a:ln>
                      <a:noFill/>
                    </a:ln>
                  </pic:spPr>
                </pic:pic>
              </a:graphicData>
            </a:graphic>
          </wp:inline>
        </w:drawing>
      </w:r>
    </w:p>
    <w:p w14:paraId="72220AF7" w14:textId="6A7163D3" w:rsidR="00C96145" w:rsidRDefault="00C96145" w:rsidP="00C96145">
      <w:pPr>
        <w:rPr>
          <w:lang w:val="en-US"/>
        </w:rPr>
      </w:pPr>
    </w:p>
    <w:p w14:paraId="1B0F7F4E" w14:textId="3C938B28" w:rsidR="00C96145" w:rsidRDefault="00C96145" w:rsidP="00C96145">
      <w:pPr>
        <w:rPr>
          <w:lang w:val="en-US"/>
        </w:rPr>
      </w:pPr>
    </w:p>
    <w:p w14:paraId="034E63BD" w14:textId="7154F3D8" w:rsidR="00C96145" w:rsidRDefault="00C96145" w:rsidP="00C96145">
      <w:pPr>
        <w:rPr>
          <w:lang w:val="en-US"/>
        </w:rPr>
      </w:pPr>
    </w:p>
    <w:p w14:paraId="631B896C" w14:textId="77777777" w:rsidR="00C96145" w:rsidRPr="00C96145" w:rsidRDefault="00C96145" w:rsidP="00C96145">
      <w:pPr>
        <w:rPr>
          <w:lang w:val="en-US"/>
        </w:rPr>
      </w:pPr>
    </w:p>
    <w:p w14:paraId="07AB1571" w14:textId="41D27BE3" w:rsidR="00312A6A" w:rsidRDefault="00312A6A" w:rsidP="00312A6A">
      <w:pPr>
        <w:pStyle w:val="ListParagraph"/>
        <w:numPr>
          <w:ilvl w:val="0"/>
          <w:numId w:val="5"/>
        </w:numPr>
        <w:rPr>
          <w:lang w:val="en-US"/>
        </w:rPr>
      </w:pPr>
      <w:r>
        <w:rPr>
          <w:lang w:val="en-US"/>
        </w:rPr>
        <w:t xml:space="preserve">Right click on the database </w:t>
      </w:r>
      <w:proofErr w:type="gramStart"/>
      <w:r>
        <w:rPr>
          <w:lang w:val="en-US"/>
        </w:rPr>
        <w:t>name  &gt;</w:t>
      </w:r>
      <w:proofErr w:type="gramEnd"/>
      <w:r>
        <w:rPr>
          <w:lang w:val="en-US"/>
        </w:rPr>
        <w:t>&gt; Tasks  &gt;&gt;  Restore  &gt;&gt;  Database.</w:t>
      </w:r>
      <w:r>
        <w:rPr>
          <w:noProof/>
          <w:lang w:val="en-US"/>
        </w:rPr>
        <w:drawing>
          <wp:inline distT="0" distB="0" distL="0" distR="0" wp14:anchorId="762DFF3C" wp14:editId="5CE2D6C1">
            <wp:extent cx="5200650" cy="292482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9651" cy="2929887"/>
                    </a:xfrm>
                    <a:prstGeom prst="rect">
                      <a:avLst/>
                    </a:prstGeom>
                    <a:noFill/>
                    <a:ln>
                      <a:noFill/>
                    </a:ln>
                  </pic:spPr>
                </pic:pic>
              </a:graphicData>
            </a:graphic>
          </wp:inline>
        </w:drawing>
      </w:r>
    </w:p>
    <w:p w14:paraId="42E77FBE" w14:textId="77777777" w:rsidR="00C96145" w:rsidRPr="00C96145" w:rsidRDefault="00C96145" w:rsidP="00C96145">
      <w:pPr>
        <w:rPr>
          <w:lang w:val="en-US"/>
        </w:rPr>
      </w:pPr>
    </w:p>
    <w:p w14:paraId="07D129BA" w14:textId="77777777" w:rsidR="00C96145" w:rsidRDefault="00C96145" w:rsidP="00C96145">
      <w:pPr>
        <w:pStyle w:val="ListParagraph"/>
        <w:ind w:left="1800"/>
        <w:rPr>
          <w:lang w:val="en-US"/>
        </w:rPr>
      </w:pPr>
    </w:p>
    <w:p w14:paraId="5E7493B9" w14:textId="77777777" w:rsidR="00C96145" w:rsidRDefault="00312A6A" w:rsidP="00312A6A">
      <w:pPr>
        <w:pStyle w:val="ListParagraph"/>
        <w:numPr>
          <w:ilvl w:val="0"/>
          <w:numId w:val="5"/>
        </w:numPr>
        <w:rPr>
          <w:lang w:val="en-US"/>
        </w:rPr>
      </w:pPr>
      <w:r>
        <w:rPr>
          <w:lang w:val="en-US"/>
        </w:rPr>
        <w:t>Select “Device” as source. Select Destination &gt;&gt; Add</w:t>
      </w:r>
    </w:p>
    <w:p w14:paraId="17A0AE05" w14:textId="631958E7" w:rsidR="00312A6A" w:rsidRDefault="00312A6A" w:rsidP="00C96145">
      <w:pPr>
        <w:pStyle w:val="ListParagraph"/>
        <w:ind w:left="1800"/>
        <w:rPr>
          <w:lang w:val="en-US"/>
        </w:rPr>
      </w:pPr>
      <w:r>
        <w:rPr>
          <w:noProof/>
          <w:lang w:val="en-US"/>
        </w:rPr>
        <w:drawing>
          <wp:inline distT="0" distB="0" distL="0" distR="0" wp14:anchorId="2B3D0BBF" wp14:editId="4A1547E5">
            <wp:extent cx="5228471" cy="29404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4223" cy="2954955"/>
                    </a:xfrm>
                    <a:prstGeom prst="rect">
                      <a:avLst/>
                    </a:prstGeom>
                    <a:noFill/>
                    <a:ln>
                      <a:noFill/>
                    </a:ln>
                  </pic:spPr>
                </pic:pic>
              </a:graphicData>
            </a:graphic>
          </wp:inline>
        </w:drawing>
      </w:r>
    </w:p>
    <w:p w14:paraId="33691892" w14:textId="200AB81F" w:rsidR="00312A6A" w:rsidRDefault="00312A6A" w:rsidP="00312A6A">
      <w:pPr>
        <w:pStyle w:val="ListParagraph"/>
        <w:numPr>
          <w:ilvl w:val="0"/>
          <w:numId w:val="5"/>
        </w:numPr>
        <w:rPr>
          <w:lang w:val="en-US"/>
        </w:rPr>
      </w:pPr>
      <w:r>
        <w:rPr>
          <w:lang w:val="en-US"/>
        </w:rPr>
        <w:lastRenderedPageBreak/>
        <w:t xml:space="preserve">Select the file named </w:t>
      </w:r>
      <w:proofErr w:type="spellStart"/>
      <w:r>
        <w:rPr>
          <w:lang w:val="en-US"/>
        </w:rPr>
        <w:t>PRODUCT.bak</w:t>
      </w:r>
      <w:proofErr w:type="spellEnd"/>
      <w:r>
        <w:rPr>
          <w:lang w:val="en-US"/>
        </w:rPr>
        <w:t xml:space="preserve"> from the received zip folder. Click “OK”.</w:t>
      </w:r>
      <w:r>
        <w:rPr>
          <w:noProof/>
          <w:lang w:val="en-US"/>
        </w:rPr>
        <w:drawing>
          <wp:inline distT="0" distB="0" distL="0" distR="0" wp14:anchorId="7A7F42BC" wp14:editId="698292D3">
            <wp:extent cx="5257800" cy="29569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023" cy="2966653"/>
                    </a:xfrm>
                    <a:prstGeom prst="rect">
                      <a:avLst/>
                    </a:prstGeom>
                    <a:noFill/>
                    <a:ln>
                      <a:noFill/>
                    </a:ln>
                  </pic:spPr>
                </pic:pic>
              </a:graphicData>
            </a:graphic>
          </wp:inline>
        </w:drawing>
      </w:r>
    </w:p>
    <w:p w14:paraId="56463F7F" w14:textId="45703921" w:rsidR="007B5961" w:rsidRDefault="007B5961" w:rsidP="007B5961">
      <w:pPr>
        <w:rPr>
          <w:lang w:val="en-US"/>
        </w:rPr>
      </w:pPr>
    </w:p>
    <w:p w14:paraId="7D4C91C2" w14:textId="7D80B975" w:rsidR="007B5961" w:rsidRDefault="007B5961" w:rsidP="007B5961">
      <w:pPr>
        <w:rPr>
          <w:lang w:val="en-US"/>
        </w:rPr>
      </w:pPr>
    </w:p>
    <w:p w14:paraId="4E57B29E" w14:textId="77777777" w:rsidR="007B5961" w:rsidRPr="007B5961" w:rsidRDefault="007B5961" w:rsidP="007B5961">
      <w:pPr>
        <w:rPr>
          <w:lang w:val="en-US"/>
        </w:rPr>
      </w:pPr>
    </w:p>
    <w:p w14:paraId="24C8AE46" w14:textId="77777777" w:rsidR="00C96145" w:rsidRDefault="00312A6A" w:rsidP="00312A6A">
      <w:pPr>
        <w:pStyle w:val="ListParagraph"/>
        <w:numPr>
          <w:ilvl w:val="0"/>
          <w:numId w:val="5"/>
        </w:numPr>
        <w:rPr>
          <w:lang w:val="en-US"/>
        </w:rPr>
      </w:pPr>
      <w:r>
        <w:rPr>
          <w:lang w:val="en-US"/>
        </w:rPr>
        <w:t>Click “OK”. Database will be backed up.</w:t>
      </w:r>
    </w:p>
    <w:p w14:paraId="5FEF6F66" w14:textId="156C2DA5" w:rsidR="00312A6A" w:rsidRDefault="00312A6A" w:rsidP="00312A6A">
      <w:pPr>
        <w:pStyle w:val="ListParagraph"/>
        <w:numPr>
          <w:ilvl w:val="0"/>
          <w:numId w:val="5"/>
        </w:numPr>
        <w:rPr>
          <w:lang w:val="en-US"/>
        </w:rPr>
      </w:pPr>
      <w:r>
        <w:rPr>
          <w:noProof/>
          <w:lang w:val="en-US"/>
        </w:rPr>
        <w:drawing>
          <wp:inline distT="0" distB="0" distL="0" distR="0" wp14:anchorId="1A0EF315" wp14:editId="75A010BA">
            <wp:extent cx="5276421" cy="29241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4613" cy="2934257"/>
                    </a:xfrm>
                    <a:prstGeom prst="rect">
                      <a:avLst/>
                    </a:prstGeom>
                    <a:noFill/>
                    <a:ln>
                      <a:noFill/>
                    </a:ln>
                  </pic:spPr>
                </pic:pic>
              </a:graphicData>
            </a:graphic>
          </wp:inline>
        </w:drawing>
      </w:r>
    </w:p>
    <w:p w14:paraId="721FC909" w14:textId="5632759E" w:rsidR="007B5961" w:rsidRDefault="007B5961" w:rsidP="007B5961">
      <w:pPr>
        <w:rPr>
          <w:lang w:val="en-US"/>
        </w:rPr>
      </w:pPr>
    </w:p>
    <w:p w14:paraId="68D72023" w14:textId="1FF8D494" w:rsidR="007B5961" w:rsidRDefault="007B5961" w:rsidP="007B5961">
      <w:pPr>
        <w:rPr>
          <w:lang w:val="en-US"/>
        </w:rPr>
      </w:pPr>
    </w:p>
    <w:p w14:paraId="280000E4" w14:textId="232EFD7A" w:rsidR="007B5961" w:rsidRDefault="007B5961" w:rsidP="007B5961">
      <w:pPr>
        <w:rPr>
          <w:lang w:val="en-US"/>
        </w:rPr>
      </w:pPr>
    </w:p>
    <w:p w14:paraId="51DB7BD1" w14:textId="6C29CF60" w:rsidR="007B5961" w:rsidRDefault="007B5961" w:rsidP="007B5961">
      <w:pPr>
        <w:rPr>
          <w:lang w:val="en-US"/>
        </w:rPr>
      </w:pPr>
    </w:p>
    <w:p w14:paraId="1B057689" w14:textId="77777777" w:rsidR="007B5961" w:rsidRPr="007B5961" w:rsidRDefault="007B5961" w:rsidP="007B5961">
      <w:pPr>
        <w:rPr>
          <w:lang w:val="en-US"/>
        </w:rPr>
      </w:pPr>
    </w:p>
    <w:p w14:paraId="69215A5A" w14:textId="442650A8" w:rsidR="005E3D7E" w:rsidRDefault="005E3D7E" w:rsidP="005E3D7E">
      <w:pPr>
        <w:pStyle w:val="ListParagraph"/>
        <w:numPr>
          <w:ilvl w:val="0"/>
          <w:numId w:val="3"/>
        </w:numPr>
        <w:rPr>
          <w:lang w:val="en-US"/>
        </w:rPr>
      </w:pPr>
      <w:r>
        <w:rPr>
          <w:lang w:val="en-US"/>
        </w:rPr>
        <w:lastRenderedPageBreak/>
        <w:t>Now enable ODBC connection for the database using the below steps:</w:t>
      </w:r>
    </w:p>
    <w:p w14:paraId="06F33643" w14:textId="661191E8" w:rsidR="005E3D7E" w:rsidRDefault="007B5961" w:rsidP="005E3D7E">
      <w:pPr>
        <w:pStyle w:val="ListParagraph"/>
        <w:numPr>
          <w:ilvl w:val="0"/>
          <w:numId w:val="7"/>
        </w:numPr>
        <w:rPr>
          <w:noProof/>
          <w:lang w:val="en-US"/>
        </w:rPr>
      </w:pPr>
      <w:r>
        <w:rPr>
          <w:noProof/>
          <w:lang w:val="en-US"/>
        </w:rPr>
        <w:t xml:space="preserve">Please go to this path Control panel </w:t>
      </w:r>
      <w:r w:rsidRPr="007B5961">
        <w:rPr>
          <w:noProof/>
          <w:lang w:val="en-US"/>
        </w:rPr>
        <w:sym w:font="Wingdings" w:char="F0E0"/>
      </w:r>
      <w:r>
        <w:rPr>
          <w:noProof/>
          <w:lang w:val="en-US"/>
        </w:rPr>
        <w:t xml:space="preserve">Administration Tools </w:t>
      </w:r>
      <w:r w:rsidRPr="007B5961">
        <w:rPr>
          <w:noProof/>
          <w:lang w:val="en-US"/>
        </w:rPr>
        <w:sym w:font="Wingdings" w:char="F0E0"/>
      </w:r>
      <w:r w:rsidR="005E3D7E">
        <w:rPr>
          <w:noProof/>
          <w:lang w:val="en-US"/>
        </w:rPr>
        <w:t xml:space="preserve"> </w:t>
      </w:r>
      <w:r>
        <w:rPr>
          <w:noProof/>
          <w:lang w:val="en-US"/>
        </w:rPr>
        <w:t>Data Sources</w:t>
      </w:r>
      <w:r w:rsidR="005E3D7E">
        <w:rPr>
          <w:noProof/>
          <w:lang w:val="en-US"/>
        </w:rPr>
        <w:drawing>
          <wp:inline distT="0" distB="0" distL="0" distR="0" wp14:anchorId="29142170" wp14:editId="3F3729E2">
            <wp:extent cx="4762500" cy="26784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6104" cy="2691686"/>
                    </a:xfrm>
                    <a:prstGeom prst="rect">
                      <a:avLst/>
                    </a:prstGeom>
                    <a:noFill/>
                    <a:ln>
                      <a:noFill/>
                    </a:ln>
                  </pic:spPr>
                </pic:pic>
              </a:graphicData>
            </a:graphic>
          </wp:inline>
        </w:drawing>
      </w:r>
    </w:p>
    <w:p w14:paraId="4B175277" w14:textId="472F1D69" w:rsidR="007B5961" w:rsidRDefault="007B5961" w:rsidP="007B5961">
      <w:pPr>
        <w:rPr>
          <w:noProof/>
          <w:lang w:val="en-US"/>
        </w:rPr>
      </w:pPr>
    </w:p>
    <w:p w14:paraId="75881A69" w14:textId="016A231D" w:rsidR="007B5961" w:rsidRDefault="007B5961" w:rsidP="007B5961">
      <w:pPr>
        <w:rPr>
          <w:noProof/>
          <w:lang w:val="en-US"/>
        </w:rPr>
      </w:pPr>
    </w:p>
    <w:p w14:paraId="5FD1B17A" w14:textId="77777777" w:rsidR="007B5961" w:rsidRPr="007B5961" w:rsidRDefault="007B5961" w:rsidP="007B5961">
      <w:pPr>
        <w:rPr>
          <w:noProof/>
          <w:lang w:val="en-US"/>
        </w:rPr>
      </w:pPr>
    </w:p>
    <w:p w14:paraId="30602248" w14:textId="0584D1DE" w:rsidR="007B5961" w:rsidRDefault="007B5961" w:rsidP="005E3D7E">
      <w:pPr>
        <w:pStyle w:val="ListParagraph"/>
        <w:numPr>
          <w:ilvl w:val="0"/>
          <w:numId w:val="7"/>
        </w:numPr>
        <w:rPr>
          <w:lang w:val="en-US"/>
        </w:rPr>
      </w:pPr>
      <w:r>
        <w:rPr>
          <w:lang w:val="en-US"/>
        </w:rPr>
        <w:t xml:space="preserve">Follow the steps shown in </w:t>
      </w:r>
      <w:r w:rsidR="00CE7E0F">
        <w:rPr>
          <w:lang w:val="en-US"/>
        </w:rPr>
        <w:t>images</w:t>
      </w:r>
      <w:r>
        <w:rPr>
          <w:lang w:val="en-US"/>
        </w:rPr>
        <w:t xml:space="preserve"> as highlighted</w:t>
      </w:r>
    </w:p>
    <w:p w14:paraId="0927EFF1" w14:textId="49C3768F" w:rsidR="00CE7E0F" w:rsidRDefault="00CE7E0F" w:rsidP="00CE7E0F">
      <w:pPr>
        <w:rPr>
          <w:lang w:val="en-US"/>
        </w:rPr>
      </w:pPr>
    </w:p>
    <w:p w14:paraId="49CDE30D" w14:textId="77777777" w:rsidR="00CE7E0F" w:rsidRPr="00CE7E0F" w:rsidRDefault="00CE7E0F" w:rsidP="00CE7E0F">
      <w:pPr>
        <w:rPr>
          <w:lang w:val="en-US"/>
        </w:rPr>
      </w:pPr>
    </w:p>
    <w:p w14:paraId="7BFA46CF" w14:textId="77777777" w:rsidR="007B5961" w:rsidRDefault="007B5961" w:rsidP="007B5961">
      <w:pPr>
        <w:pStyle w:val="ListParagraph"/>
        <w:ind w:left="1800"/>
        <w:jc w:val="center"/>
        <w:rPr>
          <w:noProof/>
          <w:lang w:val="en-US"/>
        </w:rPr>
      </w:pPr>
    </w:p>
    <w:p w14:paraId="5B20BB7D" w14:textId="77777777" w:rsidR="007B5961" w:rsidRDefault="007B5961" w:rsidP="007B5961">
      <w:pPr>
        <w:pStyle w:val="ListParagraph"/>
        <w:ind w:left="1800"/>
        <w:jc w:val="center"/>
        <w:rPr>
          <w:lang w:val="en-US"/>
        </w:rPr>
      </w:pPr>
    </w:p>
    <w:p w14:paraId="6521125F" w14:textId="77777777" w:rsidR="007B5961" w:rsidRDefault="007B5961" w:rsidP="007B5961">
      <w:pPr>
        <w:pStyle w:val="ListParagraph"/>
        <w:ind w:left="1800"/>
        <w:jc w:val="center"/>
        <w:rPr>
          <w:lang w:val="en-US"/>
        </w:rPr>
      </w:pPr>
    </w:p>
    <w:p w14:paraId="41BA0D90" w14:textId="2F933B8B" w:rsidR="007B5961" w:rsidRPr="007B5961" w:rsidRDefault="005E3D7E" w:rsidP="007B5961">
      <w:pPr>
        <w:pStyle w:val="ListParagraph"/>
        <w:ind w:left="1800"/>
        <w:rPr>
          <w:lang w:val="en-US"/>
        </w:rPr>
      </w:pPr>
      <w:r>
        <w:rPr>
          <w:noProof/>
          <w:lang w:val="en-US"/>
        </w:rPr>
        <w:drawing>
          <wp:inline distT="0" distB="0" distL="0" distR="0" wp14:anchorId="5C7F202B" wp14:editId="64A219CB">
            <wp:extent cx="4510750" cy="31553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10750" cy="3155315"/>
                    </a:xfrm>
                    <a:prstGeom prst="rect">
                      <a:avLst/>
                    </a:prstGeom>
                    <a:noFill/>
                    <a:ln>
                      <a:noFill/>
                    </a:ln>
                  </pic:spPr>
                </pic:pic>
              </a:graphicData>
            </a:graphic>
          </wp:inline>
        </w:drawing>
      </w:r>
    </w:p>
    <w:p w14:paraId="0D310ADA" w14:textId="14956115" w:rsidR="005E3D7E" w:rsidRPr="007B5961" w:rsidRDefault="005E3D7E" w:rsidP="007B5961">
      <w:pPr>
        <w:rPr>
          <w:lang w:val="en-US"/>
        </w:rPr>
      </w:pPr>
      <w:r>
        <w:rPr>
          <w:noProof/>
          <w:lang w:val="en-US"/>
        </w:rPr>
        <w:lastRenderedPageBreak/>
        <w:drawing>
          <wp:inline distT="0" distB="0" distL="0" distR="0" wp14:anchorId="35B1E000" wp14:editId="6B8AB81D">
            <wp:extent cx="5961635" cy="33528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5162" cy="3360407"/>
                    </a:xfrm>
                    <a:prstGeom prst="rect">
                      <a:avLst/>
                    </a:prstGeom>
                    <a:noFill/>
                    <a:ln>
                      <a:noFill/>
                    </a:ln>
                  </pic:spPr>
                </pic:pic>
              </a:graphicData>
            </a:graphic>
          </wp:inline>
        </w:drawing>
      </w:r>
    </w:p>
    <w:p w14:paraId="59443B3A" w14:textId="7EACD0D3" w:rsidR="005E3D7E" w:rsidRDefault="005E3D7E" w:rsidP="007B5961">
      <w:pPr>
        <w:ind w:left="1080"/>
        <w:rPr>
          <w:lang w:val="en-US"/>
        </w:rPr>
      </w:pPr>
    </w:p>
    <w:p w14:paraId="46D4360C" w14:textId="562A4CE4" w:rsidR="007B5961" w:rsidRDefault="007B5961" w:rsidP="007B5961">
      <w:pPr>
        <w:ind w:left="1080"/>
        <w:rPr>
          <w:lang w:val="en-US"/>
        </w:rPr>
      </w:pPr>
    </w:p>
    <w:p w14:paraId="2FD49B33" w14:textId="0A52BB3D" w:rsidR="007B5961" w:rsidRDefault="007B5961" w:rsidP="007B5961">
      <w:pPr>
        <w:ind w:left="1080"/>
        <w:rPr>
          <w:lang w:val="en-US"/>
        </w:rPr>
      </w:pPr>
    </w:p>
    <w:p w14:paraId="22E5C01F" w14:textId="63081823" w:rsidR="007B5961" w:rsidRDefault="007B5961" w:rsidP="007B5961">
      <w:pPr>
        <w:ind w:left="1080"/>
        <w:rPr>
          <w:lang w:val="en-US"/>
        </w:rPr>
      </w:pPr>
    </w:p>
    <w:p w14:paraId="4892DD5E" w14:textId="77777777" w:rsidR="007B5961" w:rsidRPr="007B5961" w:rsidRDefault="007B5961" w:rsidP="007B5961">
      <w:pPr>
        <w:ind w:left="1080"/>
        <w:rPr>
          <w:lang w:val="en-US"/>
        </w:rPr>
      </w:pPr>
    </w:p>
    <w:p w14:paraId="355B359B" w14:textId="7D0B8924" w:rsidR="005E3D7E" w:rsidRPr="007B5961" w:rsidRDefault="005E3D7E" w:rsidP="007B5961">
      <w:pPr>
        <w:rPr>
          <w:lang w:val="en-US"/>
        </w:rPr>
      </w:pPr>
      <w:r w:rsidRPr="007B5961">
        <w:rPr>
          <w:lang w:val="en-US"/>
        </w:rPr>
        <w:t xml:space="preserve"> </w:t>
      </w:r>
      <w:r>
        <w:rPr>
          <w:noProof/>
          <w:lang w:val="en-US"/>
        </w:rPr>
        <w:drawing>
          <wp:inline distT="0" distB="0" distL="0" distR="0" wp14:anchorId="77E7C2A7" wp14:editId="504B60D7">
            <wp:extent cx="6080193" cy="3419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4604" cy="3427580"/>
                    </a:xfrm>
                    <a:prstGeom prst="rect">
                      <a:avLst/>
                    </a:prstGeom>
                    <a:noFill/>
                    <a:ln>
                      <a:noFill/>
                    </a:ln>
                  </pic:spPr>
                </pic:pic>
              </a:graphicData>
            </a:graphic>
          </wp:inline>
        </w:drawing>
      </w:r>
    </w:p>
    <w:p w14:paraId="6D0590E8" w14:textId="7415A298" w:rsidR="005E3D7E" w:rsidRPr="007B5961" w:rsidRDefault="005E3D7E" w:rsidP="007B5961">
      <w:pPr>
        <w:rPr>
          <w:lang w:val="en-US"/>
        </w:rPr>
      </w:pPr>
      <w:r w:rsidRPr="007B5961">
        <w:rPr>
          <w:lang w:val="en-US"/>
        </w:rPr>
        <w:lastRenderedPageBreak/>
        <w:t xml:space="preserve"> </w:t>
      </w:r>
      <w:r>
        <w:rPr>
          <w:noProof/>
          <w:lang w:val="en-US"/>
        </w:rPr>
        <w:drawing>
          <wp:inline distT="0" distB="0" distL="0" distR="0" wp14:anchorId="63ABF3E2" wp14:editId="3B5BAB20">
            <wp:extent cx="6181811" cy="34766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2035" cy="3487999"/>
                    </a:xfrm>
                    <a:prstGeom prst="rect">
                      <a:avLst/>
                    </a:prstGeom>
                    <a:noFill/>
                    <a:ln>
                      <a:noFill/>
                    </a:ln>
                  </pic:spPr>
                </pic:pic>
              </a:graphicData>
            </a:graphic>
          </wp:inline>
        </w:drawing>
      </w:r>
    </w:p>
    <w:p w14:paraId="3E0DDDAB" w14:textId="6BC33D28" w:rsidR="007B5961" w:rsidRDefault="007B5961" w:rsidP="007B5961">
      <w:pPr>
        <w:rPr>
          <w:lang w:val="en-US"/>
        </w:rPr>
      </w:pPr>
    </w:p>
    <w:p w14:paraId="3C0E0F4F" w14:textId="026E1335" w:rsidR="007B5961" w:rsidRDefault="007B5961" w:rsidP="007B5961">
      <w:pPr>
        <w:rPr>
          <w:lang w:val="en-US"/>
        </w:rPr>
      </w:pPr>
    </w:p>
    <w:p w14:paraId="53E392FF" w14:textId="77777777" w:rsidR="007B5961" w:rsidRPr="007B5961" w:rsidRDefault="007B5961" w:rsidP="007B5961">
      <w:pPr>
        <w:rPr>
          <w:lang w:val="en-US"/>
        </w:rPr>
      </w:pPr>
    </w:p>
    <w:p w14:paraId="1EA84898" w14:textId="7DE68ACE" w:rsidR="005E3D7E" w:rsidRPr="007B5961" w:rsidRDefault="005E3D7E" w:rsidP="007B5961">
      <w:pPr>
        <w:rPr>
          <w:lang w:val="en-US"/>
        </w:rPr>
      </w:pPr>
      <w:r w:rsidRPr="007B5961">
        <w:rPr>
          <w:lang w:val="en-US"/>
        </w:rPr>
        <w:t xml:space="preserve"> </w:t>
      </w:r>
      <w:r>
        <w:rPr>
          <w:noProof/>
          <w:lang w:val="en-US"/>
        </w:rPr>
        <w:drawing>
          <wp:inline distT="0" distB="0" distL="0" distR="0" wp14:anchorId="4B51887A" wp14:editId="28E33B29">
            <wp:extent cx="623262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7253" cy="3513430"/>
                    </a:xfrm>
                    <a:prstGeom prst="rect">
                      <a:avLst/>
                    </a:prstGeom>
                    <a:noFill/>
                    <a:ln>
                      <a:noFill/>
                    </a:ln>
                  </pic:spPr>
                </pic:pic>
              </a:graphicData>
            </a:graphic>
          </wp:inline>
        </w:drawing>
      </w:r>
    </w:p>
    <w:p w14:paraId="1067EBC3" w14:textId="285E78ED" w:rsidR="005E3D7E" w:rsidRDefault="005E3D7E" w:rsidP="007B5961">
      <w:pPr>
        <w:rPr>
          <w:lang w:val="en-US"/>
        </w:rPr>
      </w:pPr>
      <w:r w:rsidRPr="007B5961">
        <w:rPr>
          <w:lang w:val="en-US"/>
        </w:rPr>
        <w:lastRenderedPageBreak/>
        <w:t xml:space="preserve"> </w:t>
      </w:r>
      <w:r>
        <w:rPr>
          <w:noProof/>
          <w:lang w:val="en-US"/>
        </w:rPr>
        <w:drawing>
          <wp:inline distT="0" distB="0" distL="0" distR="0" wp14:anchorId="260C1C4D" wp14:editId="786DD3AC">
            <wp:extent cx="6191180" cy="42957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22557" cy="4317546"/>
                    </a:xfrm>
                    <a:prstGeom prst="rect">
                      <a:avLst/>
                    </a:prstGeom>
                    <a:noFill/>
                    <a:ln>
                      <a:noFill/>
                    </a:ln>
                  </pic:spPr>
                </pic:pic>
              </a:graphicData>
            </a:graphic>
          </wp:inline>
        </w:drawing>
      </w:r>
    </w:p>
    <w:p w14:paraId="4B51F749" w14:textId="22888789" w:rsidR="00CE7E0F" w:rsidRDefault="00CE7E0F" w:rsidP="007B5961">
      <w:pPr>
        <w:rPr>
          <w:lang w:val="en-US"/>
        </w:rPr>
      </w:pPr>
    </w:p>
    <w:p w14:paraId="6AC44857" w14:textId="77777777" w:rsidR="00CE7E0F" w:rsidRPr="007B5961" w:rsidRDefault="00CE7E0F" w:rsidP="007B5961">
      <w:pPr>
        <w:rPr>
          <w:lang w:val="en-US"/>
        </w:rPr>
      </w:pPr>
    </w:p>
    <w:p w14:paraId="598CDCF2" w14:textId="52022F8A" w:rsidR="005E3D7E" w:rsidRPr="007B5961" w:rsidRDefault="005E3D7E" w:rsidP="007B5961">
      <w:pPr>
        <w:rPr>
          <w:lang w:val="en-US"/>
        </w:rPr>
      </w:pPr>
      <w:r w:rsidRPr="007B5961">
        <w:rPr>
          <w:lang w:val="en-US"/>
        </w:rPr>
        <w:t xml:space="preserve"> </w:t>
      </w:r>
      <w:r>
        <w:rPr>
          <w:noProof/>
          <w:lang w:val="en-US"/>
        </w:rPr>
        <w:drawing>
          <wp:inline distT="0" distB="0" distL="0" distR="0" wp14:anchorId="1ED5DEFD" wp14:editId="14D4DFEB">
            <wp:extent cx="6147937" cy="34575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6993" cy="3473916"/>
                    </a:xfrm>
                    <a:prstGeom prst="rect">
                      <a:avLst/>
                    </a:prstGeom>
                    <a:noFill/>
                    <a:ln>
                      <a:noFill/>
                    </a:ln>
                  </pic:spPr>
                </pic:pic>
              </a:graphicData>
            </a:graphic>
          </wp:inline>
        </w:drawing>
      </w:r>
    </w:p>
    <w:p w14:paraId="38E69760" w14:textId="459F0659" w:rsidR="005E3D7E" w:rsidRDefault="005E3D7E" w:rsidP="007B5961">
      <w:pPr>
        <w:rPr>
          <w:lang w:val="en-US"/>
        </w:rPr>
      </w:pPr>
      <w:r w:rsidRPr="007B5961">
        <w:rPr>
          <w:lang w:val="en-US"/>
        </w:rPr>
        <w:lastRenderedPageBreak/>
        <w:t xml:space="preserve"> </w:t>
      </w:r>
      <w:r>
        <w:rPr>
          <w:noProof/>
          <w:lang w:val="en-US"/>
        </w:rPr>
        <w:drawing>
          <wp:inline distT="0" distB="0" distL="0" distR="0" wp14:anchorId="7B1187F7" wp14:editId="09312D55">
            <wp:extent cx="5886450" cy="331051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01" cy="3341195"/>
                    </a:xfrm>
                    <a:prstGeom prst="rect">
                      <a:avLst/>
                    </a:prstGeom>
                    <a:noFill/>
                    <a:ln>
                      <a:noFill/>
                    </a:ln>
                  </pic:spPr>
                </pic:pic>
              </a:graphicData>
            </a:graphic>
          </wp:inline>
        </w:drawing>
      </w:r>
    </w:p>
    <w:p w14:paraId="00C36538" w14:textId="630EC37F" w:rsidR="00CE7E0F" w:rsidRDefault="00CE7E0F" w:rsidP="007B5961">
      <w:pPr>
        <w:rPr>
          <w:lang w:val="en-US"/>
        </w:rPr>
      </w:pPr>
    </w:p>
    <w:p w14:paraId="486EDB25" w14:textId="77777777" w:rsidR="00CE7E0F" w:rsidRPr="007B5961" w:rsidRDefault="00CE7E0F" w:rsidP="007B5961">
      <w:pPr>
        <w:rPr>
          <w:lang w:val="en-US"/>
        </w:rPr>
      </w:pPr>
    </w:p>
    <w:p w14:paraId="3BD33213" w14:textId="6E7E4323" w:rsidR="005E3D7E" w:rsidRPr="007B5961" w:rsidRDefault="005E3D7E" w:rsidP="007B5961">
      <w:pPr>
        <w:rPr>
          <w:lang w:val="en-US"/>
        </w:rPr>
      </w:pPr>
      <w:r>
        <w:rPr>
          <w:noProof/>
          <w:lang w:val="en-US"/>
        </w:rPr>
        <w:drawing>
          <wp:inline distT="0" distB="0" distL="0" distR="0" wp14:anchorId="29CE5537" wp14:editId="1331F70E">
            <wp:extent cx="6063255" cy="3409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293" cy="3417845"/>
                    </a:xfrm>
                    <a:prstGeom prst="rect">
                      <a:avLst/>
                    </a:prstGeom>
                    <a:noFill/>
                    <a:ln>
                      <a:noFill/>
                    </a:ln>
                  </pic:spPr>
                </pic:pic>
              </a:graphicData>
            </a:graphic>
          </wp:inline>
        </w:drawing>
      </w:r>
    </w:p>
    <w:p w14:paraId="4AE8B6FE" w14:textId="41A3339E" w:rsidR="005E3D7E" w:rsidRPr="007B5961" w:rsidRDefault="005E3D7E" w:rsidP="007B5961">
      <w:pPr>
        <w:rPr>
          <w:lang w:val="en-US"/>
        </w:rPr>
      </w:pPr>
      <w:r w:rsidRPr="007B5961">
        <w:rPr>
          <w:lang w:val="en-US"/>
        </w:rPr>
        <w:lastRenderedPageBreak/>
        <w:t xml:space="preserve"> </w:t>
      </w:r>
      <w:r>
        <w:rPr>
          <w:noProof/>
          <w:lang w:val="en-US"/>
        </w:rPr>
        <w:drawing>
          <wp:inline distT="0" distB="0" distL="0" distR="0" wp14:anchorId="16A1898C" wp14:editId="510977D1">
            <wp:extent cx="6029382" cy="3390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5561" cy="3399999"/>
                    </a:xfrm>
                    <a:prstGeom prst="rect">
                      <a:avLst/>
                    </a:prstGeom>
                    <a:noFill/>
                    <a:ln>
                      <a:noFill/>
                    </a:ln>
                  </pic:spPr>
                </pic:pic>
              </a:graphicData>
            </a:graphic>
          </wp:inline>
        </w:drawing>
      </w:r>
    </w:p>
    <w:p w14:paraId="2CFFFD28" w14:textId="0D82BCF8" w:rsidR="005E3D7E" w:rsidRPr="007B5961" w:rsidRDefault="005E3D7E" w:rsidP="007B5961">
      <w:pPr>
        <w:rPr>
          <w:lang w:val="en-US"/>
        </w:rPr>
      </w:pPr>
      <w:r w:rsidRPr="007B5961">
        <w:rPr>
          <w:lang w:val="en-US"/>
        </w:rPr>
        <w:t xml:space="preserve"> </w:t>
      </w:r>
    </w:p>
    <w:p w14:paraId="7D55404B" w14:textId="5373EB44" w:rsidR="005E3D7E" w:rsidRDefault="005E3D7E" w:rsidP="007B5961">
      <w:pPr>
        <w:rPr>
          <w:lang w:val="en-US"/>
        </w:rPr>
      </w:pPr>
      <w:r w:rsidRPr="007B5961">
        <w:rPr>
          <w:lang w:val="en-US"/>
        </w:rPr>
        <w:t xml:space="preserve"> </w:t>
      </w:r>
      <w:r>
        <w:rPr>
          <w:noProof/>
          <w:lang w:val="en-US"/>
        </w:rPr>
        <w:drawing>
          <wp:inline distT="0" distB="0" distL="0" distR="0" wp14:anchorId="37B71010" wp14:editId="7CF0E0AE">
            <wp:extent cx="6283429" cy="35337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7374" cy="3547242"/>
                    </a:xfrm>
                    <a:prstGeom prst="rect">
                      <a:avLst/>
                    </a:prstGeom>
                    <a:noFill/>
                    <a:ln>
                      <a:noFill/>
                    </a:ln>
                  </pic:spPr>
                </pic:pic>
              </a:graphicData>
            </a:graphic>
          </wp:inline>
        </w:drawing>
      </w:r>
    </w:p>
    <w:p w14:paraId="31A88C47" w14:textId="50AE04DC" w:rsidR="00CE7E0F" w:rsidRDefault="00CE7E0F" w:rsidP="007B5961">
      <w:pPr>
        <w:rPr>
          <w:b/>
          <w:sz w:val="32"/>
          <w:lang w:val="en-US"/>
        </w:rPr>
      </w:pPr>
      <w:r w:rsidRPr="00CE7E0F">
        <w:rPr>
          <w:b/>
          <w:sz w:val="32"/>
          <w:lang w:val="en-US"/>
        </w:rPr>
        <w:t>NOTE</w:t>
      </w:r>
      <w:r>
        <w:rPr>
          <w:b/>
          <w:sz w:val="32"/>
          <w:lang w:val="en-US"/>
        </w:rPr>
        <w:t xml:space="preserve">: Here I have created the ODBC connection with name </w:t>
      </w:r>
      <w:proofErr w:type="spellStart"/>
      <w:r>
        <w:rPr>
          <w:b/>
          <w:sz w:val="32"/>
          <w:lang w:val="en-US"/>
        </w:rPr>
        <w:t>MyODBC</w:t>
      </w:r>
      <w:proofErr w:type="spellEnd"/>
      <w:r>
        <w:rPr>
          <w:b/>
          <w:sz w:val="32"/>
          <w:lang w:val="en-US"/>
        </w:rPr>
        <w:t>. You can use any name. but use need use the same name in our simulation.</w:t>
      </w:r>
    </w:p>
    <w:p w14:paraId="3EFD3DBE" w14:textId="65687B77" w:rsidR="00CE7E0F" w:rsidRDefault="00CE7E0F" w:rsidP="007B5961">
      <w:pPr>
        <w:rPr>
          <w:sz w:val="28"/>
          <w:lang w:val="en-US"/>
        </w:rPr>
      </w:pPr>
      <w:r>
        <w:rPr>
          <w:sz w:val="28"/>
          <w:lang w:val="en-US"/>
        </w:rPr>
        <w:lastRenderedPageBreak/>
        <w:t xml:space="preserve">4) </w:t>
      </w:r>
      <w:proofErr w:type="spellStart"/>
      <w:r>
        <w:rPr>
          <w:sz w:val="28"/>
          <w:lang w:val="en-US"/>
        </w:rPr>
        <w:t>Sql</w:t>
      </w:r>
      <w:proofErr w:type="spellEnd"/>
      <w:r>
        <w:rPr>
          <w:sz w:val="28"/>
          <w:lang w:val="en-US"/>
        </w:rPr>
        <w:t xml:space="preserve"> Toolkits </w:t>
      </w:r>
      <w:proofErr w:type="gramStart"/>
      <w:r>
        <w:rPr>
          <w:sz w:val="28"/>
          <w:lang w:val="en-US"/>
        </w:rPr>
        <w:t>has to</w:t>
      </w:r>
      <w:proofErr w:type="gramEnd"/>
      <w:r w:rsidR="00F86C40">
        <w:rPr>
          <w:sz w:val="28"/>
          <w:lang w:val="en-US"/>
        </w:rPr>
        <w:t xml:space="preserve"> be</w:t>
      </w:r>
      <w:r>
        <w:rPr>
          <w:sz w:val="28"/>
          <w:lang w:val="en-US"/>
        </w:rPr>
        <w:t xml:space="preserve"> added to our functional </w:t>
      </w:r>
      <w:proofErr w:type="spellStart"/>
      <w:r>
        <w:rPr>
          <w:sz w:val="28"/>
          <w:lang w:val="en-US"/>
        </w:rPr>
        <w:t>palatte</w:t>
      </w:r>
      <w:proofErr w:type="spellEnd"/>
      <w:r>
        <w:rPr>
          <w:sz w:val="28"/>
          <w:lang w:val="en-US"/>
        </w:rPr>
        <w:t>.</w:t>
      </w:r>
    </w:p>
    <w:p w14:paraId="11BA4B70" w14:textId="32ECCCB3" w:rsidR="00CE7E0F" w:rsidRDefault="00CE7E0F" w:rsidP="007B5961">
      <w:pPr>
        <w:rPr>
          <w:sz w:val="28"/>
          <w:lang w:val="en-US"/>
        </w:rPr>
      </w:pPr>
    </w:p>
    <w:p w14:paraId="4A9B4CA3" w14:textId="7EDC5A55" w:rsidR="00F86C40" w:rsidRDefault="00F86C40" w:rsidP="00F86C40">
      <w:pPr>
        <w:rPr>
          <w:sz w:val="28"/>
          <w:lang w:val="en-US"/>
        </w:rPr>
      </w:pPr>
      <w:r>
        <w:rPr>
          <w:sz w:val="28"/>
          <w:lang w:val="en-US"/>
        </w:rPr>
        <w:t xml:space="preserve">I’m attaching Required files in the </w:t>
      </w:r>
      <w:r w:rsidR="00CE7E0F">
        <w:rPr>
          <w:sz w:val="28"/>
          <w:lang w:val="en-US"/>
        </w:rPr>
        <w:t xml:space="preserve">folder. </w:t>
      </w:r>
      <w:proofErr w:type="gramStart"/>
      <w:r>
        <w:rPr>
          <w:sz w:val="28"/>
          <w:lang w:val="en-US"/>
        </w:rPr>
        <w:t>In order</w:t>
      </w:r>
      <w:r w:rsidR="00CE7E0F">
        <w:rPr>
          <w:sz w:val="28"/>
          <w:lang w:val="en-US"/>
        </w:rPr>
        <w:t xml:space="preserve"> to</w:t>
      </w:r>
      <w:proofErr w:type="gramEnd"/>
      <w:r w:rsidR="00CE7E0F">
        <w:rPr>
          <w:sz w:val="28"/>
          <w:lang w:val="en-US"/>
        </w:rPr>
        <w:t xml:space="preserve"> simulate my project, this has to be present in function palette.</w:t>
      </w:r>
      <w:r>
        <w:rPr>
          <w:sz w:val="28"/>
          <w:lang w:val="en-US"/>
        </w:rPr>
        <w:t xml:space="preserve"> </w:t>
      </w:r>
      <w:proofErr w:type="gramStart"/>
      <w:r>
        <w:rPr>
          <w:sz w:val="28"/>
          <w:lang w:val="en-US"/>
        </w:rPr>
        <w:t>Please</w:t>
      </w:r>
      <w:proofErr w:type="gramEnd"/>
      <w:r>
        <w:rPr>
          <w:sz w:val="28"/>
          <w:lang w:val="en-US"/>
        </w:rPr>
        <w:t xml:space="preserve"> </w:t>
      </w:r>
    </w:p>
    <w:p w14:paraId="46BEFF2C" w14:textId="77777777" w:rsidR="00F86C40" w:rsidRDefault="00F86C40" w:rsidP="00F86C40">
      <w:pPr>
        <w:rPr>
          <w:sz w:val="28"/>
          <w:lang w:val="en-US"/>
        </w:rPr>
      </w:pPr>
    </w:p>
    <w:p w14:paraId="04ABCF05" w14:textId="77777777" w:rsidR="00F86C40" w:rsidRDefault="00F86C40" w:rsidP="00F86C40">
      <w:pPr>
        <w:rPr>
          <w:sz w:val="28"/>
          <w:lang w:val="en-US"/>
        </w:rPr>
      </w:pPr>
      <w:r w:rsidRPr="00CE7E0F">
        <w:rPr>
          <w:sz w:val="28"/>
          <w:lang w:val="en-US"/>
        </w:rPr>
        <w:t>Copy "</w:t>
      </w:r>
      <w:proofErr w:type="spellStart"/>
      <w:r w:rsidRPr="00CE7E0F">
        <w:rPr>
          <w:sz w:val="28"/>
          <w:lang w:val="en-US"/>
        </w:rPr>
        <w:t>SQLToolkit.mnu</w:t>
      </w:r>
      <w:proofErr w:type="spellEnd"/>
      <w:r w:rsidRPr="00CE7E0F">
        <w:rPr>
          <w:sz w:val="28"/>
          <w:lang w:val="en-US"/>
        </w:rPr>
        <w:t xml:space="preserve">" to </w:t>
      </w:r>
    </w:p>
    <w:p w14:paraId="562F17CD" w14:textId="2F9F1315" w:rsidR="00F86C40" w:rsidRPr="00CE7E0F" w:rsidRDefault="00F86C40" w:rsidP="00F86C40">
      <w:pPr>
        <w:rPr>
          <w:sz w:val="28"/>
          <w:lang w:val="en-US"/>
        </w:rPr>
      </w:pPr>
      <w:r w:rsidRPr="00F86C40">
        <w:rPr>
          <w:sz w:val="28"/>
          <w:lang w:val="en-US"/>
        </w:rPr>
        <w:t>C:\Program Files (x</w:t>
      </w:r>
      <w:proofErr w:type="gramStart"/>
      <w:r w:rsidRPr="00F86C40">
        <w:rPr>
          <w:sz w:val="28"/>
          <w:lang w:val="en-US"/>
        </w:rPr>
        <w:t>86)\</w:t>
      </w:r>
      <w:proofErr w:type="gramEnd"/>
      <w:r w:rsidRPr="00F86C40">
        <w:rPr>
          <w:sz w:val="28"/>
          <w:lang w:val="en-US"/>
        </w:rPr>
        <w:t>National Instruments\LabVIEW 2018\menus\Categories</w:t>
      </w:r>
    </w:p>
    <w:p w14:paraId="2BD7199F" w14:textId="77777777" w:rsidR="00F86C40" w:rsidRDefault="00F86C40" w:rsidP="00F86C40">
      <w:pPr>
        <w:rPr>
          <w:sz w:val="28"/>
          <w:lang w:val="en-US"/>
        </w:rPr>
      </w:pPr>
      <w:r w:rsidRPr="00CE7E0F">
        <w:rPr>
          <w:sz w:val="28"/>
          <w:lang w:val="en-US"/>
        </w:rPr>
        <w:t>Copy "</w:t>
      </w:r>
      <w:proofErr w:type="spellStart"/>
      <w:r w:rsidRPr="00CE7E0F">
        <w:rPr>
          <w:sz w:val="28"/>
          <w:lang w:val="en-US"/>
        </w:rPr>
        <w:t>SQLToolkit.llb</w:t>
      </w:r>
      <w:proofErr w:type="spellEnd"/>
      <w:r w:rsidRPr="00CE7E0F">
        <w:rPr>
          <w:sz w:val="28"/>
          <w:lang w:val="en-US"/>
        </w:rPr>
        <w:t>" to</w:t>
      </w:r>
    </w:p>
    <w:p w14:paraId="67B0E67E" w14:textId="0648A463" w:rsidR="00F86C40" w:rsidRPr="00CE7E0F" w:rsidRDefault="00F86C40" w:rsidP="00F86C40">
      <w:pPr>
        <w:rPr>
          <w:sz w:val="28"/>
          <w:lang w:val="en-US"/>
        </w:rPr>
      </w:pPr>
      <w:r w:rsidRPr="00CE7E0F">
        <w:rPr>
          <w:sz w:val="28"/>
          <w:lang w:val="en-US"/>
        </w:rPr>
        <w:t xml:space="preserve"> </w:t>
      </w:r>
      <w:r w:rsidRPr="00F86C40">
        <w:rPr>
          <w:sz w:val="28"/>
          <w:lang w:val="en-US"/>
        </w:rPr>
        <w:t>C:\Program Files (x</w:t>
      </w:r>
      <w:proofErr w:type="gramStart"/>
      <w:r w:rsidRPr="00F86C40">
        <w:rPr>
          <w:sz w:val="28"/>
          <w:lang w:val="en-US"/>
        </w:rPr>
        <w:t>86)\</w:t>
      </w:r>
      <w:proofErr w:type="gramEnd"/>
      <w:r w:rsidRPr="00F86C40">
        <w:rPr>
          <w:sz w:val="28"/>
          <w:lang w:val="en-US"/>
        </w:rPr>
        <w:t>National Instruments\LabVIEW 2018</w:t>
      </w:r>
      <w:r w:rsidRPr="00CE7E0F">
        <w:rPr>
          <w:sz w:val="28"/>
          <w:lang w:val="en-US"/>
        </w:rPr>
        <w:t>\vi.lib\</w:t>
      </w:r>
    </w:p>
    <w:p w14:paraId="0437CEF0" w14:textId="77777777" w:rsidR="00CE7E0F" w:rsidRPr="00CE7E0F" w:rsidRDefault="00CE7E0F" w:rsidP="00CE7E0F">
      <w:pPr>
        <w:rPr>
          <w:sz w:val="28"/>
          <w:lang w:val="en-US"/>
        </w:rPr>
      </w:pPr>
    </w:p>
    <w:p w14:paraId="6C0A8A8D" w14:textId="77777777" w:rsidR="00CE7E0F" w:rsidRPr="00CE7E0F" w:rsidRDefault="00CE7E0F" w:rsidP="00CE7E0F">
      <w:pPr>
        <w:rPr>
          <w:sz w:val="28"/>
          <w:lang w:val="en-US"/>
        </w:rPr>
      </w:pPr>
      <w:r w:rsidRPr="00CE7E0F">
        <w:rPr>
          <w:sz w:val="28"/>
          <w:lang w:val="en-US"/>
        </w:rPr>
        <w:t>In the Functions palette in LabVIEW a new palette named "SQL" will appear.</w:t>
      </w:r>
    </w:p>
    <w:p w14:paraId="5E63A980" w14:textId="77777777" w:rsidR="00CE7E0F" w:rsidRPr="00CE7E0F" w:rsidRDefault="00CE7E0F" w:rsidP="00CE7E0F">
      <w:pPr>
        <w:rPr>
          <w:sz w:val="28"/>
          <w:lang w:val="en-US"/>
        </w:rPr>
      </w:pPr>
    </w:p>
    <w:p w14:paraId="306A7FD9" w14:textId="77777777" w:rsidR="00CE7E0F" w:rsidRPr="00CE7E0F" w:rsidRDefault="00CE7E0F" w:rsidP="00CE7E0F">
      <w:pPr>
        <w:rPr>
          <w:sz w:val="28"/>
          <w:lang w:val="en-US"/>
        </w:rPr>
      </w:pPr>
      <w:r w:rsidRPr="00CE7E0F">
        <w:rPr>
          <w:sz w:val="28"/>
          <w:lang w:val="en-US"/>
        </w:rPr>
        <w:t>The SQL Toolkit contains the following Main VIs:</w:t>
      </w:r>
    </w:p>
    <w:p w14:paraId="00B77457" w14:textId="77777777" w:rsidR="00CE7E0F" w:rsidRPr="00CE7E0F" w:rsidRDefault="00CE7E0F" w:rsidP="00CE7E0F">
      <w:pPr>
        <w:rPr>
          <w:sz w:val="28"/>
          <w:lang w:val="en-US"/>
        </w:rPr>
      </w:pPr>
    </w:p>
    <w:p w14:paraId="18F6CC2E" w14:textId="24ED3265" w:rsidR="00CE7E0F" w:rsidRPr="00CE7E0F" w:rsidRDefault="00CE7E0F" w:rsidP="00CE7E0F">
      <w:pPr>
        <w:rPr>
          <w:sz w:val="28"/>
          <w:lang w:val="en-US"/>
        </w:rPr>
      </w:pPr>
      <w:r w:rsidRPr="00CE7E0F">
        <w:rPr>
          <w:sz w:val="28"/>
          <w:lang w:val="en-US"/>
        </w:rPr>
        <w:t>"SQL Open.vi"   -&gt;This VI open a connection to the Database spe</w:t>
      </w:r>
      <w:r w:rsidR="00F86C40">
        <w:rPr>
          <w:sz w:val="28"/>
          <w:lang w:val="en-US"/>
        </w:rPr>
        <w:t>c</w:t>
      </w:r>
      <w:r w:rsidRPr="00CE7E0F">
        <w:rPr>
          <w:sz w:val="28"/>
          <w:lang w:val="en-US"/>
        </w:rPr>
        <w:t>ified in the Connection string</w:t>
      </w:r>
    </w:p>
    <w:p w14:paraId="4F03B862" w14:textId="0C62482A" w:rsidR="00CE7E0F" w:rsidRPr="00CE7E0F" w:rsidRDefault="00CE7E0F" w:rsidP="00CE7E0F">
      <w:pPr>
        <w:rPr>
          <w:sz w:val="28"/>
          <w:lang w:val="en-US"/>
        </w:rPr>
      </w:pPr>
      <w:r w:rsidRPr="00CE7E0F">
        <w:rPr>
          <w:sz w:val="28"/>
          <w:lang w:val="en-US"/>
        </w:rPr>
        <w:t>"SQL Select.vi" -&gt;This VI get data from the data</w:t>
      </w:r>
      <w:r w:rsidR="00F86C40">
        <w:rPr>
          <w:sz w:val="28"/>
          <w:lang w:val="en-US"/>
        </w:rPr>
        <w:t>ba</w:t>
      </w:r>
      <w:r w:rsidRPr="00CE7E0F">
        <w:rPr>
          <w:sz w:val="28"/>
          <w:lang w:val="en-US"/>
        </w:rPr>
        <w:t>se spe</w:t>
      </w:r>
      <w:r w:rsidR="002E3192">
        <w:rPr>
          <w:sz w:val="28"/>
          <w:lang w:val="en-US"/>
        </w:rPr>
        <w:t>c</w:t>
      </w:r>
      <w:bookmarkStart w:id="0" w:name="_GoBack"/>
      <w:bookmarkEnd w:id="0"/>
      <w:r w:rsidRPr="00CE7E0F">
        <w:rPr>
          <w:sz w:val="28"/>
          <w:lang w:val="en-US"/>
        </w:rPr>
        <w:t>ified in the SQL Query</w:t>
      </w:r>
    </w:p>
    <w:p w14:paraId="5CC56B5E" w14:textId="77777777" w:rsidR="00CE7E0F" w:rsidRPr="00CE7E0F" w:rsidRDefault="00CE7E0F" w:rsidP="00CE7E0F">
      <w:pPr>
        <w:rPr>
          <w:sz w:val="28"/>
          <w:lang w:val="en-US"/>
        </w:rPr>
      </w:pPr>
      <w:r w:rsidRPr="00CE7E0F">
        <w:rPr>
          <w:sz w:val="28"/>
          <w:lang w:val="en-US"/>
        </w:rPr>
        <w:t>"SQL Execute.vi"-&gt;This VI executes a Query with no return Data, e.g., an INSERT statement</w:t>
      </w:r>
    </w:p>
    <w:p w14:paraId="1CB4DC8D" w14:textId="7C55F8CB" w:rsidR="00CE7E0F" w:rsidRPr="00CE7E0F" w:rsidRDefault="00CE7E0F" w:rsidP="00CE7E0F">
      <w:pPr>
        <w:rPr>
          <w:sz w:val="28"/>
          <w:lang w:val="en-US"/>
        </w:rPr>
      </w:pPr>
      <w:r w:rsidRPr="00CE7E0F">
        <w:rPr>
          <w:sz w:val="28"/>
          <w:lang w:val="en-US"/>
        </w:rPr>
        <w:t>"SQL Close.vi"</w:t>
      </w:r>
      <w:r w:rsidRPr="00CE7E0F">
        <w:rPr>
          <w:sz w:val="28"/>
          <w:lang w:val="en-US"/>
        </w:rPr>
        <w:tab/>
        <w:t>-&gt;This VI Close the connection to the Database opened by "SQL Open.vi"</w:t>
      </w:r>
    </w:p>
    <w:p w14:paraId="4175ADAB" w14:textId="77777777" w:rsidR="00CE7E0F" w:rsidRPr="00CE7E0F" w:rsidRDefault="00CE7E0F" w:rsidP="007B5961">
      <w:pPr>
        <w:rPr>
          <w:sz w:val="28"/>
          <w:lang w:val="en-US"/>
        </w:rPr>
      </w:pPr>
    </w:p>
    <w:sectPr w:rsidR="00CE7E0F" w:rsidRPr="00CE7E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71A24"/>
    <w:multiLevelType w:val="hybridMultilevel"/>
    <w:tmpl w:val="6C3CDAE6"/>
    <w:lvl w:ilvl="0" w:tplc="39C6E7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3C407CD"/>
    <w:multiLevelType w:val="hybridMultilevel"/>
    <w:tmpl w:val="598011EC"/>
    <w:lvl w:ilvl="0" w:tplc="D220CE5C">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233E384C"/>
    <w:multiLevelType w:val="hybridMultilevel"/>
    <w:tmpl w:val="2952BBB8"/>
    <w:lvl w:ilvl="0" w:tplc="94FE6536">
      <w:start w:val="1"/>
      <w:numFmt w:val="lowerRoman"/>
      <w:lvlText w:val="%1)"/>
      <w:lvlJc w:val="left"/>
      <w:pPr>
        <w:ind w:left="1288"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EF9296F"/>
    <w:multiLevelType w:val="hybridMultilevel"/>
    <w:tmpl w:val="63644C9A"/>
    <w:lvl w:ilvl="0" w:tplc="EEDC115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D5B5D58"/>
    <w:multiLevelType w:val="hybridMultilevel"/>
    <w:tmpl w:val="A120F938"/>
    <w:lvl w:ilvl="0" w:tplc="CEDC66D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22F2EE6"/>
    <w:multiLevelType w:val="hybridMultilevel"/>
    <w:tmpl w:val="A044D6F0"/>
    <w:lvl w:ilvl="0" w:tplc="EC3C4056">
      <w:start w:val="1"/>
      <w:numFmt w:val="lowerRoman"/>
      <w:lvlText w:val="%1)"/>
      <w:lvlJc w:val="left"/>
      <w:pPr>
        <w:ind w:left="72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6D827179"/>
    <w:multiLevelType w:val="hybridMultilevel"/>
    <w:tmpl w:val="31A87580"/>
    <w:lvl w:ilvl="0" w:tplc="CEDC66D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C2D"/>
    <w:rsid w:val="002E3192"/>
    <w:rsid w:val="00312A6A"/>
    <w:rsid w:val="005E3D7E"/>
    <w:rsid w:val="007B5961"/>
    <w:rsid w:val="00AE1D07"/>
    <w:rsid w:val="00B66C2D"/>
    <w:rsid w:val="00C96145"/>
    <w:rsid w:val="00CE7E0F"/>
    <w:rsid w:val="00F86C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CC64"/>
  <w15:chartTrackingRefBased/>
  <w15:docId w15:val="{2CA61ADA-84FE-4A96-9BA1-34948378B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6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C2D"/>
    <w:pPr>
      <w:ind w:left="720"/>
      <w:contextualSpacing/>
    </w:pPr>
  </w:style>
  <w:style w:type="character" w:customStyle="1" w:styleId="Heading1Char">
    <w:name w:val="Heading 1 Char"/>
    <w:basedOn w:val="DefaultParagraphFont"/>
    <w:link w:val="Heading1"/>
    <w:uiPriority w:val="9"/>
    <w:rsid w:val="00B66C2D"/>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B66C2D"/>
    <w:rPr>
      <w:b/>
      <w:bCs/>
      <w:i/>
      <w:iCs/>
      <w:spacing w:val="5"/>
    </w:rPr>
  </w:style>
  <w:style w:type="character" w:styleId="Strong">
    <w:name w:val="Strong"/>
    <w:basedOn w:val="DefaultParagraphFont"/>
    <w:uiPriority w:val="22"/>
    <w:qFormat/>
    <w:rsid w:val="00B66C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10</Pages>
  <Words>357</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2018-09-09T12:33:00Z</dcterms:created>
  <dcterms:modified xsi:type="dcterms:W3CDTF">2018-09-09T18:12:00Z</dcterms:modified>
</cp:coreProperties>
</file>