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908C" w14:textId="77777777" w:rsidR="00AB6342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7DD62E49" w14:textId="77777777" w:rsidR="00AB634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1CBAA839" w14:textId="77777777" w:rsidR="00AB6342" w:rsidRDefault="00AB634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6342" w14:paraId="7ECAB328" w14:textId="77777777">
        <w:tc>
          <w:tcPr>
            <w:tcW w:w="4508" w:type="dxa"/>
          </w:tcPr>
          <w:p w14:paraId="3FD4565E" w14:textId="77777777" w:rsidR="00AB63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022ED0" w14:textId="77777777" w:rsidR="00AB6342" w:rsidRPr="004634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AB6342" w14:paraId="11A5E650" w14:textId="77777777">
        <w:tc>
          <w:tcPr>
            <w:tcW w:w="4508" w:type="dxa"/>
          </w:tcPr>
          <w:p w14:paraId="4147FE51" w14:textId="77777777" w:rsidR="00AB63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F43BC7" w14:textId="4E20B28A" w:rsidR="00AB6342" w:rsidRPr="00463457" w:rsidRDefault="00B13F58">
            <w:r w:rsidRPr="00463457">
              <w:t>LTVIP2026TMIDS91405</w:t>
            </w:r>
          </w:p>
        </w:tc>
      </w:tr>
      <w:tr w:rsidR="00AB6342" w14:paraId="56EDEC9C" w14:textId="77777777">
        <w:tc>
          <w:tcPr>
            <w:tcW w:w="4508" w:type="dxa"/>
          </w:tcPr>
          <w:p w14:paraId="24813434" w14:textId="77777777" w:rsidR="00AB63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BC6EA8" w14:textId="742888B0" w:rsidR="00AB6342" w:rsidRDefault="00D6411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FreeLance</w:t>
            </w:r>
            <w:proofErr w:type="spellEnd"/>
            <w:r>
              <w:rPr>
                <w:rFonts w:ascii="Calibri" w:eastAsia="Calibri" w:hAnsi="Calibri" w:cs="Calibri"/>
              </w:rPr>
              <w:t xml:space="preserve"> Finder</w:t>
            </w:r>
          </w:p>
        </w:tc>
      </w:tr>
      <w:tr w:rsidR="00AB6342" w14:paraId="0A7E67F6" w14:textId="77777777">
        <w:tc>
          <w:tcPr>
            <w:tcW w:w="4508" w:type="dxa"/>
          </w:tcPr>
          <w:p w14:paraId="009B04C0" w14:textId="77777777" w:rsidR="00AB63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11F8B0" w14:textId="77777777" w:rsidR="00AB63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E66F626" w14:textId="77777777" w:rsidR="00AB6342" w:rsidRDefault="00AB6342">
      <w:pPr>
        <w:spacing w:after="160" w:line="259" w:lineRule="auto"/>
        <w:rPr>
          <w:rFonts w:ascii="Calibri" w:eastAsia="Calibri" w:hAnsi="Calibri" w:cs="Calibri"/>
          <w:b/>
        </w:rPr>
      </w:pPr>
    </w:p>
    <w:p w14:paraId="3EFDE8F8" w14:textId="77777777" w:rsidR="00AB6342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2DDF51C7" w14:textId="77777777" w:rsidR="00AB6342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t xml:space="preserve">The Problem–Solution Fit ensures that </w:t>
      </w:r>
      <w:proofErr w:type="spellStart"/>
      <w:r>
        <w:t>FreelanceFinder</w:t>
      </w:r>
      <w:proofErr w:type="spellEnd"/>
      <w:r>
        <w:t xml:space="preserve"> effectively tackles the challenges in freelance project matching faced by both clients and freelancers. This validation is essential before expanding the platform.</w:t>
      </w:r>
    </w:p>
    <w:p w14:paraId="6B511768" w14:textId="77777777" w:rsidR="00AB6342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20FBE200" w14:textId="77777777" w:rsidR="00AB6342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t>Simplify and streamline the freelance project matching process.</w:t>
      </w:r>
      <w:r>
        <w:br/>
      </w:r>
    </w:p>
    <w:p w14:paraId="7A19DF28" w14:textId="77777777" w:rsidR="00AB6342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centralized platform for schedule management to avoid conflicts and delays.</w:t>
      </w:r>
      <w:r>
        <w:rPr>
          <w:rFonts w:ascii="Calibri" w:eastAsia="Calibri" w:hAnsi="Calibri" w:cs="Calibri"/>
        </w:rPr>
        <w:br/>
      </w:r>
    </w:p>
    <w:p w14:paraId="4D92F479" w14:textId="77777777" w:rsidR="00AB6342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patient access to timely healthcare services through smart search and booking.</w:t>
      </w:r>
      <w:r>
        <w:rPr>
          <w:rFonts w:ascii="Calibri" w:eastAsia="Calibri" w:hAnsi="Calibri" w:cs="Calibri"/>
        </w:rPr>
        <w:br/>
      </w:r>
    </w:p>
    <w:p w14:paraId="19B99203" w14:textId="77777777" w:rsidR="00AB6342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communication via reminders to reduce no-shows and cancellations.</w:t>
      </w:r>
    </w:p>
    <w:p w14:paraId="7F233E93" w14:textId="77777777" w:rsidR="00AB6342" w:rsidRDefault="00AB6342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0624842B" w14:textId="77777777" w:rsidR="00AB6342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41EF155A" w14:textId="77777777" w:rsidR="00AB6342" w:rsidRDefault="00000000">
      <w:pPr>
        <w:spacing w:before="240" w:after="240" w:line="240" w:lineRule="auto"/>
        <w:rPr>
          <w:rFonts w:ascii="Calibri" w:eastAsia="Calibri" w:hAnsi="Calibri" w:cs="Calibri"/>
          <w:b/>
        </w:rPr>
      </w:pPr>
      <w:r>
        <w:t>Clients and freelancers face challenges such as:</w:t>
      </w:r>
      <w:r>
        <w:br/>
      </w:r>
      <w:r>
        <w:br/>
        <w:t>- Difficulty in discovering suitable projects or talent.</w:t>
      </w:r>
      <w:r>
        <w:br/>
        <w:t>- Scattered communication and lack of integrated messaging.</w:t>
      </w:r>
      <w:r>
        <w:br/>
        <w:t>- Complicated bidding or hiring process.</w:t>
      </w:r>
      <w:r>
        <w:br/>
        <w:t>- No centralized dashboard for managing ongoing work.</w:t>
      </w:r>
      <w:r>
        <w:br/>
        <w:t>- Trust and verification issues in user credibility.</w:t>
      </w:r>
    </w:p>
    <w:p w14:paraId="0C12EC39" w14:textId="77777777" w:rsidR="00AB6342" w:rsidRDefault="00000000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t>Complex and time-consuming freelance project matching.</w:t>
      </w:r>
      <w:r>
        <w:br/>
      </w:r>
    </w:p>
    <w:p w14:paraId="4CFD07F8" w14:textId="77777777" w:rsidR="00AB6342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centralized scheduling causing overlaps and missed appointments.</w:t>
      </w:r>
      <w:r>
        <w:rPr>
          <w:rFonts w:ascii="Calibri" w:eastAsia="Calibri" w:hAnsi="Calibri" w:cs="Calibri"/>
        </w:rPr>
        <w:br/>
      </w:r>
    </w:p>
    <w:p w14:paraId="222796F4" w14:textId="77777777" w:rsidR="00AB6342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Poor communication and reminder systems leading to high no-show rates.</w:t>
      </w:r>
      <w:r>
        <w:rPr>
          <w:rFonts w:ascii="Calibri" w:eastAsia="Calibri" w:hAnsi="Calibri" w:cs="Calibri"/>
        </w:rPr>
        <w:br/>
      </w:r>
    </w:p>
    <w:p w14:paraId="63D6CAA8" w14:textId="77777777" w:rsidR="00AB6342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t>Difficulty in quickly finding available freelancers with desired skills.</w:t>
      </w:r>
      <w:r>
        <w:br/>
      </w:r>
    </w:p>
    <w:p w14:paraId="42297BD4" w14:textId="77777777" w:rsidR="00AB6342" w:rsidRDefault="00000000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t>Managing appointments across multiple platforms or platforms is inconvenient.</w:t>
      </w:r>
      <w:r>
        <w:br/>
      </w:r>
    </w:p>
    <w:p w14:paraId="4C8043F7" w14:textId="77777777" w:rsidR="00AB6342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6FBC2D4D" w14:textId="77777777" w:rsidR="00AB6342" w:rsidRDefault="00000000">
      <w:pPr>
        <w:spacing w:before="240" w:after="240" w:line="240" w:lineRule="auto"/>
        <w:rPr>
          <w:b/>
        </w:rPr>
      </w:pPr>
      <w:proofErr w:type="spellStart"/>
      <w:r>
        <w:lastRenderedPageBreak/>
        <w:t>FreelanceFinder</w:t>
      </w:r>
      <w:proofErr w:type="spellEnd"/>
      <w:r>
        <w:t xml:space="preserve"> offers a powerful freelancing platform with:</w:t>
      </w:r>
      <w:r>
        <w:br/>
      </w:r>
      <w:r>
        <w:br/>
        <w:t>- Project listings and talent discovery with intelligent search filters.</w:t>
      </w:r>
      <w:r>
        <w:br/>
        <w:t>- Real-time messaging and notification system.</w:t>
      </w:r>
      <w:r>
        <w:br/>
        <w:t>- Role-based dashboards for clients, freelancers, and admins.</w:t>
      </w:r>
      <w:r>
        <w:br/>
        <w:t>- Secure authentication and email verification process.</w:t>
      </w:r>
      <w:r>
        <w:br/>
        <w:t>- Product and project management interface with permissions.</w:t>
      </w:r>
      <w:r>
        <w:br/>
        <w:t>- Admin-level controls for platform monitoring and moderation.</w:t>
      </w:r>
    </w:p>
    <w:p w14:paraId="2122C342" w14:textId="77777777" w:rsidR="00AB6342" w:rsidRDefault="00000000">
      <w:pPr>
        <w:numPr>
          <w:ilvl w:val="0"/>
          <w:numId w:val="1"/>
        </w:numPr>
        <w:spacing w:before="240" w:line="240" w:lineRule="auto"/>
      </w:pPr>
      <w:r>
        <w:t>Easy search and booking using filters like specialty, location, and availability.</w:t>
      </w:r>
      <w:r>
        <w:br/>
      </w:r>
    </w:p>
    <w:p w14:paraId="4DA97E30" w14:textId="77777777" w:rsidR="00AB6342" w:rsidRDefault="00000000">
      <w:pPr>
        <w:numPr>
          <w:ilvl w:val="0"/>
          <w:numId w:val="1"/>
        </w:numPr>
        <w:spacing w:line="240" w:lineRule="auto"/>
      </w:pPr>
      <w:r>
        <w:t>Real-time calendar management for providers to optimize schedules.</w:t>
      </w:r>
      <w:r>
        <w:br/>
      </w:r>
    </w:p>
    <w:p w14:paraId="7A5ACEA7" w14:textId="77777777" w:rsidR="00AB6342" w:rsidRDefault="00000000">
      <w:pPr>
        <w:numPr>
          <w:ilvl w:val="0"/>
          <w:numId w:val="1"/>
        </w:numPr>
        <w:spacing w:line="240" w:lineRule="auto"/>
      </w:pPr>
      <w:r>
        <w:t>Automated reminders and notifications to reduce no-shows.</w:t>
      </w:r>
      <w:r>
        <w:br/>
      </w:r>
    </w:p>
    <w:p w14:paraId="08B6C6FF" w14:textId="77777777" w:rsidR="00AB6342" w:rsidRDefault="00000000">
      <w:pPr>
        <w:numPr>
          <w:ilvl w:val="0"/>
          <w:numId w:val="1"/>
        </w:numPr>
        <w:spacing w:line="240" w:lineRule="auto"/>
      </w:pPr>
      <w:r>
        <w:t>Secure patient profiles with appointment history and preferences.</w:t>
      </w:r>
      <w:r>
        <w:br/>
      </w:r>
    </w:p>
    <w:p w14:paraId="66FCCE85" w14:textId="77777777" w:rsidR="00AB6342" w:rsidRDefault="00000000">
      <w:pPr>
        <w:numPr>
          <w:ilvl w:val="0"/>
          <w:numId w:val="1"/>
        </w:numPr>
        <w:spacing w:line="240" w:lineRule="auto"/>
      </w:pPr>
      <w:r>
        <w:t>Real-time chat integration for communication between client and freelancer.</w:t>
      </w:r>
      <w:r>
        <w:br/>
      </w:r>
    </w:p>
    <w:p w14:paraId="0B8BB2C4" w14:textId="77777777" w:rsidR="00AB6342" w:rsidRDefault="00000000">
      <w:pPr>
        <w:numPr>
          <w:ilvl w:val="0"/>
          <w:numId w:val="1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0955B2A4" w14:textId="77777777" w:rsidR="00AB6342" w:rsidRDefault="00AB6342">
      <w:pPr>
        <w:spacing w:after="240" w:line="240" w:lineRule="auto"/>
        <w:ind w:left="720"/>
        <w:rPr>
          <w:b/>
        </w:rPr>
      </w:pPr>
    </w:p>
    <w:p w14:paraId="37B30237" w14:textId="77777777" w:rsidR="00AB6342" w:rsidRDefault="00AB6342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6968BA24" w14:textId="77777777" w:rsidR="00AB6342" w:rsidRDefault="00AB6342"/>
    <w:sectPr w:rsidR="00AB63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EE8"/>
    <w:multiLevelType w:val="multilevel"/>
    <w:tmpl w:val="2A80D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085B59"/>
    <w:multiLevelType w:val="multilevel"/>
    <w:tmpl w:val="45D8F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CF0BA1"/>
    <w:multiLevelType w:val="multilevel"/>
    <w:tmpl w:val="94CE0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8198096">
    <w:abstractNumId w:val="0"/>
  </w:num>
  <w:num w:numId="2" w16cid:durableId="541330769">
    <w:abstractNumId w:val="2"/>
  </w:num>
  <w:num w:numId="3" w16cid:durableId="173481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342"/>
    <w:rsid w:val="003019C7"/>
    <w:rsid w:val="00463457"/>
    <w:rsid w:val="00AB6342"/>
    <w:rsid w:val="00B13F58"/>
    <w:rsid w:val="00B81634"/>
    <w:rsid w:val="00D6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64B3"/>
  <w15:docId w15:val="{8A616DD6-1614-4E0F-AF59-CC991ECB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sairukmini muddarasu</cp:lastModifiedBy>
  <cp:revision>4</cp:revision>
  <dcterms:created xsi:type="dcterms:W3CDTF">2025-06-25T10:10:00Z</dcterms:created>
  <dcterms:modified xsi:type="dcterms:W3CDTF">2026-02-27T07:48:00Z</dcterms:modified>
</cp:coreProperties>
</file>