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0F1" w:rsidRDefault="00AB0390"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>SANGAM SAI SANTOSH</w:t>
      </w:r>
    </w:p>
    <w:p w:rsidR="002470F1" w:rsidRDefault="00AB0390">
      <w:pPr>
        <w:spacing w:after="80"/>
        <w:jc w:val="center"/>
      </w:pPr>
      <w:r>
        <w:rPr>
          <w:b/>
          <w:bCs/>
          <w:color w:val="444444"/>
          <w:sz w:val="22"/>
          <w:szCs w:val="22"/>
        </w:rPr>
        <w:t>Software AI Engineer | Generative AI | LLM Integration | Intelligent Automation</w:t>
      </w:r>
    </w:p>
    <w:p w:rsidR="002470F1" w:rsidRDefault="00AB0390">
      <w:pPr>
        <w:spacing w:after="20"/>
        <w:jc w:val="center"/>
      </w:pPr>
      <w:r>
        <w:rPr>
          <w:color w:val="444444"/>
          <w:sz w:val="20"/>
          <w:szCs w:val="20"/>
        </w:rPr>
        <w:t xml:space="preserve">Bengaluru, India | +91 7993710677 | </w:t>
      </w:r>
      <w:hyperlink r:id="rId5" w:history="1">
        <w:r>
          <w:rPr>
            <w:rStyle w:val="Hyperlink"/>
            <w:color w:val="1F3A5F"/>
            <w:sz w:val="20"/>
            <w:szCs w:val="20"/>
          </w:rPr>
          <w:t>sangamsaisantosh@gmail.com</w:t>
        </w:r>
      </w:hyperlink>
    </w:p>
    <w:p w:rsidR="002470F1" w:rsidRDefault="00AB0390">
      <w:pPr>
        <w:spacing w:after="60"/>
        <w:jc w:val="center"/>
      </w:pPr>
      <w:hyperlink r:id="rId6" w:history="1">
        <w:r>
          <w:rPr>
            <w:rStyle w:val="Hyperlink"/>
            <w:color w:val="1F3A5F"/>
            <w:sz w:val="20"/>
            <w:szCs w:val="20"/>
          </w:rPr>
          <w:t>linkedin.com/in/</w:t>
        </w:r>
        <w:proofErr w:type="spellStart"/>
        <w:r>
          <w:rPr>
            <w:rStyle w:val="Hyperlink"/>
            <w:color w:val="1F3A5F"/>
            <w:sz w:val="20"/>
            <w:szCs w:val="20"/>
          </w:rPr>
          <w:t>sangam-sai-santosh</w:t>
        </w:r>
        <w:proofErr w:type="spellEnd"/>
      </w:hyperlink>
      <w:r>
        <w:rPr>
          <w:color w:val="444444"/>
          <w:sz w:val="20"/>
          <w:szCs w:val="20"/>
        </w:rPr>
        <w:t xml:space="preserve"> | </w:t>
      </w:r>
      <w:hyperlink r:id="rId7" w:history="1">
        <w:r>
          <w:rPr>
            <w:rStyle w:val="Hyperlink"/>
            <w:color w:val="1F3A5F"/>
            <w:sz w:val="20"/>
            <w:szCs w:val="20"/>
          </w:rPr>
          <w:t>github.com/</w:t>
        </w:r>
        <w:proofErr w:type="spellStart"/>
        <w:r>
          <w:rPr>
            <w:rStyle w:val="Hyperlink"/>
            <w:color w:val="1F3A5F"/>
            <w:sz w:val="20"/>
            <w:szCs w:val="20"/>
          </w:rPr>
          <w:t>SaiSantoshSangam</w:t>
        </w:r>
        <w:proofErr w:type="spellEnd"/>
      </w:hyperlink>
      <w:r>
        <w:rPr>
          <w:color w:val="444444"/>
          <w:sz w:val="20"/>
          <w:szCs w:val="20"/>
        </w:rPr>
        <w:t xml:space="preserve"> | </w:t>
      </w:r>
      <w:hyperlink r:id="rId8" w:history="1">
        <w:r>
          <w:rPr>
            <w:rStyle w:val="Hyperlink"/>
            <w:color w:val="1F3A5F"/>
            <w:sz w:val="20"/>
            <w:szCs w:val="20"/>
          </w:rPr>
          <w:t>saisantoshsangam.gi</w:t>
        </w:r>
        <w:r>
          <w:rPr>
            <w:rStyle w:val="Hyperlink"/>
            <w:color w:val="1F3A5F"/>
            <w:sz w:val="20"/>
            <w:szCs w:val="20"/>
          </w:rPr>
          <w:t>thub.io/portfolio</w:t>
        </w:r>
      </w:hyperlink>
    </w:p>
    <w:p w:rsidR="002470F1" w:rsidRDefault="00AB0390">
      <w:pPr>
        <w:pStyle w:val="Heading1"/>
        <w:keepNext/>
      </w:pPr>
      <w:r>
        <w:t>PROFESSIONAL SUMMARY</w:t>
      </w:r>
    </w:p>
    <w:p w:rsidR="002470F1" w:rsidRDefault="00AB0390">
      <w:pPr>
        <w:spacing w:after="50"/>
      </w:pPr>
      <w:r>
        <w:rPr>
          <w:color w:val="222222"/>
        </w:rPr>
        <w:t xml:space="preserve">Software AI Engineer with hands-on experience integrating LLMs into automation workflows, developing AI-assisted test-case generation, and improving element identification for web and mobile applications. Experienced </w:t>
      </w:r>
      <w:r>
        <w:rPr>
          <w:color w:val="222222"/>
        </w:rPr>
        <w:t xml:space="preserve">in DOM injection and filtering, XPath </w:t>
      </w:r>
      <w:proofErr w:type="spellStart"/>
      <w:r>
        <w:rPr>
          <w:color w:val="222222"/>
        </w:rPr>
        <w:t>fallbacks</w:t>
      </w:r>
      <w:proofErr w:type="spellEnd"/>
      <w:r>
        <w:rPr>
          <w:color w:val="222222"/>
        </w:rPr>
        <w:t xml:space="preserve">, vision-based element detection, Shadow DOM, iframe handling, Kafka workflows, RAG, document </w:t>
      </w:r>
      <w:proofErr w:type="spellStart"/>
      <w:r>
        <w:rPr>
          <w:color w:val="222222"/>
        </w:rPr>
        <w:t>preprocessing</w:t>
      </w:r>
      <w:proofErr w:type="spellEnd"/>
      <w:r>
        <w:rPr>
          <w:color w:val="222222"/>
        </w:rPr>
        <w:t xml:space="preserve">, and Smart NLP. Also brings Python development, MERN-stack experience, and familiarity with </w:t>
      </w:r>
      <w:proofErr w:type="spellStart"/>
      <w:r>
        <w:rPr>
          <w:color w:val="222222"/>
        </w:rPr>
        <w:t>CrewAI</w:t>
      </w:r>
      <w:proofErr w:type="spellEnd"/>
      <w:r>
        <w:rPr>
          <w:color w:val="222222"/>
        </w:rPr>
        <w:t>-ba</w:t>
      </w:r>
      <w:r>
        <w:rPr>
          <w:color w:val="222222"/>
        </w:rPr>
        <w:t>sed multi-agent systems.</w:t>
      </w:r>
    </w:p>
    <w:p w:rsidR="002470F1" w:rsidRDefault="00AB0390">
      <w:pPr>
        <w:pStyle w:val="Heading1"/>
        <w:keepNext/>
      </w:pPr>
      <w:r>
        <w:t>PROFESSIONAL EXPERIENCE</w:t>
      </w:r>
    </w:p>
    <w:p w:rsidR="002470F1" w:rsidRDefault="00AB0390">
      <w:pPr>
        <w:keepNext/>
        <w:spacing w:before="100" w:after="40"/>
      </w:pPr>
      <w:r>
        <w:rPr>
          <w:b/>
          <w:bCs/>
          <w:color w:val="1F3A5F"/>
          <w:sz w:val="22"/>
          <w:szCs w:val="22"/>
        </w:rPr>
        <w:t>Associate Software AI Engineer</w:t>
      </w:r>
      <w:r>
        <w:rPr>
          <w:b/>
          <w:bCs/>
          <w:color w:val="444444"/>
        </w:rPr>
        <w:t xml:space="preserve"> | </w:t>
      </w:r>
      <w:proofErr w:type="spellStart"/>
      <w:r>
        <w:rPr>
          <w:b/>
          <w:bCs/>
          <w:color w:val="444444"/>
        </w:rPr>
        <w:t>FireFlink</w:t>
      </w:r>
      <w:proofErr w:type="spellEnd"/>
      <w:r>
        <w:rPr>
          <w:b/>
          <w:bCs/>
          <w:color w:val="444444"/>
        </w:rPr>
        <w:t xml:space="preserve"> (Extreme Automation!) | Sep 2025 – Present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color w:val="222222"/>
        </w:rPr>
        <w:t>Contribute to AI-assisted automation features for Web, Android, and iOS, including LLM calls and intelligent element iden</w:t>
      </w:r>
      <w:r>
        <w:rPr>
          <w:color w:val="222222"/>
        </w:rPr>
        <w:t>tification.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color w:val="222222"/>
        </w:rPr>
        <w:t xml:space="preserve">Work on DOM injection and filtering, XPath generation with multiple strategies, and vision-based </w:t>
      </w:r>
      <w:proofErr w:type="spellStart"/>
      <w:r>
        <w:rPr>
          <w:color w:val="222222"/>
        </w:rPr>
        <w:t>fallback</w:t>
      </w:r>
      <w:proofErr w:type="spellEnd"/>
      <w:r>
        <w:rPr>
          <w:color w:val="222222"/>
        </w:rPr>
        <w:t xml:space="preserve"> detection using bounding boxes.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color w:val="222222"/>
        </w:rPr>
        <w:t xml:space="preserve">Handle complex UI structures involving open and closed Shadow DOM, same-origin and cross-origin iframes, and </w:t>
      </w:r>
      <w:proofErr w:type="spellStart"/>
      <w:r>
        <w:rPr>
          <w:color w:val="222222"/>
        </w:rPr>
        <w:t>WebView</w:t>
      </w:r>
      <w:proofErr w:type="spellEnd"/>
      <w:r>
        <w:rPr>
          <w:color w:val="222222"/>
        </w:rPr>
        <w:t xml:space="preserve"> interactions.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color w:val="222222"/>
        </w:rPr>
        <w:t xml:space="preserve">Contribute to </w:t>
      </w:r>
      <w:proofErr w:type="spellStart"/>
      <w:r>
        <w:rPr>
          <w:color w:val="222222"/>
        </w:rPr>
        <w:t>chatbot</w:t>
      </w:r>
      <w:proofErr w:type="spellEnd"/>
      <w:r>
        <w:rPr>
          <w:color w:val="222222"/>
        </w:rPr>
        <w:t xml:space="preserve"> orchestration for automation-script and manual test-case generation; support Kafka workflows and inputs</w:t>
      </w:r>
      <w:r>
        <w:rPr>
          <w:color w:val="222222"/>
        </w:rPr>
        <w:t xml:space="preserve"> such as PDFs, DOC/DOCX files, images, videos, and </w:t>
      </w:r>
      <w:proofErr w:type="spellStart"/>
      <w:r>
        <w:rPr>
          <w:color w:val="222222"/>
        </w:rPr>
        <w:t>Figma</w:t>
      </w:r>
      <w:proofErr w:type="spellEnd"/>
      <w:r>
        <w:rPr>
          <w:color w:val="222222"/>
        </w:rPr>
        <w:t xml:space="preserve"> designs.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color w:val="222222"/>
        </w:rPr>
        <w:t xml:space="preserve">Develop Smart NLP suggestions that </w:t>
      </w:r>
      <w:proofErr w:type="spellStart"/>
      <w:r>
        <w:rPr>
          <w:color w:val="222222"/>
        </w:rPr>
        <w:t>analyze</w:t>
      </w:r>
      <w:proofErr w:type="spellEnd"/>
      <w:r>
        <w:rPr>
          <w:color w:val="222222"/>
        </w:rPr>
        <w:t xml:space="preserve"> automation steps and recommend relevant wait and verification actions.</w:t>
      </w:r>
    </w:p>
    <w:p w:rsidR="002470F1" w:rsidRDefault="00AB0390">
      <w:pPr>
        <w:keepNext/>
        <w:spacing w:before="100" w:after="40"/>
      </w:pPr>
      <w:r>
        <w:rPr>
          <w:b/>
          <w:bCs/>
          <w:color w:val="1F3A5F"/>
          <w:sz w:val="22"/>
          <w:szCs w:val="22"/>
        </w:rPr>
        <w:t>AI/ML Intern</w:t>
      </w:r>
      <w:r>
        <w:rPr>
          <w:b/>
          <w:bCs/>
          <w:color w:val="444444"/>
        </w:rPr>
        <w:t xml:space="preserve"> | </w:t>
      </w:r>
      <w:proofErr w:type="spellStart"/>
      <w:r>
        <w:rPr>
          <w:b/>
          <w:bCs/>
          <w:color w:val="444444"/>
        </w:rPr>
        <w:t>FireFlink</w:t>
      </w:r>
      <w:proofErr w:type="spellEnd"/>
      <w:r>
        <w:rPr>
          <w:b/>
          <w:bCs/>
          <w:color w:val="444444"/>
        </w:rPr>
        <w:t xml:space="preserve"> (Extreme Automation!) | Jun 2025 – Sep 2025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color w:val="222222"/>
        </w:rPr>
        <w:t>Complet</w:t>
      </w:r>
      <w:r>
        <w:rPr>
          <w:color w:val="222222"/>
        </w:rPr>
        <w:t>ed a three-month internship focused on AI/ML concepts and applying LLM capabilities to automation workflows.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color w:val="222222"/>
        </w:rPr>
        <w:t>Built foundational knowledge of prompt engineering, RAG, AI agents, and LLM integration through learning and project work.</w:t>
      </w:r>
    </w:p>
    <w:p w:rsidR="002470F1" w:rsidRDefault="00AB0390">
      <w:pPr>
        <w:pStyle w:val="Heading1"/>
        <w:keepNext/>
      </w:pPr>
      <w:r>
        <w:t>TECHNICAL SKILLS</w:t>
      </w:r>
    </w:p>
    <w:p w:rsidR="002470F1" w:rsidRDefault="00AB0390">
      <w:pPr>
        <w:spacing w:after="40"/>
      </w:pPr>
      <w:r>
        <w:rPr>
          <w:b/>
          <w:bCs/>
          <w:color w:val="1F3A5F"/>
        </w:rPr>
        <w:t>AI &amp; LL</w:t>
      </w:r>
      <w:r>
        <w:rPr>
          <w:b/>
          <w:bCs/>
          <w:color w:val="1F3A5F"/>
        </w:rPr>
        <w:t>M:</w:t>
      </w:r>
      <w:r>
        <w:rPr>
          <w:color w:val="222222"/>
        </w:rPr>
        <w:t xml:space="preserve"> Generative AI, LLM Integration, Prompt Engineering, AI Agents, Agent Orchestration, RAG, </w:t>
      </w:r>
      <w:proofErr w:type="spellStart"/>
      <w:r>
        <w:rPr>
          <w:color w:val="222222"/>
        </w:rPr>
        <w:t>Embeddings</w:t>
      </w:r>
      <w:proofErr w:type="spellEnd"/>
    </w:p>
    <w:p w:rsidR="002470F1" w:rsidRDefault="00AB0390">
      <w:pPr>
        <w:spacing w:after="40"/>
      </w:pPr>
      <w:r>
        <w:rPr>
          <w:b/>
          <w:bCs/>
          <w:color w:val="1F3A5F"/>
        </w:rPr>
        <w:t>Automation: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WebdriverIO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Appium</w:t>
      </w:r>
      <w:proofErr w:type="spellEnd"/>
      <w:r>
        <w:rPr>
          <w:color w:val="222222"/>
        </w:rPr>
        <w:t xml:space="preserve">, Selenium, XPath, DOM Injection, DOM Filtering, Vision-Based Element Detection, Bounding Boxes, Shadow DOM, </w:t>
      </w:r>
      <w:proofErr w:type="spellStart"/>
      <w:r>
        <w:rPr>
          <w:color w:val="222222"/>
        </w:rPr>
        <w:t>iFrames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WebV</w:t>
      </w:r>
      <w:r>
        <w:rPr>
          <w:color w:val="222222"/>
        </w:rPr>
        <w:t>iew</w:t>
      </w:r>
      <w:proofErr w:type="spellEnd"/>
    </w:p>
    <w:p w:rsidR="002470F1" w:rsidRDefault="00AB0390">
      <w:pPr>
        <w:spacing w:after="40"/>
      </w:pPr>
      <w:r>
        <w:rPr>
          <w:b/>
          <w:bCs/>
          <w:color w:val="1F3A5F"/>
        </w:rPr>
        <w:t>Programming:</w:t>
      </w:r>
      <w:r>
        <w:rPr>
          <w:color w:val="222222"/>
        </w:rPr>
        <w:t xml:space="preserve"> Python, </w:t>
      </w:r>
      <w:proofErr w:type="spellStart"/>
      <w:r>
        <w:rPr>
          <w:color w:val="222222"/>
        </w:rPr>
        <w:t>TypeScript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javascript</w:t>
      </w:r>
      <w:proofErr w:type="spellEnd"/>
    </w:p>
    <w:p w:rsidR="002470F1" w:rsidRDefault="00AB0390">
      <w:pPr>
        <w:spacing w:after="40"/>
      </w:pPr>
      <w:r>
        <w:rPr>
          <w:b/>
          <w:bCs/>
          <w:color w:val="1F3A5F"/>
        </w:rPr>
        <w:t>Backend &amp; Data:</w:t>
      </w:r>
      <w:r>
        <w:rPr>
          <w:color w:val="222222"/>
        </w:rPr>
        <w:t xml:space="preserve"> Flask, Node.js, Express.js, REST APIs, Kafka, MongoDB</w:t>
      </w:r>
      <w:bookmarkStart w:id="0" w:name="_GoBack"/>
      <w:bookmarkEnd w:id="0"/>
      <w:r>
        <w:rPr>
          <w:color w:val="222222"/>
        </w:rPr>
        <w:t>, Asynchronous Programming</w:t>
      </w:r>
    </w:p>
    <w:p w:rsidR="002470F1" w:rsidRDefault="00AB0390">
      <w:pPr>
        <w:spacing w:after="40"/>
      </w:pPr>
      <w:r>
        <w:rPr>
          <w:b/>
          <w:bCs/>
          <w:color w:val="1F3A5F"/>
        </w:rPr>
        <w:t>Web &amp; Infrastructure:</w:t>
      </w:r>
      <w:r>
        <w:rPr>
          <w:color w:val="222222"/>
        </w:rPr>
        <w:t xml:space="preserve"> React.js, HTML, CSS, Bootstrap, Docker, </w:t>
      </w:r>
      <w:proofErr w:type="spellStart"/>
      <w:r>
        <w:rPr>
          <w:color w:val="222222"/>
        </w:rPr>
        <w:t>Podman</w:t>
      </w:r>
      <w:proofErr w:type="spellEnd"/>
      <w:r>
        <w:rPr>
          <w:color w:val="222222"/>
        </w:rPr>
        <w:t>, Worker Threads</w:t>
      </w:r>
    </w:p>
    <w:p w:rsidR="002470F1" w:rsidRDefault="00AB0390">
      <w:pPr>
        <w:spacing w:after="40"/>
      </w:pPr>
      <w:r>
        <w:rPr>
          <w:b/>
          <w:bCs/>
          <w:color w:val="1F3A5F"/>
        </w:rPr>
        <w:t>AI/ML Concepts Studied</w:t>
      </w:r>
      <w:r>
        <w:rPr>
          <w:b/>
          <w:bCs/>
          <w:color w:val="1F3A5F"/>
        </w:rPr>
        <w:t>:</w:t>
      </w:r>
      <w:r>
        <w:rPr>
          <w:color w:val="222222"/>
        </w:rPr>
        <w:t xml:space="preserve"> Machine Learning, Deep Learning, Knowledge Graphs, Fine-Tuning, Quantization, Guardrails, MCP, ACP</w:t>
      </w:r>
    </w:p>
    <w:p w:rsidR="002470F1" w:rsidRDefault="00AB0390">
      <w:pPr>
        <w:pStyle w:val="Heading1"/>
        <w:keepNext/>
      </w:pPr>
      <w:r>
        <w:t>FIREFLINK PROJECTS</w:t>
      </w:r>
    </w:p>
    <w:p w:rsidR="002470F1" w:rsidRDefault="00AB0390">
      <w:pPr>
        <w:keepNext/>
        <w:spacing w:before="60" w:after="40"/>
      </w:pPr>
      <w:r>
        <w:rPr>
          <w:b/>
          <w:bCs/>
          <w:color w:val="222222"/>
          <w:sz w:val="22"/>
          <w:szCs w:val="22"/>
        </w:rPr>
        <w:t>AI-Powered Test Automation (Web, Android &amp; iOS)</w:t>
      </w:r>
    </w:p>
    <w:p w:rsidR="002470F1" w:rsidRDefault="00AB0390">
      <w:pPr>
        <w:spacing w:after="50"/>
      </w:pPr>
      <w:r>
        <w:rPr>
          <w:color w:val="222222"/>
        </w:rPr>
        <w:t>Contributed to AI-powered test automation across Web, Android, and iOS, achieving the following improvements: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22222"/>
        </w:rPr>
        <w:t>DOM Injection &amp; Filtering:</w:t>
      </w:r>
      <w:r>
        <w:rPr>
          <w:color w:val="222222"/>
        </w:rPr>
        <w:t xml:space="preserve"> Reduced token consumption by 70–90%, LLM processing time by 60%, and improved accuracy by 70%.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22222"/>
        </w:rPr>
        <w:t>XPath Generation:</w:t>
      </w:r>
      <w:r>
        <w:rPr>
          <w:color w:val="222222"/>
        </w:rPr>
        <w:t xml:space="preserve"> Improved </w:t>
      </w:r>
      <w:proofErr w:type="gramStart"/>
      <w:r>
        <w:rPr>
          <w:color w:val="222222"/>
        </w:rPr>
        <w:t>automation execution success rate</w:t>
      </w:r>
      <w:proofErr w:type="gramEnd"/>
      <w:r>
        <w:rPr>
          <w:color w:val="222222"/>
        </w:rPr>
        <w:t xml:space="preserve"> by 70% through multiple XPath generation strategies and </w:t>
      </w:r>
      <w:proofErr w:type="spellStart"/>
      <w:r>
        <w:rPr>
          <w:color w:val="222222"/>
        </w:rPr>
        <w:t>fallback</w:t>
      </w:r>
      <w:proofErr w:type="spellEnd"/>
      <w:r>
        <w:rPr>
          <w:color w:val="222222"/>
        </w:rPr>
        <w:t xml:space="preserve"> mechanisms.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22222"/>
        </w:rPr>
        <w:t xml:space="preserve">Vision-Based </w:t>
      </w:r>
      <w:proofErr w:type="spellStart"/>
      <w:r>
        <w:rPr>
          <w:b/>
          <w:bCs/>
          <w:color w:val="222222"/>
        </w:rPr>
        <w:t>Fallback</w:t>
      </w:r>
      <w:proofErr w:type="spellEnd"/>
      <w:r>
        <w:rPr>
          <w:b/>
          <w:bCs/>
          <w:color w:val="222222"/>
        </w:rPr>
        <w:t>:</w:t>
      </w:r>
      <w:r>
        <w:rPr>
          <w:color w:val="222222"/>
        </w:rPr>
        <w:t xml:space="preserve"> Improved element detection accuracy by 80% using coordinate-based bounding boxes.</w:t>
      </w:r>
    </w:p>
    <w:p w:rsidR="002470F1" w:rsidRDefault="00AB0390">
      <w:pPr>
        <w:spacing w:before="20" w:after="60"/>
      </w:pPr>
      <w:r>
        <w:rPr>
          <w:b/>
          <w:bCs/>
          <w:color w:val="1F3A5F"/>
        </w:rPr>
        <w:t>Technologies: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TypeScript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java</w:t>
      </w:r>
      <w:r>
        <w:rPr>
          <w:color w:val="222222"/>
        </w:rPr>
        <w:t>script</w:t>
      </w:r>
      <w:proofErr w:type="spellEnd"/>
      <w:r>
        <w:rPr>
          <w:color w:val="222222"/>
        </w:rPr>
        <w:t>, LLMs, DOM, XPath, WebDriver/</w:t>
      </w:r>
      <w:proofErr w:type="spellStart"/>
      <w:r>
        <w:rPr>
          <w:color w:val="222222"/>
        </w:rPr>
        <w:t>Appium</w:t>
      </w:r>
      <w:proofErr w:type="spellEnd"/>
    </w:p>
    <w:p w:rsidR="002470F1" w:rsidRDefault="00AB0390">
      <w:pPr>
        <w:keepNext/>
        <w:spacing w:before="140" w:after="40"/>
      </w:pPr>
      <w:r>
        <w:rPr>
          <w:b/>
          <w:bCs/>
          <w:color w:val="222222"/>
          <w:sz w:val="22"/>
          <w:szCs w:val="22"/>
        </w:rPr>
        <w:t>AI-Powered Manual Test Case Generation</w:t>
      </w:r>
    </w:p>
    <w:p w:rsidR="002470F1" w:rsidRDefault="00AB0390">
      <w:pPr>
        <w:spacing w:after="50"/>
      </w:pPr>
      <w:r>
        <w:rPr>
          <w:color w:val="222222"/>
        </w:rPr>
        <w:t xml:space="preserve">Contributed to generating manual test cases from natural-language prompts and diverse source materials, including PDFs, DOC/DOCX files, images, videos, and </w:t>
      </w:r>
      <w:proofErr w:type="spellStart"/>
      <w:r>
        <w:rPr>
          <w:color w:val="222222"/>
        </w:rPr>
        <w:t>Figma</w:t>
      </w:r>
      <w:proofErr w:type="spellEnd"/>
      <w:r>
        <w:rPr>
          <w:color w:val="222222"/>
        </w:rPr>
        <w:t xml:space="preserve"> designs.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22222"/>
        </w:rPr>
        <w:t>Emb</w:t>
      </w:r>
      <w:r>
        <w:rPr>
          <w:b/>
          <w:bCs/>
          <w:color w:val="222222"/>
        </w:rPr>
        <w:t>edding Optimization:</w:t>
      </w:r>
      <w:r>
        <w:rPr>
          <w:color w:val="222222"/>
        </w:rPr>
        <w:t xml:space="preserve"> Used all-</w:t>
      </w:r>
      <w:proofErr w:type="spellStart"/>
      <w:r>
        <w:rPr>
          <w:color w:val="222222"/>
        </w:rPr>
        <w:t>MiniLM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embeddings</w:t>
      </w:r>
      <w:proofErr w:type="spellEnd"/>
      <w:r>
        <w:rPr>
          <w:color w:val="222222"/>
        </w:rPr>
        <w:t xml:space="preserve"> to reduce server RAM usage by 60%.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22222"/>
        </w:rPr>
        <w:lastRenderedPageBreak/>
        <w:t>Module-Based Chunking:</w:t>
      </w:r>
      <w:r>
        <w:rPr>
          <w:color w:val="222222"/>
        </w:rPr>
        <w:t xml:space="preserve"> Improved test-case coverage by 60% through module-based document chunking.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22222"/>
        </w:rPr>
        <w:t>Scenario Generation:</w:t>
      </w:r>
      <w:r>
        <w:rPr>
          <w:color w:val="222222"/>
        </w:rPr>
        <w:t xml:space="preserve"> Increased test-case scenario generation by 70%.</w:t>
      </w:r>
    </w:p>
    <w:p w:rsidR="002470F1" w:rsidRDefault="00AB0390">
      <w:pPr>
        <w:spacing w:before="20" w:after="60"/>
      </w:pPr>
      <w:r>
        <w:rPr>
          <w:b/>
          <w:bCs/>
          <w:color w:val="1F3A5F"/>
        </w:rPr>
        <w:t>Techno</w:t>
      </w:r>
      <w:r>
        <w:rPr>
          <w:b/>
          <w:bCs/>
          <w:color w:val="1F3A5F"/>
        </w:rPr>
        <w:t>logies:</w:t>
      </w:r>
      <w:r>
        <w:rPr>
          <w:color w:val="222222"/>
        </w:rPr>
        <w:t xml:space="preserve"> Python, LLMs, RAG, all-</w:t>
      </w:r>
      <w:proofErr w:type="spellStart"/>
      <w:r>
        <w:rPr>
          <w:color w:val="222222"/>
        </w:rPr>
        <w:t>MiniLM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Embeddings</w:t>
      </w:r>
      <w:proofErr w:type="spellEnd"/>
      <w:r>
        <w:rPr>
          <w:color w:val="222222"/>
        </w:rPr>
        <w:t>, NLP</w:t>
      </w:r>
    </w:p>
    <w:p w:rsidR="002470F1" w:rsidRDefault="00AB0390">
      <w:pPr>
        <w:keepNext/>
        <w:spacing w:before="140" w:after="40"/>
      </w:pPr>
      <w:r>
        <w:rPr>
          <w:b/>
          <w:bCs/>
          <w:color w:val="222222"/>
          <w:sz w:val="22"/>
          <w:szCs w:val="22"/>
        </w:rPr>
        <w:t xml:space="preserve">AI </w:t>
      </w:r>
      <w:proofErr w:type="spellStart"/>
      <w:r>
        <w:rPr>
          <w:b/>
          <w:bCs/>
          <w:color w:val="222222"/>
          <w:sz w:val="22"/>
          <w:szCs w:val="22"/>
        </w:rPr>
        <w:t>Chatbot</w:t>
      </w:r>
      <w:proofErr w:type="spellEnd"/>
      <w:r>
        <w:rPr>
          <w:b/>
          <w:bCs/>
          <w:color w:val="222222"/>
          <w:sz w:val="22"/>
          <w:szCs w:val="22"/>
        </w:rPr>
        <w:t xml:space="preserve"> &amp; Automation Orchestration</w:t>
      </w:r>
    </w:p>
    <w:p w:rsidR="002470F1" w:rsidRDefault="00AB0390">
      <w:pPr>
        <w:spacing w:after="50"/>
      </w:pPr>
      <w:r>
        <w:rPr>
          <w:color w:val="222222"/>
        </w:rPr>
        <w:t xml:space="preserve">Contributed to the architecture and workflow design of an LLM-powered </w:t>
      </w:r>
      <w:proofErr w:type="spellStart"/>
      <w:r>
        <w:rPr>
          <w:color w:val="222222"/>
        </w:rPr>
        <w:t>chatbot</w:t>
      </w:r>
      <w:proofErr w:type="spellEnd"/>
      <w:r>
        <w:rPr>
          <w:color w:val="222222"/>
        </w:rPr>
        <w:t xml:space="preserve"> and automation orchestration system for automation-script and manual test-case generat</w:t>
      </w:r>
      <w:r>
        <w:rPr>
          <w:color w:val="222222"/>
        </w:rPr>
        <w:t xml:space="preserve">ion. Worked on tool-calling flows, Kafka-based messaging, and multimodal input handling for prompts, documents, images, videos, and </w:t>
      </w:r>
      <w:proofErr w:type="spellStart"/>
      <w:r>
        <w:rPr>
          <w:color w:val="222222"/>
        </w:rPr>
        <w:t>Figma</w:t>
      </w:r>
      <w:proofErr w:type="spellEnd"/>
      <w:r>
        <w:rPr>
          <w:color w:val="222222"/>
        </w:rPr>
        <w:t xml:space="preserve"> designs. Improved response quality and tool selection through workflow orchestration, structured prompting, and tool e</w:t>
      </w:r>
      <w:r>
        <w:rPr>
          <w:color w:val="222222"/>
        </w:rPr>
        <w:t>xecution handling.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22222"/>
        </w:rPr>
        <w:t>Layered Guardrails:</w:t>
      </w:r>
      <w:r>
        <w:rPr>
          <w:color w:val="222222"/>
        </w:rPr>
        <w:t xml:space="preserve"> Integrated Presidio for PII detection, Prompt Guard 2 for prompt-injection detection, and Llama Guard 4 for content safety, targeting less than 100 </w:t>
      </w:r>
      <w:proofErr w:type="spellStart"/>
      <w:r>
        <w:rPr>
          <w:color w:val="222222"/>
        </w:rPr>
        <w:t>ms</w:t>
      </w:r>
      <w:proofErr w:type="spellEnd"/>
      <w:r>
        <w:rPr>
          <w:color w:val="222222"/>
        </w:rPr>
        <w:t xml:space="preserve"> of total processing overhead.</w:t>
      </w:r>
    </w:p>
    <w:p w:rsidR="002470F1" w:rsidRDefault="00AB0390">
      <w:pPr>
        <w:spacing w:before="20" w:after="60"/>
      </w:pPr>
      <w:r>
        <w:rPr>
          <w:b/>
          <w:bCs/>
          <w:color w:val="1F3A5F"/>
        </w:rPr>
        <w:t>Technologies: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TypeScript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javascript</w:t>
      </w:r>
      <w:proofErr w:type="spellEnd"/>
      <w:r>
        <w:rPr>
          <w:color w:val="222222"/>
        </w:rPr>
        <w:t>, LLMs, Kafka, REST APIs</w:t>
      </w:r>
    </w:p>
    <w:p w:rsidR="002470F1" w:rsidRDefault="00AB0390">
      <w:pPr>
        <w:keepNext/>
        <w:spacing w:before="140" w:after="40"/>
      </w:pPr>
      <w:r>
        <w:rPr>
          <w:b/>
          <w:bCs/>
          <w:color w:val="222222"/>
          <w:sz w:val="22"/>
          <w:szCs w:val="22"/>
        </w:rPr>
        <w:t>Smart NLP Suggestion – LLM-Based Automation Analysis</w:t>
      </w:r>
    </w:p>
    <w:p w:rsidR="002470F1" w:rsidRDefault="00AB0390">
      <w:pPr>
        <w:spacing w:after="50"/>
      </w:pPr>
      <w:r>
        <w:rPr>
          <w:color w:val="222222"/>
        </w:rPr>
        <w:t>Designed the end-to-end architecture and workflow for a Smart NLP Suggestion system, defining the High-Level Design (HLD), Low-Level Design (LLD), component interactions, and exe</w:t>
      </w:r>
      <w:r>
        <w:rPr>
          <w:color w:val="222222"/>
        </w:rPr>
        <w:t xml:space="preserve">cution flow for </w:t>
      </w:r>
      <w:proofErr w:type="spellStart"/>
      <w:r>
        <w:rPr>
          <w:color w:val="222222"/>
        </w:rPr>
        <w:t>analyzing</w:t>
      </w:r>
      <w:proofErr w:type="spellEnd"/>
      <w:r>
        <w:rPr>
          <w:color w:val="222222"/>
        </w:rPr>
        <w:t xml:space="preserve"> automation steps and recommending wait and verification actions.</w:t>
      </w:r>
    </w:p>
    <w:p w:rsidR="002470F1" w:rsidRDefault="00AB0390">
      <w:pPr>
        <w:spacing w:before="20" w:after="60"/>
      </w:pPr>
      <w:r>
        <w:rPr>
          <w:b/>
          <w:bCs/>
          <w:color w:val="1F3A5F"/>
        </w:rPr>
        <w:t>Technologies:</w:t>
      </w:r>
      <w:r>
        <w:rPr>
          <w:color w:val="222222"/>
        </w:rPr>
        <w:t xml:space="preserve"> Python, Flask, </w:t>
      </w:r>
      <w:proofErr w:type="spellStart"/>
      <w:r>
        <w:rPr>
          <w:color w:val="222222"/>
        </w:rPr>
        <w:t>OpenAI</w:t>
      </w:r>
      <w:proofErr w:type="spellEnd"/>
      <w:r>
        <w:rPr>
          <w:color w:val="222222"/>
        </w:rPr>
        <w:t xml:space="preserve">, Anthropic, </w:t>
      </w:r>
      <w:proofErr w:type="spellStart"/>
      <w:r>
        <w:rPr>
          <w:color w:val="222222"/>
        </w:rPr>
        <w:t>Groq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asyncio</w:t>
      </w:r>
      <w:proofErr w:type="spellEnd"/>
    </w:p>
    <w:p w:rsidR="002470F1" w:rsidRDefault="00AB0390">
      <w:pPr>
        <w:keepNext/>
        <w:spacing w:before="140" w:after="40"/>
      </w:pPr>
      <w:r>
        <w:rPr>
          <w:b/>
          <w:bCs/>
          <w:color w:val="222222"/>
          <w:sz w:val="22"/>
          <w:szCs w:val="22"/>
        </w:rPr>
        <w:t>NLP Semantic Search – Embedding-Based Retrieval</w:t>
      </w:r>
    </w:p>
    <w:p w:rsidR="002470F1" w:rsidRDefault="00AB0390">
      <w:pPr>
        <w:spacing w:after="50"/>
      </w:pPr>
      <w:r>
        <w:rPr>
          <w:color w:val="222222"/>
        </w:rPr>
        <w:t>Developed an NLP semantic search workflow using a light</w:t>
      </w:r>
      <w:r>
        <w:rPr>
          <w:color w:val="222222"/>
        </w:rPr>
        <w:t xml:space="preserve">weight RAG-style retrieval approach. </w:t>
      </w:r>
      <w:proofErr w:type="spellStart"/>
      <w:r>
        <w:rPr>
          <w:color w:val="222222"/>
        </w:rPr>
        <w:t>Preprocessed</w:t>
      </w:r>
      <w:proofErr w:type="spellEnd"/>
      <w:r>
        <w:rPr>
          <w:color w:val="222222"/>
        </w:rPr>
        <w:t xml:space="preserve"> text, generated </w:t>
      </w:r>
      <w:proofErr w:type="spellStart"/>
      <w:r>
        <w:rPr>
          <w:color w:val="222222"/>
        </w:rPr>
        <w:t>embeddings</w:t>
      </w:r>
      <w:proofErr w:type="spellEnd"/>
      <w:r>
        <w:rPr>
          <w:color w:val="222222"/>
        </w:rPr>
        <w:t xml:space="preserve"> using all-</w:t>
      </w:r>
      <w:proofErr w:type="spellStart"/>
      <w:r>
        <w:rPr>
          <w:color w:val="222222"/>
        </w:rPr>
        <w:t>MiniLM</w:t>
      </w:r>
      <w:proofErr w:type="spellEnd"/>
      <w:r>
        <w:rPr>
          <w:color w:val="222222"/>
        </w:rPr>
        <w:t>, and stored them in FAISS to retrieve and display semantically relevant results based on user queries.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22222"/>
        </w:rPr>
        <w:t>Semantic Retrieval:</w:t>
      </w:r>
      <w:r>
        <w:rPr>
          <w:color w:val="222222"/>
        </w:rPr>
        <w:t xml:space="preserve"> Used embedding-based search to retrieve</w:t>
      </w:r>
      <w:r>
        <w:rPr>
          <w:color w:val="222222"/>
        </w:rPr>
        <w:t xml:space="preserve"> relevant results from the FAISS vector store.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22222"/>
        </w:rPr>
        <w:t>Similarity Evaluation:</w:t>
      </w:r>
      <w:r>
        <w:rPr>
          <w:color w:val="222222"/>
        </w:rPr>
        <w:t xml:space="preserve"> Experimented with cosine similarity to evaluate semantic matching.</w:t>
      </w:r>
    </w:p>
    <w:p w:rsidR="002470F1" w:rsidRDefault="00AB0390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b/>
          <w:bCs/>
          <w:color w:val="222222"/>
        </w:rPr>
        <w:t>Reranking</w:t>
      </w:r>
      <w:proofErr w:type="spellEnd"/>
      <w:r>
        <w:rPr>
          <w:b/>
          <w:bCs/>
          <w:color w:val="222222"/>
        </w:rPr>
        <w:t xml:space="preserve"> Evaluation:</w:t>
      </w:r>
      <w:r>
        <w:rPr>
          <w:color w:val="222222"/>
        </w:rPr>
        <w:t xml:space="preserve"> Evaluated </w:t>
      </w:r>
      <w:proofErr w:type="spellStart"/>
      <w:r>
        <w:rPr>
          <w:color w:val="222222"/>
        </w:rPr>
        <w:t>ColBERT</w:t>
      </w:r>
      <w:proofErr w:type="spellEnd"/>
      <w:r>
        <w:rPr>
          <w:color w:val="222222"/>
        </w:rPr>
        <w:t xml:space="preserve"> for retrieval quality but did not adopt it due to its high server resource and </w:t>
      </w:r>
      <w:r>
        <w:rPr>
          <w:color w:val="222222"/>
        </w:rPr>
        <w:t>memory requirements.</w:t>
      </w:r>
    </w:p>
    <w:p w:rsidR="002470F1" w:rsidRDefault="00AB0390">
      <w:pPr>
        <w:spacing w:before="20" w:after="60"/>
      </w:pPr>
      <w:r>
        <w:rPr>
          <w:b/>
          <w:bCs/>
          <w:color w:val="1F3A5F"/>
        </w:rPr>
        <w:t>Technologies:</w:t>
      </w:r>
      <w:r>
        <w:rPr>
          <w:color w:val="222222"/>
        </w:rPr>
        <w:t xml:space="preserve"> Python, NLP, all-</w:t>
      </w:r>
      <w:proofErr w:type="spellStart"/>
      <w:r>
        <w:rPr>
          <w:color w:val="222222"/>
        </w:rPr>
        <w:t>MiniLM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Embeddings</w:t>
      </w:r>
      <w:proofErr w:type="spellEnd"/>
      <w:r>
        <w:rPr>
          <w:color w:val="222222"/>
        </w:rPr>
        <w:t xml:space="preserve">, FAISS, Semantic Search, Cosine Similarity, </w:t>
      </w:r>
      <w:proofErr w:type="spellStart"/>
      <w:r>
        <w:rPr>
          <w:color w:val="222222"/>
        </w:rPr>
        <w:t>ColBERT</w:t>
      </w:r>
      <w:proofErr w:type="spellEnd"/>
    </w:p>
    <w:p w:rsidR="002470F1" w:rsidRDefault="00AB0390">
      <w:pPr>
        <w:pStyle w:val="Heading1"/>
        <w:keepNext/>
      </w:pPr>
      <w:r>
        <w:t>PERSONAL PROJECT</w:t>
      </w:r>
    </w:p>
    <w:p w:rsidR="002470F1" w:rsidRDefault="00AB0390">
      <w:pPr>
        <w:keepNext/>
        <w:spacing w:before="60" w:after="40"/>
      </w:pPr>
      <w:r>
        <w:rPr>
          <w:b/>
          <w:bCs/>
          <w:color w:val="222222"/>
          <w:sz w:val="22"/>
          <w:szCs w:val="22"/>
        </w:rPr>
        <w:t>Credential-AI-Agent – Automated Account Access Agent</w:t>
      </w:r>
    </w:p>
    <w:p w:rsidR="002470F1" w:rsidRDefault="00AB0390">
      <w:pPr>
        <w:spacing w:after="50"/>
      </w:pPr>
      <w:r>
        <w:rPr>
          <w:color w:val="222222"/>
        </w:rPr>
        <w:t xml:space="preserve">Developed a </w:t>
      </w:r>
      <w:proofErr w:type="spellStart"/>
      <w:r>
        <w:rPr>
          <w:color w:val="222222"/>
        </w:rPr>
        <w:t>CrewAI</w:t>
      </w:r>
      <w:proofErr w:type="spellEnd"/>
      <w:r>
        <w:rPr>
          <w:color w:val="222222"/>
        </w:rPr>
        <w:t xml:space="preserve"> multi-agent workflow to classify PDF/text inputs and extract account details. Integrated RAG with </w:t>
      </w:r>
      <w:proofErr w:type="spellStart"/>
      <w:r>
        <w:rPr>
          <w:color w:val="222222"/>
        </w:rPr>
        <w:t>LangChain</w:t>
      </w:r>
      <w:proofErr w:type="spellEnd"/>
      <w:r>
        <w:rPr>
          <w:color w:val="222222"/>
        </w:rPr>
        <w:t xml:space="preserve"> and FAISS for searchable account data, plus </w:t>
      </w:r>
      <w:proofErr w:type="spellStart"/>
      <w:r>
        <w:rPr>
          <w:color w:val="222222"/>
        </w:rPr>
        <w:t>fallback</w:t>
      </w:r>
      <w:proofErr w:type="spellEnd"/>
      <w:r>
        <w:rPr>
          <w:color w:val="222222"/>
        </w:rPr>
        <w:t xml:space="preserve"> logic to request missing information and support automated login workflows.</w:t>
      </w:r>
    </w:p>
    <w:p w:rsidR="002470F1" w:rsidRDefault="00AB0390">
      <w:pPr>
        <w:spacing w:before="20" w:after="60"/>
      </w:pPr>
      <w:r>
        <w:rPr>
          <w:b/>
          <w:bCs/>
          <w:color w:val="1F3A5F"/>
        </w:rPr>
        <w:t>Technologies:</w:t>
      </w:r>
      <w:r>
        <w:rPr>
          <w:color w:val="222222"/>
        </w:rPr>
        <w:t xml:space="preserve"> Python, RAG, </w:t>
      </w:r>
      <w:proofErr w:type="spellStart"/>
      <w:r>
        <w:rPr>
          <w:color w:val="222222"/>
        </w:rPr>
        <w:t>CrewAI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LangChain</w:t>
      </w:r>
      <w:proofErr w:type="spellEnd"/>
      <w:r>
        <w:rPr>
          <w:color w:val="222222"/>
        </w:rPr>
        <w:t>, FAISS, Vector Stores</w:t>
      </w:r>
    </w:p>
    <w:p w:rsidR="002470F1" w:rsidRDefault="00AB0390">
      <w:pPr>
        <w:pStyle w:val="Heading1"/>
        <w:keepNext/>
      </w:pPr>
      <w:r>
        <w:t>EDUCATION &amp; CERTIFICATIONS</w:t>
      </w:r>
    </w:p>
    <w:p w:rsidR="002470F1" w:rsidRDefault="00AB0390">
      <w:pPr>
        <w:spacing w:after="40"/>
      </w:pPr>
      <w:proofErr w:type="spellStart"/>
      <w:r>
        <w:rPr>
          <w:color w:val="222222"/>
        </w:rPr>
        <w:t>B.Tech</w:t>
      </w:r>
      <w:proofErr w:type="spellEnd"/>
      <w:r>
        <w:rPr>
          <w:color w:val="222222"/>
        </w:rPr>
        <w:t>, Electronics and Communication Engineering — Aditya University / Aditya College of Engineering | 2020–2024</w:t>
      </w:r>
    </w:p>
    <w:p w:rsidR="002470F1" w:rsidRDefault="00AB0390">
      <w:pPr>
        <w:spacing w:after="40"/>
      </w:pPr>
      <w:r>
        <w:rPr>
          <w:color w:val="222222"/>
        </w:rPr>
        <w:t>Building and Evaluating Advanced RAG — DeepLearn</w:t>
      </w:r>
      <w:r>
        <w:rPr>
          <w:color w:val="222222"/>
        </w:rPr>
        <w:t>ing.AI</w:t>
      </w:r>
    </w:p>
    <w:p w:rsidR="002470F1" w:rsidRDefault="00AB0390">
      <w:pPr>
        <w:spacing w:after="40"/>
      </w:pPr>
      <w:r>
        <w:rPr>
          <w:color w:val="222222"/>
        </w:rPr>
        <w:t xml:space="preserve">Multi AI Agent Systems with </w:t>
      </w:r>
      <w:proofErr w:type="spellStart"/>
      <w:r>
        <w:rPr>
          <w:color w:val="222222"/>
        </w:rPr>
        <w:t>CrewAI</w:t>
      </w:r>
      <w:proofErr w:type="spellEnd"/>
      <w:r>
        <w:rPr>
          <w:color w:val="222222"/>
        </w:rPr>
        <w:t xml:space="preserve"> — DeepLearning.AI</w:t>
      </w:r>
    </w:p>
    <w:p w:rsidR="002470F1" w:rsidRDefault="00AB0390">
      <w:pPr>
        <w:spacing w:after="40"/>
      </w:pPr>
      <w:r>
        <w:rPr>
          <w:color w:val="222222"/>
        </w:rPr>
        <w:t xml:space="preserve">Practical Multi AI Agents and Advanced Use Cases with </w:t>
      </w:r>
      <w:proofErr w:type="spellStart"/>
      <w:r>
        <w:rPr>
          <w:color w:val="222222"/>
        </w:rPr>
        <w:t>CrewAI</w:t>
      </w:r>
      <w:proofErr w:type="spellEnd"/>
      <w:r>
        <w:rPr>
          <w:color w:val="222222"/>
        </w:rPr>
        <w:t xml:space="preserve"> — DeepLearning.AI</w:t>
      </w:r>
    </w:p>
    <w:sectPr w:rsidR="002470F1">
      <w:pgSz w:w="11906" w:h="16838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5747C"/>
    <w:multiLevelType w:val="hybridMultilevel"/>
    <w:tmpl w:val="F7FE52CA"/>
    <w:lvl w:ilvl="0" w:tplc="992A46F6">
      <w:start w:val="1"/>
      <w:numFmt w:val="bullet"/>
      <w:lvlText w:val="●"/>
      <w:lvlJc w:val="left"/>
      <w:pPr>
        <w:ind w:left="720" w:hanging="360"/>
      </w:pPr>
    </w:lvl>
    <w:lvl w:ilvl="1" w:tplc="9EE66C90">
      <w:start w:val="1"/>
      <w:numFmt w:val="bullet"/>
      <w:lvlText w:val="○"/>
      <w:lvlJc w:val="left"/>
      <w:pPr>
        <w:ind w:left="1440" w:hanging="360"/>
      </w:pPr>
    </w:lvl>
    <w:lvl w:ilvl="2" w:tplc="2FBA3A74">
      <w:start w:val="1"/>
      <w:numFmt w:val="bullet"/>
      <w:lvlText w:val="■"/>
      <w:lvlJc w:val="left"/>
      <w:pPr>
        <w:ind w:left="2160" w:hanging="360"/>
      </w:pPr>
    </w:lvl>
    <w:lvl w:ilvl="3" w:tplc="DC1234A8">
      <w:start w:val="1"/>
      <w:numFmt w:val="bullet"/>
      <w:lvlText w:val="●"/>
      <w:lvlJc w:val="left"/>
      <w:pPr>
        <w:ind w:left="2880" w:hanging="360"/>
      </w:pPr>
    </w:lvl>
    <w:lvl w:ilvl="4" w:tplc="5E8448D4">
      <w:start w:val="1"/>
      <w:numFmt w:val="bullet"/>
      <w:lvlText w:val="○"/>
      <w:lvlJc w:val="left"/>
      <w:pPr>
        <w:ind w:left="3600" w:hanging="360"/>
      </w:pPr>
    </w:lvl>
    <w:lvl w:ilvl="5" w:tplc="66C02CDE">
      <w:start w:val="1"/>
      <w:numFmt w:val="bullet"/>
      <w:lvlText w:val="■"/>
      <w:lvlJc w:val="left"/>
      <w:pPr>
        <w:ind w:left="4320" w:hanging="360"/>
      </w:pPr>
    </w:lvl>
    <w:lvl w:ilvl="6" w:tplc="A75CF5F4">
      <w:start w:val="1"/>
      <w:numFmt w:val="bullet"/>
      <w:lvlText w:val="●"/>
      <w:lvlJc w:val="left"/>
      <w:pPr>
        <w:ind w:left="5040" w:hanging="360"/>
      </w:pPr>
    </w:lvl>
    <w:lvl w:ilvl="7" w:tplc="296801E6">
      <w:start w:val="1"/>
      <w:numFmt w:val="bullet"/>
      <w:lvlText w:val="●"/>
      <w:lvlJc w:val="left"/>
      <w:pPr>
        <w:ind w:left="5760" w:hanging="360"/>
      </w:pPr>
    </w:lvl>
    <w:lvl w:ilvl="8" w:tplc="274883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7B7B58"/>
    <w:multiLevelType w:val="hybridMultilevel"/>
    <w:tmpl w:val="453ED25A"/>
    <w:lvl w:ilvl="0" w:tplc="55EA86FE">
      <w:start w:val="1"/>
      <w:numFmt w:val="bullet"/>
      <w:lvlText w:val="•"/>
      <w:lvlJc w:val="left"/>
      <w:pPr>
        <w:ind w:left="360" w:hanging="220"/>
      </w:pPr>
      <w:rPr>
        <w:color w:val="1F3A5F"/>
      </w:rPr>
    </w:lvl>
    <w:lvl w:ilvl="1" w:tplc="4E80EA56">
      <w:numFmt w:val="decimal"/>
      <w:lvlText w:val=""/>
      <w:lvlJc w:val="left"/>
    </w:lvl>
    <w:lvl w:ilvl="2" w:tplc="81869988">
      <w:numFmt w:val="decimal"/>
      <w:lvlText w:val=""/>
      <w:lvlJc w:val="left"/>
    </w:lvl>
    <w:lvl w:ilvl="3" w:tplc="96E43D20">
      <w:numFmt w:val="decimal"/>
      <w:lvlText w:val=""/>
      <w:lvlJc w:val="left"/>
    </w:lvl>
    <w:lvl w:ilvl="4" w:tplc="638A3BD6">
      <w:numFmt w:val="decimal"/>
      <w:lvlText w:val=""/>
      <w:lvlJc w:val="left"/>
    </w:lvl>
    <w:lvl w:ilvl="5" w:tplc="FA1A4720">
      <w:numFmt w:val="decimal"/>
      <w:lvlText w:val=""/>
      <w:lvlJc w:val="left"/>
    </w:lvl>
    <w:lvl w:ilvl="6" w:tplc="235828C2">
      <w:numFmt w:val="decimal"/>
      <w:lvlText w:val=""/>
      <w:lvlJc w:val="left"/>
    </w:lvl>
    <w:lvl w:ilvl="7" w:tplc="F626BD16">
      <w:numFmt w:val="decimal"/>
      <w:lvlText w:val=""/>
      <w:lvlJc w:val="left"/>
    </w:lvl>
    <w:lvl w:ilvl="8" w:tplc="A764479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0F1"/>
    <w:rsid w:val="002470F1"/>
    <w:rsid w:val="00AB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C96B1"/>
  <w15:docId w15:val="{4EFBAF2C-92F7-4622-A4F5-6C304262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2" w:color="1F3A5F"/>
      </w:pBdr>
      <w:spacing w:before="200" w:after="80"/>
      <w:outlineLvl w:val="0"/>
    </w:pPr>
    <w:rPr>
      <w:b/>
      <w:bCs/>
      <w:color w:val="1F3A5F"/>
      <w:sz w:val="23"/>
      <w:szCs w:val="23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isantoshsangam.github.io/portfol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iSantoshSang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angam-sai-santosh" TargetMode="External"/><Relationship Id="rId5" Type="http://schemas.openxmlformats.org/officeDocument/2006/relationships/hyperlink" Target="mailto:sangamsaisantosh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2</Pages>
  <Words>967</Words>
  <Characters>5516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Sangam Sai Santosh - Resume</dc:title>
  <dc:creator>Sangam Sai Santosh</dc:creator>
  <cp:lastModifiedBy>Sai Santosh</cp:lastModifiedBy>
  <cp:revision>2</cp:revision>
  <dcterms:created xsi:type="dcterms:W3CDTF">2026-10-12T09:24:00Z</dcterms:created>
  <dcterms:modified xsi:type="dcterms:W3CDTF">2026-10-13T04:27:00Z</dcterms:modified>
</cp:coreProperties>
</file>