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ADD48" w14:textId="77777777" w:rsidR="00A50E98" w:rsidRDefault="00000000">
      <w:pPr>
        <w:spacing w:before="650" w:after="240"/>
        <w:jc w:val="center"/>
      </w:pPr>
      <w:r>
        <w:rPr>
          <w:b/>
          <w:bCs/>
          <w:sz w:val="48"/>
          <w:szCs w:val="48"/>
        </w:rPr>
        <w:t xml:space="preserve">PID Viewer </w:t>
      </w:r>
      <w:r>
        <w:rPr>
          <w:b/>
          <w:bCs/>
          <w:sz w:val="48"/>
          <w:szCs w:val="48"/>
        </w:rPr>
        <w:t>功能与操作手册</w:t>
      </w:r>
    </w:p>
    <w:p w14:paraId="2DC7E20F" w14:textId="77777777" w:rsidR="00A50E98" w:rsidRPr="00AD4AA9" w:rsidRDefault="00AD4AA9">
      <w:pPr>
        <w:jc w:val="center"/>
        <w:rPr>
          <w:b/>
          <w:bCs/>
          <w:sz w:val="28"/>
          <w:szCs w:val="28"/>
        </w:rPr>
      </w:pPr>
      <w:r w:rsidRPr="00AD4AA9">
        <w:rPr>
          <w:rFonts w:hint="eastAsia"/>
          <w:b/>
          <w:bCs/>
          <w:sz w:val="28"/>
          <w:szCs w:val="28"/>
        </w:rPr>
        <w:t xml:space="preserve">Version: </w:t>
      </w:r>
      <w:r w:rsidRPr="00AD4AA9">
        <w:rPr>
          <w:b/>
          <w:bCs/>
          <w:sz w:val="28"/>
          <w:szCs w:val="28"/>
        </w:rPr>
        <w:t xml:space="preserve">V1.0    </w:t>
      </w:r>
      <w:r w:rsidRPr="00AD4AA9">
        <w:rPr>
          <w:b/>
          <w:bCs/>
          <w:sz w:val="28"/>
          <w:szCs w:val="28"/>
        </w:rPr>
        <w:br/>
      </w:r>
      <w:r w:rsidRPr="00AD4AA9">
        <w:rPr>
          <w:rFonts w:hint="eastAsia"/>
          <w:b/>
          <w:bCs/>
          <w:sz w:val="28"/>
          <w:szCs w:val="28"/>
        </w:rPr>
        <w:t xml:space="preserve">Date: </w:t>
      </w:r>
      <w:r w:rsidRPr="00AD4AA9">
        <w:rPr>
          <w:b/>
          <w:bCs/>
          <w:sz w:val="28"/>
          <w:szCs w:val="28"/>
        </w:rPr>
        <w:t>2026-09-24</w:t>
      </w:r>
    </w:p>
    <w:p w14:paraId="68381730" w14:textId="77777777" w:rsidR="00A50E98" w:rsidRPr="00AD4AA9" w:rsidRDefault="00AD4AA9">
      <w:pPr>
        <w:jc w:val="center"/>
        <w:rPr>
          <w:b/>
          <w:bCs/>
          <w:sz w:val="28"/>
          <w:szCs w:val="28"/>
        </w:rPr>
      </w:pPr>
      <w:r w:rsidRPr="00AD4AA9">
        <w:rPr>
          <w:rFonts w:hint="eastAsia"/>
          <w:b/>
          <w:bCs/>
          <w:sz w:val="28"/>
          <w:szCs w:val="28"/>
        </w:rPr>
        <w:t>Team: AP Industry &amp; OEM Team</w:t>
      </w:r>
    </w:p>
    <w:p w14:paraId="4ADE800D" w14:textId="77777777" w:rsidR="00A50E98" w:rsidRDefault="00A50E98">
      <w:pPr>
        <w:jc w:val="center"/>
      </w:pPr>
    </w:p>
    <w:p w14:paraId="54E356FA" w14:textId="77777777" w:rsidR="00A50E98" w:rsidRDefault="00000000">
      <w:pPr>
        <w:jc w:val="center"/>
      </w:pPr>
      <w:r>
        <w:t>。</w:t>
      </w:r>
    </w:p>
    <w:p w14:paraId="308C9002" w14:textId="77777777" w:rsidR="00A50E98" w:rsidRDefault="00000000">
      <w:pPr>
        <w:pStyle w:val="1"/>
        <w:pageBreakBefore/>
        <w:spacing w:after="100"/>
      </w:pPr>
      <w:r>
        <w:lastRenderedPageBreak/>
        <w:t>目录</w:t>
      </w:r>
    </w:p>
    <w:p w14:paraId="1B7D78BE" w14:textId="77777777" w:rsidR="00A50E98" w:rsidRDefault="00A50E98">
      <w:pPr>
        <w:spacing w:after="70"/>
      </w:pPr>
      <w:hyperlink w:anchor="section_1" w:history="1">
        <w:proofErr w:type="gramStart"/>
        <w:r>
          <w:rPr>
            <w:color w:val="245952"/>
          </w:rPr>
          <w:t xml:space="preserve">1 </w:t>
        </w:r>
        <w:r>
          <w:rPr>
            <w:color w:val="245952"/>
          </w:rPr>
          <w:t>项目</w:t>
        </w:r>
        <w:proofErr w:type="gramEnd"/>
        <w:r>
          <w:rPr>
            <w:color w:val="245952"/>
          </w:rPr>
          <w:t>概述与功能总览</w:t>
        </w:r>
      </w:hyperlink>
    </w:p>
    <w:p w14:paraId="378DC699" w14:textId="77777777" w:rsidR="00A50E98" w:rsidRDefault="00A50E98">
      <w:pPr>
        <w:spacing w:after="70"/>
      </w:pPr>
      <w:hyperlink w:anchor="section_2" w:history="1">
        <w:proofErr w:type="gramStart"/>
        <w:r>
          <w:rPr>
            <w:color w:val="245952"/>
          </w:rPr>
          <w:t xml:space="preserve">2 </w:t>
        </w:r>
        <w:r>
          <w:rPr>
            <w:color w:val="245952"/>
          </w:rPr>
          <w:t>系统</w:t>
        </w:r>
        <w:proofErr w:type="gramEnd"/>
        <w:r>
          <w:rPr>
            <w:color w:val="245952"/>
          </w:rPr>
          <w:t>概念与业务流程</w:t>
        </w:r>
      </w:hyperlink>
    </w:p>
    <w:p w14:paraId="5508B08D" w14:textId="77777777" w:rsidR="00A50E98" w:rsidRDefault="00A50E98">
      <w:pPr>
        <w:spacing w:after="70"/>
      </w:pPr>
      <w:hyperlink w:anchor="section_3" w:history="1">
        <w:proofErr w:type="gramStart"/>
        <w:r>
          <w:rPr>
            <w:color w:val="245952"/>
          </w:rPr>
          <w:t xml:space="preserve">3 </w:t>
        </w:r>
        <w:r>
          <w:rPr>
            <w:color w:val="245952"/>
          </w:rPr>
          <w:t>登录</w:t>
        </w:r>
        <w:proofErr w:type="gramEnd"/>
        <w:r>
          <w:rPr>
            <w:color w:val="245952"/>
          </w:rPr>
          <w:t>与进入工作区</w:t>
        </w:r>
      </w:hyperlink>
    </w:p>
    <w:p w14:paraId="4969EA50" w14:textId="77777777" w:rsidR="00A50E98" w:rsidRDefault="00A50E98">
      <w:pPr>
        <w:spacing w:after="70"/>
      </w:pPr>
      <w:hyperlink w:anchor="section_4" w:history="1">
        <w:proofErr w:type="gramStart"/>
        <w:r>
          <w:rPr>
            <w:color w:val="245952"/>
          </w:rPr>
          <w:t xml:space="preserve">4 </w:t>
        </w:r>
        <w:r>
          <w:rPr>
            <w:color w:val="245952"/>
          </w:rPr>
          <w:t>主</w:t>
        </w:r>
        <w:proofErr w:type="gramEnd"/>
        <w:r>
          <w:rPr>
            <w:color w:val="245952"/>
          </w:rPr>
          <w:t>界面与快速入门</w:t>
        </w:r>
      </w:hyperlink>
    </w:p>
    <w:p w14:paraId="7F4ED7C6" w14:textId="77777777" w:rsidR="00A50E98" w:rsidRDefault="00A50E98">
      <w:pPr>
        <w:spacing w:after="70"/>
      </w:pPr>
      <w:hyperlink w:anchor="section_5" w:history="1">
        <w:proofErr w:type="gramStart"/>
        <w:r>
          <w:rPr>
            <w:color w:val="245952"/>
          </w:rPr>
          <w:t xml:space="preserve">5.1 </w:t>
        </w:r>
        <w:r>
          <w:rPr>
            <w:color w:val="245952"/>
          </w:rPr>
          <w:t>上传</w:t>
        </w:r>
        <w:r>
          <w:rPr>
            <w:color w:val="245952"/>
          </w:rPr>
          <w:t xml:space="preserve"> </w:t>
        </w:r>
        <w:proofErr w:type="gramEnd"/>
        <w:r>
          <w:rPr>
            <w:color w:val="245952"/>
          </w:rPr>
          <w:t xml:space="preserve">PID </w:t>
        </w:r>
        <w:r>
          <w:rPr>
            <w:color w:val="245952"/>
          </w:rPr>
          <w:t>图纸</w:t>
        </w:r>
      </w:hyperlink>
    </w:p>
    <w:p w14:paraId="0EB8C988" w14:textId="77777777" w:rsidR="00A50E98" w:rsidRDefault="00A50E98">
      <w:pPr>
        <w:spacing w:after="70"/>
      </w:pPr>
      <w:hyperlink w:anchor="section_6" w:history="1">
        <w:proofErr w:type="gramStart"/>
        <w:r>
          <w:rPr>
            <w:color w:val="245952"/>
          </w:rPr>
          <w:t xml:space="preserve">5.2 </w:t>
        </w:r>
        <w:r>
          <w:rPr>
            <w:color w:val="245952"/>
          </w:rPr>
          <w:t>搜索</w:t>
        </w:r>
        <w:proofErr w:type="gramEnd"/>
        <w:r>
          <w:rPr>
            <w:color w:val="245952"/>
          </w:rPr>
          <w:t>、查看与处理图纸问题</w:t>
        </w:r>
      </w:hyperlink>
    </w:p>
    <w:p w14:paraId="621830F5" w14:textId="77777777" w:rsidR="00A50E98" w:rsidRDefault="00A50E98">
      <w:pPr>
        <w:spacing w:after="70"/>
      </w:pPr>
      <w:hyperlink w:anchor="section_7" w:history="1">
        <w:proofErr w:type="gramStart"/>
        <w:r>
          <w:rPr>
            <w:color w:val="245952"/>
          </w:rPr>
          <w:t xml:space="preserve">6.1 </w:t>
        </w:r>
        <w:r>
          <w:rPr>
            <w:color w:val="245952"/>
          </w:rPr>
          <w:t>查看</w:t>
        </w:r>
        <w:proofErr w:type="gramEnd"/>
        <w:r>
          <w:rPr>
            <w:color w:val="245952"/>
          </w:rPr>
          <w:t>与管理</w:t>
        </w:r>
        <w:r>
          <w:rPr>
            <w:color w:val="245952"/>
          </w:rPr>
          <w:t xml:space="preserve"> Project</w:t>
        </w:r>
      </w:hyperlink>
    </w:p>
    <w:p w14:paraId="551B1CF1" w14:textId="77777777" w:rsidR="00A50E98" w:rsidRDefault="00A50E98">
      <w:pPr>
        <w:spacing w:after="70"/>
      </w:pPr>
      <w:hyperlink w:anchor="section_8" w:history="1">
        <w:proofErr w:type="gramStart"/>
        <w:r>
          <w:rPr>
            <w:color w:val="245952"/>
          </w:rPr>
          <w:t xml:space="preserve">6.2 </w:t>
        </w:r>
        <w:r>
          <w:rPr>
            <w:color w:val="245952"/>
          </w:rPr>
          <w:t>创建</w:t>
        </w:r>
        <w:proofErr w:type="gramEnd"/>
        <w:r>
          <w:rPr>
            <w:color w:val="245952"/>
          </w:rPr>
          <w:t>或修改项目</w:t>
        </w:r>
      </w:hyperlink>
    </w:p>
    <w:p w14:paraId="0C321FA6" w14:textId="77777777" w:rsidR="00A50E98" w:rsidRDefault="00A50E98">
      <w:pPr>
        <w:spacing w:after="70"/>
      </w:pPr>
      <w:hyperlink w:anchor="section_9" w:history="1">
        <w:proofErr w:type="gramStart"/>
        <w:r>
          <w:rPr>
            <w:color w:val="245952"/>
          </w:rPr>
          <w:t xml:space="preserve">7.1 </w:t>
        </w:r>
        <w:r>
          <w:rPr>
            <w:color w:val="245952"/>
          </w:rPr>
          <w:t>创建</w:t>
        </w:r>
        <w:proofErr w:type="gramEnd"/>
        <w:r>
          <w:rPr>
            <w:color w:val="245952"/>
          </w:rPr>
          <w:t>工艺与切换阶段</w:t>
        </w:r>
      </w:hyperlink>
    </w:p>
    <w:p w14:paraId="79F4CB77" w14:textId="77777777" w:rsidR="00A50E98" w:rsidRDefault="00A50E98">
      <w:pPr>
        <w:spacing w:after="70"/>
      </w:pPr>
      <w:hyperlink w:anchor="section_10" w:history="1">
        <w:proofErr w:type="gramStart"/>
        <w:r>
          <w:rPr>
            <w:color w:val="245952"/>
          </w:rPr>
          <w:t xml:space="preserve">7.2 </w:t>
        </w:r>
        <w:r>
          <w:rPr>
            <w:color w:val="245952"/>
          </w:rPr>
          <w:t>创建</w:t>
        </w:r>
        <w:proofErr w:type="gramEnd"/>
        <w:r>
          <w:rPr>
            <w:color w:val="245952"/>
          </w:rPr>
          <w:t>、复制与排序序列</w:t>
        </w:r>
      </w:hyperlink>
    </w:p>
    <w:p w14:paraId="3F2E7BDB" w14:textId="77777777" w:rsidR="00A50E98" w:rsidRDefault="00A50E98">
      <w:pPr>
        <w:spacing w:after="70"/>
      </w:pPr>
      <w:hyperlink w:anchor="section_11" w:history="1">
        <w:proofErr w:type="gramStart"/>
        <w:r>
          <w:rPr>
            <w:color w:val="245952"/>
          </w:rPr>
          <w:t xml:space="preserve">7.3 </w:t>
        </w:r>
        <w:r>
          <w:rPr>
            <w:color w:val="245952"/>
          </w:rPr>
          <w:t>创建</w:t>
        </w:r>
        <w:r>
          <w:rPr>
            <w:color w:val="245952"/>
          </w:rPr>
          <w:t xml:space="preserve"> </w:t>
        </w:r>
        <w:proofErr w:type="gramEnd"/>
        <w:r>
          <w:rPr>
            <w:color w:val="245952"/>
          </w:rPr>
          <w:t>Phase</w:t>
        </w:r>
      </w:hyperlink>
    </w:p>
    <w:p w14:paraId="7552627D" w14:textId="77777777" w:rsidR="00A50E98" w:rsidRDefault="00A50E98">
      <w:pPr>
        <w:spacing w:after="70"/>
      </w:pPr>
      <w:hyperlink w:anchor="section_12" w:history="1">
        <w:proofErr w:type="gramStart"/>
        <w:r>
          <w:rPr>
            <w:color w:val="245952"/>
          </w:rPr>
          <w:t xml:space="preserve">7.4 </w:t>
        </w:r>
        <w:r>
          <w:rPr>
            <w:color w:val="245952"/>
          </w:rPr>
          <w:t>关联</w:t>
        </w:r>
        <w:proofErr w:type="gramEnd"/>
        <w:r>
          <w:rPr>
            <w:color w:val="245952"/>
          </w:rPr>
          <w:t>或更换阶段图纸</w:t>
        </w:r>
      </w:hyperlink>
    </w:p>
    <w:p w14:paraId="74993EC2" w14:textId="77777777" w:rsidR="00A50E98" w:rsidRDefault="00A50E98">
      <w:pPr>
        <w:spacing w:after="70"/>
      </w:pPr>
      <w:hyperlink w:anchor="section_13" w:history="1">
        <w:proofErr w:type="gramStart"/>
        <w:r>
          <w:rPr>
            <w:color w:val="245952"/>
          </w:rPr>
          <w:t xml:space="preserve">7.5 </w:t>
        </w:r>
        <w:r>
          <w:rPr>
            <w:color w:val="245952"/>
          </w:rPr>
          <w:t>复制</w:t>
        </w:r>
        <w:proofErr w:type="gramEnd"/>
        <w:r>
          <w:rPr>
            <w:color w:val="245952"/>
          </w:rPr>
          <w:t>阶段与调整顺序</w:t>
        </w:r>
      </w:hyperlink>
    </w:p>
    <w:p w14:paraId="3609814D" w14:textId="77777777" w:rsidR="00A50E98" w:rsidRDefault="00A50E98">
      <w:pPr>
        <w:spacing w:after="70"/>
      </w:pPr>
      <w:hyperlink w:anchor="section_14" w:history="1">
        <w:r>
          <w:rPr>
            <w:color w:val="245952"/>
          </w:rPr>
          <w:t xml:space="preserve">7.6 Vessel </w:t>
        </w:r>
        <w:r>
          <w:rPr>
            <w:color w:val="245952"/>
          </w:rPr>
          <w:t>定位与关联阶段</w:t>
        </w:r>
      </w:hyperlink>
    </w:p>
    <w:p w14:paraId="25B2454F" w14:textId="77777777" w:rsidR="00A50E98" w:rsidRDefault="00A50E98">
      <w:pPr>
        <w:spacing w:after="70"/>
      </w:pPr>
      <w:hyperlink w:anchor="section_15" w:history="1">
        <w:proofErr w:type="gramStart"/>
        <w:r>
          <w:rPr>
            <w:color w:val="245952"/>
          </w:rPr>
          <w:t xml:space="preserve">8 </w:t>
        </w:r>
        <w:r>
          <w:rPr>
            <w:color w:val="245952"/>
          </w:rPr>
          <w:t>图纸</w:t>
        </w:r>
        <w:proofErr w:type="gramEnd"/>
        <w:r>
          <w:rPr>
            <w:color w:val="245952"/>
          </w:rPr>
          <w:t>浏览与基础工具</w:t>
        </w:r>
      </w:hyperlink>
    </w:p>
    <w:p w14:paraId="4319B57A" w14:textId="77777777" w:rsidR="00A50E98" w:rsidRDefault="00A50E98">
      <w:pPr>
        <w:spacing w:after="70"/>
      </w:pPr>
      <w:hyperlink w:anchor="section_16" w:history="1">
        <w:proofErr w:type="gramStart"/>
        <w:r>
          <w:rPr>
            <w:color w:val="245952"/>
          </w:rPr>
          <w:t xml:space="preserve">9.1 </w:t>
        </w:r>
        <w:r>
          <w:rPr>
            <w:color w:val="245952"/>
          </w:rPr>
          <w:t>画笔</w:t>
        </w:r>
        <w:proofErr w:type="gramEnd"/>
        <w:r>
          <w:rPr>
            <w:color w:val="245952"/>
          </w:rPr>
          <w:t>标注与擦除</w:t>
        </w:r>
      </w:hyperlink>
    </w:p>
    <w:p w14:paraId="4C53D1A0" w14:textId="77777777" w:rsidR="00A50E98" w:rsidRDefault="00A50E98">
      <w:pPr>
        <w:spacing w:after="70"/>
      </w:pPr>
      <w:hyperlink w:anchor="section_17" w:history="1">
        <w:proofErr w:type="gramStart"/>
        <w:r>
          <w:rPr>
            <w:color w:val="245952"/>
          </w:rPr>
          <w:t xml:space="preserve">9.2 </w:t>
        </w:r>
        <w:r>
          <w:rPr>
            <w:color w:val="245952"/>
          </w:rPr>
          <w:t>设备</w:t>
        </w:r>
        <w:proofErr w:type="gramEnd"/>
        <w:r>
          <w:rPr>
            <w:color w:val="245952"/>
          </w:rPr>
          <w:t>状态与连通流路</w:t>
        </w:r>
      </w:hyperlink>
    </w:p>
    <w:p w14:paraId="469DCBD4" w14:textId="77777777" w:rsidR="00A50E98" w:rsidRDefault="00A50E98">
      <w:pPr>
        <w:spacing w:after="70"/>
      </w:pPr>
      <w:hyperlink w:anchor="section_18" w:history="1">
        <w:proofErr w:type="gramStart"/>
        <w:r>
          <w:rPr>
            <w:color w:val="245952"/>
          </w:rPr>
          <w:t xml:space="preserve">9.3 </w:t>
        </w:r>
        <w:r>
          <w:rPr>
            <w:color w:val="245952"/>
          </w:rPr>
          <w:t>配置</w:t>
        </w:r>
        <w:proofErr w:type="gramEnd"/>
        <w:r>
          <w:rPr>
            <w:color w:val="245952"/>
          </w:rPr>
          <w:t>设备与</w:t>
        </w:r>
        <w:r>
          <w:rPr>
            <w:color w:val="245952"/>
          </w:rPr>
          <w:t xml:space="preserve"> Utility </w:t>
        </w:r>
        <w:r>
          <w:rPr>
            <w:color w:val="245952"/>
          </w:rPr>
          <w:t>高亮样式</w:t>
        </w:r>
      </w:hyperlink>
    </w:p>
    <w:p w14:paraId="2EA162A7" w14:textId="77777777" w:rsidR="00A50E98" w:rsidRDefault="00A50E98">
      <w:pPr>
        <w:spacing w:after="70"/>
      </w:pPr>
      <w:hyperlink w:anchor="section_19" w:history="1">
        <w:proofErr w:type="gramStart"/>
        <w:r>
          <w:rPr>
            <w:color w:val="245952"/>
          </w:rPr>
          <w:t xml:space="preserve">10 </w:t>
        </w:r>
        <w:r>
          <w:rPr>
            <w:color w:val="245952"/>
          </w:rPr>
          <w:t>导入</w:t>
        </w:r>
        <w:r>
          <w:rPr>
            <w:color w:val="245952"/>
          </w:rPr>
          <w:t xml:space="preserve"> </w:t>
        </w:r>
        <w:proofErr w:type="gramEnd"/>
        <w:r>
          <w:rPr>
            <w:color w:val="245952"/>
          </w:rPr>
          <w:t xml:space="preserve">Excel </w:t>
        </w:r>
        <w:r>
          <w:rPr>
            <w:color w:val="245952"/>
          </w:rPr>
          <w:t>工艺配置</w:t>
        </w:r>
      </w:hyperlink>
    </w:p>
    <w:p w14:paraId="005263F5" w14:textId="77777777" w:rsidR="00A50E98" w:rsidRDefault="00A50E98">
      <w:pPr>
        <w:spacing w:after="70"/>
      </w:pPr>
      <w:hyperlink w:anchor="section_20" w:history="1">
        <w:proofErr w:type="gramStart"/>
        <w:r>
          <w:rPr>
            <w:color w:val="245952"/>
          </w:rPr>
          <w:t xml:space="preserve">11 </w:t>
        </w:r>
        <w:r>
          <w:rPr>
            <w:color w:val="245952"/>
          </w:rPr>
          <w:t>阶段</w:t>
        </w:r>
        <w:proofErr w:type="gramEnd"/>
        <w:r>
          <w:rPr>
            <w:color w:val="245952"/>
          </w:rPr>
          <w:t>保存与数据保护</w:t>
        </w:r>
      </w:hyperlink>
    </w:p>
    <w:p w14:paraId="73D165D3" w14:textId="77777777" w:rsidR="00A50E98" w:rsidRDefault="00A50E98">
      <w:pPr>
        <w:spacing w:after="70"/>
      </w:pPr>
      <w:hyperlink w:anchor="section_21" w:history="1">
        <w:proofErr w:type="gramStart"/>
        <w:r>
          <w:rPr>
            <w:color w:val="245952"/>
          </w:rPr>
          <w:t xml:space="preserve">12.1 </w:t>
        </w:r>
        <w:r>
          <w:rPr>
            <w:color w:val="245952"/>
          </w:rPr>
          <w:t>检查</w:t>
        </w:r>
        <w:proofErr w:type="gramEnd"/>
        <w:r>
          <w:rPr>
            <w:color w:val="245952"/>
          </w:rPr>
          <w:t>报告页面</w:t>
        </w:r>
      </w:hyperlink>
    </w:p>
    <w:p w14:paraId="433C35DB" w14:textId="77777777" w:rsidR="00A50E98" w:rsidRDefault="00A50E98">
      <w:pPr>
        <w:spacing w:after="70"/>
      </w:pPr>
      <w:hyperlink w:anchor="section_22" w:history="1">
        <w:proofErr w:type="gramStart"/>
        <w:r>
          <w:rPr>
            <w:color w:val="245952"/>
          </w:rPr>
          <w:t xml:space="preserve">12.2 </w:t>
        </w:r>
        <w:r>
          <w:rPr>
            <w:color w:val="245952"/>
          </w:rPr>
          <w:t>生成</w:t>
        </w:r>
        <w:proofErr w:type="gramEnd"/>
        <w:r>
          <w:rPr>
            <w:color w:val="245952"/>
          </w:rPr>
          <w:t>、预览与下载</w:t>
        </w:r>
        <w:r>
          <w:rPr>
            <w:color w:val="245952"/>
          </w:rPr>
          <w:t xml:space="preserve"> PDF</w:t>
        </w:r>
      </w:hyperlink>
    </w:p>
    <w:p w14:paraId="77EAF17D" w14:textId="77777777" w:rsidR="00A50E98" w:rsidRDefault="00A50E98">
      <w:pPr>
        <w:spacing w:after="70"/>
      </w:pPr>
      <w:hyperlink w:anchor="section_23" w:history="1">
        <w:proofErr w:type="gramStart"/>
        <w:r>
          <w:rPr>
            <w:color w:val="245952"/>
          </w:rPr>
          <w:t xml:space="preserve">12.3 </w:t>
        </w:r>
        <w:r>
          <w:rPr>
            <w:color w:val="245952"/>
          </w:rPr>
          <w:t>导出</w:t>
        </w:r>
        <w:proofErr w:type="gramEnd"/>
        <w:r>
          <w:rPr>
            <w:color w:val="245952"/>
          </w:rPr>
          <w:t>设备</w:t>
        </w:r>
        <w:r>
          <w:rPr>
            <w:color w:val="245952"/>
          </w:rPr>
          <w:t xml:space="preserve"> Matrix</w:t>
        </w:r>
      </w:hyperlink>
    </w:p>
    <w:p w14:paraId="0B3F4DF0" w14:textId="77777777" w:rsidR="00A50E98" w:rsidRDefault="00A50E98">
      <w:pPr>
        <w:spacing w:after="70"/>
      </w:pPr>
      <w:hyperlink w:anchor="section_24" w:history="1">
        <w:r>
          <w:rPr>
            <w:color w:val="245952"/>
          </w:rPr>
          <w:t xml:space="preserve">13 CIP </w:t>
        </w:r>
        <w:r>
          <w:rPr>
            <w:color w:val="245952"/>
          </w:rPr>
          <w:t>完整操作检查清单</w:t>
        </w:r>
      </w:hyperlink>
    </w:p>
    <w:p w14:paraId="169D97AD" w14:textId="77777777" w:rsidR="00A50E98" w:rsidRDefault="00A50E98">
      <w:pPr>
        <w:spacing w:after="70"/>
      </w:pPr>
      <w:hyperlink w:anchor="section_25" w:history="1">
        <w:proofErr w:type="gramStart"/>
        <w:r>
          <w:rPr>
            <w:color w:val="245952"/>
          </w:rPr>
          <w:t xml:space="preserve">14 </w:t>
        </w:r>
        <w:r>
          <w:rPr>
            <w:color w:val="245952"/>
          </w:rPr>
          <w:t>常见</w:t>
        </w:r>
        <w:proofErr w:type="gramEnd"/>
        <w:r>
          <w:rPr>
            <w:color w:val="245952"/>
          </w:rPr>
          <w:t>问题与处理建议</w:t>
        </w:r>
      </w:hyperlink>
    </w:p>
    <w:p w14:paraId="36D0971F" w14:textId="77777777" w:rsidR="00A50E98" w:rsidRDefault="00A50E98">
      <w:pPr>
        <w:spacing w:after="70"/>
      </w:pPr>
      <w:hyperlink w:anchor="section_26" w:history="1">
        <w:r>
          <w:rPr>
            <w:color w:val="245952"/>
          </w:rPr>
          <w:t>附录</w:t>
        </w:r>
        <w:r>
          <w:rPr>
            <w:color w:val="245952"/>
          </w:rPr>
          <w:t xml:space="preserve"> A </w:t>
        </w:r>
        <w:r>
          <w:rPr>
            <w:color w:val="245952"/>
          </w:rPr>
          <w:t>操作速查与版本记录</w:t>
        </w:r>
      </w:hyperlink>
    </w:p>
    <w:p w14:paraId="7B4260D7" w14:textId="77777777" w:rsidR="00A50E98" w:rsidRDefault="00000000">
      <w:pPr>
        <w:pStyle w:val="1"/>
        <w:pageBreakBefore/>
      </w:pPr>
      <w:bookmarkStart w:id="0" w:name="section_1"/>
      <w:proofErr w:type="gramStart"/>
      <w:r>
        <w:lastRenderedPageBreak/>
        <w:t xml:space="preserve">1 </w:t>
      </w:r>
      <w:r>
        <w:t>项目</w:t>
      </w:r>
      <w:proofErr w:type="gramEnd"/>
      <w:r>
        <w:t>概述与功能总览</w:t>
      </w:r>
      <w:bookmarkEnd w:id="0"/>
    </w:p>
    <w:p w14:paraId="3C8A1D7A" w14:textId="77777777" w:rsidR="00A50E98" w:rsidRDefault="00000000">
      <w:r>
        <w:t>项目用途：</w:t>
      </w:r>
      <w:r>
        <w:t xml:space="preserve">PID Viewer Lite </w:t>
      </w:r>
      <w:r>
        <w:t>面向生物制药与生物工艺工程，帮助用户基于</w:t>
      </w:r>
      <w:r>
        <w:t xml:space="preserve"> P&amp;ID </w:t>
      </w:r>
      <w:r>
        <w:t>图纸配置</w:t>
      </w:r>
      <w:r>
        <w:t xml:space="preserve"> CIP/SIP </w:t>
      </w:r>
      <w:r>
        <w:t>工艺步骤、设置设备状态并核对介质流路，用于设计阶段的路径检查、方案沟通和工程交付。通过提前查看各阶段涉及的设备与路径，辅助发现遗漏或不合理的配置。</w:t>
      </w:r>
    </w:p>
    <w:p w14:paraId="1999B773" w14:textId="77777777" w:rsidR="00A50E98" w:rsidRDefault="00000000">
      <w:r>
        <w:t>主要功能：管理项目和</w:t>
      </w:r>
      <w:r>
        <w:t xml:space="preserve"> PID </w:t>
      </w:r>
      <w:r>
        <w:t>图纸，创建</w:t>
      </w:r>
      <w:r>
        <w:t xml:space="preserve"> Process</w:t>
      </w:r>
      <w:r>
        <w:t>、</w:t>
      </w:r>
      <w:r>
        <w:t xml:space="preserve">Sequence </w:t>
      </w:r>
      <w:r>
        <w:t>与</w:t>
      </w:r>
      <w:r>
        <w:t xml:space="preserve"> Phase</w:t>
      </w:r>
      <w:r>
        <w:t>，定位</w:t>
      </w:r>
      <w:r>
        <w:t xml:space="preserve"> Vessel </w:t>
      </w:r>
      <w:r>
        <w:t>并查看关联阶段，配置设备状态、流路高亮及手动标注，导入</w:t>
      </w:r>
      <w:r>
        <w:t xml:space="preserve"> Excel </w:t>
      </w:r>
      <w:r>
        <w:t>工艺配置，并输出</w:t>
      </w:r>
      <w:r>
        <w:t xml:space="preserve"> PDF </w:t>
      </w:r>
      <w:r>
        <w:t>报告和设备状态</w:t>
      </w:r>
      <w:r>
        <w:t xml:space="preserve"> Matrix</w:t>
      </w:r>
      <w:r>
        <w:t>。</w:t>
      </w:r>
    </w:p>
    <w:p w14:paraId="391F805C" w14:textId="77777777" w:rsidR="00A50E98" w:rsidRDefault="00000000">
      <w:r>
        <w:t>应用边界：系统提供工程配置和可视化检查，不直接控制现场设备，也不等同于物理过程仿真。跨项目复用、覆盖范围及节约效果需结合具体工程验证。</w:t>
      </w:r>
    </w:p>
    <w:p w14:paraId="088C0B23" w14:textId="77777777" w:rsidR="00A50E98" w:rsidRDefault="00000000">
      <w:r>
        <w:t>本手册面向工艺工程师、项目配置人员和审核人员，介绍</w:t>
      </w:r>
      <w:r>
        <w:t xml:space="preserve"> PID Viewer Lite </w:t>
      </w:r>
      <w:r>
        <w:t>的图纸查看、工艺阶段配置、设备与流路标注，以及</w:t>
      </w:r>
      <w:r>
        <w:t xml:space="preserve"> PDF </w:t>
      </w:r>
      <w:r>
        <w:t>和设备</w:t>
      </w:r>
      <w:r>
        <w:t xml:space="preserve"> Matrix </w:t>
      </w:r>
      <w:r>
        <w:t>输出流程。</w:t>
      </w:r>
    </w:p>
    <w:p w14:paraId="7F93FCA7" w14:textId="77777777" w:rsidR="009C341D" w:rsidRDefault="00000000">
      <w:r>
        <w:rPr>
          <w:b/>
        </w:rPr>
        <w:t>功能导航：先按下表选择任务，再查看对应章节的编号步骤与截图。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1777"/>
        <w:gridCol w:w="4938"/>
        <w:gridCol w:w="923"/>
      </w:tblGrid>
      <w:tr w:rsidR="009C341D" w14:paraId="0930EFEC" w14:textId="77777777">
        <w:trPr>
          <w:cantSplit/>
          <w:tblHeader/>
        </w:trPr>
        <w:tc>
          <w:tcPr>
            <w:tcW w:w="0" w:type="auto"/>
          </w:tcPr>
          <w:p w14:paraId="6B5082AF" w14:textId="77777777" w:rsidR="009C341D" w:rsidRDefault="00000000">
            <w:r>
              <w:rPr>
                <w:b/>
              </w:rPr>
              <w:t>功能</w:t>
            </w:r>
          </w:p>
        </w:tc>
        <w:tc>
          <w:tcPr>
            <w:tcW w:w="0" w:type="auto"/>
          </w:tcPr>
          <w:p w14:paraId="0AB262B2" w14:textId="77777777" w:rsidR="009C341D" w:rsidRDefault="00000000">
            <w:r>
              <w:rPr>
                <w:b/>
              </w:rPr>
              <w:t>可以完成什么</w:t>
            </w:r>
          </w:p>
        </w:tc>
        <w:tc>
          <w:tcPr>
            <w:tcW w:w="0" w:type="auto"/>
          </w:tcPr>
          <w:p w14:paraId="78810886" w14:textId="77777777" w:rsidR="009C341D" w:rsidRDefault="00000000">
            <w:r>
              <w:rPr>
                <w:b/>
              </w:rPr>
              <w:t>章节</w:t>
            </w:r>
          </w:p>
        </w:tc>
      </w:tr>
      <w:tr w:rsidR="009C341D" w14:paraId="2038C6C7" w14:textId="77777777">
        <w:trPr>
          <w:cantSplit/>
        </w:trPr>
        <w:tc>
          <w:tcPr>
            <w:tcW w:w="0" w:type="auto"/>
          </w:tcPr>
          <w:p w14:paraId="3570F24C" w14:textId="77777777" w:rsidR="009C341D" w:rsidRDefault="00000000">
            <w:r>
              <w:t>图纸与项目管理</w:t>
            </w:r>
          </w:p>
        </w:tc>
        <w:tc>
          <w:tcPr>
            <w:tcW w:w="0" w:type="auto"/>
          </w:tcPr>
          <w:p w14:paraId="490C24FA" w14:textId="77777777" w:rsidR="009C341D" w:rsidRDefault="00000000">
            <w:r>
              <w:t>上传、查找图纸，按客户或工程管理项目及关联</w:t>
            </w:r>
            <w:r>
              <w:t xml:space="preserve"> PID</w:t>
            </w:r>
            <w:r>
              <w:t>。</w:t>
            </w:r>
          </w:p>
        </w:tc>
        <w:tc>
          <w:tcPr>
            <w:tcW w:w="0" w:type="auto"/>
          </w:tcPr>
          <w:p w14:paraId="71F35CB7" w14:textId="77777777" w:rsidR="009C341D" w:rsidRDefault="00000000">
            <w:r>
              <w:t>5</w:t>
            </w:r>
            <w:r>
              <w:t>、</w:t>
            </w:r>
            <w:r>
              <w:t>6</w:t>
            </w:r>
          </w:p>
        </w:tc>
      </w:tr>
      <w:tr w:rsidR="009C341D" w14:paraId="73228D60" w14:textId="77777777">
        <w:trPr>
          <w:cantSplit/>
        </w:trPr>
        <w:tc>
          <w:tcPr>
            <w:tcW w:w="0" w:type="auto"/>
          </w:tcPr>
          <w:p w14:paraId="3D2E8228" w14:textId="77777777" w:rsidR="009C341D" w:rsidRDefault="00000000">
            <w:r>
              <w:t>工艺与阶段配置</w:t>
            </w:r>
          </w:p>
        </w:tc>
        <w:tc>
          <w:tcPr>
            <w:tcW w:w="0" w:type="auto"/>
          </w:tcPr>
          <w:p w14:paraId="3C440569" w14:textId="77777777" w:rsidR="009C341D" w:rsidRDefault="00000000">
            <w:r>
              <w:t>创建、复制、排序工艺结构，为阶段关联图纸。</w:t>
            </w:r>
          </w:p>
        </w:tc>
        <w:tc>
          <w:tcPr>
            <w:tcW w:w="0" w:type="auto"/>
          </w:tcPr>
          <w:p w14:paraId="18904E8F" w14:textId="77777777" w:rsidR="009C341D" w:rsidRDefault="00000000">
            <w:r>
              <w:t>7.1–7.5</w:t>
            </w:r>
          </w:p>
        </w:tc>
      </w:tr>
      <w:tr w:rsidR="009C341D" w14:paraId="5E0192B1" w14:textId="77777777">
        <w:trPr>
          <w:cantSplit/>
        </w:trPr>
        <w:tc>
          <w:tcPr>
            <w:tcW w:w="0" w:type="auto"/>
          </w:tcPr>
          <w:p w14:paraId="0F969C61" w14:textId="77777777" w:rsidR="009C341D" w:rsidRDefault="00000000">
            <w:r>
              <w:t xml:space="preserve">Vessel </w:t>
            </w:r>
            <w:r>
              <w:t>与关联阶段</w:t>
            </w:r>
          </w:p>
        </w:tc>
        <w:tc>
          <w:tcPr>
            <w:tcW w:w="0" w:type="auto"/>
          </w:tcPr>
          <w:p w14:paraId="1FF9FC7F" w14:textId="77777777" w:rsidR="009C341D" w:rsidRDefault="00000000">
            <w:r>
              <w:t>定位罐体，查看</w:t>
            </w:r>
            <w:r>
              <w:t xml:space="preserve"> Linked Phases</w:t>
            </w:r>
            <w:r>
              <w:t>，设置阶段归属。</w:t>
            </w:r>
          </w:p>
        </w:tc>
        <w:tc>
          <w:tcPr>
            <w:tcW w:w="0" w:type="auto"/>
          </w:tcPr>
          <w:p w14:paraId="54586402" w14:textId="77777777" w:rsidR="009C341D" w:rsidRDefault="00000000">
            <w:r>
              <w:t>7.6</w:t>
            </w:r>
          </w:p>
        </w:tc>
      </w:tr>
      <w:tr w:rsidR="009C341D" w14:paraId="00CB7AC5" w14:textId="77777777">
        <w:trPr>
          <w:cantSplit/>
        </w:trPr>
        <w:tc>
          <w:tcPr>
            <w:tcW w:w="0" w:type="auto"/>
          </w:tcPr>
          <w:p w14:paraId="7D6574B4" w14:textId="77777777" w:rsidR="009C341D" w:rsidRDefault="00000000">
            <w:r>
              <w:t>图纸浏览</w:t>
            </w:r>
          </w:p>
        </w:tc>
        <w:tc>
          <w:tcPr>
            <w:tcW w:w="0" w:type="auto"/>
          </w:tcPr>
          <w:p w14:paraId="383B0684" w14:textId="77777777" w:rsidR="009C341D" w:rsidRDefault="00000000">
            <w:r>
              <w:t>缩放、平移、管理图层并辅助测量。</w:t>
            </w:r>
          </w:p>
        </w:tc>
        <w:tc>
          <w:tcPr>
            <w:tcW w:w="0" w:type="auto"/>
          </w:tcPr>
          <w:p w14:paraId="4B75C9CC" w14:textId="77777777" w:rsidR="009C341D" w:rsidRDefault="00000000">
            <w:r>
              <w:t>8</w:t>
            </w:r>
          </w:p>
        </w:tc>
      </w:tr>
      <w:tr w:rsidR="009C341D" w14:paraId="66C4BB92" w14:textId="77777777">
        <w:trPr>
          <w:cantSplit/>
        </w:trPr>
        <w:tc>
          <w:tcPr>
            <w:tcW w:w="0" w:type="auto"/>
          </w:tcPr>
          <w:p w14:paraId="19317B03" w14:textId="77777777" w:rsidR="009C341D" w:rsidRDefault="00000000">
            <w:r>
              <w:t>设备状态与流路</w:t>
            </w:r>
          </w:p>
        </w:tc>
        <w:tc>
          <w:tcPr>
            <w:tcW w:w="0" w:type="auto"/>
          </w:tcPr>
          <w:p w14:paraId="1A48D259" w14:textId="77777777" w:rsidR="009C341D" w:rsidRDefault="00000000">
            <w:r>
              <w:t>设置设备状态，检查连通路径和截断位置。</w:t>
            </w:r>
          </w:p>
        </w:tc>
        <w:tc>
          <w:tcPr>
            <w:tcW w:w="0" w:type="auto"/>
          </w:tcPr>
          <w:p w14:paraId="76BA5E68" w14:textId="77777777" w:rsidR="009C341D" w:rsidRDefault="00000000">
            <w:r>
              <w:t>9.2</w:t>
            </w:r>
          </w:p>
        </w:tc>
      </w:tr>
      <w:tr w:rsidR="009C341D" w14:paraId="6945B300" w14:textId="77777777">
        <w:trPr>
          <w:cantSplit/>
        </w:trPr>
        <w:tc>
          <w:tcPr>
            <w:tcW w:w="0" w:type="auto"/>
          </w:tcPr>
          <w:p w14:paraId="245CB4F8" w14:textId="77777777" w:rsidR="009C341D" w:rsidRDefault="00000000">
            <w:r>
              <w:t>标注与高亮样式</w:t>
            </w:r>
          </w:p>
        </w:tc>
        <w:tc>
          <w:tcPr>
            <w:tcW w:w="0" w:type="auto"/>
          </w:tcPr>
          <w:p w14:paraId="13975B46" w14:textId="77777777" w:rsidR="009C341D" w:rsidRDefault="00000000">
            <w:r>
              <w:t>手动标注和擦除，配置设备与</w:t>
            </w:r>
            <w:r>
              <w:t xml:space="preserve"> Utility </w:t>
            </w:r>
            <w:r>
              <w:t>样式。</w:t>
            </w:r>
          </w:p>
        </w:tc>
        <w:tc>
          <w:tcPr>
            <w:tcW w:w="0" w:type="auto"/>
          </w:tcPr>
          <w:p w14:paraId="3095435A" w14:textId="77777777" w:rsidR="009C341D" w:rsidRDefault="00000000">
            <w:r>
              <w:t>9.1</w:t>
            </w:r>
            <w:r>
              <w:t>、</w:t>
            </w:r>
            <w:r>
              <w:t>9.3</w:t>
            </w:r>
          </w:p>
        </w:tc>
      </w:tr>
      <w:tr w:rsidR="009C341D" w14:paraId="4C86847B" w14:textId="77777777">
        <w:trPr>
          <w:cantSplit/>
        </w:trPr>
        <w:tc>
          <w:tcPr>
            <w:tcW w:w="0" w:type="auto"/>
          </w:tcPr>
          <w:p w14:paraId="31F10900" w14:textId="77777777" w:rsidR="009C341D" w:rsidRDefault="00000000">
            <w:r>
              <w:t>导入与保存</w:t>
            </w:r>
          </w:p>
        </w:tc>
        <w:tc>
          <w:tcPr>
            <w:tcW w:w="0" w:type="auto"/>
          </w:tcPr>
          <w:p w14:paraId="06F32476" w14:textId="77777777" w:rsidR="009C341D" w:rsidRDefault="00000000">
            <w:r>
              <w:t>导入</w:t>
            </w:r>
            <w:r>
              <w:t xml:space="preserve"> Excel </w:t>
            </w:r>
            <w:r>
              <w:t>配置，保存并检查阶段数据。</w:t>
            </w:r>
          </w:p>
        </w:tc>
        <w:tc>
          <w:tcPr>
            <w:tcW w:w="0" w:type="auto"/>
          </w:tcPr>
          <w:p w14:paraId="38CA8614" w14:textId="77777777" w:rsidR="009C341D" w:rsidRDefault="00000000">
            <w:r>
              <w:t>10</w:t>
            </w:r>
            <w:r>
              <w:t>、</w:t>
            </w:r>
            <w:r>
              <w:t>11</w:t>
            </w:r>
          </w:p>
        </w:tc>
      </w:tr>
      <w:tr w:rsidR="009C341D" w14:paraId="4B6706E7" w14:textId="77777777">
        <w:trPr>
          <w:cantSplit/>
        </w:trPr>
        <w:tc>
          <w:tcPr>
            <w:tcW w:w="0" w:type="auto"/>
          </w:tcPr>
          <w:p w14:paraId="5F954D01" w14:textId="77777777" w:rsidR="009C341D" w:rsidRDefault="00000000">
            <w:r>
              <w:t>报告输出</w:t>
            </w:r>
          </w:p>
        </w:tc>
        <w:tc>
          <w:tcPr>
            <w:tcW w:w="0" w:type="auto"/>
          </w:tcPr>
          <w:p w14:paraId="7DB815E5" w14:textId="77777777" w:rsidR="009C341D" w:rsidRDefault="00000000">
            <w:r>
              <w:t>检查报告页面，导出</w:t>
            </w:r>
            <w:r>
              <w:t xml:space="preserve"> PDF </w:t>
            </w:r>
            <w:r>
              <w:t>或设备</w:t>
            </w:r>
            <w:r>
              <w:t xml:space="preserve"> Matrix</w:t>
            </w:r>
            <w:r>
              <w:t>。</w:t>
            </w:r>
          </w:p>
        </w:tc>
        <w:tc>
          <w:tcPr>
            <w:tcW w:w="0" w:type="auto"/>
          </w:tcPr>
          <w:p w14:paraId="1A2D0009" w14:textId="77777777" w:rsidR="009C341D" w:rsidRDefault="00000000">
            <w:r>
              <w:t>12</w:t>
            </w:r>
          </w:p>
        </w:tc>
      </w:tr>
    </w:tbl>
    <w:p w14:paraId="4A809725" w14:textId="77777777" w:rsidR="00A50E98" w:rsidRDefault="00000000">
      <w:pPr>
        <w:pStyle w:val="1"/>
        <w:pageBreakBefore/>
      </w:pPr>
      <w:bookmarkStart w:id="1" w:name="section_2"/>
      <w:proofErr w:type="gramStart"/>
      <w:r>
        <w:lastRenderedPageBreak/>
        <w:t xml:space="preserve">2 </w:t>
      </w:r>
      <w:r>
        <w:t>系统</w:t>
      </w:r>
      <w:proofErr w:type="gramEnd"/>
      <w:r>
        <w:t>概念与业务流程</w:t>
      </w:r>
      <w:bookmarkEnd w:id="1"/>
    </w:p>
    <w:p w14:paraId="42334E5E" w14:textId="77777777" w:rsidR="00A50E98" w:rsidRDefault="00000000">
      <w:r>
        <w:t>Project</w:t>
      </w:r>
      <w:r>
        <w:t>（项目）：按客户或工程分别管理</w:t>
      </w:r>
      <w:r>
        <w:t xml:space="preserve"> PID </w:t>
      </w:r>
      <w:r>
        <w:t>图纸和工艺业务数据，避免不同项目的资料与配置混淆。</w:t>
      </w:r>
    </w:p>
    <w:p w14:paraId="45524384" w14:textId="77777777" w:rsidR="00A50E98" w:rsidRDefault="00000000">
      <w:r>
        <w:t>层级关系：系统借鉴</w:t>
      </w:r>
      <w:r>
        <w:t xml:space="preserve"> ISA</w:t>
      </w:r>
      <w:proofErr w:type="gramStart"/>
      <w:r>
        <w:t xml:space="preserve">-88 </w:t>
      </w:r>
      <w:r>
        <w:t>的</w:t>
      </w:r>
      <w:proofErr w:type="gramEnd"/>
      <w:r>
        <w:t>分层思想，以</w:t>
      </w:r>
      <w:r>
        <w:t xml:space="preserve"> Process → Sequence → Phase </w:t>
      </w:r>
      <w:r>
        <w:t>简化组织工艺任务。</w:t>
      </w:r>
    </w:p>
    <w:p w14:paraId="7FF4F0D9" w14:textId="77777777" w:rsidR="00A50E98" w:rsidRDefault="00000000">
      <w:r>
        <w:t>Process</w:t>
      </w:r>
      <w:r>
        <w:t>（工艺）：一项完整的工艺任务，由一个或多个</w:t>
      </w:r>
      <w:r>
        <w:t xml:space="preserve"> Sequence </w:t>
      </w:r>
      <w:r>
        <w:t>组成，例如罐体</w:t>
      </w:r>
      <w:r>
        <w:t xml:space="preserve"> V</w:t>
      </w:r>
      <w:proofErr w:type="gramStart"/>
      <w:r>
        <w:t xml:space="preserve">-101 </w:t>
      </w:r>
      <w:r>
        <w:t>的</w:t>
      </w:r>
      <w:r>
        <w:t xml:space="preserve"> </w:t>
      </w:r>
      <w:proofErr w:type="gramEnd"/>
      <w:r>
        <w:t xml:space="preserve">CIP </w:t>
      </w:r>
      <w:r>
        <w:t>清洗。</w:t>
      </w:r>
    </w:p>
    <w:p w14:paraId="72C8A320" w14:textId="77777777" w:rsidR="00A50E98" w:rsidRDefault="00000000">
      <w:r>
        <w:t>Sequence</w:t>
      </w:r>
      <w:r>
        <w:t>（序列）：工艺中具有明确目的的一组操作，按顺序组织多个</w:t>
      </w:r>
      <w:r>
        <w:t xml:space="preserve"> Phase</w:t>
      </w:r>
      <w:r>
        <w:t>，例如预冲洗、碱洗或终冲洗。</w:t>
      </w:r>
    </w:p>
    <w:p w14:paraId="1626EADA" w14:textId="77777777" w:rsidR="00A50E98" w:rsidRDefault="00000000">
      <w:r>
        <w:t>Phase</w:t>
      </w:r>
      <w:r>
        <w:t>（阶段）：完成具体任务的基本步骤，关联该步骤的图纸、设备状态和流路高亮，例如进液、循环清洗或排液。</w:t>
      </w:r>
    </w:p>
    <w:p w14:paraId="6E0C7A25" w14:textId="77777777" w:rsidR="00A50E98" w:rsidRDefault="00000000">
      <w:r>
        <w:t xml:space="preserve">CIP </w:t>
      </w:r>
      <w:r>
        <w:t>示例：客户</w:t>
      </w:r>
      <w:r>
        <w:t xml:space="preserve"> A Project → V-101 CIP Process </w:t>
      </w:r>
      <w:proofErr w:type="gramStart"/>
      <w:r>
        <w:t xml:space="preserve">→ </w:t>
      </w:r>
      <w:r>
        <w:t>碱</w:t>
      </w:r>
      <w:proofErr w:type="gramEnd"/>
      <w:r>
        <w:t>洗</w:t>
      </w:r>
      <w:r>
        <w:t xml:space="preserve"> Sequence </w:t>
      </w:r>
      <w:proofErr w:type="gramStart"/>
      <w:r>
        <w:t xml:space="preserve">→ </w:t>
      </w:r>
      <w:r>
        <w:t>碱液</w:t>
      </w:r>
      <w:proofErr w:type="gramEnd"/>
      <w:r>
        <w:t>进液、循环清洗、排液</w:t>
      </w:r>
      <w:r>
        <w:t xml:space="preserve"> Phase</w:t>
      </w:r>
      <w:r>
        <w:t>。各阶段分别配置对应阀门、泵的状态与流路。</w:t>
      </w:r>
    </w:p>
    <w:p w14:paraId="6FB6CC2F" w14:textId="77777777" w:rsidR="00A50E98" w:rsidRDefault="00000000">
      <w:r>
        <w:t>Vessel</w:t>
      </w:r>
      <w:r>
        <w:t>（罐体）：</w:t>
      </w:r>
      <w:r>
        <w:t xml:space="preserve">PID </w:t>
      </w:r>
      <w:r>
        <w:t>图纸中的罐体对象。选择</w:t>
      </w:r>
      <w:r>
        <w:t xml:space="preserve"> Vessel </w:t>
      </w:r>
      <w:r>
        <w:t>可快速定位罐体，并查看与其关联的阶段（</w:t>
      </w:r>
      <w:r>
        <w:t>Linked Phases</w:t>
      </w:r>
      <w:r>
        <w:t>），了解该罐体参与的工艺步骤。</w:t>
      </w:r>
    </w:p>
    <w:p w14:paraId="52C412E5" w14:textId="77777777" w:rsidR="00A50E98" w:rsidRDefault="00000000">
      <w:r>
        <w:t>Utility</w:t>
      </w:r>
      <w:r>
        <w:t>（介质或公用工程）：用于区分水、蒸汽、清洗液等介质，并配置对应的流路显示样式。</w:t>
      </w:r>
    </w:p>
    <w:p w14:paraId="4715C3B7" w14:textId="77777777" w:rsidR="00A50E98" w:rsidRDefault="00000000">
      <w:r>
        <w:t>推荐流程：上传</w:t>
      </w:r>
      <w:proofErr w:type="gramStart"/>
      <w:r>
        <w:t>图纸</w:t>
      </w:r>
      <w:r>
        <w:t xml:space="preserve"> → </w:t>
      </w:r>
      <w:proofErr w:type="gramEnd"/>
      <w:r>
        <w:t>建立</w:t>
      </w:r>
      <w:proofErr w:type="gramStart"/>
      <w:r>
        <w:t>项目</w:t>
      </w:r>
      <w:r>
        <w:t xml:space="preserve"> → </w:t>
      </w:r>
      <w:proofErr w:type="gramEnd"/>
      <w:r>
        <w:t>配置工艺、序列与</w:t>
      </w:r>
      <w:proofErr w:type="gramStart"/>
      <w:r>
        <w:t>阶段</w:t>
      </w:r>
      <w:r>
        <w:t xml:space="preserve"> → </w:t>
      </w:r>
      <w:proofErr w:type="gramEnd"/>
      <w:r>
        <w:t>关联</w:t>
      </w:r>
      <w:r>
        <w:t xml:space="preserve"> Vessel </w:t>
      </w:r>
      <w:proofErr w:type="gramStart"/>
      <w:r>
        <w:t xml:space="preserve">→ </w:t>
      </w:r>
      <w:r>
        <w:t>设置</w:t>
      </w:r>
      <w:proofErr w:type="gramEnd"/>
      <w:r>
        <w:t>设备状态和流</w:t>
      </w:r>
      <w:proofErr w:type="gramStart"/>
      <w:r>
        <w:t>路</w:t>
      </w:r>
      <w:r>
        <w:t xml:space="preserve"> → </w:t>
      </w:r>
      <w:r>
        <w:t>保存</w:t>
      </w:r>
      <w:r>
        <w:t xml:space="preserve"> → </w:t>
      </w:r>
      <w:proofErr w:type="gramEnd"/>
      <w:r>
        <w:t>导出报告。</w:t>
      </w:r>
    </w:p>
    <w:p w14:paraId="29022C3B" w14:textId="77777777" w:rsidR="00A50E98" w:rsidRDefault="00000000">
      <w:r>
        <w:t>图纸说明：临时打开</w:t>
      </w:r>
      <w:r>
        <w:t xml:space="preserve"> DXF/DWG </w:t>
      </w:r>
      <w:r>
        <w:t>不等于上传图纸或建立阶段关联。后台上传格式以部署要求为准，本实例</w:t>
      </w:r>
      <w:proofErr w:type="gramStart"/>
      <w:r>
        <w:t>使用</w:t>
      </w:r>
      <w:r>
        <w:t xml:space="preserve"> .</w:t>
      </w:r>
      <w:proofErr w:type="spellStart"/>
      <w:proofErr w:type="gramEnd"/>
      <w:r>
        <w:t>pdi</w:t>
      </w:r>
      <w:proofErr w:type="spellEnd"/>
      <w:r>
        <w:t xml:space="preserve"> </w:t>
      </w:r>
      <w:r>
        <w:t>资源。</w:t>
      </w:r>
    </w:p>
    <w:p w14:paraId="5367AAB9" w14:textId="77777777" w:rsidR="00A50E98" w:rsidRDefault="00000000">
      <w:pPr>
        <w:pStyle w:val="1"/>
        <w:pageBreakBefore/>
      </w:pPr>
      <w:bookmarkStart w:id="2" w:name="section_3"/>
      <w:proofErr w:type="gramStart"/>
      <w:r>
        <w:lastRenderedPageBreak/>
        <w:t xml:space="preserve">3 </w:t>
      </w:r>
      <w:r>
        <w:t>登录</w:t>
      </w:r>
      <w:proofErr w:type="gramEnd"/>
      <w:r>
        <w:t>与进入工作区</w:t>
      </w:r>
      <w:bookmarkEnd w:id="2"/>
    </w:p>
    <w:p w14:paraId="4B0D6C80" w14:textId="77777777" w:rsidR="00A50E98" w:rsidRDefault="00000000">
      <w:r>
        <w:t>功能说明：打开系统并进入图纸与工艺工作区。</w:t>
      </w:r>
    </w:p>
    <w:p w14:paraId="5D08368D" w14:textId="77777777" w:rsidR="00A50E98" w:rsidRDefault="00572FEE">
      <w:r>
        <w:rPr>
          <w:rFonts w:hint="eastAsia"/>
        </w:rPr>
        <w:t>1</w:t>
      </w:r>
      <w:proofErr w:type="gramStart"/>
      <w:r>
        <w:rPr>
          <w:rFonts w:hint="eastAsia"/>
        </w:rPr>
        <w:t xml:space="preserve">. </w:t>
      </w:r>
      <w:r>
        <w:rPr>
          <w:rFonts w:hint="eastAsia"/>
        </w:rPr>
        <w:t>在</w:t>
      </w:r>
      <w:proofErr w:type="gramEnd"/>
      <w:r>
        <w:rPr>
          <w:rFonts w:hint="eastAsia"/>
        </w:rPr>
        <w:t>浏览器中打开管理员提供的地址。</w:t>
      </w:r>
    </w:p>
    <w:p w14:paraId="1F21A713" w14:textId="77777777" w:rsidR="00962455" w:rsidRDefault="00962455">
      <w:r>
        <w:rPr>
          <w:rFonts w:hint="eastAsia"/>
        </w:rPr>
        <w:t>Username: Admin</w:t>
      </w:r>
    </w:p>
    <w:p w14:paraId="6913544C" w14:textId="77777777" w:rsidR="00962455" w:rsidRDefault="00962455">
      <w:r>
        <w:rPr>
          <w:rFonts w:hint="eastAsia"/>
        </w:rPr>
        <w:t>Password: Admin</w:t>
      </w:r>
    </w:p>
    <w:p w14:paraId="2595E3FE" w14:textId="77777777" w:rsidR="00A50E98" w:rsidRDefault="00572FEE">
      <w:r>
        <w:rPr>
          <w:rFonts w:hint="eastAsia"/>
        </w:rPr>
        <w:t>2</w:t>
      </w:r>
      <w:proofErr w:type="gramStart"/>
      <w:r>
        <w:rPr>
          <w:rFonts w:hint="eastAsia"/>
        </w:rPr>
        <w:t xml:space="preserve">. </w:t>
      </w:r>
      <w:r>
        <w:rPr>
          <w:rFonts w:hint="eastAsia"/>
        </w:rPr>
        <w:t>按</w:t>
      </w:r>
      <w:proofErr w:type="gramEnd"/>
      <w:r>
        <w:rPr>
          <w:rFonts w:hint="eastAsia"/>
        </w:rPr>
        <w:t>当前环境的账号要求填写登录信息并点击“登录”；进入工作区后，等待项目、工艺和图纸完成加载。</w:t>
      </w:r>
    </w:p>
    <w:p w14:paraId="02584ED6" w14:textId="77777777" w:rsidR="00962455" w:rsidRDefault="00962455">
      <w:r w:rsidRPr="00962455">
        <w:rPr>
          <w:noProof/>
        </w:rPr>
        <w:drawing>
          <wp:inline distT="0" distB="0" distL="0" distR="0" wp14:anchorId="14565A5C" wp14:editId="1028F3D1">
            <wp:extent cx="6417310" cy="3143250"/>
            <wp:effectExtent l="0" t="0" r="2540" b="0"/>
            <wp:docPr id="1401416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16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506C4" w14:textId="77777777" w:rsidR="00A50E98" w:rsidRDefault="00A50E98">
      <w:pPr>
        <w:jc w:val="center"/>
      </w:pPr>
    </w:p>
    <w:p w14:paraId="57714853" w14:textId="77777777" w:rsidR="00A50E98" w:rsidRPr="00A61468" w:rsidRDefault="00000000">
      <w:pPr>
        <w:pStyle w:val="1"/>
        <w:pageBreakBefore/>
      </w:pPr>
      <w:bookmarkStart w:id="3" w:name="section_4"/>
      <w:proofErr w:type="gramStart"/>
      <w:r>
        <w:lastRenderedPageBreak/>
        <w:t xml:space="preserve">4 </w:t>
      </w:r>
      <w:r>
        <w:t>主</w:t>
      </w:r>
      <w:proofErr w:type="gramEnd"/>
      <w:r>
        <w:t>界面与快速入门</w:t>
      </w:r>
      <w:bookmarkEnd w:id="3"/>
      <w:r w:rsidR="00A61468" w:rsidRPr="00E97CE1">
        <w:rPr>
          <w:noProof/>
        </w:rPr>
        <w:drawing>
          <wp:inline distT="0" distB="0" distL="0" distR="0" wp14:anchorId="084C35EE" wp14:editId="4D462529">
            <wp:extent cx="6417310" cy="3140710"/>
            <wp:effectExtent l="0" t="0" r="2540" b="2540"/>
            <wp:docPr id="2087403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03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06EB2" w14:textId="77777777" w:rsidR="00A50E98" w:rsidRDefault="00000000">
      <w:r>
        <w:t>功能说明：识别全局入口与当前业务上下文。</w:t>
      </w:r>
    </w:p>
    <w:p w14:paraId="35D374A3" w14:textId="77777777" w:rsidR="00A50E98" w:rsidRDefault="00000000">
      <w:r>
        <w:t>1</w:t>
      </w:r>
      <w:proofErr w:type="gramStart"/>
      <w:r>
        <w:t xml:space="preserve">. </w:t>
      </w:r>
      <w:r>
        <w:t>查看</w:t>
      </w:r>
      <w:proofErr w:type="gramEnd"/>
      <w:r>
        <w:t>顶栏的</w:t>
      </w:r>
      <w:r>
        <w:t xml:space="preserve"> Project </w:t>
      </w:r>
      <w:r>
        <w:t>和图纸名称，确认当前工程上下文。</w:t>
      </w:r>
      <w:r>
        <w:t xml:space="preserve">“PID </w:t>
      </w:r>
      <w:r>
        <w:t>图纸</w:t>
      </w:r>
      <w:r>
        <w:t>”“Project”“</w:t>
      </w:r>
      <w:r>
        <w:t>报告</w:t>
      </w:r>
      <w:r>
        <w:t>”</w:t>
      </w:r>
      <w:r>
        <w:t>分别进入图纸库、项目管理和报告工作区。</w:t>
      </w:r>
    </w:p>
    <w:p w14:paraId="0C2E601E" w14:textId="77777777" w:rsidR="00A50E98" w:rsidRDefault="00000000">
      <w:r>
        <w:t>2</w:t>
      </w:r>
      <w:proofErr w:type="gramStart"/>
      <w:r>
        <w:t xml:space="preserve">. </w:t>
      </w:r>
      <w:r>
        <w:t>左侧</w:t>
      </w:r>
      <w:proofErr w:type="gramEnd"/>
      <w:r>
        <w:t>使用工艺与阶段树选择业务对象；画布上方的工艺、序列、</w:t>
      </w:r>
      <w:r>
        <w:t xml:space="preserve">PHASE </w:t>
      </w:r>
      <w:r>
        <w:t>下拉框用于快速切换。</w:t>
      </w:r>
    </w:p>
    <w:p w14:paraId="6A2A1CA3" w14:textId="77777777" w:rsidR="00A50E98" w:rsidRDefault="00000000">
      <w:r>
        <w:t>3</w:t>
      </w:r>
      <w:proofErr w:type="gramStart"/>
      <w:r>
        <w:t xml:space="preserve">. </w:t>
      </w:r>
      <w:r>
        <w:t>首次</w:t>
      </w:r>
      <w:proofErr w:type="gramEnd"/>
      <w:r>
        <w:t>使用按</w:t>
      </w:r>
      <w:r>
        <w:t>“</w:t>
      </w:r>
      <w:proofErr w:type="gramStart"/>
      <w:r>
        <w:t>图纸</w:t>
      </w:r>
      <w:r>
        <w:t xml:space="preserve"> → </w:t>
      </w:r>
      <w:r>
        <w:t>项目</w:t>
      </w:r>
      <w:r>
        <w:t xml:space="preserve"> → </w:t>
      </w:r>
      <w:r>
        <w:t>工艺</w:t>
      </w:r>
      <w:r>
        <w:t xml:space="preserve"> → </w:t>
      </w:r>
      <w:r>
        <w:t>序列</w:t>
      </w:r>
      <w:r>
        <w:t xml:space="preserve"> → </w:t>
      </w:r>
      <w:proofErr w:type="gramEnd"/>
      <w:r>
        <w:t>阶段</w:t>
      </w:r>
      <w:r>
        <w:t>”</w:t>
      </w:r>
      <w:r>
        <w:t>配置；已有项目可直接选中</w:t>
      </w:r>
      <w:r>
        <w:t xml:space="preserve"> Phase</w:t>
      </w:r>
      <w:r>
        <w:t>，核对图纸后编辑。</w:t>
      </w:r>
      <w:r w:rsidR="00E97CE1">
        <w:br/>
      </w:r>
    </w:p>
    <w:p w14:paraId="6C998CD4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715CB218" wp14:editId="034F9EBB">
            <wp:extent cx="6124575" cy="4255746"/>
            <wp:effectExtent l="0" t="0" r="0" b="0"/>
            <wp:docPr id="479152804" name="01-workspace" descr="真实界面截图，红色框线与数字标记操作位置" title="01-work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649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8545" w14:textId="77777777" w:rsidR="00A50E98" w:rsidRDefault="00000000" w:rsidP="00916D73">
      <w:pPr>
        <w:jc w:val="center"/>
      </w:pPr>
      <w:r>
        <w:t>图</w:t>
      </w:r>
      <w:r>
        <w:t xml:space="preserve"> 2</w:t>
      </w:r>
      <w:r>
        <w:t xml:space="preserve">　</w:t>
      </w:r>
      <w:proofErr w:type="gramStart"/>
      <w:r>
        <w:t xml:space="preserve">1 </w:t>
      </w:r>
      <w:r>
        <w:t>图纸</w:t>
      </w:r>
      <w:proofErr w:type="gramEnd"/>
      <w:r>
        <w:t>库；</w:t>
      </w:r>
      <w:proofErr w:type="gramStart"/>
      <w:r>
        <w:t xml:space="preserve">2 </w:t>
      </w:r>
      <w:r>
        <w:t>项目</w:t>
      </w:r>
      <w:proofErr w:type="gramEnd"/>
      <w:r>
        <w:t>管理；</w:t>
      </w:r>
      <w:proofErr w:type="gramStart"/>
      <w:r>
        <w:t xml:space="preserve">3 </w:t>
      </w:r>
      <w:r>
        <w:t>报告</w:t>
      </w:r>
      <w:proofErr w:type="gramEnd"/>
    </w:p>
    <w:p w14:paraId="30518368" w14:textId="77777777" w:rsidR="00A50E98" w:rsidRDefault="00000000">
      <w:pPr>
        <w:pStyle w:val="1"/>
        <w:pageBreakBefore/>
      </w:pPr>
      <w:bookmarkStart w:id="4" w:name="section_5"/>
      <w:proofErr w:type="gramStart"/>
      <w:r>
        <w:lastRenderedPageBreak/>
        <w:t xml:space="preserve">5.1 </w:t>
      </w:r>
      <w:r>
        <w:t>上传</w:t>
      </w:r>
      <w:r>
        <w:t xml:space="preserve"> </w:t>
      </w:r>
      <w:proofErr w:type="gramEnd"/>
      <w:r>
        <w:t xml:space="preserve">PID </w:t>
      </w:r>
      <w:r>
        <w:t>图纸</w:t>
      </w:r>
      <w:bookmarkEnd w:id="4"/>
      <w:r w:rsidR="00916D73" w:rsidRPr="00E97CE1">
        <w:rPr>
          <w:noProof/>
        </w:rPr>
        <w:drawing>
          <wp:inline distT="0" distB="0" distL="0" distR="0" wp14:anchorId="27BD8A7F" wp14:editId="612EC2DC">
            <wp:extent cx="6417310" cy="4164330"/>
            <wp:effectExtent l="0" t="0" r="2540" b="7620"/>
            <wp:docPr id="1445367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67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AF05E" w14:textId="77777777" w:rsidR="00A50E98" w:rsidRDefault="00000000" w:rsidP="00E97CE1">
      <w:r>
        <w:t>功能说明：将图纸资源上传到后台图纸库，供项目关联使用。</w:t>
      </w:r>
    </w:p>
    <w:p w14:paraId="045419D9" w14:textId="77777777" w:rsidR="00A50E98" w:rsidRDefault="00000000">
      <w:r>
        <w:t>1</w:t>
      </w:r>
      <w:proofErr w:type="gramStart"/>
      <w:r>
        <w:t xml:space="preserve">. </w:t>
      </w:r>
      <w:r>
        <w:t>点击</w:t>
      </w:r>
      <w:proofErr w:type="gramEnd"/>
      <w:r>
        <w:t>顶栏</w:t>
      </w:r>
      <w:r>
        <w:t xml:space="preserve">“PID </w:t>
      </w:r>
      <w:r>
        <w:t>图纸</w:t>
      </w:r>
      <w:r>
        <w:t>”</w:t>
      </w:r>
      <w:r>
        <w:t>，进入</w:t>
      </w:r>
      <w:r>
        <w:t xml:space="preserve">“PID </w:t>
      </w:r>
      <w:r>
        <w:t>图纸库</w:t>
      </w:r>
      <w:r>
        <w:t>”</w:t>
      </w:r>
      <w:r>
        <w:t>。</w:t>
      </w:r>
    </w:p>
    <w:p w14:paraId="29704930" w14:textId="77777777" w:rsidR="00A50E98" w:rsidRDefault="00000000">
      <w:r>
        <w:t>2</w:t>
      </w:r>
      <w:proofErr w:type="gramStart"/>
      <w:r>
        <w:t xml:space="preserve">. </w:t>
      </w:r>
      <w:r>
        <w:t>在</w:t>
      </w:r>
      <w:proofErr w:type="gramEnd"/>
      <w:r>
        <w:t>红</w:t>
      </w:r>
      <w:proofErr w:type="gramStart"/>
      <w:r>
        <w:t>框</w:t>
      </w:r>
      <w:r>
        <w:t xml:space="preserve"> 1 </w:t>
      </w:r>
      <w:proofErr w:type="gramEnd"/>
      <w:r>
        <w:t>输入便于识别的图纸名称；图号为可选项。在红</w:t>
      </w:r>
      <w:proofErr w:type="gramStart"/>
      <w:r>
        <w:t>框</w:t>
      </w:r>
      <w:r>
        <w:t xml:space="preserve"> 2 </w:t>
      </w:r>
      <w:proofErr w:type="gramEnd"/>
      <w:r>
        <w:t>选择本地文件。</w:t>
      </w:r>
    </w:p>
    <w:p w14:paraId="53B4887C" w14:textId="77777777" w:rsidR="00A50E98" w:rsidRDefault="00000000">
      <w:r>
        <w:t>3</w:t>
      </w:r>
      <w:proofErr w:type="gramStart"/>
      <w:r>
        <w:t xml:space="preserve">. </w:t>
      </w:r>
      <w:r>
        <w:t>核对</w:t>
      </w:r>
      <w:proofErr w:type="gramEnd"/>
      <w:r>
        <w:t>名称和文件后，点击红</w:t>
      </w:r>
      <w:proofErr w:type="gramStart"/>
      <w:r>
        <w:t>框</w:t>
      </w:r>
      <w:r>
        <w:t xml:space="preserve"> 3</w:t>
      </w:r>
      <w:proofErr w:type="gramEnd"/>
      <w:r>
        <w:t>“</w:t>
      </w:r>
      <w:r>
        <w:t>上传</w:t>
      </w:r>
      <w:r>
        <w:t>”</w:t>
      </w:r>
      <w:r>
        <w:t>，等待上传提示和列表更新。</w:t>
      </w:r>
    </w:p>
    <w:p w14:paraId="4FE4D2EA" w14:textId="77777777" w:rsidR="00A50E9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3C00317" wp14:editId="18434DB1">
            <wp:extent cx="3981450" cy="4381500"/>
            <wp:effectExtent l="0" t="0" r="0" b="0"/>
            <wp:docPr id="306375613" name="04-library" descr="真实界面截图，红色框线与数字标记操作位置" title="04-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3AFE" w14:textId="77777777" w:rsidR="00A50E98" w:rsidRDefault="00000000">
      <w:pPr>
        <w:jc w:val="center"/>
      </w:pPr>
      <w:r>
        <w:t>图</w:t>
      </w:r>
      <w:r>
        <w:t xml:space="preserve"> 3</w:t>
      </w:r>
      <w:r>
        <w:t xml:space="preserve">　</w:t>
      </w:r>
      <w:proofErr w:type="gramStart"/>
      <w:r>
        <w:t xml:space="preserve">1 </w:t>
      </w:r>
      <w:r>
        <w:t>图纸</w:t>
      </w:r>
      <w:proofErr w:type="gramEnd"/>
      <w:r>
        <w:t>名称；</w:t>
      </w:r>
      <w:proofErr w:type="gramStart"/>
      <w:r>
        <w:t xml:space="preserve">2 </w:t>
      </w:r>
      <w:r>
        <w:t>选择</w:t>
      </w:r>
      <w:proofErr w:type="gramEnd"/>
      <w:r>
        <w:t>文件；</w:t>
      </w:r>
      <w:proofErr w:type="gramStart"/>
      <w:r>
        <w:t xml:space="preserve">3 </w:t>
      </w:r>
      <w:r>
        <w:t>上传</w:t>
      </w:r>
      <w:proofErr w:type="gramEnd"/>
    </w:p>
    <w:p w14:paraId="70EFEFE6" w14:textId="77777777" w:rsidR="00A50E98" w:rsidRDefault="00000000">
      <w:r>
        <w:t>预期结果：上传成功后，右侧列表出现对应资源及状态。</w:t>
      </w:r>
    </w:p>
    <w:p w14:paraId="3FD32B4A" w14:textId="77777777" w:rsidR="00A50E98" w:rsidRDefault="00000000">
      <w:r>
        <w:t>注意事项：文件会上传并保存在服务器，不是仅保存在浏览器。不要将</w:t>
      </w:r>
      <w:r>
        <w:t>“</w:t>
      </w:r>
      <w:r>
        <w:t>已上传</w:t>
      </w:r>
      <w:r>
        <w:t>”</w:t>
      </w:r>
      <w:r>
        <w:t>直接理解为所有解析工作已经完成。</w:t>
      </w:r>
    </w:p>
    <w:p w14:paraId="23307C8B" w14:textId="77777777" w:rsidR="00A50E98" w:rsidRDefault="00000000">
      <w:pPr>
        <w:pStyle w:val="1"/>
        <w:pageBreakBefore/>
      </w:pPr>
      <w:bookmarkStart w:id="5" w:name="section_6"/>
      <w:proofErr w:type="gramStart"/>
      <w:r>
        <w:lastRenderedPageBreak/>
        <w:t xml:space="preserve">5.2 </w:t>
      </w:r>
      <w:r>
        <w:t>搜索</w:t>
      </w:r>
      <w:proofErr w:type="gramEnd"/>
      <w:r>
        <w:t>、查看与处理图纸问题</w:t>
      </w:r>
      <w:bookmarkEnd w:id="5"/>
    </w:p>
    <w:p w14:paraId="16269EFD" w14:textId="77777777" w:rsidR="00A50E98" w:rsidRDefault="00000000">
      <w:r>
        <w:t>功能说明：从图纸库定位资源并检查可用状态。</w:t>
      </w:r>
    </w:p>
    <w:p w14:paraId="62AE161E" w14:textId="77777777" w:rsidR="00A50E98" w:rsidRDefault="00000000">
      <w:r>
        <w:t>1</w:t>
      </w:r>
      <w:proofErr w:type="gramStart"/>
      <w:r>
        <w:t xml:space="preserve">. </w:t>
      </w:r>
      <w:r>
        <w:t>在</w:t>
      </w:r>
      <w:proofErr w:type="gramEnd"/>
      <w:r>
        <w:t>图纸库搜索框（红</w:t>
      </w:r>
      <w:proofErr w:type="gramStart"/>
      <w:r>
        <w:t>框</w:t>
      </w:r>
      <w:r>
        <w:t xml:space="preserve"> 1</w:t>
      </w:r>
      <w:proofErr w:type="gramEnd"/>
      <w:r>
        <w:t>）输入图纸名称、图号或文件名，筛选资源。</w:t>
      </w:r>
    </w:p>
    <w:p w14:paraId="4B935E4E" w14:textId="77777777" w:rsidR="00A50E98" w:rsidRDefault="00000000">
      <w:r>
        <w:t>2</w:t>
      </w:r>
      <w:proofErr w:type="gramStart"/>
      <w:r>
        <w:t xml:space="preserve">. </w:t>
      </w:r>
      <w:r>
        <w:t>核对</w:t>
      </w:r>
      <w:proofErr w:type="gramEnd"/>
      <w:r>
        <w:t>目标行的名称、文件名和状态，点击该行</w:t>
      </w:r>
      <w:r>
        <w:t>“</w:t>
      </w:r>
      <w:r>
        <w:t>查看图纸</w:t>
      </w:r>
      <w:r>
        <w:t>”</w:t>
      </w:r>
      <w:r>
        <w:t>（红</w:t>
      </w:r>
      <w:proofErr w:type="gramStart"/>
      <w:r>
        <w:t>框</w:t>
      </w:r>
      <w:r>
        <w:t xml:space="preserve"> 2</w:t>
      </w:r>
      <w:proofErr w:type="gramEnd"/>
      <w:r>
        <w:t>）打开图纸。</w:t>
      </w:r>
    </w:p>
    <w:p w14:paraId="6F95B544" w14:textId="77777777" w:rsidR="00A50E98" w:rsidRDefault="00000000">
      <w:r>
        <w:t>3</w:t>
      </w:r>
      <w:proofErr w:type="gramStart"/>
      <w:r>
        <w:t xml:space="preserve">. </w:t>
      </w:r>
      <w:r>
        <w:t>若</w:t>
      </w:r>
      <w:proofErr w:type="gramEnd"/>
      <w:r>
        <w:t>该资源提供</w:t>
      </w:r>
      <w:r>
        <w:t>“</w:t>
      </w:r>
      <w:r>
        <w:t>查看解析摘要</w:t>
      </w:r>
      <w:r>
        <w:t>”</w:t>
      </w:r>
      <w:r>
        <w:t>或</w:t>
      </w:r>
      <w:r>
        <w:t>“</w:t>
      </w:r>
      <w:r>
        <w:t>重试处理</w:t>
      </w:r>
      <w:r>
        <w:t>”</w:t>
      </w:r>
      <w:r>
        <w:t>，可查看实体、连接和告警信息，或在确认原因后重试。入口是否可用取决于资源状态。</w:t>
      </w:r>
    </w:p>
    <w:p w14:paraId="5D57F739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69084BF3" wp14:editId="7E56A282">
            <wp:extent cx="6076950" cy="3733800"/>
            <wp:effectExtent l="0" t="0" r="0" b="0"/>
            <wp:docPr id="233242389" name="18-library-search" descr="真实界面截图，红色框线与数字标记操作位置" title="18-library-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39ED" w14:textId="77777777" w:rsidR="00A50E98" w:rsidRDefault="00000000">
      <w:pPr>
        <w:jc w:val="center"/>
      </w:pPr>
      <w:r>
        <w:t>图</w:t>
      </w:r>
      <w:r>
        <w:t xml:space="preserve"> 4</w:t>
      </w:r>
      <w:r>
        <w:t xml:space="preserve">　</w:t>
      </w:r>
      <w:proofErr w:type="gramStart"/>
      <w:r>
        <w:t xml:space="preserve">1 </w:t>
      </w:r>
      <w:r>
        <w:t>搜索</w:t>
      </w:r>
      <w:proofErr w:type="gramEnd"/>
      <w:r>
        <w:t>；</w:t>
      </w:r>
      <w:proofErr w:type="gramStart"/>
      <w:r>
        <w:t xml:space="preserve">2 </w:t>
      </w:r>
      <w:r>
        <w:t>查看</w:t>
      </w:r>
      <w:proofErr w:type="gramEnd"/>
      <w:r>
        <w:t>图纸</w:t>
      </w:r>
    </w:p>
    <w:p w14:paraId="271EE203" w14:textId="77777777" w:rsidR="00A50E98" w:rsidRDefault="00000000">
      <w:r>
        <w:t>预期结果：画布打开目标图纸，当前图纸名称与所选资源一致；处理异常时可依据资源状态进一步排查。</w:t>
      </w:r>
    </w:p>
    <w:p w14:paraId="66D1474F" w14:textId="77777777" w:rsidR="00A50E98" w:rsidRDefault="00000000">
      <w:pPr>
        <w:pStyle w:val="1"/>
        <w:pageBreakBefore/>
      </w:pPr>
      <w:bookmarkStart w:id="6" w:name="section_7"/>
      <w:proofErr w:type="gramStart"/>
      <w:r>
        <w:lastRenderedPageBreak/>
        <w:t xml:space="preserve">6.1 </w:t>
      </w:r>
      <w:r>
        <w:t>查看</w:t>
      </w:r>
      <w:proofErr w:type="gramEnd"/>
      <w:r>
        <w:t>与管理</w:t>
      </w:r>
      <w:r>
        <w:t xml:space="preserve"> Project</w:t>
      </w:r>
      <w:bookmarkEnd w:id="6"/>
      <w:r w:rsidR="004C38DE">
        <w:br/>
      </w:r>
      <w:r w:rsidR="004C38DE" w:rsidRPr="004C38DE">
        <w:rPr>
          <w:noProof/>
        </w:rPr>
        <w:drawing>
          <wp:inline distT="0" distB="0" distL="0" distR="0" wp14:anchorId="0986805C" wp14:editId="12EACB5B">
            <wp:extent cx="6417310" cy="4421505"/>
            <wp:effectExtent l="0" t="0" r="2540" b="0"/>
            <wp:docPr id="967361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611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80B6" w14:textId="77777777" w:rsidR="00A50E98" w:rsidRDefault="00000000">
      <w:r>
        <w:t>功能说明：定位项目，检查项目包含的图纸。</w:t>
      </w:r>
    </w:p>
    <w:p w14:paraId="52BB85E1" w14:textId="77777777" w:rsidR="00A50E98" w:rsidRDefault="00000000">
      <w:r>
        <w:t>1</w:t>
      </w:r>
      <w:proofErr w:type="gramStart"/>
      <w:r>
        <w:t xml:space="preserve">. </w:t>
      </w:r>
      <w:r>
        <w:t>点击</w:t>
      </w:r>
      <w:proofErr w:type="gramEnd"/>
      <w:r>
        <w:t>顶栏</w:t>
      </w:r>
      <w:r>
        <w:t>“Project”</w:t>
      </w:r>
      <w:r>
        <w:t>，打开项目管理窗口。</w:t>
      </w:r>
    </w:p>
    <w:p w14:paraId="7F0BF8AD" w14:textId="77777777" w:rsidR="00A50E98" w:rsidRDefault="00000000">
      <w:r>
        <w:t>2</w:t>
      </w:r>
      <w:proofErr w:type="gramStart"/>
      <w:r>
        <w:t xml:space="preserve">. </w:t>
      </w:r>
      <w:r>
        <w:t>在</w:t>
      </w:r>
      <w:proofErr w:type="gramEnd"/>
      <w:r>
        <w:t>红</w:t>
      </w:r>
      <w:proofErr w:type="gramStart"/>
      <w:r>
        <w:t>框</w:t>
      </w:r>
      <w:r>
        <w:t xml:space="preserve"> 1 </w:t>
      </w:r>
      <w:proofErr w:type="gramEnd"/>
      <w:r>
        <w:t>的项目列表中选择目标项目，检查右侧项目名称、描述和关联</w:t>
      </w:r>
      <w:r>
        <w:t xml:space="preserve"> PID</w:t>
      </w:r>
      <w:r>
        <w:t>。</w:t>
      </w:r>
    </w:p>
    <w:p w14:paraId="0950134A" w14:textId="77777777" w:rsidR="00A50E98" w:rsidRDefault="00000000">
      <w:r>
        <w:t>3</w:t>
      </w:r>
      <w:proofErr w:type="gramStart"/>
      <w:r>
        <w:t xml:space="preserve">. </w:t>
      </w:r>
      <w:r>
        <w:t>需要</w:t>
      </w:r>
      <w:proofErr w:type="gramEnd"/>
      <w:r>
        <w:t>新增项目时点击红</w:t>
      </w:r>
      <w:proofErr w:type="gramStart"/>
      <w:r>
        <w:t>框</w:t>
      </w:r>
      <w:r>
        <w:t xml:space="preserve"> 2 </w:t>
      </w:r>
      <w:proofErr w:type="gramEnd"/>
      <w:r>
        <w:t>的</w:t>
      </w:r>
      <w:r>
        <w:t>“</w:t>
      </w:r>
      <w:r>
        <w:t>新建</w:t>
      </w:r>
      <w:r>
        <w:t xml:space="preserve"> Project”</w:t>
      </w:r>
      <w:r>
        <w:t>图标；需要修改已有项目时先选中它，再使用</w:t>
      </w:r>
      <w:r>
        <w:t>“</w:t>
      </w:r>
      <w:r>
        <w:t>编辑</w:t>
      </w:r>
      <w:r>
        <w:t>”</w:t>
      </w:r>
      <w:r>
        <w:t>。</w:t>
      </w:r>
    </w:p>
    <w:p w14:paraId="6000BCE5" w14:textId="77777777" w:rsidR="00A50E9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CA55162" wp14:editId="4D2FF5B1">
            <wp:extent cx="2295525" cy="4381500"/>
            <wp:effectExtent l="0" t="0" r="0" b="0"/>
            <wp:docPr id="2052541998" name="02-projects" descr="真实界面截图，红色框线与数字标记操作位置" title="02-proj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942E" w14:textId="77777777" w:rsidR="00A50E98" w:rsidRDefault="00000000">
      <w:pPr>
        <w:jc w:val="center"/>
      </w:pPr>
      <w:r>
        <w:t>图</w:t>
      </w:r>
      <w:r>
        <w:t xml:space="preserve"> 5</w:t>
      </w:r>
      <w:r>
        <w:t xml:space="preserve">　</w:t>
      </w:r>
      <w:proofErr w:type="gramStart"/>
      <w:r>
        <w:t xml:space="preserve">1 </w:t>
      </w:r>
      <w:r>
        <w:t>项目</w:t>
      </w:r>
      <w:proofErr w:type="gramEnd"/>
      <w:r>
        <w:t>列表；</w:t>
      </w:r>
      <w:proofErr w:type="gramStart"/>
      <w:r>
        <w:t xml:space="preserve">2 </w:t>
      </w:r>
      <w:r>
        <w:t>新建</w:t>
      </w:r>
      <w:proofErr w:type="gramEnd"/>
      <w:r>
        <w:t>项目</w:t>
      </w:r>
    </w:p>
    <w:p w14:paraId="2F506D46" w14:textId="77777777" w:rsidR="00A50E98" w:rsidRDefault="00000000" w:rsidP="004C38DE">
      <w:r>
        <w:t>预期结果：右侧展示所选项目的名称、描述和关联</w:t>
      </w:r>
      <w:r>
        <w:t xml:space="preserve"> PID</w:t>
      </w:r>
      <w:r>
        <w:t>。返回工作区后，再核对顶栏当前</w:t>
      </w:r>
      <w:r>
        <w:t xml:space="preserve"> Project</w:t>
      </w:r>
      <w:r>
        <w:t>，避免在错误项目中配置。</w:t>
      </w:r>
    </w:p>
    <w:p w14:paraId="3B7CD1A0" w14:textId="77777777" w:rsidR="00A50E98" w:rsidRDefault="00000000">
      <w:pPr>
        <w:pStyle w:val="1"/>
        <w:pageBreakBefore/>
      </w:pPr>
      <w:bookmarkStart w:id="7" w:name="section_8"/>
      <w:proofErr w:type="gramStart"/>
      <w:r>
        <w:lastRenderedPageBreak/>
        <w:t xml:space="preserve">6.2 </w:t>
      </w:r>
      <w:r>
        <w:t>创建</w:t>
      </w:r>
      <w:proofErr w:type="gramEnd"/>
      <w:r>
        <w:t>或修改项目</w:t>
      </w:r>
      <w:bookmarkEnd w:id="7"/>
    </w:p>
    <w:p w14:paraId="3E82ADA2" w14:textId="77777777" w:rsidR="00A50E98" w:rsidRDefault="00000000">
      <w:r>
        <w:t>功能说明：建立项目基本信息及</w:t>
      </w:r>
      <w:r>
        <w:t xml:space="preserve"> PID </w:t>
      </w:r>
      <w:r>
        <w:t>关联。</w:t>
      </w:r>
    </w:p>
    <w:p w14:paraId="364BF6C5" w14:textId="77777777" w:rsidR="00A50E98" w:rsidRDefault="00000000">
      <w:r>
        <w:t>前置条件：图纸库中已有所需资源。</w:t>
      </w:r>
    </w:p>
    <w:p w14:paraId="1B46B205" w14:textId="77777777" w:rsidR="00A50E98" w:rsidRDefault="00000000">
      <w:r>
        <w:t>1</w:t>
      </w:r>
      <w:proofErr w:type="gramStart"/>
      <w:r>
        <w:t xml:space="preserve">. </w:t>
      </w:r>
      <w:r>
        <w:t>点击</w:t>
      </w:r>
      <w:proofErr w:type="gramEnd"/>
      <w:r>
        <w:t>“</w:t>
      </w:r>
      <w:r>
        <w:t>新建</w:t>
      </w:r>
      <w:r>
        <w:t xml:space="preserve"> Project”</w:t>
      </w:r>
      <w:r>
        <w:t>，在红</w:t>
      </w:r>
      <w:proofErr w:type="gramStart"/>
      <w:r>
        <w:t>框</w:t>
      </w:r>
      <w:r>
        <w:t xml:space="preserve"> 1 </w:t>
      </w:r>
      <w:proofErr w:type="gramEnd"/>
      <w:r>
        <w:t>填写项目名称，并按需填写描述。</w:t>
      </w:r>
    </w:p>
    <w:p w14:paraId="0228241D" w14:textId="77777777" w:rsidR="00A50E98" w:rsidRDefault="00000000">
      <w:r>
        <w:t>2</w:t>
      </w:r>
      <w:proofErr w:type="gramStart"/>
      <w:r>
        <w:t xml:space="preserve">. </w:t>
      </w:r>
      <w:r>
        <w:t>在</w:t>
      </w:r>
      <w:proofErr w:type="gramEnd"/>
      <w:r>
        <w:t>“</w:t>
      </w:r>
      <w:r>
        <w:t>选择</w:t>
      </w:r>
      <w:r>
        <w:t xml:space="preserve"> PID”</w:t>
      </w:r>
      <w:r>
        <w:t>区域搜索并勾选图纸，核对红</w:t>
      </w:r>
      <w:proofErr w:type="gramStart"/>
      <w:r>
        <w:t>框</w:t>
      </w:r>
      <w:r>
        <w:t xml:space="preserve"> 2 </w:t>
      </w:r>
      <w:proofErr w:type="gramEnd"/>
      <w:r>
        <w:t>内选中项。</w:t>
      </w:r>
    </w:p>
    <w:p w14:paraId="58FE2C26" w14:textId="77777777" w:rsidR="00A50E98" w:rsidRDefault="00000000">
      <w:r>
        <w:t>3</w:t>
      </w:r>
      <w:proofErr w:type="gramStart"/>
      <w:r>
        <w:t xml:space="preserve">. </w:t>
      </w:r>
      <w:r>
        <w:t>点击</w:t>
      </w:r>
      <w:proofErr w:type="gramEnd"/>
      <w:r>
        <w:t>红</w:t>
      </w:r>
      <w:proofErr w:type="gramStart"/>
      <w:r>
        <w:t>框</w:t>
      </w:r>
      <w:r>
        <w:t xml:space="preserve"> 3</w:t>
      </w:r>
      <w:proofErr w:type="gramEnd"/>
      <w:r>
        <w:t>“</w:t>
      </w:r>
      <w:r>
        <w:t>创建</w:t>
      </w:r>
      <w:r>
        <w:t xml:space="preserve"> Project”</w:t>
      </w:r>
      <w:r>
        <w:t>。编辑已有项目时对应操作为</w:t>
      </w:r>
      <w:r>
        <w:t>“</w:t>
      </w:r>
      <w:r>
        <w:t>保存更改</w:t>
      </w:r>
      <w:r>
        <w:t>”</w:t>
      </w:r>
      <w:r>
        <w:t>，等待成功提示后复核关联列表。</w:t>
      </w:r>
    </w:p>
    <w:p w14:paraId="29F08FD1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43F16004" wp14:editId="1DFD55B1">
            <wp:extent cx="5191125" cy="4381500"/>
            <wp:effectExtent l="0" t="0" r="0" b="0"/>
            <wp:docPr id="1807667321" name="03-project-create" descr="真实界面截图，红色框线与数字标记操作位置" title="03-project-cre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FF86" w14:textId="77777777" w:rsidR="00A50E98" w:rsidRDefault="00000000">
      <w:pPr>
        <w:jc w:val="center"/>
      </w:pPr>
      <w:r>
        <w:t>图</w:t>
      </w:r>
      <w:r>
        <w:t xml:space="preserve"> 6</w:t>
      </w:r>
      <w:r>
        <w:t xml:space="preserve">　</w:t>
      </w:r>
      <w:proofErr w:type="gramStart"/>
      <w:r>
        <w:t xml:space="preserve">1 </w:t>
      </w:r>
      <w:r>
        <w:t>基本</w:t>
      </w:r>
      <w:proofErr w:type="gramEnd"/>
      <w:r>
        <w:t>信息；</w:t>
      </w:r>
      <w:proofErr w:type="gramStart"/>
      <w:r>
        <w:t xml:space="preserve">2 </w:t>
      </w:r>
      <w:r>
        <w:t>选择</w:t>
      </w:r>
      <w:proofErr w:type="gramEnd"/>
      <w:r>
        <w:t>图纸；</w:t>
      </w:r>
      <w:proofErr w:type="gramStart"/>
      <w:r>
        <w:t xml:space="preserve">3 </w:t>
      </w:r>
      <w:r>
        <w:t>创建</w:t>
      </w:r>
      <w:proofErr w:type="gramEnd"/>
    </w:p>
    <w:p w14:paraId="3C5C6CCE" w14:textId="77777777" w:rsidR="00A50E98" w:rsidRDefault="00000000">
      <w:r>
        <w:t>预期结果：项目列表中可查到项目，项目包含预期</w:t>
      </w:r>
      <w:r>
        <w:t xml:space="preserve"> PID</w:t>
      </w:r>
      <w:r>
        <w:t>。</w:t>
      </w:r>
    </w:p>
    <w:p w14:paraId="40C6EC5C" w14:textId="77777777" w:rsidR="00A50E98" w:rsidRDefault="00000000">
      <w:pPr>
        <w:pStyle w:val="1"/>
        <w:pageBreakBefore/>
      </w:pPr>
      <w:bookmarkStart w:id="8" w:name="section_9"/>
      <w:proofErr w:type="gramStart"/>
      <w:r>
        <w:lastRenderedPageBreak/>
        <w:t xml:space="preserve">7.1 </w:t>
      </w:r>
      <w:r>
        <w:t>创建</w:t>
      </w:r>
      <w:proofErr w:type="gramEnd"/>
      <w:r>
        <w:t>工艺与切换阶段</w:t>
      </w:r>
      <w:bookmarkEnd w:id="8"/>
    </w:p>
    <w:p w14:paraId="2A6650E0" w14:textId="77777777" w:rsidR="00A50E98" w:rsidRDefault="00000000">
      <w:r>
        <w:t>功能说明：在当前项目中创建工艺，并切换到需要配置或查看的阶段。</w:t>
      </w:r>
    </w:p>
    <w:p w14:paraId="323977D8" w14:textId="77777777" w:rsidR="00A50E98" w:rsidRDefault="00000000">
      <w:r>
        <w:t>1</w:t>
      </w:r>
      <w:proofErr w:type="gramStart"/>
      <w:r>
        <w:t xml:space="preserve">. </w:t>
      </w:r>
      <w:r>
        <w:t>确认</w:t>
      </w:r>
      <w:proofErr w:type="gramEnd"/>
      <w:r>
        <w:t>当前</w:t>
      </w:r>
      <w:r>
        <w:t xml:space="preserve"> Project</w:t>
      </w:r>
      <w:r>
        <w:t>，在工艺侧栏点击</w:t>
      </w:r>
      <w:r>
        <w:t>“</w:t>
      </w:r>
      <w:r>
        <w:t>新增工艺</w:t>
      </w:r>
      <w:r>
        <w:t>”</w:t>
      </w:r>
      <w:r>
        <w:t>图标，输入名称（例如</w:t>
      </w:r>
      <w:r>
        <w:t xml:space="preserve"> CIP</w:t>
      </w:r>
      <w:r>
        <w:t>）并确认。已有工艺可跳过此步。</w:t>
      </w:r>
    </w:p>
    <w:p w14:paraId="61B76478" w14:textId="77777777" w:rsidR="00A50E98" w:rsidRDefault="00000000">
      <w:r>
        <w:t>2</w:t>
      </w:r>
      <w:proofErr w:type="gramStart"/>
      <w:r>
        <w:t xml:space="preserve">. </w:t>
      </w:r>
      <w:r>
        <w:t>在</w:t>
      </w:r>
      <w:proofErr w:type="gramEnd"/>
      <w:r>
        <w:t>工艺选择框（红</w:t>
      </w:r>
      <w:proofErr w:type="gramStart"/>
      <w:r>
        <w:t>框</w:t>
      </w:r>
      <w:r>
        <w:t xml:space="preserve"> 1</w:t>
      </w:r>
      <w:proofErr w:type="gramEnd"/>
      <w:r>
        <w:t>）选择目标工艺，展开序列并点击</w:t>
      </w:r>
      <w:r>
        <w:t xml:space="preserve"> Phase </w:t>
      </w:r>
      <w:r>
        <w:t>行。</w:t>
      </w:r>
    </w:p>
    <w:p w14:paraId="539648FA" w14:textId="77777777" w:rsidR="00A50E98" w:rsidRDefault="00000000">
      <w:r>
        <w:t>3</w:t>
      </w:r>
      <w:proofErr w:type="gramStart"/>
      <w:r>
        <w:t xml:space="preserve">. </w:t>
      </w:r>
      <w:r>
        <w:t>等待</w:t>
      </w:r>
      <w:proofErr w:type="gramEnd"/>
      <w:r>
        <w:t>阶段图纸加载，核对</w:t>
      </w:r>
      <w:r>
        <w:t>“</w:t>
      </w:r>
      <w:r>
        <w:t>当前阶段概览</w:t>
      </w:r>
      <w:r>
        <w:t>”</w:t>
      </w:r>
      <w:r>
        <w:t>中的阶段名和图纸名。需要补充结构时，使用</w:t>
      </w:r>
      <w:r>
        <w:t>“</w:t>
      </w:r>
      <w:r>
        <w:t>新增序列</w:t>
      </w:r>
      <w:r>
        <w:t>”</w:t>
      </w:r>
      <w:r>
        <w:t>（红</w:t>
      </w:r>
      <w:proofErr w:type="gramStart"/>
      <w:r>
        <w:t>框</w:t>
      </w:r>
      <w:r>
        <w:t xml:space="preserve"> 2</w:t>
      </w:r>
      <w:proofErr w:type="gramEnd"/>
      <w:r>
        <w:t>）或</w:t>
      </w:r>
      <w:r>
        <w:t>“</w:t>
      </w:r>
      <w:r>
        <w:t>创建</w:t>
      </w:r>
      <w:r>
        <w:t xml:space="preserve"> Phase”</w:t>
      </w:r>
      <w:r>
        <w:t>（红</w:t>
      </w:r>
      <w:proofErr w:type="gramStart"/>
      <w:r>
        <w:t>框</w:t>
      </w:r>
      <w:r>
        <w:t xml:space="preserve"> 3</w:t>
      </w:r>
      <w:proofErr w:type="gramEnd"/>
      <w:r>
        <w:t>）。</w:t>
      </w:r>
    </w:p>
    <w:p w14:paraId="477A828D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1ACD31C8" wp14:editId="4CFB8E43">
            <wp:extent cx="1704975" cy="4381500"/>
            <wp:effectExtent l="0" t="0" r="0" b="0"/>
            <wp:docPr id="1035980366" name="06-phase" descr="真实界面截图，红色框线与数字标记操作位置" title="06-ph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2BFF" w14:textId="77777777" w:rsidR="00A50E98" w:rsidRDefault="00000000">
      <w:pPr>
        <w:jc w:val="center"/>
      </w:pPr>
      <w:r>
        <w:t>图</w:t>
      </w:r>
      <w:r>
        <w:t xml:space="preserve"> 7</w:t>
      </w:r>
      <w:r>
        <w:t xml:space="preserve">　</w:t>
      </w:r>
      <w:proofErr w:type="gramStart"/>
      <w:r>
        <w:t xml:space="preserve">1 </w:t>
      </w:r>
      <w:r>
        <w:t>工艺</w:t>
      </w:r>
      <w:proofErr w:type="gramEnd"/>
      <w:r>
        <w:t>选择；</w:t>
      </w:r>
      <w:proofErr w:type="gramStart"/>
      <w:r>
        <w:t xml:space="preserve">2 </w:t>
      </w:r>
      <w:r>
        <w:t>新</w:t>
      </w:r>
      <w:proofErr w:type="gramEnd"/>
      <w:r>
        <w:t>增序列；</w:t>
      </w:r>
      <w:proofErr w:type="gramStart"/>
      <w:r>
        <w:t xml:space="preserve">3 </w:t>
      </w:r>
      <w:r>
        <w:t>创建</w:t>
      </w:r>
      <w:proofErr w:type="gramEnd"/>
      <w:r>
        <w:t>阶段</w:t>
      </w:r>
    </w:p>
    <w:p w14:paraId="0F77A823" w14:textId="77777777" w:rsidR="00A50E98" w:rsidRDefault="00000000" w:rsidP="008769C8">
      <w:r>
        <w:t>预期结果：工艺侧栏、上下文栏与画布对应同一阶段，可继续配置或查看。</w:t>
      </w:r>
    </w:p>
    <w:p w14:paraId="7C79F9AA" w14:textId="77777777" w:rsidR="00A50E98" w:rsidRDefault="00000000">
      <w:pPr>
        <w:pStyle w:val="1"/>
        <w:pageBreakBefore/>
      </w:pPr>
      <w:bookmarkStart w:id="9" w:name="section_10"/>
      <w:proofErr w:type="gramStart"/>
      <w:r>
        <w:lastRenderedPageBreak/>
        <w:t xml:space="preserve">7.2 </w:t>
      </w:r>
      <w:r>
        <w:t>创建</w:t>
      </w:r>
      <w:proofErr w:type="gramEnd"/>
      <w:r>
        <w:t>、复制与排序序列</w:t>
      </w:r>
      <w:bookmarkEnd w:id="9"/>
    </w:p>
    <w:p w14:paraId="6E6BDC60" w14:textId="77777777" w:rsidR="00A50E98" w:rsidRDefault="00000000">
      <w:r>
        <w:t>功能说明：组织工艺中的阶段执行顺序。</w:t>
      </w:r>
    </w:p>
    <w:p w14:paraId="3AF24530" w14:textId="77777777" w:rsidR="00A50E98" w:rsidRDefault="00000000">
      <w:r>
        <w:t>1</w:t>
      </w:r>
      <w:proofErr w:type="gramStart"/>
      <w:r>
        <w:t xml:space="preserve">. </w:t>
      </w:r>
      <w:r>
        <w:t>选择</w:t>
      </w:r>
      <w:proofErr w:type="gramEnd"/>
      <w:r>
        <w:t>当前工艺，点击</w:t>
      </w:r>
      <w:r>
        <w:t>“</w:t>
      </w:r>
      <w:r>
        <w:t>新增序列</w:t>
      </w:r>
      <w:r>
        <w:t>”</w:t>
      </w:r>
      <w:r>
        <w:t>。在红</w:t>
      </w:r>
      <w:proofErr w:type="gramStart"/>
      <w:r>
        <w:t>框</w:t>
      </w:r>
      <w:r>
        <w:t xml:space="preserve"> 1 </w:t>
      </w:r>
      <w:proofErr w:type="gramEnd"/>
      <w:r>
        <w:t>输入正整数编号，在红</w:t>
      </w:r>
      <w:proofErr w:type="gramStart"/>
      <w:r>
        <w:t>框</w:t>
      </w:r>
      <w:r>
        <w:t xml:space="preserve"> 2 </w:t>
      </w:r>
      <w:proofErr w:type="gramEnd"/>
      <w:r>
        <w:t>输入名称。</w:t>
      </w:r>
    </w:p>
    <w:p w14:paraId="7B551515" w14:textId="77777777" w:rsidR="00A50E98" w:rsidRDefault="00000000">
      <w:r>
        <w:t>2</w:t>
      </w:r>
      <w:proofErr w:type="gramStart"/>
      <w:r>
        <w:t xml:space="preserve">. </w:t>
      </w:r>
      <w:r>
        <w:t>点击</w:t>
      </w:r>
      <w:proofErr w:type="gramEnd"/>
      <w:r>
        <w:t>红</w:t>
      </w:r>
      <w:proofErr w:type="gramStart"/>
      <w:r>
        <w:t>框</w:t>
      </w:r>
      <w:r>
        <w:t xml:space="preserve"> 3</w:t>
      </w:r>
      <w:proofErr w:type="gramEnd"/>
      <w:r>
        <w:t>“</w:t>
      </w:r>
      <w:r>
        <w:t>创建</w:t>
      </w:r>
      <w:r>
        <w:t>”</w:t>
      </w:r>
      <w:r>
        <w:t>，等待保存提示并检查工艺树。</w:t>
      </w:r>
    </w:p>
    <w:p w14:paraId="0A16ADE2" w14:textId="77777777" w:rsidR="00A50E98" w:rsidRDefault="00000000">
      <w:r>
        <w:t>3</w:t>
      </w:r>
      <w:proofErr w:type="gramStart"/>
      <w:r>
        <w:t xml:space="preserve">. </w:t>
      </w:r>
      <w:r>
        <w:t>复制</w:t>
      </w:r>
      <w:proofErr w:type="gramEnd"/>
      <w:r>
        <w:t>序列：在来源序列行点击</w:t>
      </w:r>
      <w:r>
        <w:t>“</w:t>
      </w:r>
      <w:r>
        <w:t>复制序列</w:t>
      </w:r>
      <w:r>
        <w:t>”</w:t>
      </w:r>
      <w:r>
        <w:t>，按弹窗填写新编号和名称并确认；检查复制后的阶段内容。</w:t>
      </w:r>
    </w:p>
    <w:p w14:paraId="23197645" w14:textId="77777777" w:rsidR="009C341D" w:rsidRDefault="00000000">
      <w:r>
        <w:t>4</w:t>
      </w:r>
      <w:proofErr w:type="gramStart"/>
      <w:r>
        <w:t xml:space="preserve">. </w:t>
      </w:r>
      <w:r>
        <w:t>调整</w:t>
      </w:r>
      <w:proofErr w:type="gramEnd"/>
      <w:r>
        <w:t>顺序：使用序列行的上移、下移按钮，并核对工艺树中的顺序。需要重命名时使用对应入口填写新名称并保存。</w:t>
      </w:r>
    </w:p>
    <w:p w14:paraId="22DAED44" w14:textId="77777777" w:rsidR="009C341D" w:rsidRDefault="00000000">
      <w:r>
        <w:t>注意事项：删除序列前先检查其</w:t>
      </w:r>
      <w:r>
        <w:t xml:space="preserve"> Phase </w:t>
      </w:r>
      <w:r>
        <w:t>内容并确认影响范围；不要把删除当作可撤销操作。</w:t>
      </w:r>
    </w:p>
    <w:p w14:paraId="43CD0605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698D7A8D" wp14:editId="73A367BC">
            <wp:extent cx="6343650" cy="3562350"/>
            <wp:effectExtent l="0" t="0" r="0" b="0"/>
            <wp:docPr id="985414927" name="15-sequence" descr="真实界面截图，红色框线与数字标记操作位置" title="15-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D020" w14:textId="77777777" w:rsidR="00A50E98" w:rsidRDefault="00000000">
      <w:pPr>
        <w:jc w:val="center"/>
      </w:pPr>
      <w:r>
        <w:t>图</w:t>
      </w:r>
      <w:r>
        <w:t xml:space="preserve"> 8</w:t>
      </w:r>
      <w:r>
        <w:t xml:space="preserve">　</w:t>
      </w:r>
      <w:proofErr w:type="gramStart"/>
      <w:r>
        <w:t xml:space="preserve">1 </w:t>
      </w:r>
      <w:r>
        <w:t>序列</w:t>
      </w:r>
      <w:proofErr w:type="gramEnd"/>
      <w:r>
        <w:t>编号；</w:t>
      </w:r>
      <w:proofErr w:type="gramStart"/>
      <w:r>
        <w:t xml:space="preserve">2 </w:t>
      </w:r>
      <w:r>
        <w:t>序列</w:t>
      </w:r>
      <w:proofErr w:type="gramEnd"/>
      <w:r>
        <w:t>名称；</w:t>
      </w:r>
      <w:proofErr w:type="gramStart"/>
      <w:r>
        <w:t xml:space="preserve">3 </w:t>
      </w:r>
      <w:r>
        <w:t>创建</w:t>
      </w:r>
      <w:proofErr w:type="gramEnd"/>
    </w:p>
    <w:p w14:paraId="08791B18" w14:textId="77777777" w:rsidR="00A50E98" w:rsidRDefault="00000000" w:rsidP="00A15EEB">
      <w:r>
        <w:t>预期结果：序列出现在目标工艺下，顺序与预期一致。</w:t>
      </w:r>
    </w:p>
    <w:p w14:paraId="2911156D" w14:textId="77777777" w:rsidR="00A50E98" w:rsidRDefault="00000000">
      <w:pPr>
        <w:pStyle w:val="1"/>
        <w:pageBreakBefore/>
      </w:pPr>
      <w:bookmarkStart w:id="10" w:name="section_11"/>
      <w:proofErr w:type="gramStart"/>
      <w:r>
        <w:lastRenderedPageBreak/>
        <w:t xml:space="preserve">7.3 </w:t>
      </w:r>
      <w:r>
        <w:t>创建</w:t>
      </w:r>
      <w:r>
        <w:t xml:space="preserve"> </w:t>
      </w:r>
      <w:proofErr w:type="gramEnd"/>
      <w:r>
        <w:t>Phase</w:t>
      </w:r>
      <w:bookmarkEnd w:id="10"/>
    </w:p>
    <w:p w14:paraId="0F6FC8CC" w14:textId="77777777" w:rsidR="00A50E98" w:rsidRDefault="00000000">
      <w:r>
        <w:t>功能说明：为当前序列增加一个工艺阶段。</w:t>
      </w:r>
    </w:p>
    <w:p w14:paraId="4E76F78D" w14:textId="77777777" w:rsidR="00A50E98" w:rsidRDefault="00000000">
      <w:r>
        <w:t>前置条件：已选择工艺与目标序列。</w:t>
      </w:r>
    </w:p>
    <w:p w14:paraId="4503B3F7" w14:textId="77777777" w:rsidR="00A50E98" w:rsidRDefault="00000000">
      <w:r>
        <w:t>1</w:t>
      </w:r>
      <w:proofErr w:type="gramStart"/>
      <w:r>
        <w:t xml:space="preserve">. </w:t>
      </w:r>
      <w:r>
        <w:t>点击</w:t>
      </w:r>
      <w:proofErr w:type="gramEnd"/>
      <w:r>
        <w:t>“</w:t>
      </w:r>
      <w:r>
        <w:t>创建</w:t>
      </w:r>
      <w:r>
        <w:t xml:space="preserve"> Phase”</w:t>
      </w:r>
      <w:r>
        <w:t>。在红</w:t>
      </w:r>
      <w:proofErr w:type="gramStart"/>
      <w:r>
        <w:t>框</w:t>
      </w:r>
      <w:r>
        <w:t xml:space="preserve"> 1 </w:t>
      </w:r>
      <w:proofErr w:type="gramEnd"/>
      <w:r>
        <w:t>填写正整数阶段编号，在红</w:t>
      </w:r>
      <w:proofErr w:type="gramStart"/>
      <w:r>
        <w:t>框</w:t>
      </w:r>
      <w:r>
        <w:t xml:space="preserve"> 2 </w:t>
      </w:r>
      <w:proofErr w:type="gramEnd"/>
      <w:r>
        <w:t>填写阶段名称。</w:t>
      </w:r>
    </w:p>
    <w:p w14:paraId="3A1BD91B" w14:textId="77777777" w:rsidR="00A50E98" w:rsidRDefault="00000000">
      <w:r>
        <w:t>2</w:t>
      </w:r>
      <w:proofErr w:type="gramStart"/>
      <w:r>
        <w:t xml:space="preserve">. </w:t>
      </w:r>
      <w:r>
        <w:t>选择</w:t>
      </w:r>
      <w:proofErr w:type="gramEnd"/>
      <w:r>
        <w:t>创建方式（红</w:t>
      </w:r>
      <w:proofErr w:type="gramStart"/>
      <w:r>
        <w:t>框</w:t>
      </w:r>
      <w:r>
        <w:t xml:space="preserve"> 3</w:t>
      </w:r>
      <w:proofErr w:type="gramEnd"/>
      <w:r>
        <w:t>）：连续工艺步骤可继承上一阶段；复用既有配置可选择历史阶段；从项目图纸开始可选择</w:t>
      </w:r>
      <w:r>
        <w:t xml:space="preserve"> Project PID</w:t>
      </w:r>
      <w:r>
        <w:t>；暂未确定图纸时选择</w:t>
      </w:r>
      <w:r>
        <w:t>“</w:t>
      </w:r>
      <w:r>
        <w:t>稍后关联图纸</w:t>
      </w:r>
      <w:r>
        <w:t>”</w:t>
      </w:r>
      <w:r>
        <w:t>。</w:t>
      </w:r>
    </w:p>
    <w:p w14:paraId="5964BA7F" w14:textId="77777777" w:rsidR="009C341D" w:rsidRDefault="00000000">
      <w:r>
        <w:t>选择历史来源时先核对来源阶段；复制已有状态后，仍需检查它是否适用于新阶段。</w:t>
      </w:r>
    </w:p>
    <w:p w14:paraId="0853843D" w14:textId="77777777" w:rsidR="00A50E98" w:rsidRDefault="00000000">
      <w:r>
        <w:t>3</w:t>
      </w:r>
      <w:proofErr w:type="gramStart"/>
      <w:r>
        <w:t xml:space="preserve">. </w:t>
      </w:r>
      <w:r>
        <w:t>根据</w:t>
      </w:r>
      <w:proofErr w:type="gramEnd"/>
      <w:r>
        <w:t>所选方式补充历史阶段、项目图纸或图纸显示名，再点击窗口底部</w:t>
      </w:r>
      <w:r>
        <w:t>“</w:t>
      </w:r>
      <w:r>
        <w:t>创建</w:t>
      </w:r>
      <w:r>
        <w:t xml:space="preserve"> Phase”</w:t>
      </w:r>
      <w:r>
        <w:t>。</w:t>
      </w:r>
    </w:p>
    <w:p w14:paraId="0704D36F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5ECF8271" wp14:editId="59CC1FA9">
            <wp:extent cx="6343650" cy="2590800"/>
            <wp:effectExtent l="0" t="0" r="0" b="0"/>
            <wp:docPr id="1032950982" name="07-phase-create" descr="真实界面截图，红色框线与数字标记操作位置" title="07-phase-cre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FF06F" w14:textId="77777777" w:rsidR="00A50E98" w:rsidRDefault="00000000">
      <w:pPr>
        <w:jc w:val="center"/>
      </w:pPr>
      <w:r>
        <w:t>图</w:t>
      </w:r>
      <w:r>
        <w:t xml:space="preserve"> 9</w:t>
      </w:r>
      <w:r>
        <w:t xml:space="preserve">　</w:t>
      </w:r>
      <w:proofErr w:type="gramStart"/>
      <w:r>
        <w:t xml:space="preserve">1 </w:t>
      </w:r>
      <w:r>
        <w:t>编号</w:t>
      </w:r>
      <w:proofErr w:type="gramEnd"/>
      <w:r>
        <w:t>；</w:t>
      </w:r>
      <w:proofErr w:type="gramStart"/>
      <w:r>
        <w:t xml:space="preserve">2 </w:t>
      </w:r>
      <w:r>
        <w:t>名称</w:t>
      </w:r>
      <w:proofErr w:type="gramEnd"/>
      <w:r>
        <w:t>；</w:t>
      </w:r>
      <w:proofErr w:type="gramStart"/>
      <w:r>
        <w:t xml:space="preserve">3 </w:t>
      </w:r>
      <w:r>
        <w:t>创建</w:t>
      </w:r>
      <w:proofErr w:type="gramEnd"/>
      <w:r>
        <w:t>方式</w:t>
      </w:r>
    </w:p>
    <w:p w14:paraId="4D27CB7C" w14:textId="77777777" w:rsidR="00A50E98" w:rsidRDefault="00000000" w:rsidP="00763D0D">
      <w:r>
        <w:t>预期结果：目标序列出现新阶段；有图纸来源时可激活查看，无图纸时显示待关联状态。</w:t>
      </w:r>
    </w:p>
    <w:p w14:paraId="0AB622E0" w14:textId="77777777" w:rsidR="00A50E98" w:rsidRDefault="00000000">
      <w:pPr>
        <w:pStyle w:val="1"/>
        <w:pageBreakBefore/>
      </w:pPr>
      <w:bookmarkStart w:id="11" w:name="section_12"/>
      <w:proofErr w:type="gramStart"/>
      <w:r>
        <w:lastRenderedPageBreak/>
        <w:t xml:space="preserve">7.4 </w:t>
      </w:r>
      <w:r>
        <w:t>关联</w:t>
      </w:r>
      <w:proofErr w:type="gramEnd"/>
      <w:r>
        <w:t>或更换阶段图纸</w:t>
      </w:r>
      <w:bookmarkEnd w:id="11"/>
    </w:p>
    <w:p w14:paraId="0864A227" w14:textId="77777777" w:rsidR="00A50E98" w:rsidRDefault="00000000">
      <w:r>
        <w:t>功能说明：为阶段选定对应的</w:t>
      </w:r>
      <w:r>
        <w:t xml:space="preserve"> PID </w:t>
      </w:r>
      <w:r>
        <w:t>资源。</w:t>
      </w:r>
    </w:p>
    <w:p w14:paraId="17AD5D2E" w14:textId="77777777" w:rsidR="00A50E98" w:rsidRDefault="00000000">
      <w:r>
        <w:t>1</w:t>
      </w:r>
      <w:proofErr w:type="gramStart"/>
      <w:r>
        <w:t xml:space="preserve">. </w:t>
      </w:r>
      <w:r>
        <w:t>在</w:t>
      </w:r>
      <w:proofErr w:type="gramEnd"/>
      <w:r>
        <w:t>当前阶段概览点击</w:t>
      </w:r>
      <w:r>
        <w:t>“</w:t>
      </w:r>
      <w:r>
        <w:t>关联图纸</w:t>
      </w:r>
      <w:r>
        <w:t>”</w:t>
      </w:r>
      <w:r>
        <w:t>或</w:t>
      </w:r>
      <w:r>
        <w:t>“</w:t>
      </w:r>
      <w:r>
        <w:t>更换图纸</w:t>
      </w:r>
      <w:r>
        <w:t>”</w:t>
      </w:r>
      <w:r>
        <w:t>。</w:t>
      </w:r>
    </w:p>
    <w:p w14:paraId="70DC6B39" w14:textId="77777777" w:rsidR="00A50E98" w:rsidRDefault="00000000">
      <w:r>
        <w:t>2</w:t>
      </w:r>
      <w:proofErr w:type="gramStart"/>
      <w:r>
        <w:t xml:space="preserve">. </w:t>
      </w:r>
      <w:r>
        <w:t>在</w:t>
      </w:r>
      <w:proofErr w:type="gramEnd"/>
      <w:r>
        <w:t>红</w:t>
      </w:r>
      <w:proofErr w:type="gramStart"/>
      <w:r>
        <w:t>框</w:t>
      </w:r>
      <w:r>
        <w:t xml:space="preserve"> 1 </w:t>
      </w:r>
      <w:proofErr w:type="gramEnd"/>
      <w:r>
        <w:t>选择</w:t>
      </w:r>
      <w:r>
        <w:t>“</w:t>
      </w:r>
      <w:r>
        <w:t>使用</w:t>
      </w:r>
      <w:r>
        <w:t xml:space="preserve"> Project PID”</w:t>
      </w:r>
      <w:r>
        <w:t>或</w:t>
      </w:r>
      <w:r>
        <w:t>“</w:t>
      </w:r>
      <w:r>
        <w:t>使用任意已标记</w:t>
      </w:r>
      <w:r>
        <w:t xml:space="preserve"> Phase </w:t>
      </w:r>
      <w:r>
        <w:t>的图纸</w:t>
      </w:r>
      <w:r>
        <w:t>”</w:t>
      </w:r>
      <w:r>
        <w:t>，然后选择对应来源，填写图纸显示名。</w:t>
      </w:r>
    </w:p>
    <w:p w14:paraId="530A6EC7" w14:textId="77777777" w:rsidR="00A50E98" w:rsidRDefault="00000000">
      <w:r>
        <w:t>3</w:t>
      </w:r>
      <w:proofErr w:type="gramStart"/>
      <w:r>
        <w:t xml:space="preserve">. </w:t>
      </w:r>
      <w:r>
        <w:t>核对</w:t>
      </w:r>
      <w:proofErr w:type="gramEnd"/>
      <w:r>
        <w:t>来源后点击红</w:t>
      </w:r>
      <w:proofErr w:type="gramStart"/>
      <w:r>
        <w:t>框</w:t>
      </w:r>
      <w:r>
        <w:t xml:space="preserve"> 2</w:t>
      </w:r>
      <w:proofErr w:type="gramEnd"/>
      <w:r>
        <w:t>“</w:t>
      </w:r>
      <w:r>
        <w:t>确认更换</w:t>
      </w:r>
      <w:r>
        <w:t>”</w:t>
      </w:r>
      <w:r>
        <w:t>（首次关联时为</w:t>
      </w:r>
      <w:r>
        <w:t>“</w:t>
      </w:r>
      <w:r>
        <w:t>确认关联</w:t>
      </w:r>
      <w:r>
        <w:t>”</w:t>
      </w:r>
      <w:r>
        <w:t>），等待图纸加载并检查标注。</w:t>
      </w:r>
    </w:p>
    <w:p w14:paraId="5248B8E9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06E784D8" wp14:editId="7ADFFBE7">
            <wp:extent cx="6343650" cy="4086225"/>
            <wp:effectExtent l="0" t="0" r="0" b="0"/>
            <wp:docPr id="635301956" name="08-phase-drawing" descr="真实界面截图，红色框线与数字标记操作位置" title="08-phase-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A9CB5" w14:textId="77777777" w:rsidR="00A50E98" w:rsidRDefault="00000000">
      <w:pPr>
        <w:jc w:val="center"/>
      </w:pPr>
      <w:r>
        <w:t>图</w:t>
      </w:r>
      <w:r>
        <w:t xml:space="preserve"> 10</w:t>
      </w:r>
      <w:r>
        <w:t xml:space="preserve">　</w:t>
      </w:r>
      <w:proofErr w:type="gramStart"/>
      <w:r>
        <w:t xml:space="preserve">1 </w:t>
      </w:r>
      <w:r>
        <w:t>来源</w:t>
      </w:r>
      <w:proofErr w:type="gramEnd"/>
      <w:r>
        <w:t>；</w:t>
      </w:r>
      <w:proofErr w:type="gramStart"/>
      <w:r>
        <w:t xml:space="preserve">2 </w:t>
      </w:r>
      <w:r>
        <w:t>确认</w:t>
      </w:r>
      <w:proofErr w:type="gramEnd"/>
    </w:p>
    <w:p w14:paraId="258AB255" w14:textId="77777777" w:rsidR="00A50E98" w:rsidRDefault="00000000">
      <w:r>
        <w:t>预期结果：阶段概览与画布显示目标图纸；更换图纸后应重新检查设备状态和高亮是否仍对应正确实体。</w:t>
      </w:r>
    </w:p>
    <w:p w14:paraId="54E833E7" w14:textId="77777777" w:rsidR="00A50E98" w:rsidRDefault="00000000">
      <w:pPr>
        <w:pStyle w:val="1"/>
        <w:pageBreakBefore/>
      </w:pPr>
      <w:bookmarkStart w:id="12" w:name="section_13"/>
      <w:proofErr w:type="gramStart"/>
      <w:r>
        <w:lastRenderedPageBreak/>
        <w:t xml:space="preserve">7.5 </w:t>
      </w:r>
      <w:r>
        <w:t>复制</w:t>
      </w:r>
      <w:proofErr w:type="gramEnd"/>
      <w:r>
        <w:t>阶段与调整顺序</w:t>
      </w:r>
      <w:bookmarkEnd w:id="12"/>
    </w:p>
    <w:p w14:paraId="6B1C1AA1" w14:textId="77777777" w:rsidR="00A50E98" w:rsidRDefault="00000000">
      <w:r>
        <w:t>功能说明：复用历史配置并维护阶段排列。</w:t>
      </w:r>
    </w:p>
    <w:p w14:paraId="30367A0A" w14:textId="77777777" w:rsidR="00A50E98" w:rsidRDefault="00000000">
      <w:r>
        <w:t>1</w:t>
      </w:r>
      <w:proofErr w:type="gramStart"/>
      <w:r>
        <w:t xml:space="preserve">. </w:t>
      </w:r>
      <w:r>
        <w:t>在</w:t>
      </w:r>
      <w:proofErr w:type="gramEnd"/>
      <w:r>
        <w:t>来源</w:t>
      </w:r>
      <w:r>
        <w:t xml:space="preserve"> Phase </w:t>
      </w:r>
      <w:r>
        <w:t>行点击</w:t>
      </w:r>
      <w:r>
        <w:t>“</w:t>
      </w:r>
      <w:r>
        <w:t>复制</w:t>
      </w:r>
      <w:r>
        <w:t xml:space="preserve"> Phase”</w:t>
      </w:r>
      <w:r>
        <w:t>。在红</w:t>
      </w:r>
      <w:proofErr w:type="gramStart"/>
      <w:r>
        <w:t>框</w:t>
      </w:r>
      <w:r>
        <w:t xml:space="preserve"> 1 </w:t>
      </w:r>
      <w:proofErr w:type="gramEnd"/>
      <w:r>
        <w:t>选择目标序列。</w:t>
      </w:r>
    </w:p>
    <w:p w14:paraId="34F4ACAC" w14:textId="77777777" w:rsidR="00A50E98" w:rsidRDefault="00000000">
      <w:r>
        <w:t>2</w:t>
      </w:r>
      <w:proofErr w:type="gramStart"/>
      <w:r>
        <w:t xml:space="preserve">. </w:t>
      </w:r>
      <w:r>
        <w:t>在</w:t>
      </w:r>
      <w:proofErr w:type="gramEnd"/>
      <w:r>
        <w:t>红</w:t>
      </w:r>
      <w:proofErr w:type="gramStart"/>
      <w:r>
        <w:t>框</w:t>
      </w:r>
      <w:r>
        <w:t xml:space="preserve"> 2</w:t>
      </w:r>
      <w:proofErr w:type="gramEnd"/>
      <w:r>
        <w:t>、</w:t>
      </w:r>
      <w:proofErr w:type="gramStart"/>
      <w:r>
        <w:t xml:space="preserve">3 </w:t>
      </w:r>
      <w:r>
        <w:t>填写</w:t>
      </w:r>
      <w:proofErr w:type="gramEnd"/>
      <w:r>
        <w:t>新编号和名称，核对来源阶段后点击</w:t>
      </w:r>
      <w:r>
        <w:t>“</w:t>
      </w:r>
      <w:r>
        <w:t>复制</w:t>
      </w:r>
      <w:r>
        <w:t>”</w:t>
      </w:r>
      <w:r>
        <w:t>。</w:t>
      </w:r>
    </w:p>
    <w:p w14:paraId="29911090" w14:textId="77777777" w:rsidR="00A50E98" w:rsidRDefault="00000000">
      <w:r>
        <w:t>3</w:t>
      </w:r>
      <w:proofErr w:type="gramStart"/>
      <w:r>
        <w:t xml:space="preserve">. </w:t>
      </w:r>
      <w:r>
        <w:t>激活</w:t>
      </w:r>
      <w:proofErr w:type="gramEnd"/>
      <w:r>
        <w:t>复制结果，核对图纸、设备状态和高亮；再用</w:t>
      </w:r>
      <w:r>
        <w:t xml:space="preserve"> Phase </w:t>
      </w:r>
      <w:r>
        <w:t>行的上移、下移或可用拖动入口调整顺序。</w:t>
      </w:r>
    </w:p>
    <w:p w14:paraId="3D352221" w14:textId="77777777" w:rsidR="00C420A4" w:rsidRDefault="00C420A4" w:rsidP="00C420A4">
      <w:pPr>
        <w:jc w:val="center"/>
      </w:pPr>
      <w:r w:rsidRPr="00C420A4">
        <w:rPr>
          <w:noProof/>
        </w:rPr>
        <w:drawing>
          <wp:inline distT="0" distB="0" distL="0" distR="0" wp14:anchorId="54579789" wp14:editId="794967C3">
            <wp:extent cx="2768213" cy="6105524"/>
            <wp:effectExtent l="0" t="0" r="0" b="0"/>
            <wp:docPr id="1670744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447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75087" cy="612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2035" w14:textId="77777777" w:rsidR="00A50E9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DCFB7EA" wp14:editId="24CF7489">
            <wp:extent cx="6343650" cy="3714750"/>
            <wp:effectExtent l="0" t="0" r="0" b="0"/>
            <wp:docPr id="1688859621" name="17-phase-copy" descr="真实界面截图，红色框线与数字标记操作位置" title="17-phase-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7163" w14:textId="77777777" w:rsidR="00A50E98" w:rsidRDefault="00000000">
      <w:pPr>
        <w:jc w:val="center"/>
      </w:pPr>
      <w:r>
        <w:t>图</w:t>
      </w:r>
      <w:r>
        <w:t xml:space="preserve"> 11</w:t>
      </w:r>
      <w:r>
        <w:t xml:space="preserve">　</w:t>
      </w:r>
      <w:proofErr w:type="gramStart"/>
      <w:r>
        <w:t xml:space="preserve">1 </w:t>
      </w:r>
      <w:r>
        <w:t>目标</w:t>
      </w:r>
      <w:proofErr w:type="gramEnd"/>
      <w:r>
        <w:t>序列；</w:t>
      </w:r>
      <w:proofErr w:type="gramStart"/>
      <w:r>
        <w:t xml:space="preserve">2 </w:t>
      </w:r>
      <w:r>
        <w:t>编号</w:t>
      </w:r>
      <w:proofErr w:type="gramEnd"/>
      <w:r>
        <w:t>；</w:t>
      </w:r>
      <w:proofErr w:type="gramStart"/>
      <w:r>
        <w:t xml:space="preserve">3 </w:t>
      </w:r>
      <w:r>
        <w:t>名称</w:t>
      </w:r>
      <w:proofErr w:type="gramEnd"/>
    </w:p>
    <w:p w14:paraId="5D6DBE87" w14:textId="77777777" w:rsidR="00A50E98" w:rsidRDefault="00000000">
      <w:r>
        <w:t>预期结果：目标序列出现独立的新</w:t>
      </w:r>
      <w:r>
        <w:t xml:space="preserve"> Phase</w:t>
      </w:r>
      <w:r>
        <w:t>，配置可继续编辑。</w:t>
      </w:r>
    </w:p>
    <w:p w14:paraId="56331988" w14:textId="77777777" w:rsidR="00A50E98" w:rsidRDefault="00000000">
      <w:pPr>
        <w:pStyle w:val="1"/>
        <w:pageBreakBefore/>
      </w:pPr>
      <w:bookmarkStart w:id="13" w:name="section_14"/>
      <w:r>
        <w:lastRenderedPageBreak/>
        <w:t xml:space="preserve">7.6 Vessel </w:t>
      </w:r>
      <w:r>
        <w:t>定位与关联阶段</w:t>
      </w:r>
      <w:bookmarkEnd w:id="13"/>
    </w:p>
    <w:p w14:paraId="0167641B" w14:textId="77777777" w:rsidR="00A50E98" w:rsidRDefault="00000000">
      <w:r>
        <w:t>功能说明：定位图纸中的</w:t>
      </w:r>
      <w:r>
        <w:t xml:space="preserve"> Vessel</w:t>
      </w:r>
      <w:r>
        <w:t>，查看其</w:t>
      </w:r>
      <w:r>
        <w:t xml:space="preserve"> Linked Phases</w:t>
      </w:r>
      <w:r>
        <w:t>，并维护当前阶段的</w:t>
      </w:r>
      <w:r>
        <w:t xml:space="preserve"> Vessel </w:t>
      </w:r>
      <w:r>
        <w:t>归属。</w:t>
      </w:r>
    </w:p>
    <w:p w14:paraId="499D78C4" w14:textId="753E637D" w:rsidR="00E700A3" w:rsidRDefault="00E700A3">
      <w:pPr>
        <w:rPr>
          <w:rFonts w:hint="eastAsia"/>
        </w:rPr>
      </w:pPr>
      <w:r w:rsidRPr="00E700A3">
        <w:drawing>
          <wp:inline distT="0" distB="0" distL="0" distR="0" wp14:anchorId="757B971C" wp14:editId="747401E3">
            <wp:extent cx="6417310" cy="3150870"/>
            <wp:effectExtent l="0" t="0" r="2540" b="0"/>
            <wp:docPr id="1597214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149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1049" w14:textId="77777777" w:rsidR="00A50E98" w:rsidRDefault="00000000">
      <w:r>
        <w:t>1</w:t>
      </w:r>
      <w:proofErr w:type="gramStart"/>
      <w:r>
        <w:t xml:space="preserve">. </w:t>
      </w:r>
      <w:r>
        <w:t>在</w:t>
      </w:r>
      <w:r>
        <w:t xml:space="preserve"> </w:t>
      </w:r>
      <w:proofErr w:type="gramEnd"/>
      <w:r>
        <w:t xml:space="preserve">Vessel </w:t>
      </w:r>
      <w:r>
        <w:t>筛选框（红</w:t>
      </w:r>
      <w:proofErr w:type="gramStart"/>
      <w:r>
        <w:t>框</w:t>
      </w:r>
      <w:r>
        <w:t xml:space="preserve"> 1</w:t>
      </w:r>
      <w:proofErr w:type="gramEnd"/>
      <w:r>
        <w:t>）选择目标罐体，查看关联阶段；选择</w:t>
      </w:r>
      <w:r>
        <w:t>“</w:t>
      </w:r>
      <w:r>
        <w:t>全部</w:t>
      </w:r>
      <w:r>
        <w:t>”</w:t>
      </w:r>
      <w:r>
        <w:t>恢复完整列表。</w:t>
      </w:r>
    </w:p>
    <w:p w14:paraId="7715AE5D" w14:textId="77777777" w:rsidR="00A50E98" w:rsidRDefault="00000000">
      <w:r>
        <w:t>2</w:t>
      </w:r>
      <w:proofErr w:type="gramStart"/>
      <w:r>
        <w:t xml:space="preserve">. </w:t>
      </w:r>
      <w:r>
        <w:t>点击</w:t>
      </w:r>
      <w:proofErr w:type="gramEnd"/>
      <w:r>
        <w:t>“</w:t>
      </w:r>
      <w:r>
        <w:t>定位</w:t>
      </w:r>
      <w:r>
        <w:t xml:space="preserve"> Vessel”</w:t>
      </w:r>
      <w:r>
        <w:t>（红</w:t>
      </w:r>
      <w:proofErr w:type="gramStart"/>
      <w:r>
        <w:t>框</w:t>
      </w:r>
      <w:r>
        <w:t xml:space="preserve"> 2</w:t>
      </w:r>
      <w:proofErr w:type="gramEnd"/>
      <w:r>
        <w:t>）查看罐体在图纸中的位置；点击关联的</w:t>
      </w:r>
      <w:r>
        <w:t xml:space="preserve"> Phase</w:t>
      </w:r>
      <w:r>
        <w:t>，查看该阶段的设备状态和流路。</w:t>
      </w:r>
    </w:p>
    <w:p w14:paraId="15CF161B" w14:textId="77777777" w:rsidR="00A50E98" w:rsidRDefault="00000000">
      <w:r>
        <w:t>3</w:t>
      </w:r>
      <w:proofErr w:type="gramStart"/>
      <w:r>
        <w:t xml:space="preserve">. </w:t>
      </w:r>
      <w:r>
        <w:t>需要</w:t>
      </w:r>
      <w:proofErr w:type="gramEnd"/>
      <w:r>
        <w:t>调整阶段归属时，在当前阶段概览的</w:t>
      </w:r>
      <w:r>
        <w:t xml:space="preserve"> Vessel </w:t>
      </w:r>
      <w:r>
        <w:t>字段（红</w:t>
      </w:r>
      <w:proofErr w:type="gramStart"/>
      <w:r>
        <w:t>框</w:t>
      </w:r>
      <w:r>
        <w:t xml:space="preserve"> 3</w:t>
      </w:r>
      <w:proofErr w:type="gramEnd"/>
      <w:r>
        <w:t>）选择目标罐体，并检查保存提示。仅切换筛选条件不会修改阶段归属。</w:t>
      </w:r>
    </w:p>
    <w:p w14:paraId="448FC813" w14:textId="77777777" w:rsidR="0013189F" w:rsidRDefault="0013189F">
      <w:r w:rsidRPr="0013189F">
        <w:rPr>
          <w:noProof/>
        </w:rPr>
        <w:lastRenderedPageBreak/>
        <w:drawing>
          <wp:inline distT="0" distB="0" distL="0" distR="0" wp14:anchorId="2FC0EE56" wp14:editId="5C1E9281">
            <wp:extent cx="6417310" cy="5764530"/>
            <wp:effectExtent l="0" t="0" r="2540" b="7620"/>
            <wp:docPr id="53459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99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576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5891" w14:textId="77777777" w:rsidR="00A50E9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5B66E3B" wp14:editId="02AFABB3">
            <wp:extent cx="2324100" cy="4381500"/>
            <wp:effectExtent l="0" t="0" r="0" b="0"/>
            <wp:docPr id="137411356" name="16-tank" descr="真实界面截图，红色框线与数字标记操作位置" title="16-ta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A071" w14:textId="77777777" w:rsidR="00A50E98" w:rsidRDefault="00000000">
      <w:pPr>
        <w:jc w:val="center"/>
      </w:pPr>
      <w:r>
        <w:t>图</w:t>
      </w:r>
      <w:r>
        <w:t xml:space="preserve"> 12</w:t>
      </w:r>
      <w:r>
        <w:t xml:space="preserve">　</w:t>
      </w:r>
      <w:r>
        <w:t xml:space="preserve">1 Vessel </w:t>
      </w:r>
      <w:r>
        <w:t>筛选；</w:t>
      </w:r>
      <w:proofErr w:type="gramStart"/>
      <w:r>
        <w:t xml:space="preserve">2 </w:t>
      </w:r>
      <w:r>
        <w:t>罐</w:t>
      </w:r>
      <w:proofErr w:type="gramEnd"/>
      <w:r>
        <w:t>体定位；</w:t>
      </w:r>
      <w:proofErr w:type="gramStart"/>
      <w:r>
        <w:t xml:space="preserve">3 </w:t>
      </w:r>
      <w:r>
        <w:t>阶段</w:t>
      </w:r>
      <w:proofErr w:type="gramEnd"/>
      <w:r>
        <w:t>归属（部分截图中的</w:t>
      </w:r>
      <w:r>
        <w:t xml:space="preserve"> Tank </w:t>
      </w:r>
      <w:r>
        <w:t>与</w:t>
      </w:r>
      <w:r>
        <w:t xml:space="preserve"> Vessel </w:t>
      </w:r>
      <w:r>
        <w:t>对应）</w:t>
      </w:r>
    </w:p>
    <w:p w14:paraId="42F51339" w14:textId="77777777" w:rsidR="00A50E98" w:rsidRDefault="00000000">
      <w:r>
        <w:t>预期结果：可定位目标</w:t>
      </w:r>
      <w:r>
        <w:t xml:space="preserve"> Vessel </w:t>
      </w:r>
      <w:r>
        <w:t>并查看其关联阶段；更新阶段归属后，该阶段应出现在对应</w:t>
      </w:r>
      <w:r>
        <w:t xml:space="preserve"> Vessel </w:t>
      </w:r>
      <w:r>
        <w:t>的筛选结果中。</w:t>
      </w:r>
    </w:p>
    <w:p w14:paraId="4EEF5B6E" w14:textId="77777777" w:rsidR="00A50E98" w:rsidRDefault="00000000">
      <w:pPr>
        <w:pStyle w:val="1"/>
        <w:pageBreakBefore/>
      </w:pPr>
      <w:bookmarkStart w:id="14" w:name="section_15"/>
      <w:proofErr w:type="gramStart"/>
      <w:r>
        <w:lastRenderedPageBreak/>
        <w:t xml:space="preserve">8 </w:t>
      </w:r>
      <w:r>
        <w:t>图纸</w:t>
      </w:r>
      <w:proofErr w:type="gramEnd"/>
      <w:r>
        <w:t>浏览与基础工具</w:t>
      </w:r>
      <w:bookmarkEnd w:id="14"/>
    </w:p>
    <w:p w14:paraId="4F93701D" w14:textId="77777777" w:rsidR="00A50E98" w:rsidRDefault="00000000">
      <w:r>
        <w:t>功能说明：定位设备和管线，为后续标注做好准备。</w:t>
      </w:r>
    </w:p>
    <w:p w14:paraId="6640EA9D" w14:textId="77777777" w:rsidR="00A50E98" w:rsidRDefault="00000000">
      <w:r>
        <w:t>1</w:t>
      </w:r>
      <w:proofErr w:type="gramStart"/>
      <w:r>
        <w:t xml:space="preserve">. </w:t>
      </w:r>
      <w:r>
        <w:t>在</w:t>
      </w:r>
      <w:proofErr w:type="gramEnd"/>
      <w:r>
        <w:t>画布上滚动鼠标滚轮缩放，按住鼠标中键拖动平移；使用</w:t>
      </w:r>
      <w:r>
        <w:t>“</w:t>
      </w:r>
      <w:r>
        <w:t>缩放至范围</w:t>
      </w:r>
      <w:r>
        <w:t>”</w:t>
      </w:r>
      <w:r>
        <w:t>（红</w:t>
      </w:r>
      <w:proofErr w:type="gramStart"/>
      <w:r>
        <w:t>框</w:t>
      </w:r>
      <w:r>
        <w:t xml:space="preserve"> 1</w:t>
      </w:r>
      <w:proofErr w:type="gramEnd"/>
      <w:r>
        <w:t>）恢复全图视野。</w:t>
      </w:r>
    </w:p>
    <w:p w14:paraId="63758052" w14:textId="77777777" w:rsidR="00A50E98" w:rsidRDefault="00000000">
      <w:r>
        <w:t>2</w:t>
      </w:r>
      <w:proofErr w:type="gramStart"/>
      <w:r>
        <w:t xml:space="preserve">. </w:t>
      </w:r>
      <w:r>
        <w:t>使用</w:t>
      </w:r>
      <w:proofErr w:type="gramEnd"/>
      <w:r>
        <w:t>“</w:t>
      </w:r>
      <w:r>
        <w:t>窗口缩放</w:t>
      </w:r>
      <w:r>
        <w:t>”</w:t>
      </w:r>
      <w:r>
        <w:t>框定查看范围；使用</w:t>
      </w:r>
      <w:r>
        <w:t>“</w:t>
      </w:r>
      <w:r>
        <w:t>图层管理器</w:t>
      </w:r>
      <w:r>
        <w:t>”</w:t>
      </w:r>
      <w:r>
        <w:t>检查图层可见性。测量入口用于辅助查看图上距离。</w:t>
      </w:r>
    </w:p>
    <w:p w14:paraId="2DC8AA39" w14:textId="77777777" w:rsidR="00A50E98" w:rsidRDefault="00000000">
      <w:r>
        <w:t>3</w:t>
      </w:r>
      <w:proofErr w:type="gramStart"/>
      <w:r>
        <w:t xml:space="preserve">. </w:t>
      </w:r>
      <w:r>
        <w:t>红</w:t>
      </w:r>
      <w:proofErr w:type="gramEnd"/>
      <w:r>
        <w:t>框</w:t>
      </w:r>
      <w:r>
        <w:t xml:space="preserve"> 2</w:t>
      </w:r>
      <w:r>
        <w:t>、</w:t>
      </w:r>
      <w:proofErr w:type="gramStart"/>
      <w:r>
        <w:t xml:space="preserve">3 </w:t>
      </w:r>
      <w:r>
        <w:t>分别</w:t>
      </w:r>
      <w:proofErr w:type="gramEnd"/>
      <w:r>
        <w:t>是画笔与擦除入口。普通浏览时先退出绘制模式，避免把拖动画布误操作为标注。</w:t>
      </w:r>
    </w:p>
    <w:p w14:paraId="06371DC9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285A9279" wp14:editId="35B1F863">
            <wp:extent cx="6305550" cy="4381500"/>
            <wp:effectExtent l="0" t="0" r="0" b="0"/>
            <wp:docPr id="874243043" name="19-tools" descr="真实界面截图，红色框线与数字标记操作位置" title="19-to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49AA" w14:textId="77777777" w:rsidR="00A50E98" w:rsidRDefault="00000000">
      <w:pPr>
        <w:jc w:val="center"/>
      </w:pPr>
      <w:r>
        <w:t>图</w:t>
      </w:r>
      <w:r>
        <w:t xml:space="preserve"> 13</w:t>
      </w:r>
      <w:r>
        <w:t xml:space="preserve">　</w:t>
      </w:r>
      <w:proofErr w:type="gramStart"/>
      <w:r>
        <w:t xml:space="preserve">1 </w:t>
      </w:r>
      <w:r>
        <w:t>缩放</w:t>
      </w:r>
      <w:proofErr w:type="gramEnd"/>
      <w:r>
        <w:t>至范围；</w:t>
      </w:r>
      <w:proofErr w:type="gramStart"/>
      <w:r>
        <w:t xml:space="preserve">2 </w:t>
      </w:r>
      <w:r>
        <w:t>画笔</w:t>
      </w:r>
      <w:proofErr w:type="gramEnd"/>
      <w:r>
        <w:t>；</w:t>
      </w:r>
      <w:proofErr w:type="gramStart"/>
      <w:r>
        <w:t xml:space="preserve">3 </w:t>
      </w:r>
      <w:r>
        <w:t>擦</w:t>
      </w:r>
      <w:proofErr w:type="gramEnd"/>
      <w:r>
        <w:t>除</w:t>
      </w:r>
    </w:p>
    <w:p w14:paraId="06DCC798" w14:textId="77777777" w:rsidR="00A50E98" w:rsidRDefault="00000000">
      <w:r>
        <w:t>预期结果：能够清晰查看目标设备和管线，工具模式与预期一致。</w:t>
      </w:r>
    </w:p>
    <w:p w14:paraId="5EE1B49C" w14:textId="77777777" w:rsidR="00A50E98" w:rsidRDefault="00000000">
      <w:r>
        <w:t>注意事项：测量值依赖图纸单位与几何数据，使用前需确认比例及单位，不能直接替代正式工程测量。擦除高亮与删除</w:t>
      </w:r>
      <w:r>
        <w:t xml:space="preserve"> CAD </w:t>
      </w:r>
      <w:r>
        <w:t>实体不是同一操作。</w:t>
      </w:r>
    </w:p>
    <w:p w14:paraId="13DAACD3" w14:textId="77777777" w:rsidR="00A50E98" w:rsidRDefault="00000000">
      <w:pPr>
        <w:pStyle w:val="1"/>
        <w:pageBreakBefore/>
      </w:pPr>
      <w:bookmarkStart w:id="15" w:name="section_16"/>
      <w:proofErr w:type="gramStart"/>
      <w:r>
        <w:lastRenderedPageBreak/>
        <w:t xml:space="preserve">9.1 </w:t>
      </w:r>
      <w:r>
        <w:t>画笔</w:t>
      </w:r>
      <w:proofErr w:type="gramEnd"/>
      <w:r>
        <w:t>标注与擦除</w:t>
      </w:r>
      <w:bookmarkEnd w:id="15"/>
    </w:p>
    <w:p w14:paraId="4724E08F" w14:textId="77777777" w:rsidR="00A50E98" w:rsidRDefault="00000000">
      <w:r>
        <w:t>功能说明：手动标记需要强调的图纸实体。</w:t>
      </w:r>
    </w:p>
    <w:p w14:paraId="6CC7B9D8" w14:textId="77777777" w:rsidR="00A50E98" w:rsidRDefault="00000000">
      <w:r>
        <w:t>前置条件：已激活目标</w:t>
      </w:r>
      <w:r>
        <w:t xml:space="preserve"> Phase </w:t>
      </w:r>
      <w:r>
        <w:t>并打开图纸。</w:t>
      </w:r>
    </w:p>
    <w:p w14:paraId="453182E3" w14:textId="77777777" w:rsidR="00A50E98" w:rsidRDefault="00000000">
      <w:r>
        <w:t>1</w:t>
      </w:r>
      <w:proofErr w:type="gramStart"/>
      <w:r>
        <w:t xml:space="preserve">. </w:t>
      </w:r>
      <w:r>
        <w:t>点击</w:t>
      </w:r>
      <w:proofErr w:type="gramEnd"/>
      <w:r>
        <w:t>工具栏</w:t>
      </w:r>
      <w:r>
        <w:t>“</w:t>
      </w:r>
      <w:r>
        <w:t>画笔</w:t>
      </w:r>
      <w:r>
        <w:t>”</w:t>
      </w:r>
      <w:r>
        <w:t>，打开样式选择窗口。在</w:t>
      </w:r>
      <w:r>
        <w:t>“</w:t>
      </w:r>
      <w:r>
        <w:t>样式来源</w:t>
      </w:r>
      <w:r>
        <w:t>”</w:t>
      </w:r>
      <w:r>
        <w:t>中选择</w:t>
      </w:r>
      <w:r>
        <w:t xml:space="preserve"> Utility </w:t>
      </w:r>
      <w:r>
        <w:t>预设、设备样式预设或自定义（见图中红框）。</w:t>
      </w:r>
    </w:p>
    <w:p w14:paraId="17771C34" w14:textId="77777777" w:rsidR="00A50E98" w:rsidRDefault="00000000">
      <w:r>
        <w:t>2</w:t>
      </w:r>
      <w:proofErr w:type="gramStart"/>
      <w:r>
        <w:t xml:space="preserve">. </w:t>
      </w:r>
      <w:r>
        <w:t>按</w:t>
      </w:r>
      <w:proofErr w:type="gramEnd"/>
      <w:r>
        <w:t>所选来源设置样式或颜色、透明度、线宽，检查预览后点击</w:t>
      </w:r>
      <w:r>
        <w:t>“</w:t>
      </w:r>
      <w:r>
        <w:t>应用并关闭</w:t>
      </w:r>
      <w:r>
        <w:t>”</w:t>
      </w:r>
      <w:r>
        <w:t>。</w:t>
      </w:r>
    </w:p>
    <w:p w14:paraId="4F81B348" w14:textId="77777777" w:rsidR="00A50E98" w:rsidRDefault="00000000">
      <w:r>
        <w:t>3</w:t>
      </w:r>
      <w:proofErr w:type="gramStart"/>
      <w:r>
        <w:t xml:space="preserve">. </w:t>
      </w:r>
      <w:r>
        <w:t>在</w:t>
      </w:r>
      <w:proofErr w:type="gramEnd"/>
      <w:r>
        <w:t>画布目标实体上按下并拖动鼠标进行标注。需要移除手动标注时使用</w:t>
      </w:r>
      <w:r>
        <w:t>“</w:t>
      </w:r>
      <w:r>
        <w:t>擦除</w:t>
      </w:r>
      <w:r>
        <w:t>”</w:t>
      </w:r>
      <w:r>
        <w:t>；结束后按</w:t>
      </w:r>
      <w:r>
        <w:t xml:space="preserve"> Escape </w:t>
      </w:r>
      <w:r>
        <w:t>退出画笔模式，再保存阶段。</w:t>
      </w:r>
    </w:p>
    <w:p w14:paraId="3DC7BA6E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0792C2F0" wp14:editId="244D23EA">
            <wp:extent cx="6343650" cy="3590925"/>
            <wp:effectExtent l="0" t="0" r="0" b="0"/>
            <wp:docPr id="1222359518" name="20-brush" descr="真实界面截图，红色框线与数字标记操作位置" title="20-bru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EFAB" w14:textId="77777777" w:rsidR="00A50E98" w:rsidRDefault="00000000">
      <w:pPr>
        <w:jc w:val="center"/>
      </w:pPr>
      <w:r>
        <w:t>图</w:t>
      </w:r>
      <w:r>
        <w:t xml:space="preserve"> 14</w:t>
      </w:r>
      <w:r>
        <w:t xml:space="preserve">　</w:t>
      </w:r>
      <w:proofErr w:type="gramStart"/>
      <w:r>
        <w:t xml:space="preserve">1 </w:t>
      </w:r>
      <w:r>
        <w:t>样式</w:t>
      </w:r>
      <w:proofErr w:type="gramEnd"/>
      <w:r>
        <w:t>来源；</w:t>
      </w:r>
      <w:proofErr w:type="gramStart"/>
      <w:r>
        <w:t xml:space="preserve">2 </w:t>
      </w:r>
      <w:r>
        <w:t>应用</w:t>
      </w:r>
      <w:proofErr w:type="gramEnd"/>
    </w:p>
    <w:p w14:paraId="0CC24792" w14:textId="77777777" w:rsidR="00A50E98" w:rsidRDefault="00000000">
      <w:r>
        <w:t>预期结果：目标实体显示选定高亮样式，擦除后对应手动高亮消失。</w:t>
      </w:r>
    </w:p>
    <w:p w14:paraId="1440545A" w14:textId="77777777" w:rsidR="00A50E98" w:rsidRDefault="00000000">
      <w:pPr>
        <w:pStyle w:val="1"/>
        <w:pageBreakBefore/>
      </w:pPr>
      <w:bookmarkStart w:id="16" w:name="section_17"/>
      <w:proofErr w:type="gramStart"/>
      <w:r>
        <w:lastRenderedPageBreak/>
        <w:t xml:space="preserve">9.2 </w:t>
      </w:r>
      <w:r>
        <w:t>设备</w:t>
      </w:r>
      <w:proofErr w:type="gramEnd"/>
      <w:r>
        <w:t>状态与连通流路</w:t>
      </w:r>
      <w:bookmarkEnd w:id="16"/>
    </w:p>
    <w:p w14:paraId="02F0CFE6" w14:textId="77777777" w:rsidR="00A50E98" w:rsidRDefault="00000000">
      <w:r>
        <w:t>功能说明：在当前阶段表达设备状态，并检查连通高亮结果。</w:t>
      </w:r>
    </w:p>
    <w:p w14:paraId="6B645DCE" w14:textId="77777777" w:rsidR="00A50E98" w:rsidRDefault="00000000">
      <w:r>
        <w:t>1</w:t>
      </w:r>
      <w:proofErr w:type="gramStart"/>
      <w:r>
        <w:t xml:space="preserve">. </w:t>
      </w:r>
      <w:r>
        <w:t>激活</w:t>
      </w:r>
      <w:proofErr w:type="gramEnd"/>
      <w:r>
        <w:t>目标</w:t>
      </w:r>
      <w:r>
        <w:t xml:space="preserve"> Phase</w:t>
      </w:r>
      <w:r>
        <w:t>，确认图纸与</w:t>
      </w:r>
      <w:r>
        <w:t xml:space="preserve"> Vessel</w:t>
      </w:r>
      <w:r>
        <w:t>，并放大需要设置的阀门、泵等设备。</w:t>
      </w:r>
    </w:p>
    <w:p w14:paraId="046F8AF9" w14:textId="77777777" w:rsidR="00A50E98" w:rsidRDefault="00000000">
      <w:r>
        <w:t>2</w:t>
      </w:r>
      <w:proofErr w:type="gramStart"/>
      <w:r>
        <w:t xml:space="preserve">. </w:t>
      </w:r>
      <w:r>
        <w:t>在</w:t>
      </w:r>
      <w:proofErr w:type="gramEnd"/>
      <w:r>
        <w:t>设备上单击鼠标右键，从设备菜单选择需要的状态，例如阀门打开或关闭；可用选项以该设备的菜单为准。</w:t>
      </w:r>
    </w:p>
    <w:p w14:paraId="4633227C" w14:textId="77777777" w:rsidR="00A50E98" w:rsidRDefault="00000000">
      <w:r>
        <w:t>3</w:t>
      </w:r>
      <w:proofErr w:type="gramStart"/>
      <w:r>
        <w:t xml:space="preserve">. </w:t>
      </w:r>
      <w:r>
        <w:t>检查</w:t>
      </w:r>
      <w:proofErr w:type="gramEnd"/>
      <w:r>
        <w:t>设备显示是否随状态变化。若要自动高亮流路，还需有已启用的</w:t>
      </w:r>
      <w:r>
        <w:t xml:space="preserve"> Utility</w:t>
      </w:r>
      <w:r>
        <w:t>，且所选状态配置了</w:t>
      </w:r>
      <w:r>
        <w:t>“</w:t>
      </w:r>
      <w:r>
        <w:t>选择此状态时自动高亮流路</w:t>
      </w:r>
      <w:r>
        <w:t>”</w:t>
      </w:r>
      <w:r>
        <w:t>（</w:t>
      </w:r>
      <w:proofErr w:type="gramStart"/>
      <w:r>
        <w:t>参见</w:t>
      </w:r>
      <w:r>
        <w:t xml:space="preserve"> 9.3</w:t>
      </w:r>
      <w:proofErr w:type="gramEnd"/>
      <w:r>
        <w:t>）。</w:t>
      </w:r>
    </w:p>
    <w:p w14:paraId="32BED972" w14:textId="77777777" w:rsidR="009C341D" w:rsidRDefault="00000000">
      <w:r>
        <w:t>4</w:t>
      </w:r>
      <w:proofErr w:type="gramStart"/>
      <w:r>
        <w:t xml:space="preserve">. </w:t>
      </w:r>
      <w:r>
        <w:t>沿</w:t>
      </w:r>
      <w:proofErr w:type="gramEnd"/>
      <w:r>
        <w:t>高亮路径检查起点、经过设备及截断位置，确认没有遗漏或异常连通。可用的阀门调试区可辅助查看节点及截断信息。</w:t>
      </w:r>
    </w:p>
    <w:p w14:paraId="5EA8C18E" w14:textId="77777777" w:rsidR="009C341D" w:rsidRDefault="00000000">
      <w:r>
        <w:t>5</w:t>
      </w:r>
      <w:proofErr w:type="gramStart"/>
      <w:r>
        <w:t xml:space="preserve">. </w:t>
      </w:r>
      <w:r>
        <w:t>完成</w:t>
      </w:r>
      <w:proofErr w:type="gramEnd"/>
      <w:r>
        <w:t>检查后点击顶部</w:t>
      </w:r>
      <w:r>
        <w:t>“</w:t>
      </w:r>
      <w:r>
        <w:t>保存</w:t>
      </w:r>
      <w:r>
        <w:t>”</w:t>
      </w:r>
      <w:r>
        <w:t>，等待成功提示，再切换至其他</w:t>
      </w:r>
      <w:r>
        <w:t xml:space="preserve"> Phase</w:t>
      </w:r>
      <w:r>
        <w:t>。</w:t>
      </w:r>
    </w:p>
    <w:p w14:paraId="0B1647F2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3E67A0B9" wp14:editId="288DB572">
            <wp:extent cx="6305550" cy="4381500"/>
            <wp:effectExtent l="0" t="0" r="0" b="0"/>
            <wp:docPr id="860500802" name="19-tools" descr="真实界面截图，红色框线与数字标记操作位置" title="19-to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BCD8" w14:textId="77777777" w:rsidR="00A50E98" w:rsidRDefault="00000000">
      <w:pPr>
        <w:jc w:val="center"/>
      </w:pPr>
      <w:proofErr w:type="gramStart"/>
      <w:r>
        <w:t>图</w:t>
      </w:r>
      <w:r>
        <w:t xml:space="preserve"> 15</w:t>
      </w:r>
      <w:r>
        <w:t xml:space="preserve">　当前</w:t>
      </w:r>
      <w:proofErr w:type="gramEnd"/>
      <w:r>
        <w:t>阶段图纸示例。图中编号标注基础工具；设备状态需在目标设备的右键菜单中设置。</w:t>
      </w:r>
    </w:p>
    <w:p w14:paraId="5FA39192" w14:textId="77777777" w:rsidR="00A50E98" w:rsidRDefault="00000000">
      <w:r>
        <w:t>预期结果：设备显示所选状态；满足自动高亮条件时，连通路径随配置呈现。路径经过的设备及停止位置应符合当前阶段的工艺要求。</w:t>
      </w:r>
    </w:p>
    <w:p w14:paraId="2114657C" w14:textId="77777777" w:rsidR="00A50E98" w:rsidRDefault="00000000">
      <w:r>
        <w:t>注意事项：手动画笔高亮只用于补充标注，不能代替设备状态和连通关系检查。画面变化不代表现场设备已执行动作。</w:t>
      </w:r>
    </w:p>
    <w:p w14:paraId="2685F88D" w14:textId="77777777" w:rsidR="00A50E98" w:rsidRDefault="00000000">
      <w:pPr>
        <w:pStyle w:val="1"/>
        <w:pageBreakBefore/>
      </w:pPr>
      <w:bookmarkStart w:id="17" w:name="section_18"/>
      <w:proofErr w:type="gramStart"/>
      <w:r>
        <w:lastRenderedPageBreak/>
        <w:t xml:space="preserve">9.3 </w:t>
      </w:r>
      <w:r>
        <w:t>配置</w:t>
      </w:r>
      <w:proofErr w:type="gramEnd"/>
      <w:r>
        <w:t>设备与</w:t>
      </w:r>
      <w:r>
        <w:t xml:space="preserve"> Utility </w:t>
      </w:r>
      <w:r>
        <w:t>高亮样式</w:t>
      </w:r>
      <w:bookmarkEnd w:id="17"/>
    </w:p>
    <w:p w14:paraId="7C9CFD08" w14:textId="77777777" w:rsidR="00A50E98" w:rsidRDefault="00000000">
      <w:r>
        <w:t>功能说明：统一设备状态和流路的视觉表达。</w:t>
      </w:r>
    </w:p>
    <w:p w14:paraId="2DA40482" w14:textId="77777777" w:rsidR="00A50E98" w:rsidRDefault="00000000">
      <w:r>
        <w:t>1</w:t>
      </w:r>
      <w:proofErr w:type="gramStart"/>
      <w:r>
        <w:t xml:space="preserve">. </w:t>
      </w:r>
      <w:r>
        <w:t>点击</w:t>
      </w:r>
      <w:proofErr w:type="gramEnd"/>
      <w:r>
        <w:t>工艺侧栏顶部</w:t>
      </w:r>
      <w:r>
        <w:t>“</w:t>
      </w:r>
      <w:r>
        <w:t>高亮样式</w:t>
      </w:r>
      <w:r>
        <w:t>”</w:t>
      </w:r>
      <w:r>
        <w:t>图标，打开样式设置。设备页中检查设备名称（红</w:t>
      </w:r>
      <w:proofErr w:type="gramStart"/>
      <w:r>
        <w:t>框</w:t>
      </w:r>
      <w:r>
        <w:t xml:space="preserve"> 1</w:t>
      </w:r>
      <w:proofErr w:type="gramEnd"/>
      <w:r>
        <w:t>）、状态显示名称（红</w:t>
      </w:r>
      <w:proofErr w:type="gramStart"/>
      <w:r>
        <w:t>框</w:t>
      </w:r>
      <w:r>
        <w:t xml:space="preserve"> 2</w:t>
      </w:r>
      <w:proofErr w:type="gramEnd"/>
      <w:r>
        <w:t>）及状态</w:t>
      </w:r>
      <w:r>
        <w:t xml:space="preserve"> key</w:t>
      </w:r>
      <w:r>
        <w:t>。</w:t>
      </w:r>
    </w:p>
    <w:p w14:paraId="084DB896" w14:textId="77777777" w:rsidR="00A50E98" w:rsidRDefault="00000000">
      <w:r>
        <w:t>2</w:t>
      </w:r>
      <w:proofErr w:type="gramStart"/>
      <w:r>
        <w:t xml:space="preserve">. </w:t>
      </w:r>
      <w:r>
        <w:t>设置</w:t>
      </w:r>
      <w:proofErr w:type="gramEnd"/>
      <w:r>
        <w:t>颜色、十六进制色值、线宽、透明度，并选择是否自动高亮流路；在红</w:t>
      </w:r>
      <w:proofErr w:type="gramStart"/>
      <w:r>
        <w:t>框</w:t>
      </w:r>
      <w:r>
        <w:t xml:space="preserve"> 3 </w:t>
      </w:r>
      <w:proofErr w:type="gramEnd"/>
      <w:r>
        <w:t>指定</w:t>
      </w:r>
      <w:r>
        <w:t>“</w:t>
      </w:r>
      <w:r>
        <w:t>允许继续</w:t>
      </w:r>
      <w:r>
        <w:t>”“</w:t>
      </w:r>
      <w:r>
        <w:t>停止</w:t>
      </w:r>
      <w:r>
        <w:t>”</w:t>
      </w:r>
      <w:r>
        <w:t>或</w:t>
      </w:r>
      <w:r>
        <w:t>“</w:t>
      </w:r>
      <w:r>
        <w:t>不参与</w:t>
      </w:r>
      <w:r>
        <w:t>”</w:t>
      </w:r>
      <w:r>
        <w:t>的流路行为。</w:t>
      </w:r>
    </w:p>
    <w:p w14:paraId="28AEFF4D" w14:textId="77777777" w:rsidR="00A50E98" w:rsidRDefault="00000000">
      <w:r>
        <w:t>3</w:t>
      </w:r>
      <w:proofErr w:type="gramStart"/>
      <w:r>
        <w:t xml:space="preserve">. </w:t>
      </w:r>
      <w:r>
        <w:t>切换</w:t>
      </w:r>
      <w:proofErr w:type="gramEnd"/>
      <w:r>
        <w:t>到</w:t>
      </w:r>
      <w:r>
        <w:t xml:space="preserve"> Utility </w:t>
      </w:r>
      <w:r>
        <w:t>页，检查所需介质的样式配置；完成后点击</w:t>
      </w:r>
      <w:r>
        <w:t>“</w:t>
      </w:r>
      <w:r>
        <w:t>应用</w:t>
      </w:r>
      <w:r>
        <w:t>”</w:t>
      </w:r>
      <w:r>
        <w:t>或</w:t>
      </w:r>
      <w:r>
        <w:t>“</w:t>
      </w:r>
      <w:r>
        <w:t>应用并关闭</w:t>
      </w:r>
      <w:r>
        <w:t>”</w:t>
      </w:r>
      <w:r>
        <w:t>。返回阶段后，检查设备状态及流路显示。</w:t>
      </w:r>
    </w:p>
    <w:p w14:paraId="5C84F846" w14:textId="77777777" w:rsidR="009C341D" w:rsidRDefault="00000000">
      <w:r>
        <w:t>4</w:t>
      </w:r>
      <w:proofErr w:type="gramStart"/>
      <w:r>
        <w:t xml:space="preserve">. </w:t>
      </w:r>
      <w:r>
        <w:t>备份</w:t>
      </w:r>
      <w:proofErr w:type="gramEnd"/>
      <w:r>
        <w:t>样式时使用窗口顶部</w:t>
      </w:r>
      <w:r>
        <w:t>“</w:t>
      </w:r>
      <w:r>
        <w:t>下载高亮样式</w:t>
      </w:r>
      <w:r>
        <w:t xml:space="preserve"> JSON”</w:t>
      </w:r>
      <w:r>
        <w:t>；导入时选择有效</w:t>
      </w:r>
      <w:r>
        <w:t xml:space="preserve"> JSON </w:t>
      </w:r>
      <w:r>
        <w:t>文件，检查设备状态和</w:t>
      </w:r>
      <w:r>
        <w:t xml:space="preserve"> Utility </w:t>
      </w:r>
      <w:r>
        <w:t>定义后再应用。</w:t>
      </w:r>
    </w:p>
    <w:p w14:paraId="74358452" w14:textId="77777777" w:rsidR="009C341D" w:rsidRDefault="00000000">
      <w:r>
        <w:t>参数说明：颜色、线宽和透明度控制外观；</w:t>
      </w:r>
      <w:r>
        <w:t>“</w:t>
      </w:r>
      <w:r>
        <w:t>自动高亮流路</w:t>
      </w:r>
      <w:r>
        <w:t>”</w:t>
      </w:r>
      <w:r>
        <w:t>控制是否触发高亮；</w:t>
      </w:r>
      <w:r>
        <w:t>“</w:t>
      </w:r>
      <w:r>
        <w:t>允许继续</w:t>
      </w:r>
      <w:r>
        <w:t>”“</w:t>
      </w:r>
      <w:r>
        <w:t>停止</w:t>
      </w:r>
      <w:r>
        <w:t>”“</w:t>
      </w:r>
      <w:r>
        <w:t>不参与</w:t>
      </w:r>
      <w:r>
        <w:t>”</w:t>
      </w:r>
      <w:r>
        <w:t>用于表达设备的流路行为。</w:t>
      </w:r>
    </w:p>
    <w:p w14:paraId="44223766" w14:textId="77777777" w:rsidR="00392AF5" w:rsidRDefault="00392AF5">
      <w:r w:rsidRPr="00392AF5">
        <w:rPr>
          <w:noProof/>
        </w:rPr>
        <w:drawing>
          <wp:inline distT="0" distB="0" distL="0" distR="0" wp14:anchorId="07A19F90" wp14:editId="317D4F89">
            <wp:extent cx="6248400" cy="3067936"/>
            <wp:effectExtent l="0" t="0" r="0" b="0"/>
            <wp:docPr id="1121657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578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49730" cy="306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1666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5F76A0E4" wp14:editId="650739CC">
            <wp:extent cx="6343650" cy="2562225"/>
            <wp:effectExtent l="0" t="0" r="0" b="0"/>
            <wp:docPr id="1380880827" name="10-styles" descr="真实界面截图，红色框线与数字标记操作位置" title="10-sty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38CB" w14:textId="77777777" w:rsidR="00A50E98" w:rsidRDefault="00000000">
      <w:pPr>
        <w:jc w:val="center"/>
      </w:pPr>
      <w:r>
        <w:t>图</w:t>
      </w:r>
      <w:r>
        <w:t xml:space="preserve"> 16</w:t>
      </w:r>
      <w:r>
        <w:t xml:space="preserve">　</w:t>
      </w:r>
      <w:proofErr w:type="gramStart"/>
      <w:r>
        <w:t xml:space="preserve">1 </w:t>
      </w:r>
      <w:r>
        <w:t>设备</w:t>
      </w:r>
      <w:proofErr w:type="gramEnd"/>
      <w:r>
        <w:t>名称；</w:t>
      </w:r>
      <w:proofErr w:type="gramStart"/>
      <w:r>
        <w:t xml:space="preserve">2 </w:t>
      </w:r>
      <w:r>
        <w:t>状态</w:t>
      </w:r>
      <w:proofErr w:type="gramEnd"/>
      <w:r>
        <w:t>名称；</w:t>
      </w:r>
      <w:proofErr w:type="gramStart"/>
      <w:r>
        <w:t xml:space="preserve">3 </w:t>
      </w:r>
      <w:r>
        <w:t>流</w:t>
      </w:r>
      <w:proofErr w:type="gramEnd"/>
      <w:r>
        <w:t>路行为</w:t>
      </w:r>
    </w:p>
    <w:p w14:paraId="37ABB9C2" w14:textId="77777777" w:rsidR="00A50E98" w:rsidRDefault="00000000">
      <w:r>
        <w:t>预期结果：样式保存成功，后续状态与高亮使用预期配置。</w:t>
      </w:r>
    </w:p>
    <w:p w14:paraId="5202249D" w14:textId="77777777" w:rsidR="00A50E98" w:rsidRDefault="00000000">
      <w:r>
        <w:t>注意事项：同一设备内状态</w:t>
      </w:r>
      <w:r>
        <w:t xml:space="preserve"> key </w:t>
      </w:r>
      <w:r>
        <w:t>不得为空或重复。导入样式前保留原</w:t>
      </w:r>
      <w:r>
        <w:t xml:space="preserve"> JSON</w:t>
      </w:r>
      <w:r>
        <w:t>，并检查既有阶段的样式引用；颜色变化</w:t>
      </w:r>
      <w:r>
        <w:lastRenderedPageBreak/>
        <w:t>不等于真实设备状态发生改变。</w:t>
      </w:r>
    </w:p>
    <w:p w14:paraId="37436C68" w14:textId="77777777" w:rsidR="00A50E98" w:rsidRDefault="00000000">
      <w:pPr>
        <w:pStyle w:val="1"/>
        <w:pageBreakBefore/>
      </w:pPr>
      <w:bookmarkStart w:id="18" w:name="section_19"/>
      <w:proofErr w:type="gramStart"/>
      <w:r>
        <w:lastRenderedPageBreak/>
        <w:t xml:space="preserve">10 </w:t>
      </w:r>
      <w:r>
        <w:t>导入</w:t>
      </w:r>
      <w:r>
        <w:t xml:space="preserve"> </w:t>
      </w:r>
      <w:proofErr w:type="gramEnd"/>
      <w:r>
        <w:t xml:space="preserve">Excel </w:t>
      </w:r>
      <w:r>
        <w:t>工艺配置</w:t>
      </w:r>
      <w:bookmarkEnd w:id="18"/>
    </w:p>
    <w:p w14:paraId="30A2B5A9" w14:textId="77777777" w:rsidR="00A50E98" w:rsidRDefault="00000000">
      <w:r>
        <w:t>功能说明：批量导入已有</w:t>
      </w:r>
      <w:r>
        <w:t xml:space="preserve"> Excel </w:t>
      </w:r>
      <w:r>
        <w:t>工艺配置，减少逐项录入；导入后需核对项目、工艺结构与设备配置。</w:t>
      </w:r>
    </w:p>
    <w:p w14:paraId="6D1FF31A" w14:textId="77777777" w:rsidR="00A50E98" w:rsidRDefault="00000000">
      <w:r>
        <w:t>前置条件：已确认目标项目和工艺，并取得与部署版本匹配的</w:t>
      </w:r>
      <w:r>
        <w:t xml:space="preserve"> Excel </w:t>
      </w:r>
      <w:r>
        <w:t>模板。</w:t>
      </w:r>
    </w:p>
    <w:p w14:paraId="7DBE1D0F" w14:textId="77777777" w:rsidR="00A50E98" w:rsidRDefault="00000000">
      <w:r>
        <w:t>1</w:t>
      </w:r>
      <w:proofErr w:type="gramStart"/>
      <w:r>
        <w:t xml:space="preserve">. </w:t>
      </w:r>
      <w:r>
        <w:t>点击</w:t>
      </w:r>
      <w:proofErr w:type="gramEnd"/>
      <w:r>
        <w:t>画布上方</w:t>
      </w:r>
      <w:r>
        <w:t>“</w:t>
      </w:r>
      <w:r>
        <w:t>导入配置</w:t>
      </w:r>
      <w:r>
        <w:t>”</w:t>
      </w:r>
      <w:r>
        <w:t>。在红</w:t>
      </w:r>
      <w:proofErr w:type="gramStart"/>
      <w:r>
        <w:t>框</w:t>
      </w:r>
      <w:r>
        <w:t xml:space="preserve"> 1 </w:t>
      </w:r>
      <w:proofErr w:type="gramEnd"/>
      <w:r>
        <w:t>拖入</w:t>
      </w:r>
      <w:r>
        <w:t xml:space="preserve"> Excel </w:t>
      </w:r>
      <w:r>
        <w:t>文件，或点击选择文件。界面</w:t>
      </w:r>
      <w:proofErr w:type="gramStart"/>
      <w:r>
        <w:t>接受</w:t>
      </w:r>
      <w:r>
        <w:t xml:space="preserve"> .</w:t>
      </w:r>
      <w:proofErr w:type="gramEnd"/>
      <w:r>
        <w:t>xlsx</w:t>
      </w:r>
      <w:r>
        <w:t>、</w:t>
      </w:r>
      <w:r>
        <w:t>.</w:t>
      </w:r>
      <w:proofErr w:type="spellStart"/>
      <w:r>
        <w:t>xls</w:t>
      </w:r>
      <w:proofErr w:type="spellEnd"/>
      <w:r>
        <w:t>，并支持多个文件。</w:t>
      </w:r>
    </w:p>
    <w:p w14:paraId="016DC8F5" w14:textId="77777777" w:rsidR="00A50E98" w:rsidRDefault="00000000">
      <w:r>
        <w:t>2</w:t>
      </w:r>
      <w:proofErr w:type="gramStart"/>
      <w:r>
        <w:t xml:space="preserve">. </w:t>
      </w:r>
      <w:r>
        <w:t>核对</w:t>
      </w:r>
      <w:proofErr w:type="gramEnd"/>
      <w:r>
        <w:t>文件名与数量，确认文件使用当前版本模板，且内容属于目标项目。不要仅凭扩展名判断配置有效。</w:t>
      </w:r>
    </w:p>
    <w:p w14:paraId="6BC2FFE5" w14:textId="77777777" w:rsidR="00A50E98" w:rsidRDefault="00000000">
      <w:r>
        <w:t>3</w:t>
      </w:r>
      <w:proofErr w:type="gramStart"/>
      <w:r>
        <w:t xml:space="preserve">. </w:t>
      </w:r>
      <w:r>
        <w:t>点击</w:t>
      </w:r>
      <w:proofErr w:type="gramEnd"/>
      <w:r>
        <w:t>红</w:t>
      </w:r>
      <w:proofErr w:type="gramStart"/>
      <w:r>
        <w:t>框</w:t>
      </w:r>
      <w:r>
        <w:t xml:space="preserve"> 2</w:t>
      </w:r>
      <w:proofErr w:type="gramEnd"/>
      <w:r>
        <w:t>“</w:t>
      </w:r>
      <w:r>
        <w:t>确定</w:t>
      </w:r>
      <w:r>
        <w:t>”</w:t>
      </w:r>
      <w:r>
        <w:t>，等待上传与处理提示；完成后检查生成或更新的工艺、序列、阶段及设备配置。</w:t>
      </w:r>
    </w:p>
    <w:p w14:paraId="32DFEA6E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61412152" wp14:editId="1AA83B4E">
            <wp:extent cx="6343650" cy="4152900"/>
            <wp:effectExtent l="0" t="0" r="0" b="0"/>
            <wp:docPr id="1487927869" name="09-import" descr="真实界面截图，红色框线与数字标记操作位置" title="09-im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551A" w14:textId="77777777" w:rsidR="00A50E98" w:rsidRDefault="00000000">
      <w:pPr>
        <w:jc w:val="center"/>
      </w:pPr>
      <w:r>
        <w:t>图</w:t>
      </w:r>
      <w:r>
        <w:t xml:space="preserve"> 17</w:t>
      </w:r>
      <w:r>
        <w:t xml:space="preserve">　</w:t>
      </w:r>
      <w:proofErr w:type="gramStart"/>
      <w:r>
        <w:t xml:space="preserve">1 </w:t>
      </w:r>
      <w:r>
        <w:t>选择</w:t>
      </w:r>
      <w:r>
        <w:t xml:space="preserve"> </w:t>
      </w:r>
      <w:proofErr w:type="gramEnd"/>
      <w:r>
        <w:t>Excel</w:t>
      </w:r>
      <w:r>
        <w:t>；</w:t>
      </w:r>
      <w:proofErr w:type="gramStart"/>
      <w:r>
        <w:t xml:space="preserve">2 </w:t>
      </w:r>
      <w:r>
        <w:t>导入</w:t>
      </w:r>
      <w:proofErr w:type="gramEnd"/>
      <w:r>
        <w:t>确认</w:t>
      </w:r>
    </w:p>
    <w:p w14:paraId="269AA9CD" w14:textId="77777777" w:rsidR="00A50E98" w:rsidRDefault="00000000">
      <w:r>
        <w:t>预期结果：界面返回导入完成或错误提示。完成后检查工艺、序列、阶段的名称、数量和图纸关联，再抽查设备配置。</w:t>
      </w:r>
    </w:p>
    <w:p w14:paraId="1670F1C5" w14:textId="77777777" w:rsidR="00A50E98" w:rsidRDefault="00000000">
      <w:r>
        <w:t>注意事项：请向项目管理员取得匹配的模板及字段说明。首次使用或重复导入前，确认覆盖、合并规则并在测试项目验证；失败后先检查提示，避免直接重复提交。</w:t>
      </w:r>
    </w:p>
    <w:p w14:paraId="05F7D34F" w14:textId="77777777" w:rsidR="00A50E98" w:rsidRDefault="00000000">
      <w:pPr>
        <w:pStyle w:val="1"/>
        <w:pageBreakBefore/>
      </w:pPr>
      <w:bookmarkStart w:id="19" w:name="section_20"/>
      <w:proofErr w:type="gramStart"/>
      <w:r>
        <w:lastRenderedPageBreak/>
        <w:t xml:space="preserve">11 </w:t>
      </w:r>
      <w:r>
        <w:t>阶段</w:t>
      </w:r>
      <w:proofErr w:type="gramEnd"/>
      <w:r>
        <w:t>保存与数据保护</w:t>
      </w:r>
      <w:bookmarkEnd w:id="19"/>
    </w:p>
    <w:p w14:paraId="0F722EC8" w14:textId="77777777" w:rsidR="00A50E98" w:rsidRDefault="00000000">
      <w:r>
        <w:t>功能说明：确保修改作用于正确阶段并获得保存反馈。</w:t>
      </w:r>
    </w:p>
    <w:p w14:paraId="2A796129" w14:textId="77777777" w:rsidR="00A50E98" w:rsidRDefault="00000000">
      <w:r>
        <w:t>1</w:t>
      </w:r>
      <w:proofErr w:type="gramStart"/>
      <w:r>
        <w:t xml:space="preserve">. </w:t>
      </w:r>
      <w:r>
        <w:t>在</w:t>
      </w:r>
      <w:r>
        <w:t xml:space="preserve"> </w:t>
      </w:r>
      <w:proofErr w:type="gramEnd"/>
      <w:r>
        <w:t xml:space="preserve">PHASE </w:t>
      </w:r>
      <w:r>
        <w:t>选择框（红</w:t>
      </w:r>
      <w:proofErr w:type="gramStart"/>
      <w:r>
        <w:t>框</w:t>
      </w:r>
      <w:r>
        <w:t xml:space="preserve"> 1</w:t>
      </w:r>
      <w:proofErr w:type="gramEnd"/>
      <w:r>
        <w:t>）核对当前阶段，确认修改应保存到该阶段。</w:t>
      </w:r>
    </w:p>
    <w:p w14:paraId="0D9125B5" w14:textId="77777777" w:rsidR="00A50E98" w:rsidRDefault="00000000">
      <w:r>
        <w:t>2</w:t>
      </w:r>
      <w:proofErr w:type="gramStart"/>
      <w:r>
        <w:t xml:space="preserve">. </w:t>
      </w:r>
      <w:r>
        <w:t>修改</w:t>
      </w:r>
      <w:proofErr w:type="gramEnd"/>
      <w:r>
        <w:t>设备状态或高亮后点击</w:t>
      </w:r>
      <w:r>
        <w:t>“</w:t>
      </w:r>
      <w:r>
        <w:t>保存</w:t>
      </w:r>
      <w:r>
        <w:t>”</w:t>
      </w:r>
      <w:r>
        <w:t>（红</w:t>
      </w:r>
      <w:proofErr w:type="gramStart"/>
      <w:r>
        <w:t>框</w:t>
      </w:r>
      <w:r>
        <w:t xml:space="preserve"> 2</w:t>
      </w:r>
      <w:proofErr w:type="gramEnd"/>
      <w:r>
        <w:t>），等待已保存状态或成功通知。新增、编辑等弹窗内的</w:t>
      </w:r>
      <w:r>
        <w:t>“</w:t>
      </w:r>
      <w:r>
        <w:t>创建</w:t>
      </w:r>
      <w:r>
        <w:t>”“</w:t>
      </w:r>
      <w:r>
        <w:t>保存更改</w:t>
      </w:r>
      <w:r>
        <w:t>”“</w:t>
      </w:r>
      <w:r>
        <w:t>确认</w:t>
      </w:r>
      <w:r>
        <w:t>”</w:t>
      </w:r>
      <w:r>
        <w:t>仍需分别提交。</w:t>
      </w:r>
    </w:p>
    <w:p w14:paraId="146052FE" w14:textId="77777777" w:rsidR="00A50E98" w:rsidRDefault="00000000">
      <w:r>
        <w:t>3</w:t>
      </w:r>
      <w:proofErr w:type="gramStart"/>
      <w:r>
        <w:t xml:space="preserve">. </w:t>
      </w:r>
      <w:r>
        <w:t>收到</w:t>
      </w:r>
      <w:proofErr w:type="gramEnd"/>
      <w:r>
        <w:t>成功提示后再切换阶段或离开页面；重新激活该阶段可核对保存结果。保存失败时保留当前页面，检查连接后重试。</w:t>
      </w:r>
    </w:p>
    <w:p w14:paraId="4E5CA3A1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42F7E41F" wp14:editId="3AF7495C">
            <wp:extent cx="6343650" cy="923925"/>
            <wp:effectExtent l="0" t="0" r="0" b="0"/>
            <wp:docPr id="1220446778" name="14-save" descr="真实界面截图，红色框线与数字标记操作位置" title="14-s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2AA8" w14:textId="77777777" w:rsidR="00A50E98" w:rsidRDefault="00000000">
      <w:pPr>
        <w:jc w:val="center"/>
      </w:pPr>
      <w:r>
        <w:t>图</w:t>
      </w:r>
      <w:r>
        <w:t xml:space="preserve"> 18</w:t>
      </w:r>
      <w:r>
        <w:t xml:space="preserve">　</w:t>
      </w:r>
      <w:proofErr w:type="gramStart"/>
      <w:r>
        <w:t xml:space="preserve">1 </w:t>
      </w:r>
      <w:r>
        <w:t>阶段</w:t>
      </w:r>
      <w:proofErr w:type="gramEnd"/>
      <w:r>
        <w:t>切换；</w:t>
      </w:r>
      <w:proofErr w:type="gramStart"/>
      <w:r>
        <w:t xml:space="preserve">2 </w:t>
      </w:r>
      <w:r>
        <w:t>保存</w:t>
      </w:r>
      <w:proofErr w:type="gramEnd"/>
      <w:r>
        <w:t>；</w:t>
      </w:r>
      <w:proofErr w:type="gramStart"/>
      <w:r>
        <w:t xml:space="preserve">3 </w:t>
      </w:r>
      <w:r>
        <w:t>高亮</w:t>
      </w:r>
      <w:proofErr w:type="gramEnd"/>
      <w:r>
        <w:t>样式</w:t>
      </w:r>
    </w:p>
    <w:p w14:paraId="7BB760B2" w14:textId="77777777" w:rsidR="00A50E98" w:rsidRDefault="00000000">
      <w:r>
        <w:t>预期结果：界面显示已保存或成功通知，重新进入后配置与预期一致。</w:t>
      </w:r>
    </w:p>
    <w:p w14:paraId="45057B8F" w14:textId="77777777" w:rsidR="00A50E98" w:rsidRDefault="00000000">
      <w:r>
        <w:t>注意事项：项目业务数据依赖后台服务，部分界面偏好与本地资源可能保存在浏览器。导出报告不是完整工作区备份；清理站点数据、删除项目或替换图纸前先确认数据保留方案。</w:t>
      </w:r>
    </w:p>
    <w:p w14:paraId="7E61F031" w14:textId="77777777" w:rsidR="00A50E98" w:rsidRDefault="00000000">
      <w:pPr>
        <w:pStyle w:val="1"/>
        <w:pageBreakBefore/>
      </w:pPr>
      <w:bookmarkStart w:id="20" w:name="section_21"/>
      <w:proofErr w:type="gramStart"/>
      <w:r>
        <w:lastRenderedPageBreak/>
        <w:t xml:space="preserve">12.1 </w:t>
      </w:r>
      <w:r>
        <w:t>检查</w:t>
      </w:r>
      <w:proofErr w:type="gramEnd"/>
      <w:r>
        <w:t>报告页面</w:t>
      </w:r>
      <w:bookmarkEnd w:id="20"/>
    </w:p>
    <w:p w14:paraId="0E488070" w14:textId="77777777" w:rsidR="00A50E98" w:rsidRDefault="00000000">
      <w:r>
        <w:t>功能说明：在导出前核对报告包含的阶段与页面来源。</w:t>
      </w:r>
    </w:p>
    <w:p w14:paraId="0E740D40" w14:textId="77777777" w:rsidR="00A50E98" w:rsidRDefault="00000000">
      <w:r>
        <w:t>1</w:t>
      </w:r>
      <w:proofErr w:type="gramStart"/>
      <w:r>
        <w:t xml:space="preserve">. </w:t>
      </w:r>
      <w:r>
        <w:t>点击</w:t>
      </w:r>
      <w:proofErr w:type="gramEnd"/>
      <w:r>
        <w:t>顶栏</w:t>
      </w:r>
      <w:r>
        <w:t>“</w:t>
      </w:r>
      <w:r>
        <w:t>报告</w:t>
      </w:r>
      <w:r>
        <w:t>”</w:t>
      </w:r>
      <w:r>
        <w:t>。红</w:t>
      </w:r>
      <w:proofErr w:type="gramStart"/>
      <w:r>
        <w:t>框</w:t>
      </w:r>
      <w:r>
        <w:t xml:space="preserve"> 1 </w:t>
      </w:r>
      <w:proofErr w:type="gramEnd"/>
      <w:r>
        <w:t>为页面列表区域，可按</w:t>
      </w:r>
      <w:r>
        <w:t xml:space="preserve"> Process</w:t>
      </w:r>
      <w:r>
        <w:t>、序列或关键词筛选，并检查页数和状态。</w:t>
      </w:r>
    </w:p>
    <w:p w14:paraId="152D0B72" w14:textId="77777777" w:rsidR="00A50E98" w:rsidRDefault="00000000">
      <w:r>
        <w:t>2</w:t>
      </w:r>
      <w:proofErr w:type="gramStart"/>
      <w:r>
        <w:t xml:space="preserve">. </w:t>
      </w:r>
      <w:r>
        <w:t>选中</w:t>
      </w:r>
      <w:proofErr w:type="gramEnd"/>
      <w:r>
        <w:t>报告页面，切换到</w:t>
      </w:r>
      <w:r>
        <w:t>“</w:t>
      </w:r>
      <w:r>
        <w:t>页面属性</w:t>
      </w:r>
      <w:r>
        <w:t>”</w:t>
      </w:r>
      <w:r>
        <w:t>，核对来源与状态；按需排除当前页、恢复已排除页，或选择新的页面来源并确认替换。</w:t>
      </w:r>
    </w:p>
    <w:p w14:paraId="7C1CDAEB" w14:textId="77777777" w:rsidR="00A50E98" w:rsidRDefault="00000000">
      <w:r>
        <w:t>3</w:t>
      </w:r>
      <w:proofErr w:type="gramStart"/>
      <w:r>
        <w:t xml:space="preserve">. </w:t>
      </w:r>
      <w:r>
        <w:t>回到</w:t>
      </w:r>
      <w:proofErr w:type="gramEnd"/>
      <w:r>
        <w:t>“</w:t>
      </w:r>
      <w:r>
        <w:t>页面设置</w:t>
      </w:r>
      <w:r>
        <w:t>&amp;</w:t>
      </w:r>
      <w:r>
        <w:t>导出</w:t>
      </w:r>
      <w:r>
        <w:t>”</w:t>
      </w:r>
      <w:r>
        <w:t>，检查预检状态。来源缺失、阶段编号重复、图纸加载失败等问题应先修复。</w:t>
      </w:r>
    </w:p>
    <w:p w14:paraId="7A0766A6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3BC62EEE" wp14:editId="3D033881">
            <wp:extent cx="6305550" cy="4381500"/>
            <wp:effectExtent l="0" t="0" r="0" b="0"/>
            <wp:docPr id="1012268943" name="11-report" descr="真实界面截图，红色框线与数字标记操作位置" title="11-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9E31F" w14:textId="77777777" w:rsidR="00A50E98" w:rsidRDefault="00000000">
      <w:pPr>
        <w:jc w:val="center"/>
      </w:pPr>
      <w:r>
        <w:t>图</w:t>
      </w:r>
      <w:r>
        <w:t xml:space="preserve"> 19</w:t>
      </w:r>
      <w:r>
        <w:t xml:space="preserve">　</w:t>
      </w:r>
      <w:proofErr w:type="gramStart"/>
      <w:r>
        <w:t xml:space="preserve">1 </w:t>
      </w:r>
      <w:r>
        <w:t>页面</w:t>
      </w:r>
      <w:proofErr w:type="gramEnd"/>
      <w:r>
        <w:t>列表；</w:t>
      </w:r>
      <w:proofErr w:type="gramStart"/>
      <w:r>
        <w:t xml:space="preserve">2 </w:t>
      </w:r>
      <w:r>
        <w:t>页面</w:t>
      </w:r>
      <w:proofErr w:type="gramEnd"/>
      <w:r>
        <w:t>属性；</w:t>
      </w:r>
      <w:proofErr w:type="gramStart"/>
      <w:r>
        <w:t xml:space="preserve">3 </w:t>
      </w:r>
      <w:r>
        <w:t>导出</w:t>
      </w:r>
      <w:proofErr w:type="gramEnd"/>
      <w:r>
        <w:t>设置</w:t>
      </w:r>
    </w:p>
    <w:p w14:paraId="758AD6A1" w14:textId="77777777" w:rsidR="00A50E98" w:rsidRDefault="00000000">
      <w:r>
        <w:t>预期结果：报告页面范围、来源和预检结果符合预期。</w:t>
      </w:r>
    </w:p>
    <w:p w14:paraId="6A58CB6F" w14:textId="77777777" w:rsidR="00A50E98" w:rsidRDefault="00000000">
      <w:r>
        <w:t>注意事项：排除报告页面不等于删除</w:t>
      </w:r>
      <w:r>
        <w:t xml:space="preserve"> Phase</w:t>
      </w:r>
      <w:r>
        <w:t>；替换页面来源也不应理解为修改原</w:t>
      </w:r>
      <w:r>
        <w:t xml:space="preserve"> Phase </w:t>
      </w:r>
      <w:r>
        <w:t>的关联图纸。严重问题会阻止生成，警告须经人工确认后再决定是否继续。</w:t>
      </w:r>
    </w:p>
    <w:p w14:paraId="6B813F5B" w14:textId="77777777" w:rsidR="00A50E98" w:rsidRDefault="00000000">
      <w:pPr>
        <w:pStyle w:val="1"/>
        <w:pageBreakBefore/>
      </w:pPr>
      <w:bookmarkStart w:id="21" w:name="section_22"/>
      <w:proofErr w:type="gramStart"/>
      <w:r>
        <w:lastRenderedPageBreak/>
        <w:t xml:space="preserve">12.2 </w:t>
      </w:r>
      <w:r>
        <w:t>生成</w:t>
      </w:r>
      <w:proofErr w:type="gramEnd"/>
      <w:r>
        <w:t>、预览与下载</w:t>
      </w:r>
      <w:r>
        <w:t xml:space="preserve"> PDF</w:t>
      </w:r>
      <w:bookmarkEnd w:id="21"/>
    </w:p>
    <w:p w14:paraId="586884B0" w14:textId="77777777" w:rsidR="00A50E98" w:rsidRDefault="00000000">
      <w:r>
        <w:t>功能说明：输出阶段图纸报告供审核或归档。</w:t>
      </w:r>
    </w:p>
    <w:p w14:paraId="3CB72CE1" w14:textId="77777777" w:rsidR="00A50E98" w:rsidRDefault="00000000">
      <w:r>
        <w:t>前置条件：阶段已保存，报告预检无阻止生成的问题。</w:t>
      </w:r>
    </w:p>
    <w:p w14:paraId="5A417E84" w14:textId="77777777" w:rsidR="00A50E98" w:rsidRDefault="00000000">
      <w:r>
        <w:t>1</w:t>
      </w:r>
      <w:proofErr w:type="gramStart"/>
      <w:r>
        <w:t xml:space="preserve">. </w:t>
      </w:r>
      <w:r>
        <w:t>在</w:t>
      </w:r>
      <w:proofErr w:type="gramEnd"/>
      <w:r>
        <w:t>红</w:t>
      </w:r>
      <w:proofErr w:type="gramStart"/>
      <w:r>
        <w:t>框</w:t>
      </w:r>
      <w:r>
        <w:t xml:space="preserve"> 1 </w:t>
      </w:r>
      <w:proofErr w:type="gramEnd"/>
      <w:r>
        <w:t>填写文件名，选择全部序列、当前序列或选中序列，并核对预计页数、排除页和替换页。</w:t>
      </w:r>
    </w:p>
    <w:p w14:paraId="1D9F726F" w14:textId="77777777" w:rsidR="00A50E98" w:rsidRDefault="00000000">
      <w:r>
        <w:t>2</w:t>
      </w:r>
      <w:proofErr w:type="gramStart"/>
      <w:r>
        <w:t xml:space="preserve">. </w:t>
      </w:r>
      <w:r>
        <w:t>点击</w:t>
      </w:r>
      <w:proofErr w:type="gramEnd"/>
      <w:r>
        <w:t>红</w:t>
      </w:r>
      <w:proofErr w:type="gramStart"/>
      <w:r>
        <w:t>框</w:t>
      </w:r>
      <w:r>
        <w:t xml:space="preserve"> 2</w:t>
      </w:r>
      <w:proofErr w:type="gramEnd"/>
      <w:r>
        <w:t>“</w:t>
      </w:r>
      <w:r>
        <w:t>合并为一个</w:t>
      </w:r>
      <w:r>
        <w:t xml:space="preserve"> PDF”</w:t>
      </w:r>
      <w:r>
        <w:t>，或红</w:t>
      </w:r>
      <w:proofErr w:type="gramStart"/>
      <w:r>
        <w:t>框</w:t>
      </w:r>
      <w:r>
        <w:t xml:space="preserve"> 3</w:t>
      </w:r>
      <w:proofErr w:type="gramEnd"/>
      <w:r>
        <w:t>“</w:t>
      </w:r>
      <w:r>
        <w:t>每个序列一个</w:t>
      </w:r>
      <w:r>
        <w:t xml:space="preserve"> PDF</w:t>
      </w:r>
      <w:r>
        <w:t>（</w:t>
      </w:r>
      <w:r>
        <w:t>ZIP</w:t>
      </w:r>
      <w:r>
        <w:t>）</w:t>
      </w:r>
      <w:r>
        <w:t>”</w:t>
      </w:r>
      <w:r>
        <w:t>。生成期间查看进度，需要中止时使用</w:t>
      </w:r>
      <w:r>
        <w:t>“</w:t>
      </w:r>
      <w:r>
        <w:t>取消生成</w:t>
      </w:r>
      <w:r>
        <w:t>”</w:t>
      </w:r>
      <w:r>
        <w:t>。</w:t>
      </w:r>
    </w:p>
    <w:p w14:paraId="08F5D60F" w14:textId="77777777" w:rsidR="00A50E98" w:rsidRDefault="00000000">
      <w:r>
        <w:t>3</w:t>
      </w:r>
      <w:proofErr w:type="gramStart"/>
      <w:r>
        <w:t xml:space="preserve">. </w:t>
      </w:r>
      <w:r>
        <w:t>完成</w:t>
      </w:r>
      <w:proofErr w:type="gramEnd"/>
      <w:r>
        <w:t>后进入</w:t>
      </w:r>
      <w:r>
        <w:t>“</w:t>
      </w:r>
      <w:r>
        <w:t>生成记录</w:t>
      </w:r>
      <w:r>
        <w:t>”</w:t>
      </w:r>
      <w:r>
        <w:t>，使用预览或下载入口取得文件。打开实际</w:t>
      </w:r>
      <w:r>
        <w:t xml:space="preserve"> PDF </w:t>
      </w:r>
      <w:r>
        <w:t>检查页数、文本、图纸、设备状态与高亮。</w:t>
      </w:r>
    </w:p>
    <w:p w14:paraId="5A21A6BC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3F9B70C0" wp14:editId="49413EF4">
            <wp:extent cx="6343650" cy="3238500"/>
            <wp:effectExtent l="0" t="0" r="0" b="0"/>
            <wp:docPr id="1517304845" name="12-pdf-settings" descr="真实界面截图，红色框线与数字标记操作位置" title="12-pdf-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6575B" w14:textId="77777777" w:rsidR="00A50E98" w:rsidRDefault="00000000">
      <w:pPr>
        <w:jc w:val="center"/>
      </w:pPr>
      <w:r>
        <w:t>图</w:t>
      </w:r>
      <w:r>
        <w:t xml:space="preserve"> 20</w:t>
      </w:r>
      <w:r>
        <w:t xml:space="preserve">　</w:t>
      </w:r>
      <w:proofErr w:type="gramStart"/>
      <w:r>
        <w:t xml:space="preserve">1 </w:t>
      </w:r>
      <w:r>
        <w:t>文件名</w:t>
      </w:r>
      <w:proofErr w:type="gramEnd"/>
      <w:r>
        <w:t>；</w:t>
      </w:r>
      <w:proofErr w:type="gramStart"/>
      <w:r>
        <w:t xml:space="preserve">2 </w:t>
      </w:r>
      <w:r>
        <w:t>合并</w:t>
      </w:r>
      <w:r>
        <w:t xml:space="preserve"> </w:t>
      </w:r>
      <w:proofErr w:type="gramEnd"/>
      <w:r>
        <w:t>PDF</w:t>
      </w:r>
      <w:r>
        <w:t>；</w:t>
      </w:r>
      <w:proofErr w:type="gramStart"/>
      <w:r>
        <w:t xml:space="preserve">3 </w:t>
      </w:r>
      <w:r>
        <w:t>分</w:t>
      </w:r>
      <w:proofErr w:type="gramEnd"/>
      <w:r>
        <w:t>序列</w:t>
      </w:r>
      <w:r>
        <w:t xml:space="preserve"> ZIP</w:t>
      </w:r>
    </w:p>
    <w:p w14:paraId="06522ED4" w14:textId="77777777" w:rsidR="00A50E98" w:rsidRDefault="00000000">
      <w:r>
        <w:t>预期结果：取得单个</w:t>
      </w:r>
      <w:r>
        <w:t xml:space="preserve"> PDF</w:t>
      </w:r>
      <w:r>
        <w:t>，或按序列分别生成</w:t>
      </w:r>
      <w:r>
        <w:t xml:space="preserve"> PDF </w:t>
      </w:r>
      <w:r>
        <w:t>的</w:t>
      </w:r>
      <w:r>
        <w:t xml:space="preserve"> ZIP </w:t>
      </w:r>
      <w:r>
        <w:t>包。</w:t>
      </w:r>
    </w:p>
    <w:p w14:paraId="19DB3CA8" w14:textId="77777777" w:rsidR="00A50E98" w:rsidRDefault="00000000">
      <w:r>
        <w:t>注意事项：正式交付前打开输出文件，检查页数、阶段名称、图纸文字和高亮；</w:t>
      </w:r>
      <w:r>
        <w:t xml:space="preserve">ZIP </w:t>
      </w:r>
      <w:r>
        <w:t>输出还应核对各序列文件是否齐全。</w:t>
      </w:r>
    </w:p>
    <w:p w14:paraId="0AB2B102" w14:textId="77777777" w:rsidR="00A50E98" w:rsidRDefault="00000000">
      <w:pPr>
        <w:pStyle w:val="1"/>
        <w:pageBreakBefore/>
      </w:pPr>
      <w:bookmarkStart w:id="22" w:name="section_23"/>
      <w:proofErr w:type="gramStart"/>
      <w:r>
        <w:lastRenderedPageBreak/>
        <w:t xml:space="preserve">12.3 </w:t>
      </w:r>
      <w:r>
        <w:t>导出</w:t>
      </w:r>
      <w:proofErr w:type="gramEnd"/>
      <w:r>
        <w:t>设备</w:t>
      </w:r>
      <w:r>
        <w:t xml:space="preserve"> Matrix</w:t>
      </w:r>
      <w:bookmarkEnd w:id="22"/>
    </w:p>
    <w:p w14:paraId="043D4125" w14:textId="77777777" w:rsidR="00A50E98" w:rsidRDefault="00000000">
      <w:r>
        <w:t>功能说明：按选定阶段输出设备状态矩阵。</w:t>
      </w:r>
    </w:p>
    <w:p w14:paraId="3CF8CA62" w14:textId="77777777" w:rsidR="00A50E98" w:rsidRDefault="00000000">
      <w:r>
        <w:t>1</w:t>
      </w:r>
      <w:proofErr w:type="gramStart"/>
      <w:r>
        <w:t xml:space="preserve">. </w:t>
      </w:r>
      <w:r>
        <w:t>在</w:t>
      </w:r>
      <w:proofErr w:type="gramEnd"/>
      <w:r>
        <w:t>报告工作区切换</w:t>
      </w:r>
      <w:r>
        <w:t>“</w:t>
      </w:r>
      <w:r>
        <w:t>导出</w:t>
      </w:r>
      <w:r>
        <w:t xml:space="preserve"> Matrix”</w:t>
      </w:r>
      <w:r>
        <w:t>。使用红</w:t>
      </w:r>
      <w:proofErr w:type="gramStart"/>
      <w:r>
        <w:t>框</w:t>
      </w:r>
      <w:r>
        <w:t xml:space="preserve"> 1 </w:t>
      </w:r>
      <w:proofErr w:type="gramEnd"/>
      <w:r>
        <w:t>的</w:t>
      </w:r>
      <w:r>
        <w:t xml:space="preserve"> Process </w:t>
      </w:r>
      <w:r>
        <w:t>筛选及左侧树勾选</w:t>
      </w:r>
      <w:r>
        <w:t xml:space="preserve"> Sequence/Phase</w:t>
      </w:r>
      <w:r>
        <w:t>，确认选中数量。</w:t>
      </w:r>
    </w:p>
    <w:p w14:paraId="2F78F64E" w14:textId="77777777" w:rsidR="00A50E98" w:rsidRDefault="00000000">
      <w:r>
        <w:t>2</w:t>
      </w:r>
      <w:proofErr w:type="gramStart"/>
      <w:r>
        <w:t xml:space="preserve">. </w:t>
      </w:r>
      <w:r>
        <w:t>在</w:t>
      </w:r>
      <w:proofErr w:type="gramEnd"/>
      <w:r>
        <w:t>红</w:t>
      </w:r>
      <w:proofErr w:type="gramStart"/>
      <w:r>
        <w:t>框</w:t>
      </w:r>
      <w:r>
        <w:t xml:space="preserve"> 2 </w:t>
      </w:r>
      <w:proofErr w:type="gramEnd"/>
      <w:r>
        <w:t>填写文件名，选择</w:t>
      </w:r>
      <w:r>
        <w:t xml:space="preserve"> XLSX </w:t>
      </w:r>
      <w:r>
        <w:t>或</w:t>
      </w:r>
      <w:r>
        <w:t xml:space="preserve"> CSV</w:t>
      </w:r>
      <w:r>
        <w:t>；勾选</w:t>
      </w:r>
      <w:r>
        <w:t xml:space="preserve"> Valve</w:t>
      </w:r>
      <w:r>
        <w:t>、</w:t>
      </w:r>
      <w:r>
        <w:t>Pump / Motor</w:t>
      </w:r>
      <w:r>
        <w:t>、</w:t>
      </w:r>
      <w:r>
        <w:t xml:space="preserve">Sensor </w:t>
      </w:r>
      <w:r>
        <w:t>等设备类型，并按需包含未激活设备和转换条件。</w:t>
      </w:r>
    </w:p>
    <w:p w14:paraId="4E8DECF8" w14:textId="77777777" w:rsidR="00A50E98" w:rsidRDefault="00000000">
      <w:r>
        <w:t>3</w:t>
      </w:r>
      <w:proofErr w:type="gramStart"/>
      <w:r>
        <w:t xml:space="preserve">. </w:t>
      </w:r>
      <w:r>
        <w:t>点击</w:t>
      </w:r>
      <w:proofErr w:type="gramEnd"/>
      <w:r>
        <w:t>红</w:t>
      </w:r>
      <w:proofErr w:type="gramStart"/>
      <w:r>
        <w:t>框</w:t>
      </w:r>
      <w:r>
        <w:t xml:space="preserve"> 3</w:t>
      </w:r>
      <w:proofErr w:type="gramEnd"/>
      <w:r>
        <w:t>“</w:t>
      </w:r>
      <w:r>
        <w:t>导出</w:t>
      </w:r>
      <w:r>
        <w:t xml:space="preserve"> Matrix”</w:t>
      </w:r>
      <w:r>
        <w:t>。完成后从生成记录下载，在表格软件中核对设备、阶段和状态内容。</w:t>
      </w:r>
    </w:p>
    <w:p w14:paraId="35C8CFBE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6719023C" wp14:editId="4577B1B5">
            <wp:extent cx="6305550" cy="4381500"/>
            <wp:effectExtent l="0" t="0" r="0" b="0"/>
            <wp:docPr id="653135050" name="13-matrix" descr="真实界面截图，红色框线与数字标记操作位置" title="13-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8A35" w14:textId="77777777" w:rsidR="00A50E98" w:rsidRDefault="00000000">
      <w:pPr>
        <w:jc w:val="center"/>
      </w:pPr>
      <w:r>
        <w:t>图</w:t>
      </w:r>
      <w:r>
        <w:t xml:space="preserve"> 21</w:t>
      </w:r>
      <w:r>
        <w:t xml:space="preserve">　</w:t>
      </w:r>
      <w:proofErr w:type="gramStart"/>
      <w:r>
        <w:t xml:space="preserve">1 </w:t>
      </w:r>
      <w:r>
        <w:t>范围</w:t>
      </w:r>
      <w:proofErr w:type="gramEnd"/>
      <w:r>
        <w:t>；</w:t>
      </w:r>
      <w:proofErr w:type="gramStart"/>
      <w:r>
        <w:t xml:space="preserve">2 </w:t>
      </w:r>
      <w:r>
        <w:t>文件名</w:t>
      </w:r>
      <w:proofErr w:type="gramEnd"/>
      <w:r>
        <w:t>；</w:t>
      </w:r>
      <w:proofErr w:type="gramStart"/>
      <w:r>
        <w:t xml:space="preserve">3 </w:t>
      </w:r>
      <w:r>
        <w:t>导出</w:t>
      </w:r>
      <w:proofErr w:type="gramEnd"/>
    </w:p>
    <w:p w14:paraId="0880F976" w14:textId="77777777" w:rsidR="00A50E98" w:rsidRDefault="00000000">
      <w:r>
        <w:t>预期结果：下载</w:t>
      </w:r>
      <w:r>
        <w:t xml:space="preserve"> XLSX </w:t>
      </w:r>
      <w:r>
        <w:t>或</w:t>
      </w:r>
      <w:r>
        <w:t xml:space="preserve"> CSV </w:t>
      </w:r>
      <w:r>
        <w:t>文件。打开后核对所选</w:t>
      </w:r>
      <w:r>
        <w:t xml:space="preserve"> Sequence/Phase</w:t>
      </w:r>
      <w:r>
        <w:t>、设备类型和状态内容是否齐全。</w:t>
      </w:r>
    </w:p>
    <w:p w14:paraId="56EECE0D" w14:textId="77777777" w:rsidR="00A50E98" w:rsidRDefault="00000000">
      <w:r>
        <w:t>注意事项：</w:t>
      </w:r>
      <w:r>
        <w:t xml:space="preserve">Matrix </w:t>
      </w:r>
      <w:r>
        <w:t>由后台生成。所选字段与返回内容仍需业务审核，不能直接作为现场控制程序或经过验证的联锁逻辑。</w:t>
      </w:r>
    </w:p>
    <w:p w14:paraId="2263ACAE" w14:textId="77777777" w:rsidR="00A50E98" w:rsidRDefault="00000000">
      <w:pPr>
        <w:pStyle w:val="1"/>
        <w:pageBreakBefore/>
      </w:pPr>
      <w:bookmarkStart w:id="23" w:name="section_24"/>
      <w:r>
        <w:lastRenderedPageBreak/>
        <w:t xml:space="preserve">13 CIP </w:t>
      </w:r>
      <w:r>
        <w:t>完整操作检查清单</w:t>
      </w:r>
      <w:bookmarkEnd w:id="23"/>
    </w:p>
    <w:p w14:paraId="64E44E86" w14:textId="77777777" w:rsidR="00A50E98" w:rsidRDefault="00000000">
      <w:r>
        <w:t>1</w:t>
      </w:r>
      <w:proofErr w:type="gramStart"/>
      <w:r>
        <w:t xml:space="preserve">. </w:t>
      </w:r>
      <w:r>
        <w:t>准备</w:t>
      </w:r>
      <w:proofErr w:type="gramEnd"/>
      <w:r>
        <w:t>：取得当前版本支持的</w:t>
      </w:r>
      <w:r>
        <w:t xml:space="preserve"> PID </w:t>
      </w:r>
      <w:r>
        <w:t>文件和</w:t>
      </w:r>
      <w:r>
        <w:t xml:space="preserve"> Excel </w:t>
      </w:r>
      <w:r>
        <w:t>模板，确认访问地址、数据权限及测试项目。</w:t>
      </w:r>
    </w:p>
    <w:p w14:paraId="25A5572E" w14:textId="77777777" w:rsidR="00A50E98" w:rsidRDefault="00000000">
      <w:r>
        <w:t>2</w:t>
      </w:r>
      <w:proofErr w:type="gramStart"/>
      <w:r>
        <w:t xml:space="preserve">. </w:t>
      </w:r>
      <w:r>
        <w:t>图纸</w:t>
      </w:r>
      <w:proofErr w:type="gramEnd"/>
      <w:r>
        <w:t>：上传图纸，在列表核对资源名和状态，必要时检查解析告警。</w:t>
      </w:r>
    </w:p>
    <w:p w14:paraId="530E33C9" w14:textId="77777777" w:rsidR="00A50E98" w:rsidRDefault="00000000">
      <w:r>
        <w:t>3</w:t>
      </w:r>
      <w:proofErr w:type="gramStart"/>
      <w:r>
        <w:t xml:space="preserve">. </w:t>
      </w:r>
      <w:r>
        <w:t>项目</w:t>
      </w:r>
      <w:proofErr w:type="gramEnd"/>
      <w:r>
        <w:t>：创建</w:t>
      </w:r>
      <w:r>
        <w:t xml:space="preserve"> Project </w:t>
      </w:r>
      <w:r>
        <w:t>并关联</w:t>
      </w:r>
      <w:r>
        <w:t xml:space="preserve"> PID</w:t>
      </w:r>
      <w:r>
        <w:t>，确认当前项目上下文。</w:t>
      </w:r>
    </w:p>
    <w:p w14:paraId="62E58913" w14:textId="77777777" w:rsidR="00A50E98" w:rsidRDefault="00000000">
      <w:r>
        <w:t>4</w:t>
      </w:r>
      <w:proofErr w:type="gramStart"/>
      <w:r>
        <w:t xml:space="preserve">. </w:t>
      </w:r>
      <w:r>
        <w:t>结构</w:t>
      </w:r>
      <w:proofErr w:type="gramEnd"/>
      <w:r>
        <w:t>：建立</w:t>
      </w:r>
      <w:r>
        <w:t xml:space="preserve"> CIP </w:t>
      </w:r>
      <w:r>
        <w:t>工艺和序列；按工艺步骤创建</w:t>
      </w:r>
      <w:r>
        <w:t xml:space="preserve"> Phase</w:t>
      </w:r>
      <w:r>
        <w:t>，填写清晰名称并避免重复编号。</w:t>
      </w:r>
    </w:p>
    <w:p w14:paraId="1AC87CB0" w14:textId="77777777" w:rsidR="00A50E98" w:rsidRDefault="00000000">
      <w:r>
        <w:t>5</w:t>
      </w:r>
      <w:proofErr w:type="gramStart"/>
      <w:r>
        <w:t xml:space="preserve">. </w:t>
      </w:r>
      <w:r>
        <w:t>阶段</w:t>
      </w:r>
      <w:proofErr w:type="gramEnd"/>
      <w:r>
        <w:t>：关联正确</w:t>
      </w:r>
      <w:r>
        <w:t xml:space="preserve"> PID</w:t>
      </w:r>
      <w:r>
        <w:t>，按需设置</w:t>
      </w:r>
      <w:r>
        <w:t xml:space="preserve"> Vessel</w:t>
      </w:r>
      <w:r>
        <w:t>。复制历史配置后检查继承来的状态，避免误用上一阶段的设备或流路配置。</w:t>
      </w:r>
    </w:p>
    <w:p w14:paraId="18643D2A" w14:textId="77777777" w:rsidR="00A50E98" w:rsidRDefault="00000000">
      <w:r>
        <w:t>6</w:t>
      </w:r>
      <w:proofErr w:type="gramStart"/>
      <w:r>
        <w:t xml:space="preserve">. </w:t>
      </w:r>
      <w:r>
        <w:t>标注</w:t>
      </w:r>
      <w:proofErr w:type="gramEnd"/>
      <w:r>
        <w:t>：配置设备状态、</w:t>
      </w:r>
      <w:r>
        <w:t xml:space="preserve">Utility </w:t>
      </w:r>
      <w:r>
        <w:t>和连通流路，使用画笔补充必要高亮；逐段复核路径及截断位置。</w:t>
      </w:r>
    </w:p>
    <w:p w14:paraId="588B23D6" w14:textId="77777777" w:rsidR="00A50E98" w:rsidRDefault="00000000">
      <w:r>
        <w:t>7</w:t>
      </w:r>
      <w:proofErr w:type="gramStart"/>
      <w:r>
        <w:t xml:space="preserve">. </w:t>
      </w:r>
      <w:r>
        <w:t>保存</w:t>
      </w:r>
      <w:proofErr w:type="gramEnd"/>
      <w:r>
        <w:t>：点击保存并等待成功，逐个激活阶段核对显示结果。</w:t>
      </w:r>
    </w:p>
    <w:p w14:paraId="6CEAAFB1" w14:textId="77777777" w:rsidR="00A50E98" w:rsidRDefault="00000000">
      <w:r>
        <w:t>8</w:t>
      </w:r>
      <w:proofErr w:type="gramStart"/>
      <w:r>
        <w:t xml:space="preserve">. </w:t>
      </w:r>
      <w:r>
        <w:t>报告</w:t>
      </w:r>
      <w:proofErr w:type="gramEnd"/>
      <w:r>
        <w:t>：核对页面范围、来源和预检，导出</w:t>
      </w:r>
      <w:r>
        <w:t xml:space="preserve"> PDF </w:t>
      </w:r>
      <w:r>
        <w:t>与</w:t>
      </w:r>
      <w:r>
        <w:t xml:space="preserve"> Matrix</w:t>
      </w:r>
      <w:r>
        <w:t>；打开输出文件进行人工复核后归档。</w:t>
      </w:r>
    </w:p>
    <w:p w14:paraId="0263092C" w14:textId="77777777" w:rsidR="00A50E98" w:rsidRDefault="00000000">
      <w:r>
        <w:t>审核重点：项目与图纸一致、阶段名称及顺序正确、设备状态符合工艺意图、关键路径无遗漏、报告页数与范围一致。</w:t>
      </w:r>
    </w:p>
    <w:p w14:paraId="2C6397CE" w14:textId="77777777" w:rsidR="00A50E98" w:rsidRDefault="00000000">
      <w:pPr>
        <w:pStyle w:val="1"/>
        <w:pageBreakBefore/>
      </w:pPr>
      <w:bookmarkStart w:id="24" w:name="section_25"/>
      <w:proofErr w:type="gramStart"/>
      <w:r>
        <w:lastRenderedPageBreak/>
        <w:t xml:space="preserve">14 </w:t>
      </w:r>
      <w:r>
        <w:t>常见</w:t>
      </w:r>
      <w:proofErr w:type="gramEnd"/>
      <w:r>
        <w:t>问题与处理建议</w:t>
      </w:r>
      <w:bookmarkEnd w:id="24"/>
    </w:p>
    <w:p w14:paraId="03C383DF" w14:textId="77777777" w:rsidR="00A50E98" w:rsidRDefault="00000000">
      <w:r>
        <w:t>无法登录：先确认地址及环境类型；当前开发环境采用演示服务。生产账号不可用时联系管理员，不要通过修改前端页面绕过认证。</w:t>
      </w:r>
    </w:p>
    <w:p w14:paraId="7EA6B7CF" w14:textId="77777777" w:rsidR="00A50E98" w:rsidRDefault="00000000">
      <w:r>
        <w:t>后台</w:t>
      </w:r>
      <w:r>
        <w:t xml:space="preserve"> API </w:t>
      </w:r>
      <w:r>
        <w:t>不可用或项目列表为空：确认服务器已启动、网络可达、部署地址正确。跨域配置、</w:t>
      </w:r>
      <w:r>
        <w:t xml:space="preserve">HTTPS </w:t>
      </w:r>
      <w:r>
        <w:t>页面访问</w:t>
      </w:r>
      <w:r>
        <w:t xml:space="preserve"> HTTP </w:t>
      </w:r>
      <w:r>
        <w:t>服务等问题需由管理员处理。</w:t>
      </w:r>
    </w:p>
    <w:p w14:paraId="5CE66A12" w14:textId="77777777" w:rsidR="00A50E98" w:rsidRDefault="00000000">
      <w:r>
        <w:t>图纸上传或解析失败：核对部署支持的格式与文件完整性；记录资源名、错误提示和发生时间，再按界面提供的重试入口处理。</w:t>
      </w:r>
    </w:p>
    <w:p w14:paraId="0E8027B5" w14:textId="77777777" w:rsidR="00A50E98" w:rsidRDefault="00000000">
      <w:r>
        <w:t xml:space="preserve">Phase </w:t>
      </w:r>
      <w:r>
        <w:t>图纸缺失：确认关联资源仍存在且属于当前项目；使用关联</w:t>
      </w:r>
      <w:r>
        <w:t>/</w:t>
      </w:r>
      <w:r>
        <w:t>更换图纸入口重新指定，并检查原标注是否仍有效。</w:t>
      </w:r>
    </w:p>
    <w:p w14:paraId="65800532" w14:textId="77777777" w:rsidR="00A50E98" w:rsidRDefault="00000000">
      <w:r>
        <w:t>设备状态改变但没有流路高亮：检查是否启用</w:t>
      </w:r>
      <w:r>
        <w:t xml:space="preserve"> Utility</w:t>
      </w:r>
      <w:r>
        <w:t>、状态是否允许自动高亮，以及设备连接和阻断规则。不要仅靠改颜色修复连接数据问题。</w:t>
      </w:r>
    </w:p>
    <w:p w14:paraId="7B544313" w14:textId="77777777" w:rsidR="00A50E98" w:rsidRDefault="00000000">
      <w:r>
        <w:t>高亮样式异常：检查样式引用、颜色、透明度和线宽；导入</w:t>
      </w:r>
      <w:r>
        <w:t xml:space="preserve"> JSON </w:t>
      </w:r>
      <w:r>
        <w:t>后核对状态</w:t>
      </w:r>
      <w:r>
        <w:t xml:space="preserve"> key </w:t>
      </w:r>
      <w:r>
        <w:t>与设备定义，必要时恢复事先保存的样式。</w:t>
      </w:r>
    </w:p>
    <w:p w14:paraId="6A9E3007" w14:textId="77777777" w:rsidR="00A50E98" w:rsidRDefault="00000000">
      <w:r>
        <w:t>保存失败：保留当前页面，记录提示并检查后台连接。确认保存成功前不要刷新、退出或清理浏览器数据。</w:t>
      </w:r>
    </w:p>
    <w:p w14:paraId="51A56DC2" w14:textId="77777777" w:rsidR="00A50E98" w:rsidRDefault="00000000">
      <w:r>
        <w:t xml:space="preserve">PDF </w:t>
      </w:r>
      <w:r>
        <w:t>生成按钮不可用：检查是否存在可导出页面、是否有严重预检问题、是否已有生成任务。</w:t>
      </w:r>
    </w:p>
    <w:p w14:paraId="527096EC" w14:textId="77777777" w:rsidR="00A50E98" w:rsidRDefault="00000000">
      <w:r>
        <w:t xml:space="preserve">PDF </w:t>
      </w:r>
      <w:r>
        <w:t>文字或高亮不正确：对比原始图纸与同一</w:t>
      </w:r>
      <w:r>
        <w:t xml:space="preserve"> Phase </w:t>
      </w:r>
      <w:r>
        <w:t>的显示结果，记录字体、图纸名和异常页面；不要直接修改工程原图来掩盖导出问题。</w:t>
      </w:r>
    </w:p>
    <w:p w14:paraId="445AC7B5" w14:textId="77777777" w:rsidR="00A50E98" w:rsidRDefault="00000000">
      <w:r>
        <w:t xml:space="preserve">Matrix </w:t>
      </w:r>
      <w:r>
        <w:t>内容不完整：复核</w:t>
      </w:r>
      <w:r>
        <w:t xml:space="preserve"> Process</w:t>
      </w:r>
      <w:r>
        <w:t>、</w:t>
      </w:r>
      <w:r>
        <w:t xml:space="preserve">Sequence/Phase </w:t>
      </w:r>
      <w:r>
        <w:t>勾选范围、设备类型、未激活设备和转换条件选项。</w:t>
      </w:r>
    </w:p>
    <w:p w14:paraId="3226898D" w14:textId="66280966" w:rsidR="00E700A3" w:rsidRDefault="00E700A3" w:rsidP="00E700A3">
      <w:pPr>
        <w:pStyle w:val="1"/>
        <w:pageBreakBefore/>
      </w:pPr>
      <w:proofErr w:type="gramStart"/>
      <w:r>
        <w:lastRenderedPageBreak/>
        <w:t>1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联系人</w:t>
      </w:r>
      <w:proofErr w:type="gramEnd"/>
    </w:p>
    <w:p w14:paraId="7A098F3C" w14:textId="71767E5D" w:rsidR="00E700A3" w:rsidRDefault="00E700A3" w:rsidP="00E700A3">
      <w:pPr>
        <w:rPr>
          <w:b/>
          <w:bCs/>
        </w:rPr>
      </w:pPr>
      <w:r>
        <w:rPr>
          <w:rFonts w:hint="eastAsia"/>
          <w:b/>
          <w:bCs/>
        </w:rPr>
        <w:t xml:space="preserve">Tong Chen </w:t>
      </w:r>
      <w:hyperlink r:id="rId33" w:history="1">
        <w:r w:rsidRPr="00547D47">
          <w:rPr>
            <w:rStyle w:val="a5"/>
            <w:b/>
            <w:bCs/>
          </w:rPr>
          <w:t>tchen2@rockwellautomation.com</w:t>
        </w:r>
      </w:hyperlink>
    </w:p>
    <w:p w14:paraId="5D080F36" w14:textId="5E3E23C4" w:rsidR="00E700A3" w:rsidRDefault="00E700A3" w:rsidP="00E700A3">
      <w:pPr>
        <w:rPr>
          <w:b/>
          <w:bCs/>
        </w:rPr>
      </w:pPr>
      <w:r>
        <w:rPr>
          <w:rFonts w:hint="eastAsia"/>
          <w:b/>
          <w:bCs/>
        </w:rPr>
        <w:t xml:space="preserve">Jason Yi Ren </w:t>
      </w:r>
      <w:hyperlink r:id="rId34" w:history="1">
        <w:r w:rsidRPr="00547D47">
          <w:rPr>
            <w:rStyle w:val="a5"/>
            <w:b/>
            <w:bCs/>
          </w:rPr>
          <w:t>Yi.Ren@rockwellautomation.com</w:t>
        </w:r>
      </w:hyperlink>
    </w:p>
    <w:p w14:paraId="70E9F212" w14:textId="5CED9AAD" w:rsidR="00E700A3" w:rsidRPr="00E700A3" w:rsidRDefault="00E700A3" w:rsidP="00E700A3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Sai Shang </w:t>
      </w:r>
      <w:r w:rsidRPr="00E700A3">
        <w:rPr>
          <w:rStyle w:val="a5"/>
          <w:b/>
          <w:bCs/>
        </w:rPr>
        <w:t>sai.shang@rockwellautomation.com</w:t>
      </w:r>
    </w:p>
    <w:p w14:paraId="534BC494" w14:textId="2E61D3DD" w:rsidR="00E700A3" w:rsidRDefault="00E700A3" w:rsidP="00E700A3">
      <w:pPr>
        <w:rPr>
          <w:b/>
          <w:bCs/>
        </w:rPr>
      </w:pPr>
      <w:r w:rsidRPr="00E700A3">
        <w:rPr>
          <w:b/>
          <w:bCs/>
        </w:rPr>
        <w:t>Krishna A</w:t>
      </w:r>
      <w:r>
        <w:rPr>
          <w:rFonts w:hint="eastAsia"/>
          <w:b/>
          <w:bCs/>
        </w:rPr>
        <w:t xml:space="preserve"> </w:t>
      </w:r>
      <w:hyperlink r:id="rId35" w:history="1">
        <w:r w:rsidRPr="00547D47">
          <w:rPr>
            <w:rStyle w:val="a5"/>
            <w:b/>
            <w:bCs/>
          </w:rPr>
          <w:t>akrishna@rockwellautomation.com</w:t>
        </w:r>
      </w:hyperlink>
      <w:r>
        <w:rPr>
          <w:b/>
          <w:bCs/>
        </w:rPr>
        <w:br/>
      </w:r>
      <w:r>
        <w:rPr>
          <w:rFonts w:hint="eastAsia"/>
          <w:b/>
          <w:bCs/>
        </w:rPr>
        <w:t xml:space="preserve">Kenny Tay </w:t>
      </w:r>
      <w:hyperlink r:id="rId36" w:history="1">
        <w:r w:rsidRPr="00547D47">
          <w:rPr>
            <w:rStyle w:val="a5"/>
            <w:b/>
            <w:bCs/>
          </w:rPr>
          <w:t>kenny.tay@rockwellautomation.com</w:t>
        </w:r>
      </w:hyperlink>
    </w:p>
    <w:p w14:paraId="078873CF" w14:textId="77777777" w:rsidR="00E700A3" w:rsidRPr="00E700A3" w:rsidRDefault="00E700A3" w:rsidP="00E700A3">
      <w:pPr>
        <w:rPr>
          <w:rFonts w:hint="eastAsia"/>
          <w:b/>
          <w:bCs/>
        </w:rPr>
      </w:pPr>
    </w:p>
    <w:p w14:paraId="2F4982AA" w14:textId="68FD2A47" w:rsidR="00E700A3" w:rsidRDefault="00E700A3">
      <w:pPr>
        <w:rPr>
          <w:rFonts w:hint="eastAsia"/>
        </w:rPr>
      </w:pPr>
    </w:p>
    <w:p w14:paraId="0F57BDD6" w14:textId="77777777" w:rsidR="00A50E98" w:rsidRDefault="00000000">
      <w:pPr>
        <w:pStyle w:val="1"/>
        <w:pageBreakBefore/>
      </w:pPr>
      <w:bookmarkStart w:id="25" w:name="section_26"/>
      <w:r>
        <w:lastRenderedPageBreak/>
        <w:t>附录</w:t>
      </w:r>
      <w:r>
        <w:t xml:space="preserve"> A </w:t>
      </w:r>
      <w:r>
        <w:t>操作速查与版本记录</w:t>
      </w:r>
      <w:bookmarkEnd w:id="25"/>
    </w:p>
    <w:p w14:paraId="341A708B" w14:textId="77777777" w:rsidR="00A50E98" w:rsidRDefault="00000000">
      <w:r>
        <w:t>鼠标滚轮：缩放图纸。鼠标中键拖动：平移。缩放至范围：恢复整体视野。窗口缩放：查看局部区域。</w:t>
      </w:r>
    </w:p>
    <w:p w14:paraId="755C4801" w14:textId="77777777" w:rsidR="00A50E98" w:rsidRDefault="00000000">
      <w:r>
        <w:t>图层管理器：检查图层显示。画笔：选择样式并标注实体。擦除：移除手动高亮。保存：保存当前阶段相关配置。</w:t>
      </w:r>
    </w:p>
    <w:p w14:paraId="70434173" w14:textId="77777777" w:rsidR="00A50E98" w:rsidRDefault="00000000">
      <w:proofErr w:type="gramStart"/>
      <w:r>
        <w:t>Process</w:t>
      </w:r>
      <w:r>
        <w:t>＝</w:t>
      </w:r>
      <w:proofErr w:type="gramEnd"/>
      <w:r>
        <w:t>工艺；</w:t>
      </w:r>
      <w:proofErr w:type="gramStart"/>
      <w:r>
        <w:t>Sequence</w:t>
      </w:r>
      <w:r>
        <w:t>＝</w:t>
      </w:r>
      <w:proofErr w:type="gramEnd"/>
      <w:r>
        <w:t>序列；</w:t>
      </w:r>
      <w:proofErr w:type="gramStart"/>
      <w:r>
        <w:t>Phase</w:t>
      </w:r>
      <w:r>
        <w:t>＝</w:t>
      </w:r>
      <w:proofErr w:type="gramEnd"/>
      <w:r>
        <w:t>阶段；</w:t>
      </w:r>
      <w:proofErr w:type="gramStart"/>
      <w:r>
        <w:t>Project</w:t>
      </w:r>
      <w:r>
        <w:t>＝</w:t>
      </w:r>
      <w:proofErr w:type="gramEnd"/>
      <w:r>
        <w:t>项目；</w:t>
      </w:r>
      <w:proofErr w:type="gramStart"/>
      <w:r>
        <w:t>Vessel</w:t>
      </w:r>
      <w:r>
        <w:t>＝</w:t>
      </w:r>
      <w:proofErr w:type="gramEnd"/>
      <w:r>
        <w:t>罐体；</w:t>
      </w:r>
      <w:proofErr w:type="gramStart"/>
      <w:r>
        <w:t>Utility</w:t>
      </w:r>
      <w:r>
        <w:t>＝</w:t>
      </w:r>
      <w:proofErr w:type="gramEnd"/>
      <w:r>
        <w:t>介质或公用工程；</w:t>
      </w:r>
      <w:proofErr w:type="gramStart"/>
      <w:r>
        <w:t>Matrix</w:t>
      </w:r>
      <w:r>
        <w:t>＝</w:t>
      </w:r>
      <w:proofErr w:type="gramEnd"/>
      <w:r>
        <w:t>设备状态矩阵。部分旧截图使用</w:t>
      </w:r>
      <w:r>
        <w:t xml:space="preserve"> Tank </w:t>
      </w:r>
      <w:r>
        <w:t>表示</w:t>
      </w:r>
      <w:r>
        <w:t xml:space="preserve"> Vessel</w:t>
      </w:r>
      <w:r>
        <w:t>。</w:t>
      </w:r>
    </w:p>
    <w:p w14:paraId="5F32D8FA" w14:textId="77777777" w:rsidR="00A50E98" w:rsidRDefault="00000000">
      <w:r>
        <w:t>红框标注用于说明操作位置，不代表按钮当前一定可用。按钮禁用时应先检查前置条件，而不是反复点击。</w:t>
      </w:r>
    </w:p>
    <w:p w14:paraId="3CBAE6EE" w14:textId="77777777" w:rsidR="00A50E98" w:rsidRDefault="00000000">
      <w:r>
        <w:t>截图采集时间：</w:t>
      </w:r>
      <w:r>
        <w:t>2026-09-24</w:t>
      </w:r>
      <w:r>
        <w:t>。采集分辨率：</w:t>
      </w:r>
      <w:r>
        <w:t xml:space="preserve">1440 </w:t>
      </w:r>
      <w:proofErr w:type="gramStart"/>
      <w:r>
        <w:t>× 1000</w:t>
      </w:r>
      <w:proofErr w:type="gramEnd"/>
      <w:r>
        <w:t>。界面语言：中文。来源：当前运行应用；未使用历史基线图代替本次操作截图。</w:t>
      </w:r>
    </w:p>
    <w:p w14:paraId="0F1FC73D" w14:textId="77777777" w:rsidR="00E700A3" w:rsidRDefault="00E700A3">
      <w:pPr>
        <w:rPr>
          <w:rFonts w:hint="eastAsia"/>
        </w:rPr>
      </w:pPr>
    </w:p>
    <w:sectPr w:rsidR="00E700A3">
      <w:headerReference w:type="default" r:id="rId37"/>
      <w:footerReference w:type="default" r:id="rId38"/>
      <w:pgSz w:w="11906" w:h="16838"/>
      <w:pgMar w:top="850" w:right="900" w:bottom="850" w:left="90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8AE4D" w14:textId="77777777" w:rsidR="008D5AA3" w:rsidRDefault="008D5AA3">
      <w:pPr>
        <w:spacing w:after="0" w:line="240" w:lineRule="auto"/>
      </w:pPr>
      <w:r>
        <w:separator/>
      </w:r>
    </w:p>
  </w:endnote>
  <w:endnote w:type="continuationSeparator" w:id="0">
    <w:p w14:paraId="6830A71D" w14:textId="77777777" w:rsidR="008D5AA3" w:rsidRDefault="008D5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D306D" w14:textId="77777777" w:rsidR="00A50E98" w:rsidRDefault="00000000">
    <w:pPr>
      <w:jc w:val="right"/>
    </w:pPr>
    <w:r>
      <w:rPr>
        <w:sz w:val="16"/>
        <w:szCs w:val="16"/>
      </w:rPr>
      <w:t>第</w:t>
    </w:r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4B611A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r>
      <w:rPr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67FC0" w14:textId="77777777" w:rsidR="008D5AA3" w:rsidRDefault="008D5AA3">
      <w:pPr>
        <w:spacing w:after="0" w:line="240" w:lineRule="auto"/>
      </w:pPr>
      <w:r>
        <w:separator/>
      </w:r>
    </w:p>
  </w:footnote>
  <w:footnote w:type="continuationSeparator" w:id="0">
    <w:p w14:paraId="65BBF1E8" w14:textId="77777777" w:rsidR="008D5AA3" w:rsidRDefault="008D5A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C6F02" w14:textId="77777777" w:rsidR="00A50E98" w:rsidRDefault="00000000">
    <w:r>
      <w:rPr>
        <w:color w:val="666666"/>
        <w:sz w:val="16"/>
        <w:szCs w:val="16"/>
      </w:rPr>
      <w:t xml:space="preserve">PID Viewer </w:t>
    </w:r>
    <w:r>
      <w:rPr>
        <w:color w:val="666666"/>
        <w:sz w:val="16"/>
        <w:szCs w:val="16"/>
      </w:rPr>
      <w:t>功能与操作</w:t>
    </w:r>
    <w:proofErr w:type="gramStart"/>
    <w:r>
      <w:rPr>
        <w:color w:val="666666"/>
        <w:sz w:val="16"/>
        <w:szCs w:val="16"/>
      </w:rPr>
      <w:t>手册</w:t>
    </w:r>
    <w:r>
      <w:rPr>
        <w:color w:val="666666"/>
        <w:sz w:val="16"/>
        <w:szCs w:val="16"/>
      </w:rPr>
      <w:t xml:space="preserve"> | </w:t>
    </w:r>
    <w:proofErr w:type="gramEnd"/>
    <w:r>
      <w:rPr>
        <w:color w:val="666666"/>
        <w:sz w:val="16"/>
        <w:szCs w:val="16"/>
      </w:rPr>
      <w:t>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8152C"/>
    <w:multiLevelType w:val="hybridMultilevel"/>
    <w:tmpl w:val="35BCC90A"/>
    <w:lvl w:ilvl="0" w:tplc="241A6130">
      <w:start w:val="1"/>
      <w:numFmt w:val="bullet"/>
      <w:lvlText w:val="●"/>
      <w:lvlJc w:val="left"/>
      <w:pPr>
        <w:ind w:left="720" w:hanging="360"/>
      </w:pPr>
    </w:lvl>
    <w:lvl w:ilvl="1" w:tplc="E774DA2E">
      <w:start w:val="1"/>
      <w:numFmt w:val="bullet"/>
      <w:lvlText w:val="○"/>
      <w:lvlJc w:val="left"/>
      <w:pPr>
        <w:ind w:left="1440" w:hanging="360"/>
      </w:pPr>
    </w:lvl>
    <w:lvl w:ilvl="2" w:tplc="A3AA5C7E">
      <w:start w:val="1"/>
      <w:numFmt w:val="bullet"/>
      <w:lvlText w:val="■"/>
      <w:lvlJc w:val="left"/>
      <w:pPr>
        <w:ind w:left="2160" w:hanging="360"/>
      </w:pPr>
    </w:lvl>
    <w:lvl w:ilvl="3" w:tplc="E9AADBFE">
      <w:start w:val="1"/>
      <w:numFmt w:val="bullet"/>
      <w:lvlText w:val="●"/>
      <w:lvlJc w:val="left"/>
      <w:pPr>
        <w:ind w:left="2880" w:hanging="360"/>
      </w:pPr>
    </w:lvl>
    <w:lvl w:ilvl="4" w:tplc="1EA2A9D8">
      <w:start w:val="1"/>
      <w:numFmt w:val="bullet"/>
      <w:lvlText w:val="○"/>
      <w:lvlJc w:val="left"/>
      <w:pPr>
        <w:ind w:left="3600" w:hanging="360"/>
      </w:pPr>
    </w:lvl>
    <w:lvl w:ilvl="5" w:tplc="61EC23FC">
      <w:start w:val="1"/>
      <w:numFmt w:val="bullet"/>
      <w:lvlText w:val="■"/>
      <w:lvlJc w:val="left"/>
      <w:pPr>
        <w:ind w:left="4320" w:hanging="360"/>
      </w:pPr>
    </w:lvl>
    <w:lvl w:ilvl="6" w:tplc="EA045BF6">
      <w:start w:val="1"/>
      <w:numFmt w:val="bullet"/>
      <w:lvlText w:val="●"/>
      <w:lvlJc w:val="left"/>
      <w:pPr>
        <w:ind w:left="5040" w:hanging="360"/>
      </w:pPr>
    </w:lvl>
    <w:lvl w:ilvl="7" w:tplc="40709B4C">
      <w:start w:val="1"/>
      <w:numFmt w:val="bullet"/>
      <w:lvlText w:val="●"/>
      <w:lvlJc w:val="left"/>
      <w:pPr>
        <w:ind w:left="5760" w:hanging="360"/>
      </w:pPr>
    </w:lvl>
    <w:lvl w:ilvl="8" w:tplc="3E28D20A">
      <w:start w:val="1"/>
      <w:numFmt w:val="bullet"/>
      <w:lvlText w:val="●"/>
      <w:lvlJc w:val="left"/>
      <w:pPr>
        <w:ind w:left="6480" w:hanging="360"/>
      </w:pPr>
    </w:lvl>
  </w:abstractNum>
  <w:num w:numId="1" w16cid:durableId="8656819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E98"/>
    <w:rsid w:val="0005120D"/>
    <w:rsid w:val="0013189F"/>
    <w:rsid w:val="00147DD3"/>
    <w:rsid w:val="00160E42"/>
    <w:rsid w:val="0033599C"/>
    <w:rsid w:val="00372C7B"/>
    <w:rsid w:val="00392AF5"/>
    <w:rsid w:val="004B1A72"/>
    <w:rsid w:val="004B611A"/>
    <w:rsid w:val="004C38DE"/>
    <w:rsid w:val="00572FEE"/>
    <w:rsid w:val="005779CD"/>
    <w:rsid w:val="005D0EFD"/>
    <w:rsid w:val="006305D1"/>
    <w:rsid w:val="00763D0D"/>
    <w:rsid w:val="007D7DD7"/>
    <w:rsid w:val="008626CC"/>
    <w:rsid w:val="008769C8"/>
    <w:rsid w:val="008D5AA3"/>
    <w:rsid w:val="00916D73"/>
    <w:rsid w:val="00944466"/>
    <w:rsid w:val="00962455"/>
    <w:rsid w:val="009C341D"/>
    <w:rsid w:val="00A15EEB"/>
    <w:rsid w:val="00A50E98"/>
    <w:rsid w:val="00A61468"/>
    <w:rsid w:val="00AD4AA9"/>
    <w:rsid w:val="00B048A9"/>
    <w:rsid w:val="00BA054B"/>
    <w:rsid w:val="00C20414"/>
    <w:rsid w:val="00C420A4"/>
    <w:rsid w:val="00DC21B4"/>
    <w:rsid w:val="00E538C0"/>
    <w:rsid w:val="00E700A3"/>
    <w:rsid w:val="00E97CE1"/>
    <w:rsid w:val="00EE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D4B93"/>
  <w15:docId w15:val="{CB2AF4CC-FE4B-4097-9E36-71F555493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>
      <w:pPr>
        <w:spacing w:after="100" w:line="2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link w:val="10"/>
    <w:uiPriority w:val="9"/>
    <w:qFormat/>
    <w:pPr>
      <w:keepNext/>
      <w:spacing w:after="180"/>
      <w:outlineLvl w:val="0"/>
    </w:pPr>
    <w:rPr>
      <w:b/>
      <w:bCs/>
      <w:color w:val="245952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after="0" w:line="240" w:lineRule="auto"/>
    </w:p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character" w:customStyle="1" w:styleId="10">
    <w:name w:val="标题 1 字符"/>
    <w:basedOn w:val="a0"/>
    <w:link w:val="1"/>
    <w:uiPriority w:val="9"/>
    <w:rsid w:val="00E700A3"/>
    <w:rPr>
      <w:b/>
      <w:bCs/>
      <w:color w:val="245952"/>
      <w:sz w:val="32"/>
      <w:szCs w:val="32"/>
    </w:rPr>
  </w:style>
  <w:style w:type="character" w:styleId="ac">
    <w:name w:val="Unresolved Mention"/>
    <w:basedOn w:val="a0"/>
    <w:uiPriority w:val="99"/>
    <w:semiHidden/>
    <w:unhideWhenUsed/>
    <w:rsid w:val="00E700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hyperlink" Target="mailto:Yi.Ren@rockwellautomation.com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mailto:tchen2@rockwellautomation.com" TargetMode="External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yperlink" Target="mailto:kenny.tay@rockwellautomation.com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yperlink" Target="mailto:akrishna@rockwellautomation.com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35</Pages>
  <Words>1634</Words>
  <Characters>9316</Characters>
  <Application>Microsoft Office Word</Application>
  <DocSecurity>0</DocSecurity>
  <Lines>77</Lines>
  <Paragraphs>21</Paragraphs>
  <ScaleCrop>false</ScaleCrop>
  <Company/>
  <LinksUpToDate>false</LinksUpToDate>
  <CharactersWithSpaces>10929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PID Viewer 功能与操作手册</dc:title>
  <dc:subject>功能与操作手册</dc:subject>
  <dc:creator>PID Viewer Documentation</dc:creator>
  <dc:description>当前版本真实截图与红框操作标注</dc:description>
  <cp:lastModifiedBy>Sai Shang</cp:lastModifiedBy>
  <cp:revision>28</cp:revision>
  <dcterms:created xsi:type="dcterms:W3CDTF">2026-09-24T04:58:00Z</dcterms:created>
  <dcterms:modified xsi:type="dcterms:W3CDTF">2026-09-24T05:44:00Z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37d27c0-b6cd-40f3-a0e1-631f68c80666_Enabled">
    <vt:lpwstr>true</vt:lpwstr>
  </property>
  <property fmtid="{D5CDD505-2E9C-101B-9397-08002B2CF9AE}" pid="3" name="MSIP_Label_937d27c0-b6cd-40f3-a0e1-631f68c80666_SetDate">
    <vt:lpwstr>2026-09-24T04:59:45Z</vt:lpwstr>
  </property>
  <property fmtid="{D5CDD505-2E9C-101B-9397-08002B2CF9AE}" pid="4" name="MSIP_Label_937d27c0-b6cd-40f3-a0e1-631f68c80666_Method">
    <vt:lpwstr>Privileged</vt:lpwstr>
  </property>
  <property fmtid="{D5CDD505-2E9C-101B-9397-08002B2CF9AE}" pid="5" name="MSIP_Label_937d27c0-b6cd-40f3-a0e1-631f68c80666_Name">
    <vt:lpwstr>937d27c0-b6cd-40f3-a0e1-631f68c80666</vt:lpwstr>
  </property>
  <property fmtid="{D5CDD505-2E9C-101B-9397-08002B2CF9AE}" pid="6" name="MSIP_Label_937d27c0-b6cd-40f3-a0e1-631f68c80666_SiteId">
    <vt:lpwstr>855b093e-7340-45c7-9f0c-96150415893e</vt:lpwstr>
  </property>
  <property fmtid="{D5CDD505-2E9C-101B-9397-08002B2CF9AE}" pid="7" name="MSIP_Label_937d27c0-b6cd-40f3-a0e1-631f68c80666_ActionId">
    <vt:lpwstr>f96e8306-fa6c-470d-bc45-7dfe01bb5a2e</vt:lpwstr>
  </property>
  <property fmtid="{D5CDD505-2E9C-101B-9397-08002B2CF9AE}" pid="8" name="MSIP_Label_937d27c0-b6cd-40f3-a0e1-631f68c80666_ContentBits">
    <vt:lpwstr>0</vt:lpwstr>
  </property>
  <property fmtid="{D5CDD505-2E9C-101B-9397-08002B2CF9AE}" pid="9" name="MSIP_Label_937d27c0-b6cd-40f3-a0e1-631f68c80666_Tag">
    <vt:lpwstr>10, 0, 1, 1</vt:lpwstr>
  </property>
</Properties>
</file>