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EACF1" w14:textId="1FAFF797" w:rsidR="00D71D4D" w:rsidRPr="00CB0FFC" w:rsidRDefault="00907D87">
      <w:pPr>
        <w:rPr>
          <w:rFonts w:ascii="Times New Roman" w:hAnsi="Times New Roman" w:cs="Times New Roman"/>
          <w:b/>
          <w:bCs/>
          <w:sz w:val="24"/>
          <w:szCs w:val="24"/>
          <w:u w:val="single"/>
        </w:rPr>
      </w:pPr>
      <w:r w:rsidRPr="00CB0FFC">
        <w:rPr>
          <w:rFonts w:ascii="Times New Roman" w:hAnsi="Times New Roman" w:cs="Times New Roman"/>
          <w:b/>
          <w:bCs/>
          <w:sz w:val="24"/>
          <w:szCs w:val="24"/>
          <w:u w:val="single"/>
        </w:rPr>
        <w:t xml:space="preserve">WEEK 2 </w:t>
      </w:r>
    </w:p>
    <w:p w14:paraId="74028912" w14:textId="5220729D" w:rsidR="00907D87" w:rsidRPr="00CB0FFC" w:rsidRDefault="00907D87" w:rsidP="00907D87">
      <w:pPr>
        <w:rPr>
          <w:rFonts w:ascii="Times New Roman" w:hAnsi="Times New Roman" w:cs="Times New Roman"/>
        </w:rPr>
      </w:pPr>
      <w:r w:rsidRPr="00CB0FFC">
        <w:rPr>
          <w:rFonts w:ascii="Times New Roman" w:hAnsi="Times New Roman" w:cs="Times New Roman"/>
          <w:noProof/>
        </w:rPr>
        <w:drawing>
          <wp:inline distT="0" distB="0" distL="0" distR="0" wp14:anchorId="0E9E8FE2" wp14:editId="4A0862D9">
            <wp:extent cx="5731510" cy="3223895"/>
            <wp:effectExtent l="0" t="0" r="2540" b="0"/>
            <wp:docPr id="20984733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1D38779" w14:textId="5556C0B5" w:rsidR="00971958" w:rsidRPr="00CB0FFC" w:rsidRDefault="00971958" w:rsidP="00907D87">
      <w:pPr>
        <w:rPr>
          <w:rFonts w:ascii="Times New Roman" w:hAnsi="Times New Roman" w:cs="Times New Roman"/>
        </w:rPr>
      </w:pPr>
      <w:r w:rsidRPr="00CB0FFC">
        <w:rPr>
          <w:rFonts w:ascii="Times New Roman" w:hAnsi="Times New Roman" w:cs="Times New Roman"/>
        </w:rPr>
        <w:t>The Superstore Sales dataset was loaded into Power BI using Power Query. The samplesuperstore table contains the original sales transaction data, which is used as the main fact table for the dashboard.</w:t>
      </w:r>
    </w:p>
    <w:p w14:paraId="70A25EEC" w14:textId="77777777" w:rsidR="00971958" w:rsidRPr="00CB0FFC" w:rsidRDefault="00971958" w:rsidP="00907D87">
      <w:pPr>
        <w:rPr>
          <w:rFonts w:ascii="Times New Roman" w:hAnsi="Times New Roman" w:cs="Times New Roman"/>
        </w:rPr>
      </w:pPr>
    </w:p>
    <w:p w14:paraId="3C53EDE3" w14:textId="70F9FE7D" w:rsidR="00907D87" w:rsidRPr="00CB0FFC" w:rsidRDefault="00907D87" w:rsidP="00907D87">
      <w:pPr>
        <w:rPr>
          <w:rFonts w:ascii="Times New Roman" w:hAnsi="Times New Roman" w:cs="Times New Roman"/>
        </w:rPr>
      </w:pPr>
      <w:r w:rsidRPr="00CB0FFC">
        <w:rPr>
          <w:rFonts w:ascii="Times New Roman" w:hAnsi="Times New Roman" w:cs="Times New Roman"/>
          <w:noProof/>
        </w:rPr>
        <w:drawing>
          <wp:inline distT="0" distB="0" distL="0" distR="0" wp14:anchorId="7E346D59" wp14:editId="7CC26E24">
            <wp:extent cx="5731510" cy="3223895"/>
            <wp:effectExtent l="0" t="0" r="2540" b="0"/>
            <wp:docPr id="9563951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FA0F7DE" w14:textId="77777777" w:rsidR="00971958" w:rsidRPr="00CB0FFC" w:rsidRDefault="00971958" w:rsidP="00971958">
      <w:pPr>
        <w:rPr>
          <w:rFonts w:ascii="Times New Roman" w:hAnsi="Times New Roman" w:cs="Times New Roman"/>
        </w:rPr>
      </w:pPr>
      <w:r w:rsidRPr="00CB0FFC">
        <w:rPr>
          <w:rFonts w:ascii="Times New Roman" w:hAnsi="Times New Roman" w:cs="Times New Roman"/>
        </w:rPr>
        <w:t>A reference of the samplesuperstore table was created in Power Query to prepare separate dimension tables. This helps organize the dataset into a structured data model.</w:t>
      </w:r>
    </w:p>
    <w:p w14:paraId="18FCB0C0" w14:textId="77777777" w:rsidR="00971958" w:rsidRPr="00CB0FFC" w:rsidRDefault="00971958" w:rsidP="00907D87">
      <w:pPr>
        <w:rPr>
          <w:rFonts w:ascii="Times New Roman" w:hAnsi="Times New Roman" w:cs="Times New Roman"/>
        </w:rPr>
      </w:pPr>
    </w:p>
    <w:p w14:paraId="28D13C31" w14:textId="152468DB" w:rsidR="00907D87" w:rsidRPr="00CB0FFC" w:rsidRDefault="00907D87" w:rsidP="00907D87">
      <w:pPr>
        <w:rPr>
          <w:rFonts w:ascii="Times New Roman" w:hAnsi="Times New Roman" w:cs="Times New Roman"/>
        </w:rPr>
      </w:pPr>
      <w:r w:rsidRPr="00CB0FFC">
        <w:rPr>
          <w:rFonts w:ascii="Times New Roman" w:hAnsi="Times New Roman" w:cs="Times New Roman"/>
          <w:noProof/>
        </w:rPr>
        <w:lastRenderedPageBreak/>
        <w:drawing>
          <wp:inline distT="0" distB="0" distL="0" distR="0" wp14:anchorId="377BF0CA" wp14:editId="3EC3E8B0">
            <wp:extent cx="5731510" cy="3223895"/>
            <wp:effectExtent l="0" t="0" r="2540" b="0"/>
            <wp:docPr id="4229914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D1EC24B" w14:textId="28027DD4" w:rsidR="00971958" w:rsidRPr="00CB0FFC" w:rsidRDefault="00971958" w:rsidP="00907D87">
      <w:pPr>
        <w:rPr>
          <w:rFonts w:ascii="Times New Roman" w:hAnsi="Times New Roman" w:cs="Times New Roman"/>
        </w:rPr>
      </w:pPr>
      <w:r w:rsidRPr="00CB0FFC">
        <w:rPr>
          <w:rFonts w:ascii="Times New Roman" w:hAnsi="Times New Roman" w:cs="Times New Roman"/>
        </w:rPr>
        <w:t>The Customers table was created from the Superstore dataset by selecting relevant customer-related fields. The table contains customer information such as Customer ID, Customer Name, Segment, City, Country/Region, Postal Code and Region.</w:t>
      </w:r>
    </w:p>
    <w:p w14:paraId="7EF54811" w14:textId="77777777" w:rsidR="00971958" w:rsidRPr="00CB0FFC" w:rsidRDefault="00971958" w:rsidP="00907D87">
      <w:pPr>
        <w:rPr>
          <w:rFonts w:ascii="Times New Roman" w:hAnsi="Times New Roman" w:cs="Times New Roman"/>
        </w:rPr>
      </w:pPr>
    </w:p>
    <w:p w14:paraId="6CD55B16" w14:textId="3AEB828B" w:rsidR="00907D87" w:rsidRPr="00CB0FFC" w:rsidRDefault="00907D87" w:rsidP="00907D87">
      <w:pPr>
        <w:rPr>
          <w:rFonts w:ascii="Times New Roman" w:hAnsi="Times New Roman" w:cs="Times New Roman"/>
        </w:rPr>
      </w:pPr>
      <w:r w:rsidRPr="00CB0FFC">
        <w:rPr>
          <w:rFonts w:ascii="Times New Roman" w:hAnsi="Times New Roman" w:cs="Times New Roman"/>
          <w:noProof/>
        </w:rPr>
        <w:drawing>
          <wp:inline distT="0" distB="0" distL="0" distR="0" wp14:anchorId="42A5C723" wp14:editId="19AA8BDA">
            <wp:extent cx="5731510" cy="3223895"/>
            <wp:effectExtent l="0" t="0" r="2540" b="0"/>
            <wp:docPr id="3954400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038C9C0" w14:textId="279811DE" w:rsidR="0027628C" w:rsidRPr="00CB0FFC" w:rsidRDefault="0027628C" w:rsidP="00907D87">
      <w:pPr>
        <w:rPr>
          <w:rFonts w:ascii="Times New Roman" w:hAnsi="Times New Roman" w:cs="Times New Roman"/>
        </w:rPr>
      </w:pPr>
      <w:r w:rsidRPr="00CB0FFC">
        <w:rPr>
          <w:rFonts w:ascii="Times New Roman" w:hAnsi="Times New Roman" w:cs="Times New Roman"/>
        </w:rPr>
        <w:t>Unnecessary columns were removed from the referenced table, keeping only the required customer attributes. This creates a cleaner dimension table for customer-level analysis.</w:t>
      </w:r>
    </w:p>
    <w:p w14:paraId="68F3EDEF" w14:textId="486894AB" w:rsidR="00907D87" w:rsidRPr="00CB0FFC" w:rsidRDefault="00907D87" w:rsidP="00907D87">
      <w:pPr>
        <w:rPr>
          <w:rFonts w:ascii="Times New Roman" w:hAnsi="Times New Roman" w:cs="Times New Roman"/>
        </w:rPr>
      </w:pPr>
      <w:r w:rsidRPr="00CB0FFC">
        <w:rPr>
          <w:rFonts w:ascii="Times New Roman" w:hAnsi="Times New Roman" w:cs="Times New Roman"/>
          <w:noProof/>
        </w:rPr>
        <w:lastRenderedPageBreak/>
        <w:drawing>
          <wp:inline distT="0" distB="0" distL="0" distR="0" wp14:anchorId="6A3AB30D" wp14:editId="134A04E5">
            <wp:extent cx="5731510" cy="3223895"/>
            <wp:effectExtent l="0" t="0" r="2540" b="0"/>
            <wp:docPr id="11562661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3F6A314" w14:textId="6802ABA4" w:rsidR="0027628C" w:rsidRPr="00CB0FFC" w:rsidRDefault="0027628C" w:rsidP="00907D87">
      <w:pPr>
        <w:rPr>
          <w:rFonts w:ascii="Times New Roman" w:hAnsi="Times New Roman" w:cs="Times New Roman"/>
        </w:rPr>
      </w:pPr>
      <w:r w:rsidRPr="00CB0FFC">
        <w:rPr>
          <w:rFonts w:ascii="Times New Roman" w:hAnsi="Times New Roman" w:cs="Times New Roman"/>
        </w:rPr>
        <w:t>A Products table was created from the Superstore dataset using relevant product attributes. The table contains Product ID, Category, Sub-Category and Product Name</w:t>
      </w:r>
    </w:p>
    <w:p w14:paraId="4C1C39B0" w14:textId="77777777" w:rsidR="0027628C" w:rsidRPr="00CB0FFC" w:rsidRDefault="0027628C" w:rsidP="00907D87">
      <w:pPr>
        <w:rPr>
          <w:rFonts w:ascii="Times New Roman" w:hAnsi="Times New Roman" w:cs="Times New Roman"/>
        </w:rPr>
      </w:pPr>
    </w:p>
    <w:p w14:paraId="77572EE4" w14:textId="797122BE" w:rsidR="00907D87" w:rsidRPr="00CB0FFC" w:rsidRDefault="00907D87" w:rsidP="00907D87">
      <w:pPr>
        <w:rPr>
          <w:rFonts w:ascii="Times New Roman" w:hAnsi="Times New Roman" w:cs="Times New Roman"/>
        </w:rPr>
      </w:pPr>
      <w:r w:rsidRPr="00CB0FFC">
        <w:rPr>
          <w:rFonts w:ascii="Times New Roman" w:hAnsi="Times New Roman" w:cs="Times New Roman"/>
          <w:noProof/>
        </w:rPr>
        <w:drawing>
          <wp:inline distT="0" distB="0" distL="0" distR="0" wp14:anchorId="607804A6" wp14:editId="6DC4003D">
            <wp:extent cx="5731510" cy="3223895"/>
            <wp:effectExtent l="0" t="0" r="2540" b="0"/>
            <wp:docPr id="15723638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CD89A89" w14:textId="446BE23F" w:rsidR="0027628C" w:rsidRPr="00CB0FFC" w:rsidRDefault="0027628C" w:rsidP="00907D87">
      <w:pPr>
        <w:rPr>
          <w:rFonts w:ascii="Times New Roman" w:hAnsi="Times New Roman" w:cs="Times New Roman"/>
        </w:rPr>
      </w:pPr>
      <w:r w:rsidRPr="00CB0FFC">
        <w:rPr>
          <w:rFonts w:ascii="Times New Roman" w:hAnsi="Times New Roman" w:cs="Times New Roman"/>
        </w:rPr>
        <w:t>A separate Date dimension was created using DAX. The table generates dates between the minimum and maximum Order Date and includes Day, Month, Quarter and Year columns for time-based analysis.</w:t>
      </w:r>
    </w:p>
    <w:p w14:paraId="278FE9A0" w14:textId="75B1AF16" w:rsidR="00907D87" w:rsidRPr="00CB0FFC" w:rsidRDefault="00907D87" w:rsidP="00907D87">
      <w:pPr>
        <w:rPr>
          <w:rFonts w:ascii="Times New Roman" w:hAnsi="Times New Roman" w:cs="Times New Roman"/>
        </w:rPr>
      </w:pPr>
      <w:r w:rsidRPr="00CB0FFC">
        <w:rPr>
          <w:rFonts w:ascii="Times New Roman" w:hAnsi="Times New Roman" w:cs="Times New Roman"/>
          <w:noProof/>
        </w:rPr>
        <w:lastRenderedPageBreak/>
        <w:drawing>
          <wp:inline distT="0" distB="0" distL="0" distR="0" wp14:anchorId="4EF4FCB7" wp14:editId="6CAE1762">
            <wp:extent cx="5731510" cy="3223895"/>
            <wp:effectExtent l="0" t="0" r="2540" b="0"/>
            <wp:docPr id="21128987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5C75111" w14:textId="2C9124BF" w:rsidR="0027628C" w:rsidRPr="00CB0FFC" w:rsidRDefault="0027628C" w:rsidP="00907D87">
      <w:pPr>
        <w:rPr>
          <w:rFonts w:ascii="Times New Roman" w:hAnsi="Times New Roman" w:cs="Times New Roman"/>
        </w:rPr>
      </w:pPr>
      <w:r w:rsidRPr="00CB0FFC">
        <w:rPr>
          <w:rFonts w:ascii="Times New Roman" w:hAnsi="Times New Roman" w:cs="Times New Roman"/>
        </w:rPr>
        <w:t>Duplicate Customer IDs were removed from the Customers table to ensure that each customer appears only once. This allows the Customer ID to function as a unique key in the data model.</w:t>
      </w:r>
    </w:p>
    <w:p w14:paraId="421961BB" w14:textId="77777777" w:rsidR="0027628C" w:rsidRPr="00CB0FFC" w:rsidRDefault="0027628C" w:rsidP="00907D87">
      <w:pPr>
        <w:rPr>
          <w:rFonts w:ascii="Times New Roman" w:hAnsi="Times New Roman" w:cs="Times New Roman"/>
        </w:rPr>
      </w:pPr>
    </w:p>
    <w:p w14:paraId="47E8BC55" w14:textId="0719C62B" w:rsidR="00907D87" w:rsidRPr="00CB0FFC" w:rsidRDefault="00907D87" w:rsidP="00907D87">
      <w:pPr>
        <w:rPr>
          <w:rFonts w:ascii="Times New Roman" w:hAnsi="Times New Roman" w:cs="Times New Roman"/>
        </w:rPr>
      </w:pPr>
      <w:r w:rsidRPr="00CB0FFC">
        <w:rPr>
          <w:rFonts w:ascii="Times New Roman" w:hAnsi="Times New Roman" w:cs="Times New Roman"/>
          <w:noProof/>
        </w:rPr>
        <w:drawing>
          <wp:inline distT="0" distB="0" distL="0" distR="0" wp14:anchorId="38163B2B" wp14:editId="642EA648">
            <wp:extent cx="5731510" cy="3223895"/>
            <wp:effectExtent l="0" t="0" r="2540" b="0"/>
            <wp:docPr id="14709346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BD2C7AA" w14:textId="6930EF78" w:rsidR="0027628C" w:rsidRPr="00CB0FFC" w:rsidRDefault="0027628C" w:rsidP="00907D87">
      <w:pPr>
        <w:rPr>
          <w:rFonts w:ascii="Times New Roman" w:hAnsi="Times New Roman" w:cs="Times New Roman"/>
        </w:rPr>
      </w:pPr>
      <w:r w:rsidRPr="00CB0FFC">
        <w:rPr>
          <w:rFonts w:ascii="Times New Roman" w:hAnsi="Times New Roman" w:cs="Times New Roman"/>
        </w:rPr>
        <w:t>Duplicate Product IDs were removed from the Products table. This ensures that each product is uniquely represented and can be correctly related to the sales fact table.</w:t>
      </w:r>
    </w:p>
    <w:p w14:paraId="0D173994" w14:textId="6EEBCCDD" w:rsidR="00907D87" w:rsidRPr="00CB0FFC" w:rsidRDefault="00907D87" w:rsidP="00907D87">
      <w:pPr>
        <w:rPr>
          <w:rFonts w:ascii="Times New Roman" w:hAnsi="Times New Roman" w:cs="Times New Roman"/>
        </w:rPr>
      </w:pPr>
      <w:r w:rsidRPr="00CB0FFC">
        <w:rPr>
          <w:rFonts w:ascii="Times New Roman" w:hAnsi="Times New Roman" w:cs="Times New Roman"/>
          <w:noProof/>
        </w:rPr>
        <w:lastRenderedPageBreak/>
        <w:drawing>
          <wp:inline distT="0" distB="0" distL="0" distR="0" wp14:anchorId="363AE95C" wp14:editId="6D409B0C">
            <wp:extent cx="5731510" cy="3223895"/>
            <wp:effectExtent l="0" t="0" r="2540" b="0"/>
            <wp:docPr id="49427457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F5EE045" w14:textId="6A7B5CEF" w:rsidR="0027628C" w:rsidRPr="00CB0FFC" w:rsidRDefault="0027628C" w:rsidP="00907D87">
      <w:pPr>
        <w:rPr>
          <w:rFonts w:ascii="Times New Roman" w:hAnsi="Times New Roman" w:cs="Times New Roman"/>
        </w:rPr>
      </w:pPr>
      <w:r w:rsidRPr="00CB0FFC">
        <w:rPr>
          <w:rFonts w:ascii="Times New Roman" w:hAnsi="Times New Roman" w:cs="Times New Roman"/>
        </w:rPr>
        <w:t xml:space="preserve">A relationship was created between the Customers table and the </w:t>
      </w:r>
      <w:proofErr w:type="spellStart"/>
      <w:r w:rsidRPr="00CB0FFC">
        <w:rPr>
          <w:rFonts w:ascii="Times New Roman" w:hAnsi="Times New Roman" w:cs="Times New Roman"/>
        </w:rPr>
        <w:t>samplesuperstore</w:t>
      </w:r>
      <w:proofErr w:type="spellEnd"/>
      <w:r w:rsidRPr="00CB0FFC">
        <w:rPr>
          <w:rFonts w:ascii="Times New Roman" w:hAnsi="Times New Roman" w:cs="Times New Roman"/>
        </w:rPr>
        <w:t xml:space="preserve"> fact table using Customer ID. The relationship connects customer information with the corresponding sales transactions.</w:t>
      </w:r>
    </w:p>
    <w:p w14:paraId="5736ABC0" w14:textId="77777777" w:rsidR="00CB0FFC" w:rsidRPr="00CB0FFC" w:rsidRDefault="00CB0FFC" w:rsidP="00907D87">
      <w:pPr>
        <w:rPr>
          <w:rFonts w:ascii="Times New Roman" w:hAnsi="Times New Roman" w:cs="Times New Roman"/>
        </w:rPr>
      </w:pPr>
    </w:p>
    <w:p w14:paraId="67F68B9F" w14:textId="784E68E6" w:rsidR="00907D87" w:rsidRPr="00CB0FFC" w:rsidRDefault="00CB0FFC" w:rsidP="00907D87">
      <w:pPr>
        <w:rPr>
          <w:rFonts w:ascii="Times New Roman" w:hAnsi="Times New Roman" w:cs="Times New Roman"/>
        </w:rPr>
      </w:pPr>
      <w:r w:rsidRPr="00CB0FFC">
        <w:rPr>
          <w:rFonts w:ascii="Times New Roman" w:hAnsi="Times New Roman" w:cs="Times New Roman"/>
        </w:rPr>
        <w:t xml:space="preserve">A relationship was created between the Products table and the </w:t>
      </w:r>
      <w:proofErr w:type="spellStart"/>
      <w:r w:rsidRPr="00CB0FFC">
        <w:rPr>
          <w:rFonts w:ascii="Times New Roman" w:hAnsi="Times New Roman" w:cs="Times New Roman"/>
        </w:rPr>
        <w:t>samplesuperstore</w:t>
      </w:r>
      <w:proofErr w:type="spellEnd"/>
      <w:r w:rsidRPr="00CB0FFC">
        <w:rPr>
          <w:rFonts w:ascii="Times New Roman" w:hAnsi="Times New Roman" w:cs="Times New Roman"/>
        </w:rPr>
        <w:t xml:space="preserve"> table using Product ID. This allows sales data to be </w:t>
      </w:r>
      <w:proofErr w:type="spellStart"/>
      <w:r w:rsidRPr="00CB0FFC">
        <w:rPr>
          <w:rFonts w:ascii="Times New Roman" w:hAnsi="Times New Roman" w:cs="Times New Roman"/>
        </w:rPr>
        <w:t>analyzed</w:t>
      </w:r>
      <w:proofErr w:type="spellEnd"/>
      <w:r w:rsidRPr="00CB0FFC">
        <w:rPr>
          <w:rFonts w:ascii="Times New Roman" w:hAnsi="Times New Roman" w:cs="Times New Roman"/>
        </w:rPr>
        <w:t xml:space="preserve"> according to product categories and sub-categories.</w:t>
      </w:r>
      <w:r w:rsidR="00907D87" w:rsidRPr="00CB0FFC">
        <w:rPr>
          <w:rFonts w:ascii="Times New Roman" w:hAnsi="Times New Roman" w:cs="Times New Roman"/>
          <w:noProof/>
        </w:rPr>
        <w:drawing>
          <wp:anchor distT="0" distB="0" distL="114300" distR="114300" simplePos="0" relativeHeight="251658240" behindDoc="0" locked="0" layoutInCell="1" allowOverlap="1" wp14:anchorId="225D14E0" wp14:editId="6FEDAB23">
            <wp:simplePos x="914400" y="5191125"/>
            <wp:positionH relativeFrom="column">
              <wp:align>left</wp:align>
            </wp:positionH>
            <wp:positionV relativeFrom="paragraph">
              <wp:align>top</wp:align>
            </wp:positionV>
            <wp:extent cx="5731510" cy="3223895"/>
            <wp:effectExtent l="0" t="0" r="2540" b="0"/>
            <wp:wrapSquare wrapText="bothSides"/>
            <wp:docPr id="175781531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anchor>
        </w:drawing>
      </w:r>
      <w:r w:rsidRPr="00CB0FFC">
        <w:rPr>
          <w:rFonts w:ascii="Times New Roman" w:hAnsi="Times New Roman" w:cs="Times New Roman"/>
        </w:rPr>
        <w:br w:type="textWrapping" w:clear="all"/>
      </w:r>
    </w:p>
    <w:p w14:paraId="686C46A1" w14:textId="487BE91A" w:rsidR="00907D87" w:rsidRPr="00CB0FFC" w:rsidRDefault="00907D87" w:rsidP="00907D87">
      <w:pPr>
        <w:rPr>
          <w:rFonts w:ascii="Times New Roman" w:hAnsi="Times New Roman" w:cs="Times New Roman"/>
        </w:rPr>
      </w:pPr>
      <w:r w:rsidRPr="00CB0FFC">
        <w:rPr>
          <w:rFonts w:ascii="Times New Roman" w:hAnsi="Times New Roman" w:cs="Times New Roman"/>
          <w:noProof/>
        </w:rPr>
        <w:lastRenderedPageBreak/>
        <w:drawing>
          <wp:inline distT="0" distB="0" distL="0" distR="0" wp14:anchorId="463E8B21" wp14:editId="7DC515B9">
            <wp:extent cx="5731510" cy="3223895"/>
            <wp:effectExtent l="0" t="0" r="2540" b="0"/>
            <wp:docPr id="210817207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606CA7D" w14:textId="304DC1B2" w:rsidR="00CB0FFC" w:rsidRPr="00CB0FFC" w:rsidRDefault="00CB0FFC" w:rsidP="00907D87">
      <w:pPr>
        <w:rPr>
          <w:rFonts w:ascii="Times New Roman" w:hAnsi="Times New Roman" w:cs="Times New Roman"/>
        </w:rPr>
      </w:pPr>
      <w:r w:rsidRPr="00CB0FFC">
        <w:rPr>
          <w:rFonts w:ascii="Times New Roman" w:hAnsi="Times New Roman" w:cs="Times New Roman"/>
        </w:rPr>
        <w:t xml:space="preserve">The data model follows a Star Schema structure. The </w:t>
      </w:r>
      <w:proofErr w:type="spellStart"/>
      <w:r w:rsidRPr="00CB0FFC">
        <w:rPr>
          <w:rFonts w:ascii="Times New Roman" w:hAnsi="Times New Roman" w:cs="Times New Roman"/>
        </w:rPr>
        <w:t>samplesuperstore</w:t>
      </w:r>
      <w:proofErr w:type="spellEnd"/>
      <w:r w:rsidRPr="00CB0FFC">
        <w:rPr>
          <w:rFonts w:ascii="Times New Roman" w:hAnsi="Times New Roman" w:cs="Times New Roman"/>
        </w:rPr>
        <w:t xml:space="preserve"> table acts as the central fact table, while Customers, Products and </w:t>
      </w:r>
      <w:proofErr w:type="spellStart"/>
      <w:r w:rsidRPr="00CB0FFC">
        <w:rPr>
          <w:rFonts w:ascii="Times New Roman" w:hAnsi="Times New Roman" w:cs="Times New Roman"/>
        </w:rPr>
        <w:t>Dim_Date</w:t>
      </w:r>
      <w:proofErr w:type="spellEnd"/>
      <w:r w:rsidRPr="00CB0FFC">
        <w:rPr>
          <w:rFonts w:ascii="Times New Roman" w:hAnsi="Times New Roman" w:cs="Times New Roman"/>
        </w:rPr>
        <w:t xml:space="preserve"> act as dimension tables connected through relationships.</w:t>
      </w:r>
    </w:p>
    <w:p w14:paraId="5618EDE6" w14:textId="77777777" w:rsidR="00CB0FFC" w:rsidRPr="00CB0FFC" w:rsidRDefault="00CB0FFC" w:rsidP="00907D87">
      <w:pPr>
        <w:rPr>
          <w:rFonts w:ascii="Times New Roman" w:hAnsi="Times New Roman" w:cs="Times New Roman"/>
        </w:rPr>
      </w:pPr>
    </w:p>
    <w:p w14:paraId="219CCEE7" w14:textId="367A591D" w:rsidR="00907D87" w:rsidRPr="00CB0FFC" w:rsidRDefault="00907D87" w:rsidP="00907D87">
      <w:pPr>
        <w:rPr>
          <w:rFonts w:ascii="Times New Roman" w:hAnsi="Times New Roman" w:cs="Times New Roman"/>
        </w:rPr>
      </w:pPr>
      <w:r w:rsidRPr="00CB0FFC">
        <w:rPr>
          <w:rFonts w:ascii="Times New Roman" w:hAnsi="Times New Roman" w:cs="Times New Roman"/>
          <w:noProof/>
        </w:rPr>
        <w:drawing>
          <wp:inline distT="0" distB="0" distL="0" distR="0" wp14:anchorId="59CCD1E3" wp14:editId="61FB38F6">
            <wp:extent cx="5731510" cy="3223895"/>
            <wp:effectExtent l="0" t="0" r="2540" b="0"/>
            <wp:docPr id="91881220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50E542A" w14:textId="2202B988" w:rsidR="00CB0FFC" w:rsidRPr="00CB0FFC" w:rsidRDefault="00CB0FFC" w:rsidP="00907D87">
      <w:pPr>
        <w:rPr>
          <w:rFonts w:ascii="Times New Roman" w:hAnsi="Times New Roman" w:cs="Times New Roman"/>
        </w:rPr>
      </w:pPr>
      <w:r w:rsidRPr="00CB0FFC">
        <w:rPr>
          <w:rFonts w:ascii="Times New Roman" w:hAnsi="Times New Roman" w:cs="Times New Roman"/>
        </w:rPr>
        <w:t xml:space="preserve">The </w:t>
      </w:r>
      <w:proofErr w:type="spellStart"/>
      <w:r w:rsidRPr="00CB0FFC">
        <w:rPr>
          <w:rFonts w:ascii="Times New Roman" w:hAnsi="Times New Roman" w:cs="Times New Roman"/>
        </w:rPr>
        <w:t>Dim_Date</w:t>
      </w:r>
      <w:proofErr w:type="spellEnd"/>
      <w:r w:rsidRPr="00CB0FFC">
        <w:rPr>
          <w:rFonts w:ascii="Times New Roman" w:hAnsi="Times New Roman" w:cs="Times New Roman"/>
        </w:rPr>
        <w:t xml:space="preserve"> table was related to the </w:t>
      </w:r>
      <w:proofErr w:type="spellStart"/>
      <w:r w:rsidRPr="00CB0FFC">
        <w:rPr>
          <w:rFonts w:ascii="Times New Roman" w:hAnsi="Times New Roman" w:cs="Times New Roman"/>
        </w:rPr>
        <w:t>samplesuperstore</w:t>
      </w:r>
      <w:proofErr w:type="spellEnd"/>
      <w:r w:rsidRPr="00CB0FFC">
        <w:rPr>
          <w:rFonts w:ascii="Times New Roman" w:hAnsi="Times New Roman" w:cs="Times New Roman"/>
        </w:rPr>
        <w:t xml:space="preserve"> table using the Order Date field. A one-to-many relationship with single-direction filtering was used for time-based analysis.</w:t>
      </w:r>
    </w:p>
    <w:p w14:paraId="7D24E417" w14:textId="272CB717" w:rsidR="00907D87" w:rsidRPr="00CB0FFC" w:rsidRDefault="00907D87" w:rsidP="00907D87">
      <w:pPr>
        <w:rPr>
          <w:rFonts w:ascii="Times New Roman" w:hAnsi="Times New Roman" w:cs="Times New Roman"/>
        </w:rPr>
      </w:pPr>
      <w:r w:rsidRPr="00CB0FFC">
        <w:rPr>
          <w:rFonts w:ascii="Times New Roman" w:hAnsi="Times New Roman" w:cs="Times New Roman"/>
          <w:noProof/>
        </w:rPr>
        <w:lastRenderedPageBreak/>
        <w:drawing>
          <wp:inline distT="0" distB="0" distL="0" distR="0" wp14:anchorId="058C9460" wp14:editId="3D9A42A3">
            <wp:extent cx="5731510" cy="3223895"/>
            <wp:effectExtent l="0" t="0" r="2540" b="0"/>
            <wp:docPr id="8114089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8528959" w14:textId="1385DD93" w:rsidR="00CB0FFC" w:rsidRPr="00CB0FFC" w:rsidRDefault="00CB0FFC" w:rsidP="00907D87">
      <w:pPr>
        <w:rPr>
          <w:rFonts w:ascii="Times New Roman" w:hAnsi="Times New Roman" w:cs="Times New Roman"/>
        </w:rPr>
      </w:pPr>
      <w:r w:rsidRPr="00CB0FFC">
        <w:rPr>
          <w:rFonts w:ascii="Times New Roman" w:hAnsi="Times New Roman" w:cs="Times New Roman"/>
        </w:rPr>
        <w:t>The completed data model contains the fact table and supporting dimension tables. The relationships provide a structured foundation for creating interactive visuals and DAX-based analysis.</w:t>
      </w:r>
    </w:p>
    <w:p w14:paraId="082310D8" w14:textId="77777777" w:rsidR="00CB0FFC" w:rsidRPr="00CB0FFC" w:rsidRDefault="00CB0FFC" w:rsidP="00907D87">
      <w:pPr>
        <w:rPr>
          <w:rFonts w:ascii="Times New Roman" w:hAnsi="Times New Roman" w:cs="Times New Roman"/>
        </w:rPr>
      </w:pPr>
    </w:p>
    <w:p w14:paraId="03DE1881" w14:textId="4CD5447C" w:rsidR="00907D87" w:rsidRPr="00CB0FFC" w:rsidRDefault="00907D87" w:rsidP="00907D87">
      <w:pPr>
        <w:pStyle w:val="Subtitle"/>
        <w:rPr>
          <w:rFonts w:ascii="Times New Roman" w:hAnsi="Times New Roman" w:cs="Times New Roman"/>
        </w:rPr>
      </w:pPr>
      <w:r w:rsidRPr="00CB0FFC">
        <w:rPr>
          <w:rFonts w:ascii="Times New Roman" w:hAnsi="Times New Roman" w:cs="Times New Roman"/>
          <w:noProof/>
        </w:rPr>
        <w:drawing>
          <wp:inline distT="0" distB="0" distL="0" distR="0" wp14:anchorId="78057172" wp14:editId="0743582C">
            <wp:extent cx="5731510" cy="3223895"/>
            <wp:effectExtent l="0" t="0" r="2540" b="0"/>
            <wp:docPr id="96093482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02EC0F0" w14:textId="15C5E2A5" w:rsidR="00CB0FFC" w:rsidRPr="00CB0FFC" w:rsidRDefault="00CB0FFC" w:rsidP="00CB0FFC">
      <w:pPr>
        <w:rPr>
          <w:rFonts w:ascii="Times New Roman" w:hAnsi="Times New Roman" w:cs="Times New Roman"/>
        </w:rPr>
      </w:pPr>
      <w:r w:rsidRPr="00CB0FFC">
        <w:rPr>
          <w:rFonts w:ascii="Times New Roman" w:hAnsi="Times New Roman" w:cs="Times New Roman"/>
        </w:rPr>
        <w:t>The Average Sales measure was created using the AVERAGE DAX function. It calculates the average sales value across the transactions in the Superstore dataset.</w:t>
      </w:r>
    </w:p>
    <w:p w14:paraId="7F99FD8B" w14:textId="557C988C" w:rsidR="00CB0FFC" w:rsidRPr="00CB0FFC" w:rsidRDefault="00CB0FFC" w:rsidP="00CB0FFC">
      <w:pPr>
        <w:rPr>
          <w:rFonts w:ascii="Times New Roman" w:hAnsi="Times New Roman" w:cs="Times New Roman"/>
        </w:rPr>
      </w:pPr>
      <w:r w:rsidRPr="00CB0FFC">
        <w:rPr>
          <w:rFonts w:ascii="Times New Roman" w:hAnsi="Times New Roman" w:cs="Times New Roman"/>
        </w:rPr>
        <w:t>Average Sales = AVERAGE(</w:t>
      </w:r>
      <w:proofErr w:type="spellStart"/>
      <w:r w:rsidRPr="00CB0FFC">
        <w:rPr>
          <w:rFonts w:ascii="Times New Roman" w:hAnsi="Times New Roman" w:cs="Times New Roman"/>
        </w:rPr>
        <w:t>samplesuperstore</w:t>
      </w:r>
      <w:proofErr w:type="spellEnd"/>
      <w:r w:rsidRPr="00CB0FFC">
        <w:rPr>
          <w:rFonts w:ascii="Times New Roman" w:hAnsi="Times New Roman" w:cs="Times New Roman"/>
        </w:rPr>
        <w:t>[Sales])</w:t>
      </w:r>
    </w:p>
    <w:p w14:paraId="58ACB270" w14:textId="712D919B" w:rsidR="00907D87" w:rsidRPr="00CB0FFC" w:rsidRDefault="00907D87" w:rsidP="00907D87">
      <w:pPr>
        <w:pStyle w:val="Subtitle"/>
        <w:rPr>
          <w:rFonts w:ascii="Times New Roman" w:hAnsi="Times New Roman" w:cs="Times New Roman"/>
        </w:rPr>
      </w:pPr>
      <w:r w:rsidRPr="00CB0FFC">
        <w:rPr>
          <w:rFonts w:ascii="Times New Roman" w:hAnsi="Times New Roman" w:cs="Times New Roman"/>
          <w:noProof/>
        </w:rPr>
        <w:lastRenderedPageBreak/>
        <w:drawing>
          <wp:inline distT="0" distB="0" distL="0" distR="0" wp14:anchorId="309ED70C" wp14:editId="5517A5E0">
            <wp:extent cx="5731510" cy="3223895"/>
            <wp:effectExtent l="0" t="0" r="2540" b="0"/>
            <wp:docPr id="9779585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EF500B2" w14:textId="29E68C08" w:rsidR="00CB0FFC" w:rsidRPr="00CB0FFC" w:rsidRDefault="00CB0FFC" w:rsidP="00CB0FFC">
      <w:pPr>
        <w:rPr>
          <w:rFonts w:ascii="Times New Roman" w:hAnsi="Times New Roman" w:cs="Times New Roman"/>
        </w:rPr>
      </w:pPr>
      <w:r w:rsidRPr="00CB0FFC">
        <w:rPr>
          <w:rFonts w:ascii="Times New Roman" w:hAnsi="Times New Roman" w:cs="Times New Roman"/>
        </w:rPr>
        <w:t>The Profit Margin % measure was created to determine the proportion of profit generated from total sales. The DIVIDE function is used to safely calculate profit margin.</w:t>
      </w:r>
    </w:p>
    <w:p w14:paraId="7183C107" w14:textId="6C2B91E4" w:rsidR="00CB0FFC" w:rsidRPr="00CB0FFC" w:rsidRDefault="00CB0FFC" w:rsidP="00CB0FFC">
      <w:pPr>
        <w:rPr>
          <w:rFonts w:ascii="Times New Roman" w:hAnsi="Times New Roman" w:cs="Times New Roman"/>
        </w:rPr>
      </w:pPr>
      <w:r w:rsidRPr="00CB0FFC">
        <w:rPr>
          <w:rFonts w:ascii="Times New Roman" w:hAnsi="Times New Roman" w:cs="Times New Roman"/>
        </w:rPr>
        <w:t>Profit Margin % = DIVIDE([Total Profit], [Total Sales], 0)</w:t>
      </w:r>
    </w:p>
    <w:p w14:paraId="414D8E3E" w14:textId="77777777" w:rsidR="00CB0FFC" w:rsidRPr="00CB0FFC" w:rsidRDefault="00CB0FFC" w:rsidP="00CB0FFC">
      <w:pPr>
        <w:rPr>
          <w:rFonts w:ascii="Times New Roman" w:hAnsi="Times New Roman" w:cs="Times New Roman"/>
        </w:rPr>
      </w:pPr>
    </w:p>
    <w:p w14:paraId="290FF6AF" w14:textId="113B7618" w:rsidR="00907D87" w:rsidRPr="00CB0FFC" w:rsidRDefault="00907D87" w:rsidP="00907D87">
      <w:pPr>
        <w:pStyle w:val="Subtitle"/>
        <w:rPr>
          <w:rFonts w:ascii="Times New Roman" w:hAnsi="Times New Roman" w:cs="Times New Roman"/>
        </w:rPr>
      </w:pPr>
      <w:r w:rsidRPr="00CB0FFC">
        <w:rPr>
          <w:rFonts w:ascii="Times New Roman" w:hAnsi="Times New Roman" w:cs="Times New Roman"/>
          <w:noProof/>
        </w:rPr>
        <w:drawing>
          <wp:inline distT="0" distB="0" distL="0" distR="0" wp14:anchorId="23DB2465" wp14:editId="2B64CCF5">
            <wp:extent cx="5731510" cy="3223895"/>
            <wp:effectExtent l="0" t="0" r="2540" b="0"/>
            <wp:docPr id="177838320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3F38212" w14:textId="2673C6D2" w:rsidR="00CB0FFC" w:rsidRPr="00CB0FFC" w:rsidRDefault="00CB0FFC" w:rsidP="00CB0FFC">
      <w:pPr>
        <w:rPr>
          <w:rFonts w:ascii="Times New Roman" w:hAnsi="Times New Roman" w:cs="Times New Roman"/>
        </w:rPr>
      </w:pPr>
      <w:r w:rsidRPr="00CB0FFC">
        <w:rPr>
          <w:rFonts w:ascii="Times New Roman" w:hAnsi="Times New Roman" w:cs="Times New Roman"/>
        </w:rPr>
        <w:t>The Total Orders measure calculates the number of unique orders in the dataset. DISTINCTCOUNT is used on the Order ID column to avoid counting repeated order records.</w:t>
      </w:r>
    </w:p>
    <w:p w14:paraId="1931528D" w14:textId="4DC4F784" w:rsidR="00CB0FFC" w:rsidRPr="00CB0FFC" w:rsidRDefault="00CB0FFC" w:rsidP="00CB0FFC">
      <w:pPr>
        <w:rPr>
          <w:rFonts w:ascii="Times New Roman" w:hAnsi="Times New Roman" w:cs="Times New Roman"/>
        </w:rPr>
      </w:pPr>
      <w:r w:rsidRPr="00CB0FFC">
        <w:rPr>
          <w:rFonts w:ascii="Times New Roman" w:hAnsi="Times New Roman" w:cs="Times New Roman"/>
        </w:rPr>
        <w:t>Total Orders = DISTINCTCOUNT(</w:t>
      </w:r>
      <w:proofErr w:type="spellStart"/>
      <w:r w:rsidRPr="00CB0FFC">
        <w:rPr>
          <w:rFonts w:ascii="Times New Roman" w:hAnsi="Times New Roman" w:cs="Times New Roman"/>
        </w:rPr>
        <w:t>samplesuperstore</w:t>
      </w:r>
      <w:proofErr w:type="spellEnd"/>
      <w:r w:rsidRPr="00CB0FFC">
        <w:rPr>
          <w:rFonts w:ascii="Times New Roman" w:hAnsi="Times New Roman" w:cs="Times New Roman"/>
        </w:rPr>
        <w:t>[Order ID])</w:t>
      </w:r>
    </w:p>
    <w:p w14:paraId="6D4348FC" w14:textId="6C2D9CAA" w:rsidR="00907D87" w:rsidRPr="00CB0FFC" w:rsidRDefault="00907D87" w:rsidP="00907D87">
      <w:pPr>
        <w:pStyle w:val="Subtitle"/>
        <w:rPr>
          <w:rFonts w:ascii="Times New Roman" w:hAnsi="Times New Roman" w:cs="Times New Roman"/>
        </w:rPr>
      </w:pPr>
      <w:r w:rsidRPr="00CB0FFC">
        <w:rPr>
          <w:rFonts w:ascii="Times New Roman" w:hAnsi="Times New Roman" w:cs="Times New Roman"/>
          <w:noProof/>
        </w:rPr>
        <w:lastRenderedPageBreak/>
        <w:drawing>
          <wp:inline distT="0" distB="0" distL="0" distR="0" wp14:anchorId="1DD0C5DC" wp14:editId="2B09A0A6">
            <wp:extent cx="5731510" cy="3223895"/>
            <wp:effectExtent l="0" t="0" r="2540" b="0"/>
            <wp:docPr id="46190208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2A75581" w14:textId="5BCA8DF7" w:rsidR="00CB0FFC" w:rsidRPr="00CB0FFC" w:rsidRDefault="00CB0FFC" w:rsidP="00CB0FFC">
      <w:pPr>
        <w:rPr>
          <w:rFonts w:ascii="Times New Roman" w:hAnsi="Times New Roman" w:cs="Times New Roman"/>
        </w:rPr>
      </w:pPr>
      <w:r w:rsidRPr="00CB0FFC">
        <w:rPr>
          <w:rFonts w:ascii="Times New Roman" w:hAnsi="Times New Roman" w:cs="Times New Roman"/>
        </w:rPr>
        <w:t>The Total Profit measure calculates the overall profit generated from all sales transactions using the SUM function.</w:t>
      </w:r>
    </w:p>
    <w:p w14:paraId="4130AC3E" w14:textId="7FC14CC4" w:rsidR="00CB0FFC" w:rsidRPr="00CB0FFC" w:rsidRDefault="00CB0FFC" w:rsidP="00CB0FFC">
      <w:pPr>
        <w:rPr>
          <w:rFonts w:ascii="Times New Roman" w:hAnsi="Times New Roman" w:cs="Times New Roman"/>
        </w:rPr>
      </w:pPr>
      <w:r w:rsidRPr="00CB0FFC">
        <w:rPr>
          <w:rFonts w:ascii="Times New Roman" w:hAnsi="Times New Roman" w:cs="Times New Roman"/>
        </w:rPr>
        <w:t>Total Profit = SUM(</w:t>
      </w:r>
      <w:proofErr w:type="spellStart"/>
      <w:r w:rsidRPr="00CB0FFC">
        <w:rPr>
          <w:rFonts w:ascii="Times New Roman" w:hAnsi="Times New Roman" w:cs="Times New Roman"/>
        </w:rPr>
        <w:t>samplesuperstore</w:t>
      </w:r>
      <w:proofErr w:type="spellEnd"/>
      <w:r w:rsidRPr="00CB0FFC">
        <w:rPr>
          <w:rFonts w:ascii="Times New Roman" w:hAnsi="Times New Roman" w:cs="Times New Roman"/>
        </w:rPr>
        <w:t>[Profit])</w:t>
      </w:r>
    </w:p>
    <w:p w14:paraId="7CD48701" w14:textId="77777777" w:rsidR="00CB0FFC" w:rsidRPr="00CB0FFC" w:rsidRDefault="00CB0FFC" w:rsidP="00CB0FFC">
      <w:pPr>
        <w:rPr>
          <w:rFonts w:ascii="Times New Roman" w:hAnsi="Times New Roman" w:cs="Times New Roman"/>
        </w:rPr>
      </w:pPr>
    </w:p>
    <w:p w14:paraId="7FF5096F" w14:textId="501F25EA" w:rsidR="00907D87" w:rsidRPr="00CB0FFC" w:rsidRDefault="00907D87" w:rsidP="00907D87">
      <w:pPr>
        <w:pStyle w:val="Subtitle"/>
        <w:rPr>
          <w:rFonts w:ascii="Times New Roman" w:hAnsi="Times New Roman" w:cs="Times New Roman"/>
        </w:rPr>
      </w:pPr>
      <w:r w:rsidRPr="00CB0FFC">
        <w:rPr>
          <w:rFonts w:ascii="Times New Roman" w:hAnsi="Times New Roman" w:cs="Times New Roman"/>
          <w:noProof/>
        </w:rPr>
        <w:drawing>
          <wp:inline distT="0" distB="0" distL="0" distR="0" wp14:anchorId="4833A2B0" wp14:editId="297FE890">
            <wp:extent cx="5731510" cy="3223895"/>
            <wp:effectExtent l="0" t="0" r="2540" b="0"/>
            <wp:docPr id="143820258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7B16702" w14:textId="54B6247B" w:rsidR="00CB0FFC" w:rsidRPr="00CB0FFC" w:rsidRDefault="00CB0FFC" w:rsidP="00CB0FFC">
      <w:pPr>
        <w:rPr>
          <w:rFonts w:ascii="Times New Roman" w:hAnsi="Times New Roman" w:cs="Times New Roman"/>
        </w:rPr>
      </w:pPr>
      <w:r w:rsidRPr="00CB0FFC">
        <w:rPr>
          <w:rFonts w:ascii="Times New Roman" w:hAnsi="Times New Roman" w:cs="Times New Roman"/>
        </w:rPr>
        <w:t>The Total Quantity measure calculates the total number of products sold across all transactions.</w:t>
      </w:r>
    </w:p>
    <w:p w14:paraId="17A6EBBF" w14:textId="168A457D" w:rsidR="00CB0FFC" w:rsidRPr="00CB0FFC" w:rsidRDefault="00CB0FFC" w:rsidP="00CB0FFC">
      <w:pPr>
        <w:rPr>
          <w:rFonts w:ascii="Times New Roman" w:hAnsi="Times New Roman" w:cs="Times New Roman"/>
        </w:rPr>
      </w:pPr>
      <w:r w:rsidRPr="00CB0FFC">
        <w:rPr>
          <w:rFonts w:ascii="Times New Roman" w:hAnsi="Times New Roman" w:cs="Times New Roman"/>
        </w:rPr>
        <w:t>Total Quantity = SUM(</w:t>
      </w:r>
      <w:proofErr w:type="spellStart"/>
      <w:r w:rsidRPr="00CB0FFC">
        <w:rPr>
          <w:rFonts w:ascii="Times New Roman" w:hAnsi="Times New Roman" w:cs="Times New Roman"/>
        </w:rPr>
        <w:t>samplesuperstore</w:t>
      </w:r>
      <w:proofErr w:type="spellEnd"/>
      <w:r w:rsidRPr="00CB0FFC">
        <w:rPr>
          <w:rFonts w:ascii="Times New Roman" w:hAnsi="Times New Roman" w:cs="Times New Roman"/>
        </w:rPr>
        <w:t>[Quantity])</w:t>
      </w:r>
    </w:p>
    <w:p w14:paraId="77060E13" w14:textId="3FFCEB0F" w:rsidR="00907D87" w:rsidRPr="00CB0FFC" w:rsidRDefault="00907D87" w:rsidP="00907D87">
      <w:pPr>
        <w:pStyle w:val="Subtitle"/>
        <w:rPr>
          <w:rFonts w:ascii="Times New Roman" w:hAnsi="Times New Roman" w:cs="Times New Roman"/>
        </w:rPr>
      </w:pPr>
      <w:r w:rsidRPr="00CB0FFC">
        <w:rPr>
          <w:rFonts w:ascii="Times New Roman" w:hAnsi="Times New Roman" w:cs="Times New Roman"/>
          <w:noProof/>
        </w:rPr>
        <w:lastRenderedPageBreak/>
        <w:drawing>
          <wp:inline distT="0" distB="0" distL="0" distR="0" wp14:anchorId="1EB73F59" wp14:editId="204245E3">
            <wp:extent cx="5731510" cy="3223895"/>
            <wp:effectExtent l="0" t="0" r="2540" b="0"/>
            <wp:docPr id="198557554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47461DB" w14:textId="2D5728DA" w:rsidR="00CB0FFC" w:rsidRPr="00CB0FFC" w:rsidRDefault="00CB0FFC" w:rsidP="00CB0FFC">
      <w:pPr>
        <w:rPr>
          <w:rFonts w:ascii="Times New Roman" w:hAnsi="Times New Roman" w:cs="Times New Roman"/>
        </w:rPr>
      </w:pPr>
      <w:r w:rsidRPr="00CB0FFC">
        <w:rPr>
          <w:rFonts w:ascii="Times New Roman" w:hAnsi="Times New Roman" w:cs="Times New Roman"/>
        </w:rPr>
        <w:t>The Total Sales measure calculates the overall sales value from the Superstore dataset. This measure is used throughout the dashboard for KPI cards and visual analysis.</w:t>
      </w:r>
    </w:p>
    <w:p w14:paraId="108DCF1E" w14:textId="22447F85" w:rsidR="00CB0FFC" w:rsidRPr="00CB0FFC" w:rsidRDefault="00CB0FFC" w:rsidP="00CB0FFC">
      <w:pPr>
        <w:rPr>
          <w:rFonts w:ascii="Times New Roman" w:hAnsi="Times New Roman" w:cs="Times New Roman"/>
        </w:rPr>
      </w:pPr>
      <w:r w:rsidRPr="00CB0FFC">
        <w:rPr>
          <w:rFonts w:ascii="Times New Roman" w:hAnsi="Times New Roman" w:cs="Times New Roman"/>
        </w:rPr>
        <w:t>Total Sales = SUM(</w:t>
      </w:r>
      <w:proofErr w:type="spellStart"/>
      <w:r w:rsidRPr="00CB0FFC">
        <w:rPr>
          <w:rFonts w:ascii="Times New Roman" w:hAnsi="Times New Roman" w:cs="Times New Roman"/>
        </w:rPr>
        <w:t>samplesuperstore</w:t>
      </w:r>
      <w:proofErr w:type="spellEnd"/>
      <w:r w:rsidRPr="00CB0FFC">
        <w:rPr>
          <w:rFonts w:ascii="Times New Roman" w:hAnsi="Times New Roman" w:cs="Times New Roman"/>
        </w:rPr>
        <w:t>[Sales])</w:t>
      </w:r>
    </w:p>
    <w:p w14:paraId="0D057CEA" w14:textId="77777777" w:rsidR="00CB0FFC" w:rsidRPr="00CB0FFC" w:rsidRDefault="00CB0FFC" w:rsidP="00CB0FFC">
      <w:pPr>
        <w:rPr>
          <w:rFonts w:ascii="Times New Roman" w:hAnsi="Times New Roman" w:cs="Times New Roman"/>
        </w:rPr>
      </w:pPr>
    </w:p>
    <w:p w14:paraId="3FC934C5" w14:textId="0D788D08" w:rsidR="00907D87" w:rsidRPr="00CB0FFC" w:rsidRDefault="00907D87" w:rsidP="00907D87">
      <w:pPr>
        <w:pStyle w:val="Subtitle"/>
        <w:rPr>
          <w:rFonts w:ascii="Times New Roman" w:hAnsi="Times New Roman" w:cs="Times New Roman"/>
        </w:rPr>
      </w:pPr>
      <w:r w:rsidRPr="00CB0FFC">
        <w:rPr>
          <w:rFonts w:ascii="Times New Roman" w:hAnsi="Times New Roman" w:cs="Times New Roman"/>
          <w:noProof/>
        </w:rPr>
        <w:drawing>
          <wp:inline distT="0" distB="0" distL="0" distR="0" wp14:anchorId="72F86F0D" wp14:editId="110FA539">
            <wp:extent cx="5731510" cy="3223895"/>
            <wp:effectExtent l="0" t="0" r="2540" b="0"/>
            <wp:docPr id="207570608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E93DDE3" w14:textId="763285D6" w:rsidR="00CB0FFC" w:rsidRPr="00CB0FFC" w:rsidRDefault="00CB0FFC" w:rsidP="00CB0FFC">
      <w:pPr>
        <w:rPr>
          <w:rFonts w:ascii="Times New Roman" w:hAnsi="Times New Roman" w:cs="Times New Roman"/>
        </w:rPr>
      </w:pPr>
      <w:r w:rsidRPr="00CB0FFC">
        <w:rPr>
          <w:rFonts w:ascii="Times New Roman" w:hAnsi="Times New Roman" w:cs="Times New Roman"/>
        </w:rPr>
        <w:t>The final dashboard provides an interactive overview of Superstore sales performance. KPI cards display key metrics such as Average Sales, Profit Margin, Total Orders, Total Profit and Total Quantity, while charts provide insights into sales trends, regional performance and category-level performance. Slicers allow users to filter the dashboard by Year, Region, Category and Segment.</w:t>
      </w:r>
    </w:p>
    <w:p w14:paraId="49835AB2" w14:textId="77777777" w:rsidR="00907D87" w:rsidRPr="00CB0FFC" w:rsidRDefault="00907D87" w:rsidP="00907D87">
      <w:pPr>
        <w:pStyle w:val="Subtitle"/>
        <w:rPr>
          <w:rFonts w:ascii="Times New Roman" w:hAnsi="Times New Roman" w:cs="Times New Roman"/>
        </w:rPr>
      </w:pPr>
    </w:p>
    <w:sectPr w:rsidR="00907D87" w:rsidRPr="00CB0F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D87"/>
    <w:rsid w:val="00220101"/>
    <w:rsid w:val="0027628C"/>
    <w:rsid w:val="00907D87"/>
    <w:rsid w:val="00971958"/>
    <w:rsid w:val="00997630"/>
    <w:rsid w:val="00A950C4"/>
    <w:rsid w:val="00C92D79"/>
    <w:rsid w:val="00CB0FFC"/>
    <w:rsid w:val="00D71D4D"/>
    <w:rsid w:val="00F637E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18529"/>
  <w15:chartTrackingRefBased/>
  <w15:docId w15:val="{E4E12DD3-976F-4221-BEF3-CC414652A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D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7D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7D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7D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7D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7D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D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D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D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D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7D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7D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7D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7D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7D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D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D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D87"/>
    <w:rPr>
      <w:rFonts w:eastAsiaTheme="majorEastAsia" w:cstheme="majorBidi"/>
      <w:color w:val="272727" w:themeColor="text1" w:themeTint="D8"/>
    </w:rPr>
  </w:style>
  <w:style w:type="paragraph" w:styleId="Title">
    <w:name w:val="Title"/>
    <w:basedOn w:val="Normal"/>
    <w:next w:val="Normal"/>
    <w:link w:val="TitleChar"/>
    <w:uiPriority w:val="10"/>
    <w:qFormat/>
    <w:rsid w:val="00907D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D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D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D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D87"/>
    <w:pPr>
      <w:spacing w:before="160"/>
      <w:jc w:val="center"/>
    </w:pPr>
    <w:rPr>
      <w:i/>
      <w:iCs/>
      <w:color w:val="404040" w:themeColor="text1" w:themeTint="BF"/>
    </w:rPr>
  </w:style>
  <w:style w:type="character" w:customStyle="1" w:styleId="QuoteChar">
    <w:name w:val="Quote Char"/>
    <w:basedOn w:val="DefaultParagraphFont"/>
    <w:link w:val="Quote"/>
    <w:uiPriority w:val="29"/>
    <w:rsid w:val="00907D87"/>
    <w:rPr>
      <w:i/>
      <w:iCs/>
      <w:color w:val="404040" w:themeColor="text1" w:themeTint="BF"/>
    </w:rPr>
  </w:style>
  <w:style w:type="paragraph" w:styleId="ListParagraph">
    <w:name w:val="List Paragraph"/>
    <w:basedOn w:val="Normal"/>
    <w:uiPriority w:val="34"/>
    <w:qFormat/>
    <w:rsid w:val="00907D87"/>
    <w:pPr>
      <w:ind w:left="720"/>
      <w:contextualSpacing/>
    </w:pPr>
  </w:style>
  <w:style w:type="character" w:styleId="IntenseEmphasis">
    <w:name w:val="Intense Emphasis"/>
    <w:basedOn w:val="DefaultParagraphFont"/>
    <w:uiPriority w:val="21"/>
    <w:qFormat/>
    <w:rsid w:val="00907D87"/>
    <w:rPr>
      <w:i/>
      <w:iCs/>
      <w:color w:val="0F4761" w:themeColor="accent1" w:themeShade="BF"/>
    </w:rPr>
  </w:style>
  <w:style w:type="paragraph" w:styleId="IntenseQuote">
    <w:name w:val="Intense Quote"/>
    <w:basedOn w:val="Normal"/>
    <w:next w:val="Normal"/>
    <w:link w:val="IntenseQuoteChar"/>
    <w:uiPriority w:val="30"/>
    <w:qFormat/>
    <w:rsid w:val="00907D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7D87"/>
    <w:rPr>
      <w:i/>
      <w:iCs/>
      <w:color w:val="0F4761" w:themeColor="accent1" w:themeShade="BF"/>
    </w:rPr>
  </w:style>
  <w:style w:type="character" w:styleId="IntenseReference">
    <w:name w:val="Intense Reference"/>
    <w:basedOn w:val="DefaultParagraphFont"/>
    <w:uiPriority w:val="32"/>
    <w:qFormat/>
    <w:rsid w:val="00907D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10</Pages>
  <Words>609</Words>
  <Characters>3477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Shruti B</dc:creator>
  <cp:keywords/>
  <dc:description/>
  <cp:lastModifiedBy>Sai Shruti B</cp:lastModifiedBy>
  <cp:revision>3</cp:revision>
  <dcterms:created xsi:type="dcterms:W3CDTF">2026-09-14T16:49:00Z</dcterms:created>
  <dcterms:modified xsi:type="dcterms:W3CDTF">2026-09-15T05:36:00Z</dcterms:modified>
</cp:coreProperties>
</file>