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510D" w14:textId="77777777" w:rsidR="00B04699" w:rsidRDefault="00B04699">
      <w:pPr>
        <w:spacing w:after="1200"/>
      </w:pPr>
    </w:p>
    <w:p w14:paraId="2634348B" w14:textId="77777777" w:rsidR="00B04699" w:rsidRDefault="00B04699">
      <w:pPr>
        <w:pBdr>
          <w:bottom w:val="single" w:sz="12" w:space="8" w:color="1A73E8"/>
        </w:pBdr>
        <w:spacing w:after="400"/>
      </w:pPr>
    </w:p>
    <w:p w14:paraId="3BD083A6" w14:textId="77777777" w:rsidR="00B04699" w:rsidRDefault="0033509E">
      <w:pPr>
        <w:spacing w:after="80"/>
      </w:pPr>
      <w:r>
        <w:rPr>
          <w:b/>
          <w:bCs/>
          <w:color w:val="5F6368"/>
          <w:spacing w:val="120"/>
        </w:rPr>
        <w:t>TECHNICAL DESIGN DOCUMENT</w:t>
      </w:r>
    </w:p>
    <w:p w14:paraId="49575843" w14:textId="77777777" w:rsidR="00B04699" w:rsidRDefault="0033509E">
      <w:pPr>
        <w:spacing w:after="200"/>
      </w:pPr>
      <w:r>
        <w:rPr>
          <w:b/>
          <w:bCs/>
          <w:color w:val="1A73E8"/>
          <w:sz w:val="56"/>
          <w:szCs w:val="56"/>
        </w:rPr>
        <w:t>Email Composer Automation</w:t>
      </w:r>
    </w:p>
    <w:p w14:paraId="36E1DDD4" w14:textId="77777777" w:rsidR="00B04699" w:rsidRDefault="0033509E">
      <w:pPr>
        <w:spacing w:after="600"/>
      </w:pPr>
      <w:r>
        <w:rPr>
          <w:i/>
          <w:iCs/>
          <w:color w:val="5F6368"/>
          <w:sz w:val="26"/>
          <w:szCs w:val="26"/>
        </w:rPr>
        <w:t>Intelligent Email Drafting, Scheduling &amp; Delivery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04699" w14:paraId="47135CF6" w14:textId="77777777">
        <w:tblPrEx>
          <w:tblCellMar>
            <w:top w:w="0" w:type="dxa"/>
            <w:bottom w:w="0" w:type="dxa"/>
          </w:tblCellMar>
        </w:tblPrEx>
        <w:tc>
          <w:tcPr>
            <w:tcW w:w="2800" w:type="dxa"/>
            <w:tcMar>
              <w:top w:w="60" w:type="dxa"/>
              <w:left w:w="0" w:type="dxa"/>
              <w:bottom w:w="60" w:type="dxa"/>
              <w:right w:w="120" w:type="dxa"/>
            </w:tcMar>
          </w:tcPr>
          <w:p w14:paraId="1207DF8A" w14:textId="77777777" w:rsidR="00B04699" w:rsidRDefault="0033509E">
            <w:r>
              <w:rPr>
                <w:b/>
                <w:bCs/>
                <w:color w:val="5F6368"/>
              </w:rPr>
              <w:t>Date of Creation</w:t>
            </w:r>
          </w:p>
        </w:tc>
        <w:tc>
          <w:tcPr>
            <w:tcW w:w="6560" w:type="dxa"/>
            <w:tcMar>
              <w:top w:w="60" w:type="dxa"/>
              <w:left w:w="120" w:type="dxa"/>
              <w:bottom w:w="60" w:type="dxa"/>
              <w:right w:w="0" w:type="dxa"/>
            </w:tcMar>
          </w:tcPr>
          <w:p w14:paraId="53177C96" w14:textId="77777777" w:rsidR="00B04699" w:rsidRDefault="0033509E">
            <w:r>
              <w:t>March 26, 2026</w:t>
            </w:r>
          </w:p>
        </w:tc>
      </w:tr>
      <w:tr w:rsidR="00B04699" w14:paraId="2A756C23" w14:textId="77777777">
        <w:tblPrEx>
          <w:tblCellMar>
            <w:top w:w="0" w:type="dxa"/>
            <w:bottom w:w="0" w:type="dxa"/>
          </w:tblCellMar>
        </w:tblPrEx>
        <w:tc>
          <w:tcPr>
            <w:tcW w:w="2800" w:type="dxa"/>
            <w:tcMar>
              <w:top w:w="60" w:type="dxa"/>
              <w:left w:w="0" w:type="dxa"/>
              <w:bottom w:w="60" w:type="dxa"/>
              <w:right w:w="120" w:type="dxa"/>
            </w:tcMar>
          </w:tcPr>
          <w:p w14:paraId="4CE2145F" w14:textId="77777777" w:rsidR="00B04699" w:rsidRDefault="0033509E">
            <w:r>
              <w:rPr>
                <w:b/>
                <w:bCs/>
                <w:color w:val="5F6368"/>
              </w:rPr>
              <w:t>Authors</w:t>
            </w:r>
          </w:p>
        </w:tc>
        <w:tc>
          <w:tcPr>
            <w:tcW w:w="6560" w:type="dxa"/>
            <w:tcMar>
              <w:top w:w="60" w:type="dxa"/>
              <w:left w:w="120" w:type="dxa"/>
              <w:bottom w:w="60" w:type="dxa"/>
              <w:right w:w="0" w:type="dxa"/>
            </w:tcMar>
          </w:tcPr>
          <w:p w14:paraId="18345389" w14:textId="77777777" w:rsidR="00B04699" w:rsidRDefault="0033509E">
            <w:r>
              <w:t>Engineering Team — Email Automation Division</w:t>
            </w:r>
          </w:p>
        </w:tc>
      </w:tr>
      <w:tr w:rsidR="00B04699" w14:paraId="007FB9AD" w14:textId="77777777">
        <w:tblPrEx>
          <w:tblCellMar>
            <w:top w:w="0" w:type="dxa"/>
            <w:bottom w:w="0" w:type="dxa"/>
          </w:tblCellMar>
        </w:tblPrEx>
        <w:tc>
          <w:tcPr>
            <w:tcW w:w="2800" w:type="dxa"/>
            <w:tcMar>
              <w:top w:w="60" w:type="dxa"/>
              <w:left w:w="0" w:type="dxa"/>
              <w:bottom w:w="60" w:type="dxa"/>
              <w:right w:w="120" w:type="dxa"/>
            </w:tcMar>
          </w:tcPr>
          <w:p w14:paraId="75C24B7C" w14:textId="77777777" w:rsidR="00B04699" w:rsidRDefault="0033509E">
            <w:r>
              <w:rPr>
                <w:b/>
                <w:bCs/>
                <w:color w:val="5F6368"/>
              </w:rPr>
              <w:t>Version</w:t>
            </w:r>
          </w:p>
        </w:tc>
        <w:tc>
          <w:tcPr>
            <w:tcW w:w="6560" w:type="dxa"/>
            <w:tcMar>
              <w:top w:w="60" w:type="dxa"/>
              <w:left w:w="120" w:type="dxa"/>
              <w:bottom w:w="60" w:type="dxa"/>
              <w:right w:w="0" w:type="dxa"/>
            </w:tcMar>
          </w:tcPr>
          <w:p w14:paraId="39D6CCE8" w14:textId="77777777" w:rsidR="00B04699" w:rsidRDefault="0033509E">
            <w:r>
              <w:t>1.0.0</w:t>
            </w:r>
          </w:p>
        </w:tc>
      </w:tr>
      <w:tr w:rsidR="00B04699" w14:paraId="69D74073" w14:textId="77777777">
        <w:tblPrEx>
          <w:tblCellMar>
            <w:top w:w="0" w:type="dxa"/>
            <w:bottom w:w="0" w:type="dxa"/>
          </w:tblCellMar>
        </w:tblPrEx>
        <w:tc>
          <w:tcPr>
            <w:tcW w:w="2800" w:type="dxa"/>
            <w:tcMar>
              <w:top w:w="60" w:type="dxa"/>
              <w:left w:w="0" w:type="dxa"/>
              <w:bottom w:w="60" w:type="dxa"/>
              <w:right w:w="120" w:type="dxa"/>
            </w:tcMar>
          </w:tcPr>
          <w:p w14:paraId="3F02C9B6" w14:textId="77777777" w:rsidR="00B04699" w:rsidRDefault="0033509E">
            <w:r>
              <w:rPr>
                <w:b/>
                <w:bCs/>
                <w:color w:val="5F6368"/>
              </w:rPr>
              <w:t>Status</w:t>
            </w:r>
          </w:p>
        </w:tc>
        <w:tc>
          <w:tcPr>
            <w:tcW w:w="6560" w:type="dxa"/>
            <w:tcMar>
              <w:top w:w="60" w:type="dxa"/>
              <w:left w:w="120" w:type="dxa"/>
              <w:bottom w:w="60" w:type="dxa"/>
              <w:right w:w="0" w:type="dxa"/>
            </w:tcMar>
          </w:tcPr>
          <w:p w14:paraId="690116DE" w14:textId="77777777" w:rsidR="00B04699" w:rsidRDefault="0033509E">
            <w:r>
              <w:t>Draft — Under Review</w:t>
            </w:r>
          </w:p>
        </w:tc>
      </w:tr>
      <w:tr w:rsidR="00B04699" w14:paraId="7BBFD35E" w14:textId="77777777">
        <w:tblPrEx>
          <w:tblCellMar>
            <w:top w:w="0" w:type="dxa"/>
            <w:bottom w:w="0" w:type="dxa"/>
          </w:tblCellMar>
        </w:tblPrEx>
        <w:tc>
          <w:tcPr>
            <w:tcW w:w="2800" w:type="dxa"/>
            <w:tcMar>
              <w:top w:w="60" w:type="dxa"/>
              <w:left w:w="0" w:type="dxa"/>
              <w:bottom w:w="60" w:type="dxa"/>
              <w:right w:w="120" w:type="dxa"/>
            </w:tcMar>
          </w:tcPr>
          <w:p w14:paraId="01D07B02" w14:textId="77777777" w:rsidR="00B04699" w:rsidRDefault="0033509E">
            <w:r>
              <w:rPr>
                <w:b/>
                <w:bCs/>
                <w:color w:val="5F6368"/>
              </w:rPr>
              <w:t>Reviewers</w:t>
            </w:r>
          </w:p>
        </w:tc>
        <w:tc>
          <w:tcPr>
            <w:tcW w:w="6560" w:type="dxa"/>
            <w:tcMar>
              <w:top w:w="60" w:type="dxa"/>
              <w:left w:w="120" w:type="dxa"/>
              <w:bottom w:w="60" w:type="dxa"/>
              <w:right w:w="0" w:type="dxa"/>
            </w:tcMar>
          </w:tcPr>
          <w:p w14:paraId="360BBF8A" w14:textId="77777777" w:rsidR="00B04699" w:rsidRDefault="0033509E">
            <w:r>
              <w:t>Principal Engineer, Tech Lead, Product Manager</w:t>
            </w:r>
          </w:p>
        </w:tc>
      </w:tr>
      <w:tr w:rsidR="00B04699" w14:paraId="374A66C5" w14:textId="77777777">
        <w:tblPrEx>
          <w:tblCellMar>
            <w:top w:w="0" w:type="dxa"/>
            <w:bottom w:w="0" w:type="dxa"/>
          </w:tblCellMar>
        </w:tblPrEx>
        <w:tc>
          <w:tcPr>
            <w:tcW w:w="2800" w:type="dxa"/>
            <w:tcMar>
              <w:top w:w="60" w:type="dxa"/>
              <w:left w:w="0" w:type="dxa"/>
              <w:bottom w:w="60" w:type="dxa"/>
              <w:right w:w="120" w:type="dxa"/>
            </w:tcMar>
          </w:tcPr>
          <w:p w14:paraId="091CC3E0" w14:textId="77777777" w:rsidR="00B04699" w:rsidRDefault="0033509E">
            <w:r>
              <w:rPr>
                <w:b/>
                <w:bCs/>
                <w:color w:val="5F6368"/>
              </w:rPr>
              <w:t>Last Updated</w:t>
            </w:r>
          </w:p>
        </w:tc>
        <w:tc>
          <w:tcPr>
            <w:tcW w:w="6560" w:type="dxa"/>
            <w:tcMar>
              <w:top w:w="60" w:type="dxa"/>
              <w:left w:w="120" w:type="dxa"/>
              <w:bottom w:w="60" w:type="dxa"/>
              <w:right w:w="0" w:type="dxa"/>
            </w:tcMar>
          </w:tcPr>
          <w:p w14:paraId="2F930C44" w14:textId="77777777" w:rsidR="00B04699" w:rsidRDefault="0033509E">
            <w:r>
              <w:t>March 26, 2026</w:t>
            </w:r>
          </w:p>
        </w:tc>
      </w:tr>
    </w:tbl>
    <w:p w14:paraId="3C5553C8" w14:textId="77777777" w:rsidR="00B04699" w:rsidRDefault="00B04699">
      <w:pPr>
        <w:spacing w:after="800"/>
      </w:pPr>
    </w:p>
    <w:p w14:paraId="307BECAF" w14:textId="77777777" w:rsidR="00B04699" w:rsidRDefault="0033509E">
      <w:pPr>
        <w:pBdr>
          <w:top w:val="single" w:sz="4" w:space="8" w:color="1A73E8"/>
        </w:pBdr>
        <w:spacing w:before="200"/>
      </w:pPr>
      <w:r>
        <w:rPr>
          <w:i/>
          <w:iCs/>
          <w:color w:val="5F6368"/>
          <w:sz w:val="18"/>
          <w:szCs w:val="18"/>
        </w:rPr>
        <w:t>CONFIDENTIAL — Internal Use Only</w:t>
      </w:r>
    </w:p>
    <w:p w14:paraId="1D33C4ED" w14:textId="77777777" w:rsidR="00B04699" w:rsidRDefault="0033509E">
      <w:r>
        <w:br w:type="page"/>
      </w:r>
    </w:p>
    <w:p w14:paraId="66167949" w14:textId="77777777" w:rsidR="00B04699" w:rsidRDefault="00B04699">
      <w:pPr>
        <w:sectPr w:rsidR="00B04699">
          <w:pgSz w:w="12240" w:h="15840"/>
          <w:pgMar w:top="1440" w:right="1440" w:bottom="1440" w:left="1440" w:header="708" w:footer="708" w:gutter="0"/>
          <w:cols w:space="720"/>
          <w:docGrid w:linePitch="360"/>
        </w:sectPr>
      </w:pPr>
    </w:p>
    <w:p w14:paraId="0737C069" w14:textId="77777777" w:rsidR="00B04699" w:rsidRDefault="0033509E">
      <w:pPr>
        <w:spacing w:after="300"/>
      </w:pPr>
      <w:r>
        <w:rPr>
          <w:b/>
          <w:bCs/>
          <w:color w:val="1A73E8"/>
          <w:sz w:val="36"/>
          <w:szCs w:val="36"/>
        </w:rPr>
        <w:lastRenderedPageBreak/>
        <w:t>Table of Contents</w:t>
      </w:r>
    </w:p>
    <w:sdt>
      <w:sdtPr>
        <w:alias w:val="Table of Contents"/>
        <w:id w:val="-1148120604"/>
      </w:sdtPr>
      <w:sdtEndPr/>
      <w:sdtContent>
        <w:p w14:paraId="00DD3C4A" w14:textId="77777777" w:rsidR="0033509E" w:rsidRDefault="0033509E">
          <w:pPr>
            <w:pStyle w:val="TOC1"/>
            <w:tabs>
              <w:tab w:val="right" w:leader="dot" w:pos="9350"/>
            </w:tabs>
            <w:rPr>
              <w:noProof/>
            </w:rPr>
          </w:pPr>
          <w:r>
            <w:fldChar w:fldCharType="begin"/>
          </w:r>
          <w:r>
            <w:instrText>TOC \h \o "1-3"</w:instrText>
          </w:r>
          <w:r>
            <w:fldChar w:fldCharType="separate"/>
          </w:r>
          <w:hyperlink w:anchor="_Toc225431117" w:history="1">
            <w:r w:rsidRPr="00D36D8D">
              <w:rPr>
                <w:rStyle w:val="Hyperlink"/>
                <w:noProof/>
              </w:rPr>
              <w:t>1. Overview</w:t>
            </w:r>
            <w:r>
              <w:rPr>
                <w:noProof/>
              </w:rPr>
              <w:tab/>
            </w:r>
            <w:r>
              <w:rPr>
                <w:noProof/>
              </w:rPr>
              <w:fldChar w:fldCharType="begin"/>
            </w:r>
            <w:r>
              <w:rPr>
                <w:noProof/>
              </w:rPr>
              <w:instrText xml:space="preserve"> PAGEREF _Toc225431117 \h </w:instrText>
            </w:r>
            <w:r>
              <w:rPr>
                <w:noProof/>
              </w:rPr>
            </w:r>
            <w:r>
              <w:rPr>
                <w:noProof/>
              </w:rPr>
              <w:fldChar w:fldCharType="separate"/>
            </w:r>
            <w:r>
              <w:rPr>
                <w:noProof/>
              </w:rPr>
              <w:t>1</w:t>
            </w:r>
            <w:r>
              <w:rPr>
                <w:noProof/>
              </w:rPr>
              <w:fldChar w:fldCharType="end"/>
            </w:r>
          </w:hyperlink>
        </w:p>
        <w:p w14:paraId="425E8294" w14:textId="77777777" w:rsidR="0033509E" w:rsidRDefault="0033509E">
          <w:pPr>
            <w:pStyle w:val="TOC1"/>
            <w:tabs>
              <w:tab w:val="right" w:leader="dot" w:pos="9350"/>
            </w:tabs>
            <w:rPr>
              <w:noProof/>
            </w:rPr>
          </w:pPr>
          <w:hyperlink w:anchor="_Toc225431118" w:history="1">
            <w:r w:rsidRPr="00D36D8D">
              <w:rPr>
                <w:rStyle w:val="Hyperlink"/>
                <w:noProof/>
              </w:rPr>
              <w:t>2. Background</w:t>
            </w:r>
            <w:r>
              <w:rPr>
                <w:noProof/>
              </w:rPr>
              <w:tab/>
            </w:r>
            <w:r>
              <w:rPr>
                <w:noProof/>
              </w:rPr>
              <w:fldChar w:fldCharType="begin"/>
            </w:r>
            <w:r>
              <w:rPr>
                <w:noProof/>
              </w:rPr>
              <w:instrText xml:space="preserve"> PAGEREF _Toc225431118 \h </w:instrText>
            </w:r>
            <w:r>
              <w:rPr>
                <w:noProof/>
              </w:rPr>
            </w:r>
            <w:r>
              <w:rPr>
                <w:noProof/>
              </w:rPr>
              <w:fldChar w:fldCharType="separate"/>
            </w:r>
            <w:r>
              <w:rPr>
                <w:noProof/>
              </w:rPr>
              <w:t>1</w:t>
            </w:r>
            <w:r>
              <w:rPr>
                <w:noProof/>
              </w:rPr>
              <w:fldChar w:fldCharType="end"/>
            </w:r>
          </w:hyperlink>
        </w:p>
        <w:p w14:paraId="3EC43B3D" w14:textId="77777777" w:rsidR="0033509E" w:rsidRDefault="0033509E">
          <w:pPr>
            <w:pStyle w:val="TOC1"/>
            <w:tabs>
              <w:tab w:val="right" w:leader="dot" w:pos="9350"/>
            </w:tabs>
            <w:rPr>
              <w:noProof/>
            </w:rPr>
          </w:pPr>
          <w:hyperlink w:anchor="_Toc225431119" w:history="1">
            <w:r w:rsidRPr="00D36D8D">
              <w:rPr>
                <w:rStyle w:val="Hyperlink"/>
                <w:noProof/>
              </w:rPr>
              <w:t>3. Problem Statements</w:t>
            </w:r>
            <w:r>
              <w:rPr>
                <w:noProof/>
              </w:rPr>
              <w:tab/>
            </w:r>
            <w:r>
              <w:rPr>
                <w:noProof/>
              </w:rPr>
              <w:fldChar w:fldCharType="begin"/>
            </w:r>
            <w:r>
              <w:rPr>
                <w:noProof/>
              </w:rPr>
              <w:instrText xml:space="preserve"> PAGEREF _Toc225431119 \h </w:instrText>
            </w:r>
            <w:r>
              <w:rPr>
                <w:noProof/>
              </w:rPr>
            </w:r>
            <w:r>
              <w:rPr>
                <w:noProof/>
              </w:rPr>
              <w:fldChar w:fldCharType="separate"/>
            </w:r>
            <w:r>
              <w:rPr>
                <w:noProof/>
              </w:rPr>
              <w:t>1</w:t>
            </w:r>
            <w:r>
              <w:rPr>
                <w:noProof/>
              </w:rPr>
              <w:fldChar w:fldCharType="end"/>
            </w:r>
          </w:hyperlink>
        </w:p>
        <w:p w14:paraId="09215F71" w14:textId="77777777" w:rsidR="0033509E" w:rsidRDefault="0033509E">
          <w:pPr>
            <w:pStyle w:val="TOC1"/>
            <w:tabs>
              <w:tab w:val="right" w:leader="dot" w:pos="9350"/>
            </w:tabs>
            <w:rPr>
              <w:noProof/>
            </w:rPr>
          </w:pPr>
          <w:hyperlink w:anchor="_Toc225431120" w:history="1">
            <w:r w:rsidRPr="00D36D8D">
              <w:rPr>
                <w:rStyle w:val="Hyperlink"/>
                <w:noProof/>
              </w:rPr>
              <w:t>4. High Level Working Design</w:t>
            </w:r>
            <w:r>
              <w:rPr>
                <w:noProof/>
              </w:rPr>
              <w:tab/>
            </w:r>
            <w:r>
              <w:rPr>
                <w:noProof/>
              </w:rPr>
              <w:fldChar w:fldCharType="begin"/>
            </w:r>
            <w:r>
              <w:rPr>
                <w:noProof/>
              </w:rPr>
              <w:instrText xml:space="preserve"> PAGEREF _Toc225431120 \h </w:instrText>
            </w:r>
            <w:r>
              <w:rPr>
                <w:noProof/>
              </w:rPr>
            </w:r>
            <w:r>
              <w:rPr>
                <w:noProof/>
              </w:rPr>
              <w:fldChar w:fldCharType="separate"/>
            </w:r>
            <w:r>
              <w:rPr>
                <w:noProof/>
              </w:rPr>
              <w:t>1</w:t>
            </w:r>
            <w:r>
              <w:rPr>
                <w:noProof/>
              </w:rPr>
              <w:fldChar w:fldCharType="end"/>
            </w:r>
          </w:hyperlink>
        </w:p>
        <w:p w14:paraId="60572214" w14:textId="77777777" w:rsidR="0033509E" w:rsidRDefault="0033509E">
          <w:pPr>
            <w:pStyle w:val="TOC1"/>
            <w:tabs>
              <w:tab w:val="right" w:leader="dot" w:pos="9350"/>
            </w:tabs>
            <w:rPr>
              <w:noProof/>
            </w:rPr>
          </w:pPr>
          <w:hyperlink w:anchor="_Toc225431121" w:history="1">
            <w:r w:rsidRPr="00D36D8D">
              <w:rPr>
                <w:rStyle w:val="Hyperlink"/>
                <w:noProof/>
              </w:rPr>
              <w:t>5. Design Choices</w:t>
            </w:r>
            <w:r>
              <w:rPr>
                <w:noProof/>
              </w:rPr>
              <w:tab/>
            </w:r>
            <w:r>
              <w:rPr>
                <w:noProof/>
              </w:rPr>
              <w:fldChar w:fldCharType="begin"/>
            </w:r>
            <w:r>
              <w:rPr>
                <w:noProof/>
              </w:rPr>
              <w:instrText xml:space="preserve"> PAGEREF _Toc225431121 \h </w:instrText>
            </w:r>
            <w:r>
              <w:rPr>
                <w:noProof/>
              </w:rPr>
            </w:r>
            <w:r>
              <w:rPr>
                <w:noProof/>
              </w:rPr>
              <w:fldChar w:fldCharType="separate"/>
            </w:r>
            <w:r>
              <w:rPr>
                <w:noProof/>
              </w:rPr>
              <w:t>1</w:t>
            </w:r>
            <w:r>
              <w:rPr>
                <w:noProof/>
              </w:rPr>
              <w:fldChar w:fldCharType="end"/>
            </w:r>
          </w:hyperlink>
        </w:p>
        <w:p w14:paraId="09C343AB" w14:textId="77777777" w:rsidR="0033509E" w:rsidRDefault="0033509E">
          <w:pPr>
            <w:pStyle w:val="TOC1"/>
            <w:tabs>
              <w:tab w:val="right" w:leader="dot" w:pos="9350"/>
            </w:tabs>
            <w:rPr>
              <w:noProof/>
            </w:rPr>
          </w:pPr>
          <w:hyperlink w:anchor="_Toc225431122" w:history="1">
            <w:r w:rsidRPr="00D36D8D">
              <w:rPr>
                <w:rStyle w:val="Hyperlink"/>
                <w:noProof/>
              </w:rPr>
              <w:t>6. Agent (User) Workflow in Email Composer Automation</w:t>
            </w:r>
            <w:r>
              <w:rPr>
                <w:noProof/>
              </w:rPr>
              <w:tab/>
            </w:r>
            <w:r>
              <w:rPr>
                <w:noProof/>
              </w:rPr>
              <w:fldChar w:fldCharType="begin"/>
            </w:r>
            <w:r>
              <w:rPr>
                <w:noProof/>
              </w:rPr>
              <w:instrText xml:space="preserve"> PAGEREF _Toc225431122 \h </w:instrText>
            </w:r>
            <w:r>
              <w:rPr>
                <w:noProof/>
              </w:rPr>
            </w:r>
            <w:r>
              <w:rPr>
                <w:noProof/>
              </w:rPr>
              <w:fldChar w:fldCharType="separate"/>
            </w:r>
            <w:r>
              <w:rPr>
                <w:noProof/>
              </w:rPr>
              <w:t>1</w:t>
            </w:r>
            <w:r>
              <w:rPr>
                <w:noProof/>
              </w:rPr>
              <w:fldChar w:fldCharType="end"/>
            </w:r>
          </w:hyperlink>
        </w:p>
        <w:p w14:paraId="2307A7E7" w14:textId="77777777" w:rsidR="0033509E" w:rsidRDefault="0033509E">
          <w:pPr>
            <w:pStyle w:val="TOC3"/>
            <w:tabs>
              <w:tab w:val="right" w:leader="dot" w:pos="9350"/>
            </w:tabs>
            <w:rPr>
              <w:noProof/>
            </w:rPr>
          </w:pPr>
          <w:hyperlink w:anchor="_Toc225431123" w:history="1">
            <w:r w:rsidRPr="00D36D8D">
              <w:rPr>
                <w:rStyle w:val="Hyperlink"/>
                <w:noProof/>
              </w:rPr>
              <w:t>6.1 Authentication &amp; Initialization</w:t>
            </w:r>
            <w:r>
              <w:rPr>
                <w:noProof/>
              </w:rPr>
              <w:tab/>
            </w:r>
            <w:r>
              <w:rPr>
                <w:noProof/>
              </w:rPr>
              <w:fldChar w:fldCharType="begin"/>
            </w:r>
            <w:r>
              <w:rPr>
                <w:noProof/>
              </w:rPr>
              <w:instrText xml:space="preserve"> PAGEREF _Toc225431123 \h </w:instrText>
            </w:r>
            <w:r>
              <w:rPr>
                <w:noProof/>
              </w:rPr>
            </w:r>
            <w:r>
              <w:rPr>
                <w:noProof/>
              </w:rPr>
              <w:fldChar w:fldCharType="separate"/>
            </w:r>
            <w:r>
              <w:rPr>
                <w:noProof/>
              </w:rPr>
              <w:t>1</w:t>
            </w:r>
            <w:r>
              <w:rPr>
                <w:noProof/>
              </w:rPr>
              <w:fldChar w:fldCharType="end"/>
            </w:r>
          </w:hyperlink>
        </w:p>
        <w:p w14:paraId="77C105E8" w14:textId="77777777" w:rsidR="0033509E" w:rsidRDefault="0033509E">
          <w:pPr>
            <w:pStyle w:val="TOC3"/>
            <w:tabs>
              <w:tab w:val="right" w:leader="dot" w:pos="9350"/>
            </w:tabs>
            <w:rPr>
              <w:noProof/>
            </w:rPr>
          </w:pPr>
          <w:hyperlink w:anchor="_Toc225431124" w:history="1">
            <w:r w:rsidRPr="00D36D8D">
              <w:rPr>
                <w:rStyle w:val="Hyperlink"/>
                <w:noProof/>
              </w:rPr>
              <w:t>6.2 Email Composition</w:t>
            </w:r>
            <w:r>
              <w:rPr>
                <w:noProof/>
              </w:rPr>
              <w:tab/>
            </w:r>
            <w:r>
              <w:rPr>
                <w:noProof/>
              </w:rPr>
              <w:fldChar w:fldCharType="begin"/>
            </w:r>
            <w:r>
              <w:rPr>
                <w:noProof/>
              </w:rPr>
              <w:instrText xml:space="preserve"> PAGEREF _Toc225431124 \h </w:instrText>
            </w:r>
            <w:r>
              <w:rPr>
                <w:noProof/>
              </w:rPr>
            </w:r>
            <w:r>
              <w:rPr>
                <w:noProof/>
              </w:rPr>
              <w:fldChar w:fldCharType="separate"/>
            </w:r>
            <w:r>
              <w:rPr>
                <w:noProof/>
              </w:rPr>
              <w:t>1</w:t>
            </w:r>
            <w:r>
              <w:rPr>
                <w:noProof/>
              </w:rPr>
              <w:fldChar w:fldCharType="end"/>
            </w:r>
          </w:hyperlink>
        </w:p>
        <w:p w14:paraId="430C8FF0" w14:textId="77777777" w:rsidR="0033509E" w:rsidRDefault="0033509E">
          <w:pPr>
            <w:pStyle w:val="TOC3"/>
            <w:tabs>
              <w:tab w:val="right" w:leader="dot" w:pos="9350"/>
            </w:tabs>
            <w:rPr>
              <w:noProof/>
            </w:rPr>
          </w:pPr>
          <w:hyperlink w:anchor="_Toc225431125" w:history="1">
            <w:r w:rsidRPr="00D36D8D">
              <w:rPr>
                <w:rStyle w:val="Hyperlink"/>
                <w:noProof/>
              </w:rPr>
              <w:t>6.3 Scheduling &amp; Dispatch</w:t>
            </w:r>
            <w:r>
              <w:rPr>
                <w:noProof/>
              </w:rPr>
              <w:tab/>
            </w:r>
            <w:r>
              <w:rPr>
                <w:noProof/>
              </w:rPr>
              <w:fldChar w:fldCharType="begin"/>
            </w:r>
            <w:r>
              <w:rPr>
                <w:noProof/>
              </w:rPr>
              <w:instrText xml:space="preserve"> PAGEREF _Toc225431125 \h </w:instrText>
            </w:r>
            <w:r>
              <w:rPr>
                <w:noProof/>
              </w:rPr>
            </w:r>
            <w:r>
              <w:rPr>
                <w:noProof/>
              </w:rPr>
              <w:fldChar w:fldCharType="separate"/>
            </w:r>
            <w:r>
              <w:rPr>
                <w:noProof/>
              </w:rPr>
              <w:t>1</w:t>
            </w:r>
            <w:r>
              <w:rPr>
                <w:noProof/>
              </w:rPr>
              <w:fldChar w:fldCharType="end"/>
            </w:r>
          </w:hyperlink>
        </w:p>
        <w:p w14:paraId="53FAD15D" w14:textId="77777777" w:rsidR="0033509E" w:rsidRDefault="0033509E">
          <w:pPr>
            <w:pStyle w:val="TOC3"/>
            <w:tabs>
              <w:tab w:val="right" w:leader="dot" w:pos="9350"/>
            </w:tabs>
            <w:rPr>
              <w:noProof/>
            </w:rPr>
          </w:pPr>
          <w:hyperlink w:anchor="_Toc225431126" w:history="1">
            <w:r w:rsidRPr="00D36D8D">
              <w:rPr>
                <w:rStyle w:val="Hyperlink"/>
                <w:noProof/>
              </w:rPr>
              <w:t>6.4 Analytics &amp; Feedback Loop</w:t>
            </w:r>
            <w:r>
              <w:rPr>
                <w:noProof/>
              </w:rPr>
              <w:tab/>
            </w:r>
            <w:r>
              <w:rPr>
                <w:noProof/>
              </w:rPr>
              <w:fldChar w:fldCharType="begin"/>
            </w:r>
            <w:r>
              <w:rPr>
                <w:noProof/>
              </w:rPr>
              <w:instrText xml:space="preserve"> PAGEREF _Toc225431126 \h </w:instrText>
            </w:r>
            <w:r>
              <w:rPr>
                <w:noProof/>
              </w:rPr>
            </w:r>
            <w:r>
              <w:rPr>
                <w:noProof/>
              </w:rPr>
              <w:fldChar w:fldCharType="separate"/>
            </w:r>
            <w:r>
              <w:rPr>
                <w:noProof/>
              </w:rPr>
              <w:t>1</w:t>
            </w:r>
            <w:r>
              <w:rPr>
                <w:noProof/>
              </w:rPr>
              <w:fldChar w:fldCharType="end"/>
            </w:r>
          </w:hyperlink>
        </w:p>
        <w:p w14:paraId="583EBB32" w14:textId="77777777" w:rsidR="0033509E" w:rsidRDefault="0033509E">
          <w:pPr>
            <w:pStyle w:val="TOC1"/>
            <w:tabs>
              <w:tab w:val="right" w:leader="dot" w:pos="9350"/>
            </w:tabs>
            <w:rPr>
              <w:noProof/>
            </w:rPr>
          </w:pPr>
          <w:hyperlink w:anchor="_Toc225431127" w:history="1">
            <w:r w:rsidRPr="00D36D8D">
              <w:rPr>
                <w:rStyle w:val="Hyperlink"/>
                <w:noProof/>
              </w:rPr>
              <w:t>7. Time Breakdown</w:t>
            </w:r>
            <w:r>
              <w:rPr>
                <w:noProof/>
              </w:rPr>
              <w:tab/>
            </w:r>
            <w:r>
              <w:rPr>
                <w:noProof/>
              </w:rPr>
              <w:fldChar w:fldCharType="begin"/>
            </w:r>
            <w:r>
              <w:rPr>
                <w:noProof/>
              </w:rPr>
              <w:instrText xml:space="preserve"> PAGEREF _Toc225431127 \h </w:instrText>
            </w:r>
            <w:r>
              <w:rPr>
                <w:noProof/>
              </w:rPr>
            </w:r>
            <w:r>
              <w:rPr>
                <w:noProof/>
              </w:rPr>
              <w:fldChar w:fldCharType="separate"/>
            </w:r>
            <w:r>
              <w:rPr>
                <w:noProof/>
              </w:rPr>
              <w:t>1</w:t>
            </w:r>
            <w:r>
              <w:rPr>
                <w:noProof/>
              </w:rPr>
              <w:fldChar w:fldCharType="end"/>
            </w:r>
          </w:hyperlink>
        </w:p>
        <w:p w14:paraId="79A041E8" w14:textId="77777777" w:rsidR="0033509E" w:rsidRDefault="0033509E">
          <w:pPr>
            <w:pStyle w:val="TOC1"/>
            <w:tabs>
              <w:tab w:val="right" w:leader="dot" w:pos="9350"/>
            </w:tabs>
            <w:rPr>
              <w:noProof/>
            </w:rPr>
          </w:pPr>
          <w:hyperlink w:anchor="_Toc225431128" w:history="1">
            <w:r w:rsidRPr="00D36D8D">
              <w:rPr>
                <w:rStyle w:val="Hyperlink"/>
                <w:noProof/>
              </w:rPr>
              <w:t>8. Definitions Used in Email Composer Automation</w:t>
            </w:r>
            <w:r>
              <w:rPr>
                <w:noProof/>
              </w:rPr>
              <w:tab/>
            </w:r>
            <w:r>
              <w:rPr>
                <w:noProof/>
              </w:rPr>
              <w:fldChar w:fldCharType="begin"/>
            </w:r>
            <w:r>
              <w:rPr>
                <w:noProof/>
              </w:rPr>
              <w:instrText xml:space="preserve"> PAGEREF _Toc225431128 \h </w:instrText>
            </w:r>
            <w:r>
              <w:rPr>
                <w:noProof/>
              </w:rPr>
            </w:r>
            <w:r>
              <w:rPr>
                <w:noProof/>
              </w:rPr>
              <w:fldChar w:fldCharType="separate"/>
            </w:r>
            <w:r>
              <w:rPr>
                <w:noProof/>
              </w:rPr>
              <w:t>1</w:t>
            </w:r>
            <w:r>
              <w:rPr>
                <w:noProof/>
              </w:rPr>
              <w:fldChar w:fldCharType="end"/>
            </w:r>
          </w:hyperlink>
        </w:p>
        <w:p w14:paraId="140D4BD5" w14:textId="77777777" w:rsidR="0033509E" w:rsidRDefault="0033509E">
          <w:pPr>
            <w:pStyle w:val="TOC2"/>
            <w:tabs>
              <w:tab w:val="right" w:leader="dot" w:pos="9350"/>
            </w:tabs>
            <w:rPr>
              <w:noProof/>
            </w:rPr>
          </w:pPr>
          <w:hyperlink w:anchor="_Toc225431129" w:history="1">
            <w:r w:rsidRPr="00D36D8D">
              <w:rPr>
                <w:rStyle w:val="Hyperlink"/>
                <w:noProof/>
              </w:rPr>
              <w:t>8.1 Definitions Diagram</w:t>
            </w:r>
            <w:r>
              <w:rPr>
                <w:noProof/>
              </w:rPr>
              <w:tab/>
            </w:r>
            <w:r>
              <w:rPr>
                <w:noProof/>
              </w:rPr>
              <w:fldChar w:fldCharType="begin"/>
            </w:r>
            <w:r>
              <w:rPr>
                <w:noProof/>
              </w:rPr>
              <w:instrText xml:space="preserve"> PAGEREF _Toc225431129 \h </w:instrText>
            </w:r>
            <w:r>
              <w:rPr>
                <w:noProof/>
              </w:rPr>
            </w:r>
            <w:r>
              <w:rPr>
                <w:noProof/>
              </w:rPr>
              <w:fldChar w:fldCharType="separate"/>
            </w:r>
            <w:r>
              <w:rPr>
                <w:noProof/>
              </w:rPr>
              <w:t>1</w:t>
            </w:r>
            <w:r>
              <w:rPr>
                <w:noProof/>
              </w:rPr>
              <w:fldChar w:fldCharType="end"/>
            </w:r>
          </w:hyperlink>
        </w:p>
        <w:p w14:paraId="5D22E93E" w14:textId="77777777" w:rsidR="0033509E" w:rsidRDefault="0033509E">
          <w:pPr>
            <w:pStyle w:val="TOC1"/>
            <w:tabs>
              <w:tab w:val="right" w:leader="dot" w:pos="9350"/>
            </w:tabs>
            <w:rPr>
              <w:noProof/>
            </w:rPr>
          </w:pPr>
          <w:hyperlink w:anchor="_Toc225431130" w:history="1">
            <w:r w:rsidRPr="00D36D8D">
              <w:rPr>
                <w:rStyle w:val="Hyperlink"/>
                <w:noProof/>
              </w:rPr>
              <w:t>9. Architecture Diagram</w:t>
            </w:r>
            <w:r>
              <w:rPr>
                <w:noProof/>
              </w:rPr>
              <w:tab/>
            </w:r>
            <w:r>
              <w:rPr>
                <w:noProof/>
              </w:rPr>
              <w:fldChar w:fldCharType="begin"/>
            </w:r>
            <w:r>
              <w:rPr>
                <w:noProof/>
              </w:rPr>
              <w:instrText xml:space="preserve"> PAGEREF _Toc225431130 \h </w:instrText>
            </w:r>
            <w:r>
              <w:rPr>
                <w:noProof/>
              </w:rPr>
            </w:r>
            <w:r>
              <w:rPr>
                <w:noProof/>
              </w:rPr>
              <w:fldChar w:fldCharType="separate"/>
            </w:r>
            <w:r>
              <w:rPr>
                <w:noProof/>
              </w:rPr>
              <w:t>1</w:t>
            </w:r>
            <w:r>
              <w:rPr>
                <w:noProof/>
              </w:rPr>
              <w:fldChar w:fldCharType="end"/>
            </w:r>
          </w:hyperlink>
        </w:p>
        <w:p w14:paraId="1F5AD893" w14:textId="77777777" w:rsidR="0033509E" w:rsidRDefault="0033509E">
          <w:pPr>
            <w:pStyle w:val="TOC1"/>
            <w:tabs>
              <w:tab w:val="right" w:leader="dot" w:pos="9350"/>
            </w:tabs>
            <w:rPr>
              <w:noProof/>
            </w:rPr>
          </w:pPr>
          <w:hyperlink w:anchor="_Toc225431131" w:history="1">
            <w:r w:rsidRPr="00D36D8D">
              <w:rPr>
                <w:rStyle w:val="Hyperlink"/>
                <w:noProof/>
              </w:rPr>
              <w:t>10. User Flow Diagram</w:t>
            </w:r>
            <w:r>
              <w:rPr>
                <w:noProof/>
              </w:rPr>
              <w:tab/>
            </w:r>
            <w:r>
              <w:rPr>
                <w:noProof/>
              </w:rPr>
              <w:fldChar w:fldCharType="begin"/>
            </w:r>
            <w:r>
              <w:rPr>
                <w:noProof/>
              </w:rPr>
              <w:instrText xml:space="preserve"> PAGEREF _Toc225431131 \h </w:instrText>
            </w:r>
            <w:r>
              <w:rPr>
                <w:noProof/>
              </w:rPr>
            </w:r>
            <w:r>
              <w:rPr>
                <w:noProof/>
              </w:rPr>
              <w:fldChar w:fldCharType="separate"/>
            </w:r>
            <w:r>
              <w:rPr>
                <w:noProof/>
              </w:rPr>
              <w:t>1</w:t>
            </w:r>
            <w:r>
              <w:rPr>
                <w:noProof/>
              </w:rPr>
              <w:fldChar w:fldCharType="end"/>
            </w:r>
          </w:hyperlink>
        </w:p>
        <w:p w14:paraId="7B334C33" w14:textId="77777777" w:rsidR="0033509E" w:rsidRDefault="0033509E">
          <w:pPr>
            <w:pStyle w:val="TOC1"/>
            <w:tabs>
              <w:tab w:val="right" w:leader="dot" w:pos="9350"/>
            </w:tabs>
            <w:rPr>
              <w:noProof/>
            </w:rPr>
          </w:pPr>
          <w:hyperlink w:anchor="_Toc225431132" w:history="1">
            <w:r w:rsidRPr="00D36D8D">
              <w:rPr>
                <w:rStyle w:val="Hyperlink"/>
                <w:noProof/>
              </w:rPr>
              <w:t>11. Sequence Diagram</w:t>
            </w:r>
            <w:r>
              <w:rPr>
                <w:noProof/>
              </w:rPr>
              <w:tab/>
            </w:r>
            <w:r>
              <w:rPr>
                <w:noProof/>
              </w:rPr>
              <w:fldChar w:fldCharType="begin"/>
            </w:r>
            <w:r>
              <w:rPr>
                <w:noProof/>
              </w:rPr>
              <w:instrText xml:space="preserve"> PAGEREF _Toc225431132 \h </w:instrText>
            </w:r>
            <w:r>
              <w:rPr>
                <w:noProof/>
              </w:rPr>
            </w:r>
            <w:r>
              <w:rPr>
                <w:noProof/>
              </w:rPr>
              <w:fldChar w:fldCharType="separate"/>
            </w:r>
            <w:r>
              <w:rPr>
                <w:noProof/>
              </w:rPr>
              <w:t>1</w:t>
            </w:r>
            <w:r>
              <w:rPr>
                <w:noProof/>
              </w:rPr>
              <w:fldChar w:fldCharType="end"/>
            </w:r>
          </w:hyperlink>
        </w:p>
        <w:p w14:paraId="79FF47B2" w14:textId="77777777" w:rsidR="0033509E" w:rsidRDefault="0033509E">
          <w:pPr>
            <w:pStyle w:val="TOC1"/>
            <w:tabs>
              <w:tab w:val="right" w:leader="dot" w:pos="9350"/>
            </w:tabs>
            <w:rPr>
              <w:noProof/>
            </w:rPr>
          </w:pPr>
          <w:hyperlink w:anchor="_Toc225431133" w:history="1">
            <w:r w:rsidRPr="00D36D8D">
              <w:rPr>
                <w:rStyle w:val="Hyperlink"/>
                <w:noProof/>
              </w:rPr>
              <w:t>12. Cloud SQL Instances</w:t>
            </w:r>
            <w:r>
              <w:rPr>
                <w:noProof/>
              </w:rPr>
              <w:tab/>
            </w:r>
            <w:r>
              <w:rPr>
                <w:noProof/>
              </w:rPr>
              <w:fldChar w:fldCharType="begin"/>
            </w:r>
            <w:r>
              <w:rPr>
                <w:noProof/>
              </w:rPr>
              <w:instrText xml:space="preserve"> PAGEREF _Toc225431133 \h </w:instrText>
            </w:r>
            <w:r>
              <w:rPr>
                <w:noProof/>
              </w:rPr>
            </w:r>
            <w:r>
              <w:rPr>
                <w:noProof/>
              </w:rPr>
              <w:fldChar w:fldCharType="separate"/>
            </w:r>
            <w:r>
              <w:rPr>
                <w:noProof/>
              </w:rPr>
              <w:t>1</w:t>
            </w:r>
            <w:r>
              <w:rPr>
                <w:noProof/>
              </w:rPr>
              <w:fldChar w:fldCharType="end"/>
            </w:r>
          </w:hyperlink>
        </w:p>
        <w:p w14:paraId="516E6B94" w14:textId="77777777" w:rsidR="0033509E" w:rsidRDefault="0033509E">
          <w:pPr>
            <w:pStyle w:val="TOC1"/>
            <w:tabs>
              <w:tab w:val="right" w:leader="dot" w:pos="9350"/>
            </w:tabs>
            <w:rPr>
              <w:noProof/>
            </w:rPr>
          </w:pPr>
          <w:hyperlink w:anchor="_Toc225431134" w:history="1">
            <w:r w:rsidRPr="00D36D8D">
              <w:rPr>
                <w:rStyle w:val="Hyperlink"/>
                <w:noProof/>
              </w:rPr>
              <w:t>13. GCP Config Setup</w:t>
            </w:r>
            <w:r>
              <w:rPr>
                <w:noProof/>
              </w:rPr>
              <w:tab/>
            </w:r>
            <w:r>
              <w:rPr>
                <w:noProof/>
              </w:rPr>
              <w:fldChar w:fldCharType="begin"/>
            </w:r>
            <w:r>
              <w:rPr>
                <w:noProof/>
              </w:rPr>
              <w:instrText xml:space="preserve"> PAGEREF _Toc225431134 \h </w:instrText>
            </w:r>
            <w:r>
              <w:rPr>
                <w:noProof/>
              </w:rPr>
            </w:r>
            <w:r>
              <w:rPr>
                <w:noProof/>
              </w:rPr>
              <w:fldChar w:fldCharType="separate"/>
            </w:r>
            <w:r>
              <w:rPr>
                <w:noProof/>
              </w:rPr>
              <w:t>1</w:t>
            </w:r>
            <w:r>
              <w:rPr>
                <w:noProof/>
              </w:rPr>
              <w:fldChar w:fldCharType="end"/>
            </w:r>
          </w:hyperlink>
        </w:p>
        <w:p w14:paraId="1421E69C" w14:textId="77777777" w:rsidR="0033509E" w:rsidRDefault="0033509E">
          <w:pPr>
            <w:pStyle w:val="TOC2"/>
            <w:tabs>
              <w:tab w:val="right" w:leader="dot" w:pos="9350"/>
            </w:tabs>
            <w:rPr>
              <w:noProof/>
            </w:rPr>
          </w:pPr>
          <w:hyperlink w:anchor="_Toc225431135" w:history="1">
            <w:r w:rsidRPr="00D36D8D">
              <w:rPr>
                <w:rStyle w:val="Hyperlink"/>
                <w:noProof/>
              </w:rPr>
              <w:t>13.1 Project Configuration</w:t>
            </w:r>
            <w:r>
              <w:rPr>
                <w:noProof/>
              </w:rPr>
              <w:tab/>
            </w:r>
            <w:r>
              <w:rPr>
                <w:noProof/>
              </w:rPr>
              <w:fldChar w:fldCharType="begin"/>
            </w:r>
            <w:r>
              <w:rPr>
                <w:noProof/>
              </w:rPr>
              <w:instrText xml:space="preserve"> PAGEREF _Toc225431135 \h </w:instrText>
            </w:r>
            <w:r>
              <w:rPr>
                <w:noProof/>
              </w:rPr>
            </w:r>
            <w:r>
              <w:rPr>
                <w:noProof/>
              </w:rPr>
              <w:fldChar w:fldCharType="separate"/>
            </w:r>
            <w:r>
              <w:rPr>
                <w:noProof/>
              </w:rPr>
              <w:t>1</w:t>
            </w:r>
            <w:r>
              <w:rPr>
                <w:noProof/>
              </w:rPr>
              <w:fldChar w:fldCharType="end"/>
            </w:r>
          </w:hyperlink>
        </w:p>
        <w:p w14:paraId="739899FA" w14:textId="77777777" w:rsidR="0033509E" w:rsidRDefault="0033509E">
          <w:pPr>
            <w:pStyle w:val="TOC2"/>
            <w:tabs>
              <w:tab w:val="right" w:leader="dot" w:pos="9350"/>
            </w:tabs>
            <w:rPr>
              <w:noProof/>
            </w:rPr>
          </w:pPr>
          <w:hyperlink w:anchor="_Toc225431136" w:history="1">
            <w:r w:rsidRPr="00D36D8D">
              <w:rPr>
                <w:rStyle w:val="Hyperlink"/>
                <w:noProof/>
              </w:rPr>
              <w:t>13.2 Enabled APIs &amp; Services</w:t>
            </w:r>
            <w:r>
              <w:rPr>
                <w:noProof/>
              </w:rPr>
              <w:tab/>
            </w:r>
            <w:r>
              <w:rPr>
                <w:noProof/>
              </w:rPr>
              <w:fldChar w:fldCharType="begin"/>
            </w:r>
            <w:r>
              <w:rPr>
                <w:noProof/>
              </w:rPr>
              <w:instrText xml:space="preserve"> PAGEREF _Toc225431136 \h </w:instrText>
            </w:r>
            <w:r>
              <w:rPr>
                <w:noProof/>
              </w:rPr>
            </w:r>
            <w:r>
              <w:rPr>
                <w:noProof/>
              </w:rPr>
              <w:fldChar w:fldCharType="separate"/>
            </w:r>
            <w:r>
              <w:rPr>
                <w:noProof/>
              </w:rPr>
              <w:t>1</w:t>
            </w:r>
            <w:r>
              <w:rPr>
                <w:noProof/>
              </w:rPr>
              <w:fldChar w:fldCharType="end"/>
            </w:r>
          </w:hyperlink>
        </w:p>
        <w:p w14:paraId="40580B93" w14:textId="77777777" w:rsidR="0033509E" w:rsidRDefault="0033509E">
          <w:pPr>
            <w:pStyle w:val="TOC2"/>
            <w:tabs>
              <w:tab w:val="right" w:leader="dot" w:pos="9350"/>
            </w:tabs>
            <w:rPr>
              <w:noProof/>
            </w:rPr>
          </w:pPr>
          <w:hyperlink w:anchor="_Toc225431137" w:history="1">
            <w:r w:rsidRPr="00D36D8D">
              <w:rPr>
                <w:rStyle w:val="Hyperlink"/>
                <w:noProof/>
              </w:rPr>
              <w:t>13.3 IAM &amp; Service Accounts</w:t>
            </w:r>
            <w:r>
              <w:rPr>
                <w:noProof/>
              </w:rPr>
              <w:tab/>
            </w:r>
            <w:r>
              <w:rPr>
                <w:noProof/>
              </w:rPr>
              <w:fldChar w:fldCharType="begin"/>
            </w:r>
            <w:r>
              <w:rPr>
                <w:noProof/>
              </w:rPr>
              <w:instrText xml:space="preserve"> PAGEREF _Toc225431137 \h </w:instrText>
            </w:r>
            <w:r>
              <w:rPr>
                <w:noProof/>
              </w:rPr>
            </w:r>
            <w:r>
              <w:rPr>
                <w:noProof/>
              </w:rPr>
              <w:fldChar w:fldCharType="separate"/>
            </w:r>
            <w:r>
              <w:rPr>
                <w:noProof/>
              </w:rPr>
              <w:t>1</w:t>
            </w:r>
            <w:r>
              <w:rPr>
                <w:noProof/>
              </w:rPr>
              <w:fldChar w:fldCharType="end"/>
            </w:r>
          </w:hyperlink>
        </w:p>
        <w:p w14:paraId="0CC0D4B5" w14:textId="77777777" w:rsidR="0033509E" w:rsidRDefault="0033509E">
          <w:pPr>
            <w:pStyle w:val="TOC1"/>
            <w:tabs>
              <w:tab w:val="right" w:leader="dot" w:pos="9350"/>
            </w:tabs>
            <w:rPr>
              <w:noProof/>
            </w:rPr>
          </w:pPr>
          <w:hyperlink w:anchor="_Toc225431138" w:history="1">
            <w:r w:rsidRPr="00D36D8D">
              <w:rPr>
                <w:rStyle w:val="Hyperlink"/>
                <w:noProof/>
              </w:rPr>
              <w:t>14. Database Schema</w:t>
            </w:r>
            <w:r>
              <w:rPr>
                <w:noProof/>
              </w:rPr>
              <w:tab/>
            </w:r>
            <w:r>
              <w:rPr>
                <w:noProof/>
              </w:rPr>
              <w:fldChar w:fldCharType="begin"/>
            </w:r>
            <w:r>
              <w:rPr>
                <w:noProof/>
              </w:rPr>
              <w:instrText xml:space="preserve"> PAGEREF _Toc225431138 \h </w:instrText>
            </w:r>
            <w:r>
              <w:rPr>
                <w:noProof/>
              </w:rPr>
            </w:r>
            <w:r>
              <w:rPr>
                <w:noProof/>
              </w:rPr>
              <w:fldChar w:fldCharType="separate"/>
            </w:r>
            <w:r>
              <w:rPr>
                <w:noProof/>
              </w:rPr>
              <w:t>1</w:t>
            </w:r>
            <w:r>
              <w:rPr>
                <w:noProof/>
              </w:rPr>
              <w:fldChar w:fldCharType="end"/>
            </w:r>
          </w:hyperlink>
        </w:p>
        <w:p w14:paraId="5CACD01C" w14:textId="77777777" w:rsidR="0033509E" w:rsidRDefault="0033509E">
          <w:pPr>
            <w:pStyle w:val="TOC2"/>
            <w:tabs>
              <w:tab w:val="right" w:leader="dot" w:pos="9350"/>
            </w:tabs>
            <w:rPr>
              <w:noProof/>
            </w:rPr>
          </w:pPr>
          <w:hyperlink w:anchor="_Toc225431139" w:history="1">
            <w:r w:rsidRPr="00D36D8D">
              <w:rPr>
                <w:rStyle w:val="Hyperlink"/>
                <w:noProof/>
              </w:rPr>
              <w:t>14.1 users</w:t>
            </w:r>
            <w:r>
              <w:rPr>
                <w:noProof/>
              </w:rPr>
              <w:tab/>
            </w:r>
            <w:r>
              <w:rPr>
                <w:noProof/>
              </w:rPr>
              <w:fldChar w:fldCharType="begin"/>
            </w:r>
            <w:r>
              <w:rPr>
                <w:noProof/>
              </w:rPr>
              <w:instrText xml:space="preserve"> PAGEREF _Toc225431139 \h </w:instrText>
            </w:r>
            <w:r>
              <w:rPr>
                <w:noProof/>
              </w:rPr>
            </w:r>
            <w:r>
              <w:rPr>
                <w:noProof/>
              </w:rPr>
              <w:fldChar w:fldCharType="separate"/>
            </w:r>
            <w:r>
              <w:rPr>
                <w:noProof/>
              </w:rPr>
              <w:t>1</w:t>
            </w:r>
            <w:r>
              <w:rPr>
                <w:noProof/>
              </w:rPr>
              <w:fldChar w:fldCharType="end"/>
            </w:r>
          </w:hyperlink>
        </w:p>
        <w:p w14:paraId="6CB8B064" w14:textId="77777777" w:rsidR="0033509E" w:rsidRDefault="0033509E">
          <w:pPr>
            <w:pStyle w:val="TOC2"/>
            <w:tabs>
              <w:tab w:val="right" w:leader="dot" w:pos="9350"/>
            </w:tabs>
            <w:rPr>
              <w:noProof/>
            </w:rPr>
          </w:pPr>
          <w:hyperlink w:anchor="_Toc225431140" w:history="1">
            <w:r w:rsidRPr="00D36D8D">
              <w:rPr>
                <w:rStyle w:val="Hyperlink"/>
                <w:noProof/>
              </w:rPr>
              <w:t>14.2 user_configs</w:t>
            </w:r>
            <w:r>
              <w:rPr>
                <w:noProof/>
              </w:rPr>
              <w:tab/>
            </w:r>
            <w:r>
              <w:rPr>
                <w:noProof/>
              </w:rPr>
              <w:fldChar w:fldCharType="begin"/>
            </w:r>
            <w:r>
              <w:rPr>
                <w:noProof/>
              </w:rPr>
              <w:instrText xml:space="preserve"> PAGEREF _Toc225431140 \h </w:instrText>
            </w:r>
            <w:r>
              <w:rPr>
                <w:noProof/>
              </w:rPr>
            </w:r>
            <w:r>
              <w:rPr>
                <w:noProof/>
              </w:rPr>
              <w:fldChar w:fldCharType="separate"/>
            </w:r>
            <w:r>
              <w:rPr>
                <w:noProof/>
              </w:rPr>
              <w:t>1</w:t>
            </w:r>
            <w:r>
              <w:rPr>
                <w:noProof/>
              </w:rPr>
              <w:fldChar w:fldCharType="end"/>
            </w:r>
          </w:hyperlink>
        </w:p>
        <w:p w14:paraId="0453CD97" w14:textId="77777777" w:rsidR="0033509E" w:rsidRDefault="0033509E">
          <w:pPr>
            <w:pStyle w:val="TOC2"/>
            <w:tabs>
              <w:tab w:val="right" w:leader="dot" w:pos="9350"/>
            </w:tabs>
            <w:rPr>
              <w:noProof/>
            </w:rPr>
          </w:pPr>
          <w:hyperlink w:anchor="_Toc225431141" w:history="1">
            <w:r w:rsidRPr="00D36D8D">
              <w:rPr>
                <w:rStyle w:val="Hyperlink"/>
                <w:noProof/>
              </w:rPr>
              <w:t>14.3 email_templates</w:t>
            </w:r>
            <w:r>
              <w:rPr>
                <w:noProof/>
              </w:rPr>
              <w:tab/>
            </w:r>
            <w:r>
              <w:rPr>
                <w:noProof/>
              </w:rPr>
              <w:fldChar w:fldCharType="begin"/>
            </w:r>
            <w:r>
              <w:rPr>
                <w:noProof/>
              </w:rPr>
              <w:instrText xml:space="preserve"> PAGEREF _Toc225431141 \h </w:instrText>
            </w:r>
            <w:r>
              <w:rPr>
                <w:noProof/>
              </w:rPr>
            </w:r>
            <w:r>
              <w:rPr>
                <w:noProof/>
              </w:rPr>
              <w:fldChar w:fldCharType="separate"/>
            </w:r>
            <w:r>
              <w:rPr>
                <w:noProof/>
              </w:rPr>
              <w:t>1</w:t>
            </w:r>
            <w:r>
              <w:rPr>
                <w:noProof/>
              </w:rPr>
              <w:fldChar w:fldCharType="end"/>
            </w:r>
          </w:hyperlink>
        </w:p>
        <w:p w14:paraId="1E02C4A4" w14:textId="77777777" w:rsidR="0033509E" w:rsidRDefault="0033509E">
          <w:pPr>
            <w:pStyle w:val="TOC2"/>
            <w:tabs>
              <w:tab w:val="right" w:leader="dot" w:pos="9350"/>
            </w:tabs>
            <w:rPr>
              <w:noProof/>
            </w:rPr>
          </w:pPr>
          <w:hyperlink w:anchor="_Toc225431142" w:history="1">
            <w:r w:rsidRPr="00D36D8D">
              <w:rPr>
                <w:rStyle w:val="Hyperlink"/>
                <w:noProof/>
              </w:rPr>
              <w:t>14.4 email_drafts</w:t>
            </w:r>
            <w:r>
              <w:rPr>
                <w:noProof/>
              </w:rPr>
              <w:tab/>
            </w:r>
            <w:r>
              <w:rPr>
                <w:noProof/>
              </w:rPr>
              <w:fldChar w:fldCharType="begin"/>
            </w:r>
            <w:r>
              <w:rPr>
                <w:noProof/>
              </w:rPr>
              <w:instrText xml:space="preserve"> PAGEREF _Toc225431142 \h </w:instrText>
            </w:r>
            <w:r>
              <w:rPr>
                <w:noProof/>
              </w:rPr>
            </w:r>
            <w:r>
              <w:rPr>
                <w:noProof/>
              </w:rPr>
              <w:fldChar w:fldCharType="separate"/>
            </w:r>
            <w:r>
              <w:rPr>
                <w:noProof/>
              </w:rPr>
              <w:t>1</w:t>
            </w:r>
            <w:r>
              <w:rPr>
                <w:noProof/>
              </w:rPr>
              <w:fldChar w:fldCharType="end"/>
            </w:r>
          </w:hyperlink>
        </w:p>
        <w:p w14:paraId="6B3E968D" w14:textId="77777777" w:rsidR="0033509E" w:rsidRDefault="0033509E">
          <w:pPr>
            <w:pStyle w:val="TOC2"/>
            <w:tabs>
              <w:tab w:val="right" w:leader="dot" w:pos="9350"/>
            </w:tabs>
            <w:rPr>
              <w:noProof/>
            </w:rPr>
          </w:pPr>
          <w:hyperlink w:anchor="_Toc225431143" w:history="1">
            <w:r w:rsidRPr="00D36D8D">
              <w:rPr>
                <w:rStyle w:val="Hyperlink"/>
                <w:noProof/>
              </w:rPr>
              <w:t>14.5 email_schedules</w:t>
            </w:r>
            <w:r>
              <w:rPr>
                <w:noProof/>
              </w:rPr>
              <w:tab/>
            </w:r>
            <w:r>
              <w:rPr>
                <w:noProof/>
              </w:rPr>
              <w:fldChar w:fldCharType="begin"/>
            </w:r>
            <w:r>
              <w:rPr>
                <w:noProof/>
              </w:rPr>
              <w:instrText xml:space="preserve"> PAGEREF _Toc225431143 \h </w:instrText>
            </w:r>
            <w:r>
              <w:rPr>
                <w:noProof/>
              </w:rPr>
            </w:r>
            <w:r>
              <w:rPr>
                <w:noProof/>
              </w:rPr>
              <w:fldChar w:fldCharType="separate"/>
            </w:r>
            <w:r>
              <w:rPr>
                <w:noProof/>
              </w:rPr>
              <w:t>1</w:t>
            </w:r>
            <w:r>
              <w:rPr>
                <w:noProof/>
              </w:rPr>
              <w:fldChar w:fldCharType="end"/>
            </w:r>
          </w:hyperlink>
        </w:p>
        <w:p w14:paraId="5B228A4B" w14:textId="77777777" w:rsidR="0033509E" w:rsidRDefault="0033509E">
          <w:pPr>
            <w:pStyle w:val="TOC2"/>
            <w:tabs>
              <w:tab w:val="right" w:leader="dot" w:pos="9350"/>
            </w:tabs>
            <w:rPr>
              <w:noProof/>
            </w:rPr>
          </w:pPr>
          <w:hyperlink w:anchor="_Toc225431144" w:history="1">
            <w:r w:rsidRPr="00D36D8D">
              <w:rPr>
                <w:rStyle w:val="Hyperlink"/>
                <w:noProof/>
              </w:rPr>
              <w:t>14.6 email_analytics</w:t>
            </w:r>
            <w:r>
              <w:rPr>
                <w:noProof/>
              </w:rPr>
              <w:tab/>
            </w:r>
            <w:r>
              <w:rPr>
                <w:noProof/>
              </w:rPr>
              <w:fldChar w:fldCharType="begin"/>
            </w:r>
            <w:r>
              <w:rPr>
                <w:noProof/>
              </w:rPr>
              <w:instrText xml:space="preserve"> PAGEREF _Toc225431144 \h </w:instrText>
            </w:r>
            <w:r>
              <w:rPr>
                <w:noProof/>
              </w:rPr>
            </w:r>
            <w:r>
              <w:rPr>
                <w:noProof/>
              </w:rPr>
              <w:fldChar w:fldCharType="separate"/>
            </w:r>
            <w:r>
              <w:rPr>
                <w:noProof/>
              </w:rPr>
              <w:t>1</w:t>
            </w:r>
            <w:r>
              <w:rPr>
                <w:noProof/>
              </w:rPr>
              <w:fldChar w:fldCharType="end"/>
            </w:r>
          </w:hyperlink>
        </w:p>
        <w:p w14:paraId="57204ED0" w14:textId="77777777" w:rsidR="0033509E" w:rsidRDefault="0033509E">
          <w:pPr>
            <w:pStyle w:val="TOC2"/>
            <w:tabs>
              <w:tab w:val="right" w:leader="dot" w:pos="9350"/>
            </w:tabs>
            <w:rPr>
              <w:noProof/>
            </w:rPr>
          </w:pPr>
          <w:hyperlink w:anchor="_Toc225431145" w:history="1">
            <w:r w:rsidRPr="00D36D8D">
              <w:rPr>
                <w:rStyle w:val="Hyperlink"/>
                <w:noProof/>
              </w:rPr>
              <w:t>14.7 compliance_policies</w:t>
            </w:r>
            <w:r>
              <w:rPr>
                <w:noProof/>
              </w:rPr>
              <w:tab/>
            </w:r>
            <w:r>
              <w:rPr>
                <w:noProof/>
              </w:rPr>
              <w:fldChar w:fldCharType="begin"/>
            </w:r>
            <w:r>
              <w:rPr>
                <w:noProof/>
              </w:rPr>
              <w:instrText xml:space="preserve"> PAGEREF _Toc225431145 \h </w:instrText>
            </w:r>
            <w:r>
              <w:rPr>
                <w:noProof/>
              </w:rPr>
            </w:r>
            <w:r>
              <w:rPr>
                <w:noProof/>
              </w:rPr>
              <w:fldChar w:fldCharType="separate"/>
            </w:r>
            <w:r>
              <w:rPr>
                <w:noProof/>
              </w:rPr>
              <w:t>1</w:t>
            </w:r>
            <w:r>
              <w:rPr>
                <w:noProof/>
              </w:rPr>
              <w:fldChar w:fldCharType="end"/>
            </w:r>
          </w:hyperlink>
        </w:p>
        <w:p w14:paraId="0D7C6D2A" w14:textId="77777777" w:rsidR="0033509E" w:rsidRDefault="0033509E">
          <w:pPr>
            <w:pStyle w:val="TOC2"/>
            <w:tabs>
              <w:tab w:val="right" w:leader="dot" w:pos="9350"/>
            </w:tabs>
            <w:rPr>
              <w:noProof/>
            </w:rPr>
          </w:pPr>
          <w:hyperlink w:anchor="_Toc225431146" w:history="1">
            <w:r w:rsidRPr="00D36D8D">
              <w:rPr>
                <w:rStyle w:val="Hyperlink"/>
                <w:noProof/>
              </w:rPr>
              <w:t>14.8 audit_logs</w:t>
            </w:r>
            <w:r>
              <w:rPr>
                <w:noProof/>
              </w:rPr>
              <w:tab/>
            </w:r>
            <w:r>
              <w:rPr>
                <w:noProof/>
              </w:rPr>
              <w:fldChar w:fldCharType="begin"/>
            </w:r>
            <w:r>
              <w:rPr>
                <w:noProof/>
              </w:rPr>
              <w:instrText xml:space="preserve"> PAGEREF _Toc225431146 \h </w:instrText>
            </w:r>
            <w:r>
              <w:rPr>
                <w:noProof/>
              </w:rPr>
            </w:r>
            <w:r>
              <w:rPr>
                <w:noProof/>
              </w:rPr>
              <w:fldChar w:fldCharType="separate"/>
            </w:r>
            <w:r>
              <w:rPr>
                <w:noProof/>
              </w:rPr>
              <w:t>1</w:t>
            </w:r>
            <w:r>
              <w:rPr>
                <w:noProof/>
              </w:rPr>
              <w:fldChar w:fldCharType="end"/>
            </w:r>
          </w:hyperlink>
        </w:p>
        <w:p w14:paraId="79749170" w14:textId="77777777" w:rsidR="0033509E" w:rsidRDefault="0033509E">
          <w:pPr>
            <w:pStyle w:val="TOC1"/>
            <w:tabs>
              <w:tab w:val="right" w:leader="dot" w:pos="9350"/>
            </w:tabs>
            <w:rPr>
              <w:noProof/>
            </w:rPr>
          </w:pPr>
          <w:hyperlink w:anchor="_Toc225431147" w:history="1">
            <w:r w:rsidRPr="00D36D8D">
              <w:rPr>
                <w:rStyle w:val="Hyperlink"/>
                <w:noProof/>
              </w:rPr>
              <w:t>15. Project Information</w:t>
            </w:r>
            <w:r>
              <w:rPr>
                <w:noProof/>
              </w:rPr>
              <w:tab/>
            </w:r>
            <w:r>
              <w:rPr>
                <w:noProof/>
              </w:rPr>
              <w:fldChar w:fldCharType="begin"/>
            </w:r>
            <w:r>
              <w:rPr>
                <w:noProof/>
              </w:rPr>
              <w:instrText xml:space="preserve"> PAGEREF _Toc225431147 \h </w:instrText>
            </w:r>
            <w:r>
              <w:rPr>
                <w:noProof/>
              </w:rPr>
            </w:r>
            <w:r>
              <w:rPr>
                <w:noProof/>
              </w:rPr>
              <w:fldChar w:fldCharType="separate"/>
            </w:r>
            <w:r>
              <w:rPr>
                <w:noProof/>
              </w:rPr>
              <w:t>1</w:t>
            </w:r>
            <w:r>
              <w:rPr>
                <w:noProof/>
              </w:rPr>
              <w:fldChar w:fldCharType="end"/>
            </w:r>
          </w:hyperlink>
        </w:p>
        <w:p w14:paraId="07FC63D6" w14:textId="77777777" w:rsidR="0033509E" w:rsidRDefault="0033509E">
          <w:pPr>
            <w:pStyle w:val="TOC1"/>
            <w:tabs>
              <w:tab w:val="right" w:leader="dot" w:pos="9350"/>
            </w:tabs>
            <w:rPr>
              <w:noProof/>
            </w:rPr>
          </w:pPr>
          <w:hyperlink w:anchor="_Toc225431148" w:history="1">
            <w:r w:rsidRPr="00D36D8D">
              <w:rPr>
                <w:rStyle w:val="Hyperlink"/>
                <w:noProof/>
              </w:rPr>
              <w:t>16. Scalability</w:t>
            </w:r>
            <w:r>
              <w:rPr>
                <w:noProof/>
              </w:rPr>
              <w:tab/>
            </w:r>
            <w:r>
              <w:rPr>
                <w:noProof/>
              </w:rPr>
              <w:fldChar w:fldCharType="begin"/>
            </w:r>
            <w:r>
              <w:rPr>
                <w:noProof/>
              </w:rPr>
              <w:instrText xml:space="preserve"> PAGEREF _Toc225431148 \h </w:instrText>
            </w:r>
            <w:r>
              <w:rPr>
                <w:noProof/>
              </w:rPr>
            </w:r>
            <w:r>
              <w:rPr>
                <w:noProof/>
              </w:rPr>
              <w:fldChar w:fldCharType="separate"/>
            </w:r>
            <w:r>
              <w:rPr>
                <w:noProof/>
              </w:rPr>
              <w:t>1</w:t>
            </w:r>
            <w:r>
              <w:rPr>
                <w:noProof/>
              </w:rPr>
              <w:fldChar w:fldCharType="end"/>
            </w:r>
          </w:hyperlink>
        </w:p>
        <w:p w14:paraId="788EBCD0" w14:textId="77777777" w:rsidR="0033509E" w:rsidRDefault="0033509E">
          <w:pPr>
            <w:pStyle w:val="TOC2"/>
            <w:tabs>
              <w:tab w:val="right" w:leader="dot" w:pos="9350"/>
            </w:tabs>
            <w:rPr>
              <w:noProof/>
            </w:rPr>
          </w:pPr>
          <w:hyperlink w:anchor="_Toc225431149" w:history="1">
            <w:r w:rsidRPr="00D36D8D">
              <w:rPr>
                <w:rStyle w:val="Hyperlink"/>
                <w:noProof/>
              </w:rPr>
              <w:t>16.1 Horizontal Scaling</w:t>
            </w:r>
            <w:r>
              <w:rPr>
                <w:noProof/>
              </w:rPr>
              <w:tab/>
            </w:r>
            <w:r>
              <w:rPr>
                <w:noProof/>
              </w:rPr>
              <w:fldChar w:fldCharType="begin"/>
            </w:r>
            <w:r>
              <w:rPr>
                <w:noProof/>
              </w:rPr>
              <w:instrText xml:space="preserve"> PAGEREF _Toc225431149 \h </w:instrText>
            </w:r>
            <w:r>
              <w:rPr>
                <w:noProof/>
              </w:rPr>
            </w:r>
            <w:r>
              <w:rPr>
                <w:noProof/>
              </w:rPr>
              <w:fldChar w:fldCharType="separate"/>
            </w:r>
            <w:r>
              <w:rPr>
                <w:noProof/>
              </w:rPr>
              <w:t>1</w:t>
            </w:r>
            <w:r>
              <w:rPr>
                <w:noProof/>
              </w:rPr>
              <w:fldChar w:fldCharType="end"/>
            </w:r>
          </w:hyperlink>
        </w:p>
        <w:p w14:paraId="16EE80FC" w14:textId="77777777" w:rsidR="0033509E" w:rsidRDefault="0033509E">
          <w:pPr>
            <w:pStyle w:val="TOC2"/>
            <w:tabs>
              <w:tab w:val="right" w:leader="dot" w:pos="9350"/>
            </w:tabs>
            <w:rPr>
              <w:noProof/>
            </w:rPr>
          </w:pPr>
          <w:hyperlink w:anchor="_Toc225431150" w:history="1">
            <w:r w:rsidRPr="00D36D8D">
              <w:rPr>
                <w:rStyle w:val="Hyperlink"/>
                <w:noProof/>
              </w:rPr>
              <w:t>16.2 Database Scaling</w:t>
            </w:r>
            <w:r>
              <w:rPr>
                <w:noProof/>
              </w:rPr>
              <w:tab/>
            </w:r>
            <w:r>
              <w:rPr>
                <w:noProof/>
              </w:rPr>
              <w:fldChar w:fldCharType="begin"/>
            </w:r>
            <w:r>
              <w:rPr>
                <w:noProof/>
              </w:rPr>
              <w:instrText xml:space="preserve"> PAGEREF _Toc225431150 \h </w:instrText>
            </w:r>
            <w:r>
              <w:rPr>
                <w:noProof/>
              </w:rPr>
            </w:r>
            <w:r>
              <w:rPr>
                <w:noProof/>
              </w:rPr>
              <w:fldChar w:fldCharType="separate"/>
            </w:r>
            <w:r>
              <w:rPr>
                <w:noProof/>
              </w:rPr>
              <w:t>1</w:t>
            </w:r>
            <w:r>
              <w:rPr>
                <w:noProof/>
              </w:rPr>
              <w:fldChar w:fldCharType="end"/>
            </w:r>
          </w:hyperlink>
        </w:p>
        <w:p w14:paraId="56D6FC1E" w14:textId="77777777" w:rsidR="0033509E" w:rsidRDefault="0033509E">
          <w:pPr>
            <w:pStyle w:val="TOC2"/>
            <w:tabs>
              <w:tab w:val="right" w:leader="dot" w:pos="9350"/>
            </w:tabs>
            <w:rPr>
              <w:noProof/>
            </w:rPr>
          </w:pPr>
          <w:hyperlink w:anchor="_Toc225431151" w:history="1">
            <w:r w:rsidRPr="00D36D8D">
              <w:rPr>
                <w:rStyle w:val="Hyperlink"/>
                <w:noProof/>
              </w:rPr>
              <w:t>16.3 Caching Strategy</w:t>
            </w:r>
            <w:r>
              <w:rPr>
                <w:noProof/>
              </w:rPr>
              <w:tab/>
            </w:r>
            <w:r>
              <w:rPr>
                <w:noProof/>
              </w:rPr>
              <w:fldChar w:fldCharType="begin"/>
            </w:r>
            <w:r>
              <w:rPr>
                <w:noProof/>
              </w:rPr>
              <w:instrText xml:space="preserve"> PAGEREF _Toc225431151 \h </w:instrText>
            </w:r>
            <w:r>
              <w:rPr>
                <w:noProof/>
              </w:rPr>
            </w:r>
            <w:r>
              <w:rPr>
                <w:noProof/>
              </w:rPr>
              <w:fldChar w:fldCharType="separate"/>
            </w:r>
            <w:r>
              <w:rPr>
                <w:noProof/>
              </w:rPr>
              <w:t>1</w:t>
            </w:r>
            <w:r>
              <w:rPr>
                <w:noProof/>
              </w:rPr>
              <w:fldChar w:fldCharType="end"/>
            </w:r>
          </w:hyperlink>
        </w:p>
        <w:p w14:paraId="1092EA10" w14:textId="77777777" w:rsidR="0033509E" w:rsidRDefault="0033509E">
          <w:pPr>
            <w:pStyle w:val="TOC2"/>
            <w:tabs>
              <w:tab w:val="right" w:leader="dot" w:pos="9350"/>
            </w:tabs>
            <w:rPr>
              <w:noProof/>
            </w:rPr>
          </w:pPr>
          <w:hyperlink w:anchor="_Toc225431152" w:history="1">
            <w:r w:rsidRPr="00D36D8D">
              <w:rPr>
                <w:rStyle w:val="Hyperlink"/>
                <w:noProof/>
              </w:rPr>
              <w:t>16.4 Rate Limiting</w:t>
            </w:r>
            <w:r>
              <w:rPr>
                <w:noProof/>
              </w:rPr>
              <w:tab/>
            </w:r>
            <w:r>
              <w:rPr>
                <w:noProof/>
              </w:rPr>
              <w:fldChar w:fldCharType="begin"/>
            </w:r>
            <w:r>
              <w:rPr>
                <w:noProof/>
              </w:rPr>
              <w:instrText xml:space="preserve"> PAGEREF _Toc225431152 \h </w:instrText>
            </w:r>
            <w:r>
              <w:rPr>
                <w:noProof/>
              </w:rPr>
            </w:r>
            <w:r>
              <w:rPr>
                <w:noProof/>
              </w:rPr>
              <w:fldChar w:fldCharType="separate"/>
            </w:r>
            <w:r>
              <w:rPr>
                <w:noProof/>
              </w:rPr>
              <w:t>1</w:t>
            </w:r>
            <w:r>
              <w:rPr>
                <w:noProof/>
              </w:rPr>
              <w:fldChar w:fldCharType="end"/>
            </w:r>
          </w:hyperlink>
        </w:p>
        <w:p w14:paraId="6F2A0F26" w14:textId="77777777" w:rsidR="0033509E" w:rsidRDefault="0033509E">
          <w:pPr>
            <w:pStyle w:val="TOC1"/>
            <w:tabs>
              <w:tab w:val="right" w:leader="dot" w:pos="9350"/>
            </w:tabs>
            <w:rPr>
              <w:noProof/>
            </w:rPr>
          </w:pPr>
          <w:hyperlink w:anchor="_Toc225431153" w:history="1">
            <w:r w:rsidRPr="00D36D8D">
              <w:rPr>
                <w:rStyle w:val="Hyperlink"/>
                <w:noProof/>
              </w:rPr>
              <w:t>17. Logging / Monitoring</w:t>
            </w:r>
            <w:r>
              <w:rPr>
                <w:noProof/>
              </w:rPr>
              <w:tab/>
            </w:r>
            <w:r>
              <w:rPr>
                <w:noProof/>
              </w:rPr>
              <w:fldChar w:fldCharType="begin"/>
            </w:r>
            <w:r>
              <w:rPr>
                <w:noProof/>
              </w:rPr>
              <w:instrText xml:space="preserve"> PAGEREF _Toc225431153 \h </w:instrText>
            </w:r>
            <w:r>
              <w:rPr>
                <w:noProof/>
              </w:rPr>
            </w:r>
            <w:r>
              <w:rPr>
                <w:noProof/>
              </w:rPr>
              <w:fldChar w:fldCharType="separate"/>
            </w:r>
            <w:r>
              <w:rPr>
                <w:noProof/>
              </w:rPr>
              <w:t>1</w:t>
            </w:r>
            <w:r>
              <w:rPr>
                <w:noProof/>
              </w:rPr>
              <w:fldChar w:fldCharType="end"/>
            </w:r>
          </w:hyperlink>
        </w:p>
        <w:p w14:paraId="3B940C82" w14:textId="77777777" w:rsidR="0033509E" w:rsidRDefault="0033509E">
          <w:pPr>
            <w:pStyle w:val="TOC2"/>
            <w:tabs>
              <w:tab w:val="right" w:leader="dot" w:pos="9350"/>
            </w:tabs>
            <w:rPr>
              <w:noProof/>
            </w:rPr>
          </w:pPr>
          <w:hyperlink w:anchor="_Toc225431154" w:history="1">
            <w:r w:rsidRPr="00D36D8D">
              <w:rPr>
                <w:rStyle w:val="Hyperlink"/>
                <w:noProof/>
              </w:rPr>
              <w:t>17.1 Structured Logging</w:t>
            </w:r>
            <w:r>
              <w:rPr>
                <w:noProof/>
              </w:rPr>
              <w:tab/>
            </w:r>
            <w:r>
              <w:rPr>
                <w:noProof/>
              </w:rPr>
              <w:fldChar w:fldCharType="begin"/>
            </w:r>
            <w:r>
              <w:rPr>
                <w:noProof/>
              </w:rPr>
              <w:instrText xml:space="preserve"> PAGEREF _Toc225431154 \h </w:instrText>
            </w:r>
            <w:r>
              <w:rPr>
                <w:noProof/>
              </w:rPr>
            </w:r>
            <w:r>
              <w:rPr>
                <w:noProof/>
              </w:rPr>
              <w:fldChar w:fldCharType="separate"/>
            </w:r>
            <w:r>
              <w:rPr>
                <w:noProof/>
              </w:rPr>
              <w:t>1</w:t>
            </w:r>
            <w:r>
              <w:rPr>
                <w:noProof/>
              </w:rPr>
              <w:fldChar w:fldCharType="end"/>
            </w:r>
          </w:hyperlink>
        </w:p>
        <w:p w14:paraId="39B099B0" w14:textId="77777777" w:rsidR="0033509E" w:rsidRDefault="0033509E">
          <w:pPr>
            <w:pStyle w:val="TOC2"/>
            <w:tabs>
              <w:tab w:val="right" w:leader="dot" w:pos="9350"/>
            </w:tabs>
            <w:rPr>
              <w:noProof/>
            </w:rPr>
          </w:pPr>
          <w:hyperlink w:anchor="_Toc225431155" w:history="1">
            <w:r w:rsidRPr="00D36D8D">
              <w:rPr>
                <w:rStyle w:val="Hyperlink"/>
                <w:noProof/>
              </w:rPr>
              <w:t>17.2 Custom Metrics</w:t>
            </w:r>
            <w:r>
              <w:rPr>
                <w:noProof/>
              </w:rPr>
              <w:tab/>
            </w:r>
            <w:r>
              <w:rPr>
                <w:noProof/>
              </w:rPr>
              <w:fldChar w:fldCharType="begin"/>
            </w:r>
            <w:r>
              <w:rPr>
                <w:noProof/>
              </w:rPr>
              <w:instrText xml:space="preserve"> PAGEREF _Toc225431155 \h </w:instrText>
            </w:r>
            <w:r>
              <w:rPr>
                <w:noProof/>
              </w:rPr>
            </w:r>
            <w:r>
              <w:rPr>
                <w:noProof/>
              </w:rPr>
              <w:fldChar w:fldCharType="separate"/>
            </w:r>
            <w:r>
              <w:rPr>
                <w:noProof/>
              </w:rPr>
              <w:t>1</w:t>
            </w:r>
            <w:r>
              <w:rPr>
                <w:noProof/>
              </w:rPr>
              <w:fldChar w:fldCharType="end"/>
            </w:r>
          </w:hyperlink>
        </w:p>
        <w:p w14:paraId="4704D332" w14:textId="77777777" w:rsidR="0033509E" w:rsidRDefault="0033509E">
          <w:pPr>
            <w:pStyle w:val="TOC2"/>
            <w:tabs>
              <w:tab w:val="right" w:leader="dot" w:pos="9350"/>
            </w:tabs>
            <w:rPr>
              <w:noProof/>
            </w:rPr>
          </w:pPr>
          <w:hyperlink w:anchor="_Toc225431156" w:history="1">
            <w:r w:rsidRPr="00D36D8D">
              <w:rPr>
                <w:rStyle w:val="Hyperlink"/>
                <w:noProof/>
              </w:rPr>
              <w:t>17.3 Alerting Policies</w:t>
            </w:r>
            <w:r>
              <w:rPr>
                <w:noProof/>
              </w:rPr>
              <w:tab/>
            </w:r>
            <w:r>
              <w:rPr>
                <w:noProof/>
              </w:rPr>
              <w:fldChar w:fldCharType="begin"/>
            </w:r>
            <w:r>
              <w:rPr>
                <w:noProof/>
              </w:rPr>
              <w:instrText xml:space="preserve"> PAGEREF _Toc225431156 \h </w:instrText>
            </w:r>
            <w:r>
              <w:rPr>
                <w:noProof/>
              </w:rPr>
            </w:r>
            <w:r>
              <w:rPr>
                <w:noProof/>
              </w:rPr>
              <w:fldChar w:fldCharType="separate"/>
            </w:r>
            <w:r>
              <w:rPr>
                <w:noProof/>
              </w:rPr>
              <w:t>1</w:t>
            </w:r>
            <w:r>
              <w:rPr>
                <w:noProof/>
              </w:rPr>
              <w:fldChar w:fldCharType="end"/>
            </w:r>
          </w:hyperlink>
        </w:p>
        <w:p w14:paraId="1F271256" w14:textId="77777777" w:rsidR="0033509E" w:rsidRDefault="0033509E">
          <w:pPr>
            <w:pStyle w:val="TOC1"/>
            <w:tabs>
              <w:tab w:val="right" w:leader="dot" w:pos="9350"/>
            </w:tabs>
            <w:rPr>
              <w:noProof/>
            </w:rPr>
          </w:pPr>
          <w:hyperlink w:anchor="_Toc225431157" w:history="1">
            <w:r w:rsidRPr="00D36D8D">
              <w:rPr>
                <w:rStyle w:val="Hyperlink"/>
                <w:noProof/>
              </w:rPr>
              <w:t>18. Build vs Reuse</w:t>
            </w:r>
            <w:r>
              <w:rPr>
                <w:noProof/>
              </w:rPr>
              <w:tab/>
            </w:r>
            <w:r>
              <w:rPr>
                <w:noProof/>
              </w:rPr>
              <w:fldChar w:fldCharType="begin"/>
            </w:r>
            <w:r>
              <w:rPr>
                <w:noProof/>
              </w:rPr>
              <w:instrText xml:space="preserve"> PAGEREF _Toc225431157 \h </w:instrText>
            </w:r>
            <w:r>
              <w:rPr>
                <w:noProof/>
              </w:rPr>
            </w:r>
            <w:r>
              <w:rPr>
                <w:noProof/>
              </w:rPr>
              <w:fldChar w:fldCharType="separate"/>
            </w:r>
            <w:r>
              <w:rPr>
                <w:noProof/>
              </w:rPr>
              <w:t>1</w:t>
            </w:r>
            <w:r>
              <w:rPr>
                <w:noProof/>
              </w:rPr>
              <w:fldChar w:fldCharType="end"/>
            </w:r>
          </w:hyperlink>
        </w:p>
        <w:p w14:paraId="38F739AB" w14:textId="77777777" w:rsidR="0033509E" w:rsidRDefault="0033509E">
          <w:pPr>
            <w:pStyle w:val="TOC1"/>
            <w:tabs>
              <w:tab w:val="right" w:leader="dot" w:pos="9350"/>
            </w:tabs>
            <w:rPr>
              <w:noProof/>
            </w:rPr>
          </w:pPr>
          <w:hyperlink w:anchor="_Toc225431158" w:history="1">
            <w:r w:rsidRPr="00D36D8D">
              <w:rPr>
                <w:rStyle w:val="Hyperlink"/>
                <w:noProof/>
              </w:rPr>
              <w:t>19. Detailed Technical Design</w:t>
            </w:r>
            <w:r>
              <w:rPr>
                <w:noProof/>
              </w:rPr>
              <w:tab/>
            </w:r>
            <w:r>
              <w:rPr>
                <w:noProof/>
              </w:rPr>
              <w:fldChar w:fldCharType="begin"/>
            </w:r>
            <w:r>
              <w:rPr>
                <w:noProof/>
              </w:rPr>
              <w:instrText xml:space="preserve"> PAGEREF _Toc225431158 \h </w:instrText>
            </w:r>
            <w:r>
              <w:rPr>
                <w:noProof/>
              </w:rPr>
            </w:r>
            <w:r>
              <w:rPr>
                <w:noProof/>
              </w:rPr>
              <w:fldChar w:fldCharType="separate"/>
            </w:r>
            <w:r>
              <w:rPr>
                <w:noProof/>
              </w:rPr>
              <w:t>1</w:t>
            </w:r>
            <w:r>
              <w:rPr>
                <w:noProof/>
              </w:rPr>
              <w:fldChar w:fldCharType="end"/>
            </w:r>
          </w:hyperlink>
        </w:p>
        <w:p w14:paraId="7F6C3972" w14:textId="77777777" w:rsidR="0033509E" w:rsidRDefault="0033509E">
          <w:pPr>
            <w:pStyle w:val="TOC2"/>
            <w:tabs>
              <w:tab w:val="right" w:leader="dot" w:pos="9350"/>
            </w:tabs>
            <w:rPr>
              <w:noProof/>
            </w:rPr>
          </w:pPr>
          <w:hyperlink w:anchor="_Toc225431159" w:history="1">
            <w:r w:rsidRPr="00D36D8D">
              <w:rPr>
                <w:rStyle w:val="Hyperlink"/>
                <w:noProof/>
              </w:rPr>
              <w:t>19.1 Authentication &amp; Authorization Module</w:t>
            </w:r>
            <w:r>
              <w:rPr>
                <w:noProof/>
              </w:rPr>
              <w:tab/>
            </w:r>
            <w:r>
              <w:rPr>
                <w:noProof/>
              </w:rPr>
              <w:fldChar w:fldCharType="begin"/>
            </w:r>
            <w:r>
              <w:rPr>
                <w:noProof/>
              </w:rPr>
              <w:instrText xml:space="preserve"> PAGEREF _Toc225431159 \h </w:instrText>
            </w:r>
            <w:r>
              <w:rPr>
                <w:noProof/>
              </w:rPr>
            </w:r>
            <w:r>
              <w:rPr>
                <w:noProof/>
              </w:rPr>
              <w:fldChar w:fldCharType="separate"/>
            </w:r>
            <w:r>
              <w:rPr>
                <w:noProof/>
              </w:rPr>
              <w:t>1</w:t>
            </w:r>
            <w:r>
              <w:rPr>
                <w:noProof/>
              </w:rPr>
              <w:fldChar w:fldCharType="end"/>
            </w:r>
          </w:hyperlink>
        </w:p>
        <w:p w14:paraId="75E4D2EE" w14:textId="77777777" w:rsidR="0033509E" w:rsidRDefault="0033509E">
          <w:pPr>
            <w:pStyle w:val="TOC3"/>
            <w:tabs>
              <w:tab w:val="right" w:leader="dot" w:pos="9350"/>
            </w:tabs>
            <w:rPr>
              <w:noProof/>
            </w:rPr>
          </w:pPr>
          <w:hyperlink w:anchor="_Toc225431160" w:history="1">
            <w:r w:rsidRPr="00D36D8D">
              <w:rPr>
                <w:rStyle w:val="Hyperlink"/>
                <w:noProof/>
              </w:rPr>
              <w:t>19.1.1 Core Functions</w:t>
            </w:r>
            <w:r>
              <w:rPr>
                <w:noProof/>
              </w:rPr>
              <w:tab/>
            </w:r>
            <w:r>
              <w:rPr>
                <w:noProof/>
              </w:rPr>
              <w:fldChar w:fldCharType="begin"/>
            </w:r>
            <w:r>
              <w:rPr>
                <w:noProof/>
              </w:rPr>
              <w:instrText xml:space="preserve"> PAGEREF _Toc225431160 \h </w:instrText>
            </w:r>
            <w:r>
              <w:rPr>
                <w:noProof/>
              </w:rPr>
            </w:r>
            <w:r>
              <w:rPr>
                <w:noProof/>
              </w:rPr>
              <w:fldChar w:fldCharType="separate"/>
            </w:r>
            <w:r>
              <w:rPr>
                <w:noProof/>
              </w:rPr>
              <w:t>1</w:t>
            </w:r>
            <w:r>
              <w:rPr>
                <w:noProof/>
              </w:rPr>
              <w:fldChar w:fldCharType="end"/>
            </w:r>
          </w:hyperlink>
        </w:p>
        <w:p w14:paraId="667CF2DD" w14:textId="77777777" w:rsidR="0033509E" w:rsidRDefault="0033509E">
          <w:pPr>
            <w:pStyle w:val="TOC2"/>
            <w:tabs>
              <w:tab w:val="right" w:leader="dot" w:pos="9350"/>
            </w:tabs>
            <w:rPr>
              <w:noProof/>
            </w:rPr>
          </w:pPr>
          <w:hyperlink w:anchor="_Toc225431161" w:history="1">
            <w:r w:rsidRPr="00D36D8D">
              <w:rPr>
                <w:rStyle w:val="Hyperlink"/>
                <w:noProof/>
              </w:rPr>
              <w:t>19.2 Composer Service</w:t>
            </w:r>
            <w:r>
              <w:rPr>
                <w:noProof/>
              </w:rPr>
              <w:tab/>
            </w:r>
            <w:r>
              <w:rPr>
                <w:noProof/>
              </w:rPr>
              <w:fldChar w:fldCharType="begin"/>
            </w:r>
            <w:r>
              <w:rPr>
                <w:noProof/>
              </w:rPr>
              <w:instrText xml:space="preserve"> PAGEREF _Toc225431161 \h </w:instrText>
            </w:r>
            <w:r>
              <w:rPr>
                <w:noProof/>
              </w:rPr>
            </w:r>
            <w:r>
              <w:rPr>
                <w:noProof/>
              </w:rPr>
              <w:fldChar w:fldCharType="separate"/>
            </w:r>
            <w:r>
              <w:rPr>
                <w:noProof/>
              </w:rPr>
              <w:t>1</w:t>
            </w:r>
            <w:r>
              <w:rPr>
                <w:noProof/>
              </w:rPr>
              <w:fldChar w:fldCharType="end"/>
            </w:r>
          </w:hyperlink>
        </w:p>
        <w:p w14:paraId="627DF29B" w14:textId="77777777" w:rsidR="0033509E" w:rsidRDefault="0033509E">
          <w:pPr>
            <w:pStyle w:val="TOC3"/>
            <w:tabs>
              <w:tab w:val="right" w:leader="dot" w:pos="9350"/>
            </w:tabs>
            <w:rPr>
              <w:noProof/>
            </w:rPr>
          </w:pPr>
          <w:hyperlink w:anchor="_Toc225431162" w:history="1">
            <w:r w:rsidRPr="00D36D8D">
              <w:rPr>
                <w:rStyle w:val="Hyperlink"/>
                <w:noProof/>
              </w:rPr>
              <w:t>19.2.1 Draft Management Functions</w:t>
            </w:r>
            <w:r>
              <w:rPr>
                <w:noProof/>
              </w:rPr>
              <w:tab/>
            </w:r>
            <w:r>
              <w:rPr>
                <w:noProof/>
              </w:rPr>
              <w:fldChar w:fldCharType="begin"/>
            </w:r>
            <w:r>
              <w:rPr>
                <w:noProof/>
              </w:rPr>
              <w:instrText xml:space="preserve"> PAGEREF _Toc225431162 \h </w:instrText>
            </w:r>
            <w:r>
              <w:rPr>
                <w:noProof/>
              </w:rPr>
            </w:r>
            <w:r>
              <w:rPr>
                <w:noProof/>
              </w:rPr>
              <w:fldChar w:fldCharType="separate"/>
            </w:r>
            <w:r>
              <w:rPr>
                <w:noProof/>
              </w:rPr>
              <w:t>1</w:t>
            </w:r>
            <w:r>
              <w:rPr>
                <w:noProof/>
              </w:rPr>
              <w:fldChar w:fldCharType="end"/>
            </w:r>
          </w:hyperlink>
        </w:p>
        <w:p w14:paraId="14D11AD9" w14:textId="77777777" w:rsidR="0033509E" w:rsidRDefault="0033509E">
          <w:pPr>
            <w:pStyle w:val="TOC3"/>
            <w:tabs>
              <w:tab w:val="right" w:leader="dot" w:pos="9350"/>
            </w:tabs>
            <w:rPr>
              <w:noProof/>
            </w:rPr>
          </w:pPr>
          <w:hyperlink w:anchor="_Toc225431163" w:history="1">
            <w:r w:rsidRPr="00D36D8D">
              <w:rPr>
                <w:rStyle w:val="Hyperlink"/>
                <w:noProof/>
              </w:rPr>
              <w:t>19.2.2 AI Generation Functions</w:t>
            </w:r>
            <w:r>
              <w:rPr>
                <w:noProof/>
              </w:rPr>
              <w:tab/>
            </w:r>
            <w:r>
              <w:rPr>
                <w:noProof/>
              </w:rPr>
              <w:fldChar w:fldCharType="begin"/>
            </w:r>
            <w:r>
              <w:rPr>
                <w:noProof/>
              </w:rPr>
              <w:instrText xml:space="preserve"> PAGEREF _Toc225431163 \h </w:instrText>
            </w:r>
            <w:r>
              <w:rPr>
                <w:noProof/>
              </w:rPr>
            </w:r>
            <w:r>
              <w:rPr>
                <w:noProof/>
              </w:rPr>
              <w:fldChar w:fldCharType="separate"/>
            </w:r>
            <w:r>
              <w:rPr>
                <w:noProof/>
              </w:rPr>
              <w:t>1</w:t>
            </w:r>
            <w:r>
              <w:rPr>
                <w:noProof/>
              </w:rPr>
              <w:fldChar w:fldCharType="end"/>
            </w:r>
          </w:hyperlink>
        </w:p>
        <w:p w14:paraId="34FFB7F2" w14:textId="77777777" w:rsidR="0033509E" w:rsidRDefault="0033509E">
          <w:pPr>
            <w:pStyle w:val="TOC2"/>
            <w:tabs>
              <w:tab w:val="right" w:leader="dot" w:pos="9350"/>
            </w:tabs>
            <w:rPr>
              <w:noProof/>
            </w:rPr>
          </w:pPr>
          <w:hyperlink w:anchor="_Toc225431164" w:history="1">
            <w:r w:rsidRPr="00D36D8D">
              <w:rPr>
                <w:rStyle w:val="Hyperlink"/>
                <w:noProof/>
              </w:rPr>
              <w:t>19.3 Template Engine</w:t>
            </w:r>
            <w:r>
              <w:rPr>
                <w:noProof/>
              </w:rPr>
              <w:tab/>
            </w:r>
            <w:r>
              <w:rPr>
                <w:noProof/>
              </w:rPr>
              <w:fldChar w:fldCharType="begin"/>
            </w:r>
            <w:r>
              <w:rPr>
                <w:noProof/>
              </w:rPr>
              <w:instrText xml:space="preserve"> PAGEREF _Toc225431164 \h </w:instrText>
            </w:r>
            <w:r>
              <w:rPr>
                <w:noProof/>
              </w:rPr>
            </w:r>
            <w:r>
              <w:rPr>
                <w:noProof/>
              </w:rPr>
              <w:fldChar w:fldCharType="separate"/>
            </w:r>
            <w:r>
              <w:rPr>
                <w:noProof/>
              </w:rPr>
              <w:t>1</w:t>
            </w:r>
            <w:r>
              <w:rPr>
                <w:noProof/>
              </w:rPr>
              <w:fldChar w:fldCharType="end"/>
            </w:r>
          </w:hyperlink>
        </w:p>
        <w:p w14:paraId="514092D5" w14:textId="77777777" w:rsidR="0033509E" w:rsidRDefault="0033509E">
          <w:pPr>
            <w:pStyle w:val="TOC3"/>
            <w:tabs>
              <w:tab w:val="right" w:leader="dot" w:pos="9350"/>
            </w:tabs>
            <w:rPr>
              <w:noProof/>
            </w:rPr>
          </w:pPr>
          <w:hyperlink w:anchor="_Toc225431165" w:history="1">
            <w:r w:rsidRPr="00D36D8D">
              <w:rPr>
                <w:rStyle w:val="Hyperlink"/>
                <w:noProof/>
              </w:rPr>
              <w:t>19.3.1 Core Functions</w:t>
            </w:r>
            <w:r>
              <w:rPr>
                <w:noProof/>
              </w:rPr>
              <w:tab/>
            </w:r>
            <w:r>
              <w:rPr>
                <w:noProof/>
              </w:rPr>
              <w:fldChar w:fldCharType="begin"/>
            </w:r>
            <w:r>
              <w:rPr>
                <w:noProof/>
              </w:rPr>
              <w:instrText xml:space="preserve"> PAGEREF _Toc225431165 \h </w:instrText>
            </w:r>
            <w:r>
              <w:rPr>
                <w:noProof/>
              </w:rPr>
            </w:r>
            <w:r>
              <w:rPr>
                <w:noProof/>
              </w:rPr>
              <w:fldChar w:fldCharType="separate"/>
            </w:r>
            <w:r>
              <w:rPr>
                <w:noProof/>
              </w:rPr>
              <w:t>1</w:t>
            </w:r>
            <w:r>
              <w:rPr>
                <w:noProof/>
              </w:rPr>
              <w:fldChar w:fldCharType="end"/>
            </w:r>
          </w:hyperlink>
        </w:p>
        <w:p w14:paraId="354DE001" w14:textId="77777777" w:rsidR="0033509E" w:rsidRDefault="0033509E">
          <w:pPr>
            <w:pStyle w:val="TOC2"/>
            <w:tabs>
              <w:tab w:val="right" w:leader="dot" w:pos="9350"/>
            </w:tabs>
            <w:rPr>
              <w:noProof/>
            </w:rPr>
          </w:pPr>
          <w:hyperlink w:anchor="_Toc225431166" w:history="1">
            <w:r w:rsidRPr="00D36D8D">
              <w:rPr>
                <w:rStyle w:val="Hyperlink"/>
                <w:noProof/>
              </w:rPr>
              <w:t>19.4 Scheduling &amp; Dispatch Service</w:t>
            </w:r>
            <w:r>
              <w:rPr>
                <w:noProof/>
              </w:rPr>
              <w:tab/>
            </w:r>
            <w:r>
              <w:rPr>
                <w:noProof/>
              </w:rPr>
              <w:fldChar w:fldCharType="begin"/>
            </w:r>
            <w:r>
              <w:rPr>
                <w:noProof/>
              </w:rPr>
              <w:instrText xml:space="preserve"> PAGEREF _Toc225431166 \h </w:instrText>
            </w:r>
            <w:r>
              <w:rPr>
                <w:noProof/>
              </w:rPr>
            </w:r>
            <w:r>
              <w:rPr>
                <w:noProof/>
              </w:rPr>
              <w:fldChar w:fldCharType="separate"/>
            </w:r>
            <w:r>
              <w:rPr>
                <w:noProof/>
              </w:rPr>
              <w:t>1</w:t>
            </w:r>
            <w:r>
              <w:rPr>
                <w:noProof/>
              </w:rPr>
              <w:fldChar w:fldCharType="end"/>
            </w:r>
          </w:hyperlink>
        </w:p>
        <w:p w14:paraId="07974C0D" w14:textId="77777777" w:rsidR="0033509E" w:rsidRDefault="0033509E">
          <w:pPr>
            <w:pStyle w:val="TOC3"/>
            <w:tabs>
              <w:tab w:val="right" w:leader="dot" w:pos="9350"/>
            </w:tabs>
            <w:rPr>
              <w:noProof/>
            </w:rPr>
          </w:pPr>
          <w:hyperlink w:anchor="_Toc225431167" w:history="1">
            <w:r w:rsidRPr="00D36D8D">
              <w:rPr>
                <w:rStyle w:val="Hyperlink"/>
                <w:noProof/>
              </w:rPr>
              <w:t>19.4.1 Core Functions</w:t>
            </w:r>
            <w:r>
              <w:rPr>
                <w:noProof/>
              </w:rPr>
              <w:tab/>
            </w:r>
            <w:r>
              <w:rPr>
                <w:noProof/>
              </w:rPr>
              <w:fldChar w:fldCharType="begin"/>
            </w:r>
            <w:r>
              <w:rPr>
                <w:noProof/>
              </w:rPr>
              <w:instrText xml:space="preserve"> PAGEREF _Toc225431167 \h </w:instrText>
            </w:r>
            <w:r>
              <w:rPr>
                <w:noProof/>
              </w:rPr>
            </w:r>
            <w:r>
              <w:rPr>
                <w:noProof/>
              </w:rPr>
              <w:fldChar w:fldCharType="separate"/>
            </w:r>
            <w:r>
              <w:rPr>
                <w:noProof/>
              </w:rPr>
              <w:t>1</w:t>
            </w:r>
            <w:r>
              <w:rPr>
                <w:noProof/>
              </w:rPr>
              <w:fldChar w:fldCharType="end"/>
            </w:r>
          </w:hyperlink>
        </w:p>
        <w:p w14:paraId="524D3F5A" w14:textId="77777777" w:rsidR="0033509E" w:rsidRDefault="0033509E">
          <w:pPr>
            <w:pStyle w:val="TOC2"/>
            <w:tabs>
              <w:tab w:val="right" w:leader="dot" w:pos="9350"/>
            </w:tabs>
            <w:rPr>
              <w:noProof/>
            </w:rPr>
          </w:pPr>
          <w:hyperlink w:anchor="_Toc225431168" w:history="1">
            <w:r w:rsidRPr="00D36D8D">
              <w:rPr>
                <w:rStyle w:val="Hyperlink"/>
                <w:noProof/>
              </w:rPr>
              <w:t>19.5 Compliance Validation Engine</w:t>
            </w:r>
            <w:r>
              <w:rPr>
                <w:noProof/>
              </w:rPr>
              <w:tab/>
            </w:r>
            <w:r>
              <w:rPr>
                <w:noProof/>
              </w:rPr>
              <w:fldChar w:fldCharType="begin"/>
            </w:r>
            <w:r>
              <w:rPr>
                <w:noProof/>
              </w:rPr>
              <w:instrText xml:space="preserve"> PAGEREF _Toc225431168 \h </w:instrText>
            </w:r>
            <w:r>
              <w:rPr>
                <w:noProof/>
              </w:rPr>
            </w:r>
            <w:r>
              <w:rPr>
                <w:noProof/>
              </w:rPr>
              <w:fldChar w:fldCharType="separate"/>
            </w:r>
            <w:r>
              <w:rPr>
                <w:noProof/>
              </w:rPr>
              <w:t>1</w:t>
            </w:r>
            <w:r>
              <w:rPr>
                <w:noProof/>
              </w:rPr>
              <w:fldChar w:fldCharType="end"/>
            </w:r>
          </w:hyperlink>
        </w:p>
        <w:p w14:paraId="7884351C" w14:textId="77777777" w:rsidR="0033509E" w:rsidRDefault="0033509E">
          <w:pPr>
            <w:pStyle w:val="TOC3"/>
            <w:tabs>
              <w:tab w:val="right" w:leader="dot" w:pos="9350"/>
            </w:tabs>
            <w:rPr>
              <w:noProof/>
            </w:rPr>
          </w:pPr>
          <w:hyperlink w:anchor="_Toc225431169" w:history="1">
            <w:r w:rsidRPr="00D36D8D">
              <w:rPr>
                <w:rStyle w:val="Hyperlink"/>
                <w:noProof/>
              </w:rPr>
              <w:t>19.5.1 Core Functions</w:t>
            </w:r>
            <w:r>
              <w:rPr>
                <w:noProof/>
              </w:rPr>
              <w:tab/>
            </w:r>
            <w:r>
              <w:rPr>
                <w:noProof/>
              </w:rPr>
              <w:fldChar w:fldCharType="begin"/>
            </w:r>
            <w:r>
              <w:rPr>
                <w:noProof/>
              </w:rPr>
              <w:instrText xml:space="preserve"> PAGEREF _Toc225431169 \h </w:instrText>
            </w:r>
            <w:r>
              <w:rPr>
                <w:noProof/>
              </w:rPr>
            </w:r>
            <w:r>
              <w:rPr>
                <w:noProof/>
              </w:rPr>
              <w:fldChar w:fldCharType="separate"/>
            </w:r>
            <w:r>
              <w:rPr>
                <w:noProof/>
              </w:rPr>
              <w:t>1</w:t>
            </w:r>
            <w:r>
              <w:rPr>
                <w:noProof/>
              </w:rPr>
              <w:fldChar w:fldCharType="end"/>
            </w:r>
          </w:hyperlink>
        </w:p>
        <w:p w14:paraId="02F67613" w14:textId="77777777" w:rsidR="0033509E" w:rsidRDefault="0033509E">
          <w:pPr>
            <w:pStyle w:val="TOC2"/>
            <w:tabs>
              <w:tab w:val="right" w:leader="dot" w:pos="9350"/>
            </w:tabs>
            <w:rPr>
              <w:noProof/>
            </w:rPr>
          </w:pPr>
          <w:hyperlink w:anchor="_Toc225431170" w:history="1">
            <w:r w:rsidRPr="00D36D8D">
              <w:rPr>
                <w:rStyle w:val="Hyperlink"/>
                <w:noProof/>
              </w:rPr>
              <w:t>19.6 Analytics Service</w:t>
            </w:r>
            <w:r>
              <w:rPr>
                <w:noProof/>
              </w:rPr>
              <w:tab/>
            </w:r>
            <w:r>
              <w:rPr>
                <w:noProof/>
              </w:rPr>
              <w:fldChar w:fldCharType="begin"/>
            </w:r>
            <w:r>
              <w:rPr>
                <w:noProof/>
              </w:rPr>
              <w:instrText xml:space="preserve"> PAGEREF _Toc225431170 \h </w:instrText>
            </w:r>
            <w:r>
              <w:rPr>
                <w:noProof/>
              </w:rPr>
            </w:r>
            <w:r>
              <w:rPr>
                <w:noProof/>
              </w:rPr>
              <w:fldChar w:fldCharType="separate"/>
            </w:r>
            <w:r>
              <w:rPr>
                <w:noProof/>
              </w:rPr>
              <w:t>1</w:t>
            </w:r>
            <w:r>
              <w:rPr>
                <w:noProof/>
              </w:rPr>
              <w:fldChar w:fldCharType="end"/>
            </w:r>
          </w:hyperlink>
        </w:p>
        <w:p w14:paraId="441C76F7" w14:textId="77777777" w:rsidR="0033509E" w:rsidRDefault="0033509E">
          <w:pPr>
            <w:pStyle w:val="TOC3"/>
            <w:tabs>
              <w:tab w:val="right" w:leader="dot" w:pos="9350"/>
            </w:tabs>
            <w:rPr>
              <w:noProof/>
            </w:rPr>
          </w:pPr>
          <w:hyperlink w:anchor="_Toc225431171" w:history="1">
            <w:r w:rsidRPr="00D36D8D">
              <w:rPr>
                <w:rStyle w:val="Hyperlink"/>
                <w:noProof/>
              </w:rPr>
              <w:t>19.6.1 Core Functions</w:t>
            </w:r>
            <w:r>
              <w:rPr>
                <w:noProof/>
              </w:rPr>
              <w:tab/>
            </w:r>
            <w:r>
              <w:rPr>
                <w:noProof/>
              </w:rPr>
              <w:fldChar w:fldCharType="begin"/>
            </w:r>
            <w:r>
              <w:rPr>
                <w:noProof/>
              </w:rPr>
              <w:instrText xml:space="preserve"> PAGEREF _Toc225431171 \h </w:instrText>
            </w:r>
            <w:r>
              <w:rPr>
                <w:noProof/>
              </w:rPr>
            </w:r>
            <w:r>
              <w:rPr>
                <w:noProof/>
              </w:rPr>
              <w:fldChar w:fldCharType="separate"/>
            </w:r>
            <w:r>
              <w:rPr>
                <w:noProof/>
              </w:rPr>
              <w:t>1</w:t>
            </w:r>
            <w:r>
              <w:rPr>
                <w:noProof/>
              </w:rPr>
              <w:fldChar w:fldCharType="end"/>
            </w:r>
          </w:hyperlink>
        </w:p>
        <w:p w14:paraId="130CC730" w14:textId="77777777" w:rsidR="0033509E" w:rsidRDefault="0033509E">
          <w:pPr>
            <w:pStyle w:val="TOC2"/>
            <w:tabs>
              <w:tab w:val="right" w:leader="dot" w:pos="9350"/>
            </w:tabs>
            <w:rPr>
              <w:noProof/>
            </w:rPr>
          </w:pPr>
          <w:hyperlink w:anchor="_Toc225431172" w:history="1">
            <w:r w:rsidRPr="00D36D8D">
              <w:rPr>
                <w:rStyle w:val="Hyperlink"/>
                <w:noProof/>
              </w:rPr>
              <w:t>19.7 Chrome Extension Module</w:t>
            </w:r>
            <w:r>
              <w:rPr>
                <w:noProof/>
              </w:rPr>
              <w:tab/>
            </w:r>
            <w:r>
              <w:rPr>
                <w:noProof/>
              </w:rPr>
              <w:fldChar w:fldCharType="begin"/>
            </w:r>
            <w:r>
              <w:rPr>
                <w:noProof/>
              </w:rPr>
              <w:instrText xml:space="preserve"> PAGEREF _Toc225431172 \h </w:instrText>
            </w:r>
            <w:r>
              <w:rPr>
                <w:noProof/>
              </w:rPr>
            </w:r>
            <w:r>
              <w:rPr>
                <w:noProof/>
              </w:rPr>
              <w:fldChar w:fldCharType="separate"/>
            </w:r>
            <w:r>
              <w:rPr>
                <w:noProof/>
              </w:rPr>
              <w:t>1</w:t>
            </w:r>
            <w:r>
              <w:rPr>
                <w:noProof/>
              </w:rPr>
              <w:fldChar w:fldCharType="end"/>
            </w:r>
          </w:hyperlink>
        </w:p>
        <w:p w14:paraId="6C4244AA" w14:textId="77777777" w:rsidR="0033509E" w:rsidRDefault="0033509E">
          <w:pPr>
            <w:pStyle w:val="TOC3"/>
            <w:tabs>
              <w:tab w:val="right" w:leader="dot" w:pos="9350"/>
            </w:tabs>
            <w:rPr>
              <w:noProof/>
            </w:rPr>
          </w:pPr>
          <w:hyperlink w:anchor="_Toc225431173" w:history="1">
            <w:r w:rsidRPr="00D36D8D">
              <w:rPr>
                <w:rStyle w:val="Hyperlink"/>
                <w:noProof/>
              </w:rPr>
              <w:t>19.7.1 Service Worker Functions</w:t>
            </w:r>
            <w:r>
              <w:rPr>
                <w:noProof/>
              </w:rPr>
              <w:tab/>
            </w:r>
            <w:r>
              <w:rPr>
                <w:noProof/>
              </w:rPr>
              <w:fldChar w:fldCharType="begin"/>
            </w:r>
            <w:r>
              <w:rPr>
                <w:noProof/>
              </w:rPr>
              <w:instrText xml:space="preserve"> PAGEREF _Toc225431173 \h </w:instrText>
            </w:r>
            <w:r>
              <w:rPr>
                <w:noProof/>
              </w:rPr>
            </w:r>
            <w:r>
              <w:rPr>
                <w:noProof/>
              </w:rPr>
              <w:fldChar w:fldCharType="separate"/>
            </w:r>
            <w:r>
              <w:rPr>
                <w:noProof/>
              </w:rPr>
              <w:t>1</w:t>
            </w:r>
            <w:r>
              <w:rPr>
                <w:noProof/>
              </w:rPr>
              <w:fldChar w:fldCharType="end"/>
            </w:r>
          </w:hyperlink>
        </w:p>
        <w:p w14:paraId="455131DB" w14:textId="77777777" w:rsidR="0033509E" w:rsidRDefault="0033509E">
          <w:pPr>
            <w:pStyle w:val="TOC3"/>
            <w:tabs>
              <w:tab w:val="right" w:leader="dot" w:pos="9350"/>
            </w:tabs>
            <w:rPr>
              <w:noProof/>
            </w:rPr>
          </w:pPr>
          <w:hyperlink w:anchor="_Toc225431174" w:history="1">
            <w:r w:rsidRPr="00D36D8D">
              <w:rPr>
                <w:rStyle w:val="Hyperlink"/>
                <w:noProof/>
              </w:rPr>
              <w:t>19.7.2 Content Script Functions</w:t>
            </w:r>
            <w:r>
              <w:rPr>
                <w:noProof/>
              </w:rPr>
              <w:tab/>
            </w:r>
            <w:r>
              <w:rPr>
                <w:noProof/>
              </w:rPr>
              <w:fldChar w:fldCharType="begin"/>
            </w:r>
            <w:r>
              <w:rPr>
                <w:noProof/>
              </w:rPr>
              <w:instrText xml:space="preserve"> PAGEREF _Toc225431174 \h </w:instrText>
            </w:r>
            <w:r>
              <w:rPr>
                <w:noProof/>
              </w:rPr>
            </w:r>
            <w:r>
              <w:rPr>
                <w:noProof/>
              </w:rPr>
              <w:fldChar w:fldCharType="separate"/>
            </w:r>
            <w:r>
              <w:rPr>
                <w:noProof/>
              </w:rPr>
              <w:t>1</w:t>
            </w:r>
            <w:r>
              <w:rPr>
                <w:noProof/>
              </w:rPr>
              <w:fldChar w:fldCharType="end"/>
            </w:r>
          </w:hyperlink>
        </w:p>
        <w:p w14:paraId="56F28163" w14:textId="77777777" w:rsidR="0033509E" w:rsidRDefault="0033509E">
          <w:pPr>
            <w:pStyle w:val="TOC2"/>
            <w:tabs>
              <w:tab w:val="right" w:leader="dot" w:pos="9350"/>
            </w:tabs>
            <w:rPr>
              <w:noProof/>
            </w:rPr>
          </w:pPr>
          <w:hyperlink w:anchor="_Toc225431175" w:history="1">
            <w:r w:rsidRPr="00D36D8D">
              <w:rPr>
                <w:rStyle w:val="Hyperlink"/>
                <w:noProof/>
              </w:rPr>
              <w:t>19.8 REST API Endpoints</w:t>
            </w:r>
            <w:r>
              <w:rPr>
                <w:noProof/>
              </w:rPr>
              <w:tab/>
            </w:r>
            <w:r>
              <w:rPr>
                <w:noProof/>
              </w:rPr>
              <w:fldChar w:fldCharType="begin"/>
            </w:r>
            <w:r>
              <w:rPr>
                <w:noProof/>
              </w:rPr>
              <w:instrText xml:space="preserve"> PAGEREF _Toc225431175 \h </w:instrText>
            </w:r>
            <w:r>
              <w:rPr>
                <w:noProof/>
              </w:rPr>
            </w:r>
            <w:r>
              <w:rPr>
                <w:noProof/>
              </w:rPr>
              <w:fldChar w:fldCharType="separate"/>
            </w:r>
            <w:r>
              <w:rPr>
                <w:noProof/>
              </w:rPr>
              <w:t>1</w:t>
            </w:r>
            <w:r>
              <w:rPr>
                <w:noProof/>
              </w:rPr>
              <w:fldChar w:fldCharType="end"/>
            </w:r>
          </w:hyperlink>
        </w:p>
        <w:p w14:paraId="305AA335" w14:textId="77777777" w:rsidR="0033509E" w:rsidRDefault="0033509E">
          <w:pPr>
            <w:pStyle w:val="TOC2"/>
            <w:tabs>
              <w:tab w:val="right" w:leader="dot" w:pos="9350"/>
            </w:tabs>
            <w:rPr>
              <w:noProof/>
            </w:rPr>
          </w:pPr>
          <w:hyperlink w:anchor="_Toc225431176" w:history="1">
            <w:r w:rsidRPr="00D36D8D">
              <w:rPr>
                <w:rStyle w:val="Hyperlink"/>
                <w:noProof/>
              </w:rPr>
              <w:t>19.9 Dependencies</w:t>
            </w:r>
            <w:r>
              <w:rPr>
                <w:noProof/>
              </w:rPr>
              <w:tab/>
            </w:r>
            <w:r>
              <w:rPr>
                <w:noProof/>
              </w:rPr>
              <w:fldChar w:fldCharType="begin"/>
            </w:r>
            <w:r>
              <w:rPr>
                <w:noProof/>
              </w:rPr>
              <w:instrText xml:space="preserve"> PAGEREF _Toc225431176 \h </w:instrText>
            </w:r>
            <w:r>
              <w:rPr>
                <w:noProof/>
              </w:rPr>
            </w:r>
            <w:r>
              <w:rPr>
                <w:noProof/>
              </w:rPr>
              <w:fldChar w:fldCharType="separate"/>
            </w:r>
            <w:r>
              <w:rPr>
                <w:noProof/>
              </w:rPr>
              <w:t>1</w:t>
            </w:r>
            <w:r>
              <w:rPr>
                <w:noProof/>
              </w:rPr>
              <w:fldChar w:fldCharType="end"/>
            </w:r>
          </w:hyperlink>
        </w:p>
        <w:p w14:paraId="203405D7" w14:textId="77777777" w:rsidR="0033509E" w:rsidRDefault="0033509E">
          <w:pPr>
            <w:pStyle w:val="TOC3"/>
            <w:tabs>
              <w:tab w:val="right" w:leader="dot" w:pos="9350"/>
            </w:tabs>
            <w:rPr>
              <w:noProof/>
            </w:rPr>
          </w:pPr>
          <w:hyperlink w:anchor="_Toc225431177" w:history="1">
            <w:r w:rsidRPr="00D36D8D">
              <w:rPr>
                <w:rStyle w:val="Hyperlink"/>
                <w:noProof/>
              </w:rPr>
              <w:t>19.9.1 Runtime Dependencies</w:t>
            </w:r>
            <w:r>
              <w:rPr>
                <w:noProof/>
              </w:rPr>
              <w:tab/>
            </w:r>
            <w:r>
              <w:rPr>
                <w:noProof/>
              </w:rPr>
              <w:fldChar w:fldCharType="begin"/>
            </w:r>
            <w:r>
              <w:rPr>
                <w:noProof/>
              </w:rPr>
              <w:instrText xml:space="preserve"> PAGEREF _Toc225431177 \h </w:instrText>
            </w:r>
            <w:r>
              <w:rPr>
                <w:noProof/>
              </w:rPr>
            </w:r>
            <w:r>
              <w:rPr>
                <w:noProof/>
              </w:rPr>
              <w:fldChar w:fldCharType="separate"/>
            </w:r>
            <w:r>
              <w:rPr>
                <w:noProof/>
              </w:rPr>
              <w:t>1</w:t>
            </w:r>
            <w:r>
              <w:rPr>
                <w:noProof/>
              </w:rPr>
              <w:fldChar w:fldCharType="end"/>
            </w:r>
          </w:hyperlink>
        </w:p>
        <w:p w14:paraId="06D0DDEE" w14:textId="77777777" w:rsidR="0033509E" w:rsidRDefault="0033509E">
          <w:pPr>
            <w:pStyle w:val="TOC3"/>
            <w:tabs>
              <w:tab w:val="right" w:leader="dot" w:pos="9350"/>
            </w:tabs>
            <w:rPr>
              <w:noProof/>
            </w:rPr>
          </w:pPr>
          <w:hyperlink w:anchor="_Toc225431178" w:history="1">
            <w:r w:rsidRPr="00D36D8D">
              <w:rPr>
                <w:rStyle w:val="Hyperlink"/>
                <w:noProof/>
              </w:rPr>
              <w:t>19.9.2 Development Dependencies</w:t>
            </w:r>
            <w:r>
              <w:rPr>
                <w:noProof/>
              </w:rPr>
              <w:tab/>
            </w:r>
            <w:r>
              <w:rPr>
                <w:noProof/>
              </w:rPr>
              <w:fldChar w:fldCharType="begin"/>
            </w:r>
            <w:r>
              <w:rPr>
                <w:noProof/>
              </w:rPr>
              <w:instrText xml:space="preserve"> PAGEREF _Toc225431178 \h </w:instrText>
            </w:r>
            <w:r>
              <w:rPr>
                <w:noProof/>
              </w:rPr>
            </w:r>
            <w:r>
              <w:rPr>
                <w:noProof/>
              </w:rPr>
              <w:fldChar w:fldCharType="separate"/>
            </w:r>
            <w:r>
              <w:rPr>
                <w:noProof/>
              </w:rPr>
              <w:t>1</w:t>
            </w:r>
            <w:r>
              <w:rPr>
                <w:noProof/>
              </w:rPr>
              <w:fldChar w:fldCharType="end"/>
            </w:r>
          </w:hyperlink>
        </w:p>
        <w:p w14:paraId="15DE9841" w14:textId="77777777" w:rsidR="0033509E" w:rsidRDefault="0033509E">
          <w:pPr>
            <w:pStyle w:val="TOC1"/>
            <w:tabs>
              <w:tab w:val="right" w:leader="dot" w:pos="9350"/>
            </w:tabs>
            <w:rPr>
              <w:noProof/>
            </w:rPr>
          </w:pPr>
          <w:hyperlink w:anchor="_Toc225431179" w:history="1">
            <w:r w:rsidRPr="00D36D8D">
              <w:rPr>
                <w:rStyle w:val="Hyperlink"/>
                <w:noProof/>
              </w:rPr>
              <w:t>20. Appendix</w:t>
            </w:r>
            <w:r>
              <w:rPr>
                <w:noProof/>
              </w:rPr>
              <w:tab/>
            </w:r>
            <w:r>
              <w:rPr>
                <w:noProof/>
              </w:rPr>
              <w:fldChar w:fldCharType="begin"/>
            </w:r>
            <w:r>
              <w:rPr>
                <w:noProof/>
              </w:rPr>
              <w:instrText xml:space="preserve"> PAGEREF _Toc225431179 \h </w:instrText>
            </w:r>
            <w:r>
              <w:rPr>
                <w:noProof/>
              </w:rPr>
            </w:r>
            <w:r>
              <w:rPr>
                <w:noProof/>
              </w:rPr>
              <w:fldChar w:fldCharType="separate"/>
            </w:r>
            <w:r>
              <w:rPr>
                <w:noProof/>
              </w:rPr>
              <w:t>1</w:t>
            </w:r>
            <w:r>
              <w:rPr>
                <w:noProof/>
              </w:rPr>
              <w:fldChar w:fldCharType="end"/>
            </w:r>
          </w:hyperlink>
        </w:p>
        <w:p w14:paraId="1783B036" w14:textId="77777777" w:rsidR="0033509E" w:rsidRDefault="0033509E">
          <w:pPr>
            <w:pStyle w:val="TOC2"/>
            <w:tabs>
              <w:tab w:val="right" w:leader="dot" w:pos="9350"/>
            </w:tabs>
            <w:rPr>
              <w:noProof/>
            </w:rPr>
          </w:pPr>
          <w:hyperlink w:anchor="_Toc225431180" w:history="1">
            <w:r w:rsidRPr="00D36D8D">
              <w:rPr>
                <w:rStyle w:val="Hyperlink"/>
                <w:noProof/>
              </w:rPr>
              <w:t>20.1 Revision History</w:t>
            </w:r>
            <w:r>
              <w:rPr>
                <w:noProof/>
              </w:rPr>
              <w:tab/>
            </w:r>
            <w:r>
              <w:rPr>
                <w:noProof/>
              </w:rPr>
              <w:fldChar w:fldCharType="begin"/>
            </w:r>
            <w:r>
              <w:rPr>
                <w:noProof/>
              </w:rPr>
              <w:instrText xml:space="preserve"> PAGEREF _Toc225431180 \h </w:instrText>
            </w:r>
            <w:r>
              <w:rPr>
                <w:noProof/>
              </w:rPr>
            </w:r>
            <w:r>
              <w:rPr>
                <w:noProof/>
              </w:rPr>
              <w:fldChar w:fldCharType="separate"/>
            </w:r>
            <w:r>
              <w:rPr>
                <w:noProof/>
              </w:rPr>
              <w:t>1</w:t>
            </w:r>
            <w:r>
              <w:rPr>
                <w:noProof/>
              </w:rPr>
              <w:fldChar w:fldCharType="end"/>
            </w:r>
          </w:hyperlink>
        </w:p>
        <w:p w14:paraId="320BBCBE" w14:textId="77777777" w:rsidR="0033509E" w:rsidRDefault="0033509E">
          <w:pPr>
            <w:pStyle w:val="TOC2"/>
            <w:tabs>
              <w:tab w:val="right" w:leader="dot" w:pos="9350"/>
            </w:tabs>
            <w:rPr>
              <w:noProof/>
            </w:rPr>
          </w:pPr>
          <w:hyperlink w:anchor="_Toc225431181" w:history="1">
            <w:r w:rsidRPr="00D36D8D">
              <w:rPr>
                <w:rStyle w:val="Hyperlink"/>
                <w:noProof/>
              </w:rPr>
              <w:t>20.2 Open Questions</w:t>
            </w:r>
            <w:r>
              <w:rPr>
                <w:noProof/>
              </w:rPr>
              <w:tab/>
            </w:r>
            <w:r>
              <w:rPr>
                <w:noProof/>
              </w:rPr>
              <w:fldChar w:fldCharType="begin"/>
            </w:r>
            <w:r>
              <w:rPr>
                <w:noProof/>
              </w:rPr>
              <w:instrText xml:space="preserve"> PAGEREF _Toc225431181 \h </w:instrText>
            </w:r>
            <w:r>
              <w:rPr>
                <w:noProof/>
              </w:rPr>
            </w:r>
            <w:r>
              <w:rPr>
                <w:noProof/>
              </w:rPr>
              <w:fldChar w:fldCharType="separate"/>
            </w:r>
            <w:r>
              <w:rPr>
                <w:noProof/>
              </w:rPr>
              <w:t>1</w:t>
            </w:r>
            <w:r>
              <w:rPr>
                <w:noProof/>
              </w:rPr>
              <w:fldChar w:fldCharType="end"/>
            </w:r>
          </w:hyperlink>
        </w:p>
        <w:p w14:paraId="0754968D" w14:textId="77777777" w:rsidR="0033509E" w:rsidRDefault="0033509E">
          <w:pPr>
            <w:pStyle w:val="TOC2"/>
            <w:tabs>
              <w:tab w:val="right" w:leader="dot" w:pos="9350"/>
            </w:tabs>
            <w:rPr>
              <w:noProof/>
            </w:rPr>
          </w:pPr>
          <w:hyperlink w:anchor="_Toc225431182" w:history="1">
            <w:r w:rsidRPr="00D36D8D">
              <w:rPr>
                <w:rStyle w:val="Hyperlink"/>
                <w:noProof/>
              </w:rPr>
              <w:t>20.3 Glossary of Abbreviations</w:t>
            </w:r>
            <w:r>
              <w:rPr>
                <w:noProof/>
              </w:rPr>
              <w:tab/>
            </w:r>
            <w:r>
              <w:rPr>
                <w:noProof/>
              </w:rPr>
              <w:fldChar w:fldCharType="begin"/>
            </w:r>
            <w:r>
              <w:rPr>
                <w:noProof/>
              </w:rPr>
              <w:instrText xml:space="preserve"> PAGEREF _Toc225431182 \h </w:instrText>
            </w:r>
            <w:r>
              <w:rPr>
                <w:noProof/>
              </w:rPr>
            </w:r>
            <w:r>
              <w:rPr>
                <w:noProof/>
              </w:rPr>
              <w:fldChar w:fldCharType="separate"/>
            </w:r>
            <w:r>
              <w:rPr>
                <w:noProof/>
              </w:rPr>
              <w:t>1</w:t>
            </w:r>
            <w:r>
              <w:rPr>
                <w:noProof/>
              </w:rPr>
              <w:fldChar w:fldCharType="end"/>
            </w:r>
          </w:hyperlink>
        </w:p>
        <w:p w14:paraId="53204450" w14:textId="77777777" w:rsidR="00B04699" w:rsidRDefault="0033509E">
          <w:r>
            <w:fldChar w:fldCharType="end"/>
          </w:r>
        </w:p>
      </w:sdtContent>
    </w:sdt>
    <w:p w14:paraId="17E98788" w14:textId="77777777" w:rsidR="00B04699" w:rsidRDefault="0033509E">
      <w:r>
        <w:br w:type="page"/>
      </w:r>
    </w:p>
    <w:p w14:paraId="75013768" w14:textId="77777777" w:rsidR="00B04699" w:rsidRDefault="0033509E">
      <w:pPr>
        <w:pStyle w:val="Heading1"/>
      </w:pPr>
      <w:bookmarkStart w:id="0" w:name="_Toc225431117"/>
      <w:r>
        <w:lastRenderedPageBreak/>
        <w:t>1. Overview</w:t>
      </w:r>
      <w:bookmarkEnd w:id="0"/>
    </w:p>
    <w:p w14:paraId="4AB78A2A" w14:textId="77777777" w:rsidR="00B04699" w:rsidRDefault="0033509E">
      <w:pPr>
        <w:spacing w:after="160" w:line="276" w:lineRule="auto"/>
      </w:pPr>
      <w:r>
        <w:t>Email Composer Automation is a cloud-native platform designed to intelligently automate the end-to-end lifecycle of email composition, scheduling, and delivery. The system leverages AI-driven agents to draft contextually relevant emails, apply user-defined templates, manage recipient lists, and execute scheduled dispatches—all while maintaining compliance with organizational policies and user preferences.</w:t>
      </w:r>
    </w:p>
    <w:p w14:paraId="7E3C50FC" w14:textId="77777777" w:rsidR="00B04699" w:rsidRDefault="0033509E">
      <w:pPr>
        <w:spacing w:after="160" w:line="276" w:lineRule="auto"/>
      </w:pPr>
      <w:r>
        <w:t>The platform is built on Google Cloud Platform (GCP) and integrates with enterprise email providers (Gmail API, Microsoft Graph API) through OAuth 2.0-based authentication. It exposes a Chrome Extension front-end for seamless in-browser email composition and a REST API backend powered by Cloud Run microservices.</w:t>
      </w:r>
    </w:p>
    <w:p w14:paraId="6AFBCAAE" w14:textId="77777777" w:rsidR="00B04699" w:rsidRDefault="0033509E">
      <w:pPr>
        <w:pStyle w:val="Heading1"/>
      </w:pPr>
      <w:bookmarkStart w:id="1" w:name="_Toc225431118"/>
      <w:r>
        <w:t>2. Background</w:t>
      </w:r>
      <w:bookmarkEnd w:id="1"/>
    </w:p>
    <w:p w14:paraId="589B6E38" w14:textId="77777777" w:rsidR="00B04699" w:rsidRDefault="0033509E">
      <w:pPr>
        <w:spacing w:after="160" w:line="276" w:lineRule="auto"/>
      </w:pPr>
      <w:r>
        <w:t>Modern enterprises handle thousands of outbound emails daily—ranging from customer follow-ups and sales outreach to internal status updates and compliance notifications. The repetitive nature of these communications creates significant productivity drains on employees, with studies indicating that knowledge workers spend an average of 2.6 hours per day on email.</w:t>
      </w:r>
    </w:p>
    <w:p w14:paraId="5DE041AB" w14:textId="77777777" w:rsidR="00B04699" w:rsidRDefault="0033509E">
      <w:pPr>
        <w:spacing w:after="160" w:line="276" w:lineRule="auto"/>
      </w:pPr>
      <w:r>
        <w:t>Current email clients provide basic template and autocomplete functionality, but lack intelligent context awareness, scheduling optimization, and cross-platform automation. Email Composer Automation addresses this gap by introducing an AI-powered agent layer that sits on top of existing email infrastructure, providing smart drafting, rule-based automation, and analytics—without requiring users to switch email providers.</w:t>
      </w:r>
    </w:p>
    <w:p w14:paraId="7F442977" w14:textId="77777777" w:rsidR="00B04699" w:rsidRDefault="0033509E">
      <w:pPr>
        <w:pStyle w:val="Heading1"/>
      </w:pPr>
      <w:bookmarkStart w:id="2" w:name="_Toc225431119"/>
      <w:r>
        <w:t>3. Problem Statements</w:t>
      </w:r>
      <w:bookmarkEnd w:id="2"/>
    </w:p>
    <w:p w14:paraId="74F7AD18" w14:textId="77777777" w:rsidR="00B04699" w:rsidRDefault="0033509E">
      <w:pPr>
        <w:pStyle w:val="ListParagraph"/>
        <w:numPr>
          <w:ilvl w:val="0"/>
          <w:numId w:val="2"/>
        </w:numPr>
        <w:spacing w:after="80" w:line="276" w:lineRule="auto"/>
      </w:pPr>
      <w:r>
        <w:t>Manual email drafting consumes significant employee time, especially for repetitive or templated communications across departments.</w:t>
      </w:r>
    </w:p>
    <w:p w14:paraId="5CB85D17" w14:textId="77777777" w:rsidR="00B04699" w:rsidRDefault="0033509E">
      <w:pPr>
        <w:pStyle w:val="ListParagraph"/>
        <w:numPr>
          <w:ilvl w:val="0"/>
          <w:numId w:val="2"/>
        </w:numPr>
        <w:spacing w:after="80" w:line="276" w:lineRule="auto"/>
      </w:pPr>
      <w:r>
        <w:t>Existing email clients lack intelligent context-aware suggestions, requiring users to manually recall past threads, recipient preferences, and organizational tone guidelines.</w:t>
      </w:r>
    </w:p>
    <w:p w14:paraId="27D8206F" w14:textId="77777777" w:rsidR="00B04699" w:rsidRDefault="0033509E">
      <w:pPr>
        <w:pStyle w:val="ListParagraph"/>
        <w:numPr>
          <w:ilvl w:val="0"/>
          <w:numId w:val="2"/>
        </w:numPr>
        <w:spacing w:after="80" w:line="276" w:lineRule="auto"/>
      </w:pPr>
      <w:r>
        <w:t>Scheduling and follow-up management is fragmented across calendar apps, CRM tools, and email clients, leading to missed follow-ups and inconsistent outreach cadences.</w:t>
      </w:r>
    </w:p>
    <w:p w14:paraId="29611D70" w14:textId="77777777" w:rsidR="00B04699" w:rsidRDefault="0033509E">
      <w:pPr>
        <w:pStyle w:val="ListParagraph"/>
        <w:numPr>
          <w:ilvl w:val="0"/>
          <w:numId w:val="2"/>
        </w:numPr>
        <w:spacing w:after="80" w:line="276" w:lineRule="auto"/>
      </w:pPr>
      <w:r>
        <w:t>There is no centralized system to enforce email compliance policies (e.g., legal disclaimers, branding guidelines, data sensitivity labels) at the point of composition.</w:t>
      </w:r>
    </w:p>
    <w:p w14:paraId="0DB326BC" w14:textId="77777777" w:rsidR="00B04699" w:rsidRDefault="0033509E">
      <w:pPr>
        <w:pStyle w:val="ListParagraph"/>
        <w:numPr>
          <w:ilvl w:val="0"/>
          <w:numId w:val="2"/>
        </w:numPr>
        <w:spacing w:after="80" w:line="276" w:lineRule="auto"/>
      </w:pPr>
      <w:r>
        <w:t>Analytics on email engagement (open rates, response times, bounce rates) are siloed in third-party tools with no feedback loop into the composition workflow.</w:t>
      </w:r>
    </w:p>
    <w:p w14:paraId="2CE1B3FE" w14:textId="77777777" w:rsidR="00B04699" w:rsidRDefault="0033509E">
      <w:r>
        <w:br w:type="page"/>
      </w:r>
    </w:p>
    <w:p w14:paraId="69C2EBDE" w14:textId="77777777" w:rsidR="00B04699" w:rsidRDefault="0033509E">
      <w:pPr>
        <w:pStyle w:val="Heading1"/>
      </w:pPr>
      <w:bookmarkStart w:id="3" w:name="_Toc225431120"/>
      <w:r>
        <w:lastRenderedPageBreak/>
        <w:t>4. High Level Working Design</w:t>
      </w:r>
      <w:bookmarkEnd w:id="3"/>
    </w:p>
    <w:p w14:paraId="75DF8042" w14:textId="77777777" w:rsidR="00B04699" w:rsidRDefault="0033509E">
      <w:pPr>
        <w:spacing w:after="160" w:line="276" w:lineRule="auto"/>
      </w:pPr>
      <w:r>
        <w:t>The system follows a layered microservices architecture deployed on GCP. At the highest level, the platform consists of three primary layers:</w:t>
      </w:r>
    </w:p>
    <w:p w14:paraId="1A48514D" w14:textId="77777777" w:rsidR="00B04699" w:rsidRDefault="0033509E">
      <w:pPr>
        <w:pStyle w:val="ListParagraph"/>
        <w:numPr>
          <w:ilvl w:val="0"/>
          <w:numId w:val="3"/>
        </w:numPr>
        <w:spacing w:after="80" w:line="276" w:lineRule="auto"/>
      </w:pPr>
      <w:r>
        <w:t>Presentation Layer: Chrome Extension (Manifest V3) providing the in-browser email composer UI, template selector, and scheduling controls. Communicates with the backend via REST API calls over HTTPS.</w:t>
      </w:r>
    </w:p>
    <w:p w14:paraId="6363AB0C" w14:textId="77777777" w:rsidR="00B04699" w:rsidRDefault="0033509E">
      <w:pPr>
        <w:pStyle w:val="ListParagraph"/>
        <w:numPr>
          <w:ilvl w:val="0"/>
          <w:numId w:val="3"/>
        </w:numPr>
        <w:spacing w:after="80" w:line="276" w:lineRule="auto"/>
      </w:pPr>
      <w:r>
        <w:t>Application Layer: Cloud Run-hosted microservices handling business logic including AI-driven draft generation (via Vertex AI), template management, scheduling engine (Cloud Scheduler + Cloud Tasks), and compliance validation.</w:t>
      </w:r>
    </w:p>
    <w:p w14:paraId="01A5CE6B" w14:textId="77777777" w:rsidR="00B04699" w:rsidRDefault="0033509E">
      <w:pPr>
        <w:pStyle w:val="ListParagraph"/>
        <w:numPr>
          <w:ilvl w:val="0"/>
          <w:numId w:val="3"/>
        </w:numPr>
        <w:spacing w:after="80" w:line="276" w:lineRule="auto"/>
      </w:pPr>
      <w:r>
        <w:t>Data Layer: Cloud SQL (PostgreSQL 15) for persistent storage of user configurations, templates, schedules, and audit logs. Cloud Memorystore (Redis) for session caching and rate limiting. Cloud Storage for template asset management.</w:t>
      </w:r>
    </w:p>
    <w:p w14:paraId="50EC974B" w14:textId="77777777" w:rsidR="00B04699" w:rsidRDefault="00B04699">
      <w:pPr>
        <w:spacing w:after="200"/>
      </w:pPr>
    </w:p>
    <w:p w14:paraId="1F74E979" w14:textId="77777777" w:rsidR="00B04699" w:rsidRDefault="0033509E">
      <w:pPr>
        <w:spacing w:after="160" w:line="276" w:lineRule="auto"/>
      </w:pPr>
      <w:r>
        <w:t>Communication between services follows an event-driven pattern using Cloud Pub/Sub for asynchronous operations (e.g., email dispatch, analytics ingestion) and synchronous REST for user-facing interactions.</w:t>
      </w:r>
    </w:p>
    <w:p w14:paraId="632D8200" w14:textId="77777777" w:rsidR="00B04699" w:rsidRDefault="0033509E">
      <w:pPr>
        <w:pStyle w:val="Heading1"/>
      </w:pPr>
      <w:bookmarkStart w:id="4" w:name="_Toc225431121"/>
      <w:r>
        <w:t>5. Design Choices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04699" w14:paraId="6F8CE496"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3E118EF" w14:textId="77777777" w:rsidR="00B04699" w:rsidRDefault="0033509E">
            <w:r>
              <w:rPr>
                <w:b/>
                <w:bCs/>
                <w:color w:val="FFFFFF"/>
                <w:sz w:val="20"/>
                <w:szCs w:val="20"/>
              </w:rPr>
              <w:t>Decision</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D8667FC" w14:textId="77777777" w:rsidR="00B04699" w:rsidRDefault="0033509E">
            <w:r>
              <w:rPr>
                <w:b/>
                <w:bCs/>
                <w:color w:val="FFFFFF"/>
                <w:sz w:val="20"/>
                <w:szCs w:val="20"/>
              </w:rPr>
              <w:t>Choice</w:t>
            </w:r>
          </w:p>
        </w:tc>
        <w:tc>
          <w:tcPr>
            <w:tcW w:w="45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84FFC40" w14:textId="77777777" w:rsidR="00B04699" w:rsidRDefault="0033509E">
            <w:r>
              <w:rPr>
                <w:b/>
                <w:bCs/>
                <w:color w:val="FFFFFF"/>
                <w:sz w:val="20"/>
                <w:szCs w:val="20"/>
              </w:rPr>
              <w:t>Rationale</w:t>
            </w:r>
          </w:p>
        </w:tc>
      </w:tr>
      <w:tr w:rsidR="00B04699" w14:paraId="39767FD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B2A3752" w14:textId="77777777" w:rsidR="00B04699" w:rsidRDefault="0033509E">
            <w:r>
              <w:rPr>
                <w:sz w:val="20"/>
                <w:szCs w:val="20"/>
              </w:rPr>
              <w:t>Runtime Environment</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D98FCC2" w14:textId="77777777" w:rsidR="00B04699" w:rsidRDefault="0033509E">
            <w:r>
              <w:rPr>
                <w:sz w:val="20"/>
                <w:szCs w:val="20"/>
              </w:rPr>
              <w:t>Cloud Run (Serverless)</w:t>
            </w:r>
          </w:p>
        </w:tc>
        <w:tc>
          <w:tcPr>
            <w:tcW w:w="4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125929E" w14:textId="77777777" w:rsidR="00B04699" w:rsidRDefault="0033509E">
            <w:r>
              <w:rPr>
                <w:sz w:val="20"/>
                <w:szCs w:val="20"/>
              </w:rPr>
              <w:t>Auto-scaling, pay-per-use, zero infrastructure management. Handles bursty email composition workloads efficiently.</w:t>
            </w:r>
          </w:p>
        </w:tc>
      </w:tr>
      <w:tr w:rsidR="00B04699" w14:paraId="3AED3EE4"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213C0D7" w14:textId="77777777" w:rsidR="00B04699" w:rsidRDefault="0033509E">
            <w:r>
              <w:rPr>
                <w:sz w:val="20"/>
                <w:szCs w:val="20"/>
              </w:rPr>
              <w:t>Primary Database</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AD9A823" w14:textId="77777777" w:rsidR="00B04699" w:rsidRDefault="0033509E">
            <w:r>
              <w:rPr>
                <w:sz w:val="20"/>
                <w:szCs w:val="20"/>
              </w:rPr>
              <w:t>Cloud SQL (PostgreSQL 15)</w:t>
            </w:r>
          </w:p>
        </w:tc>
        <w:tc>
          <w:tcPr>
            <w:tcW w:w="4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B140AC0" w14:textId="77777777" w:rsidR="00B04699" w:rsidRDefault="0033509E">
            <w:r>
              <w:rPr>
                <w:sz w:val="20"/>
                <w:szCs w:val="20"/>
              </w:rPr>
              <w:t>ACID compliance for transactional email scheduling data. Rich JSON support for flexible template schemas.</w:t>
            </w:r>
          </w:p>
        </w:tc>
      </w:tr>
      <w:tr w:rsidR="00B04699" w14:paraId="692C52B0"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A92942F" w14:textId="77777777" w:rsidR="00B04699" w:rsidRDefault="0033509E">
            <w:r>
              <w:rPr>
                <w:sz w:val="20"/>
                <w:szCs w:val="20"/>
              </w:rPr>
              <w:t>Caching Layer</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44BA35F" w14:textId="77777777" w:rsidR="00B04699" w:rsidRDefault="0033509E">
            <w:r>
              <w:rPr>
                <w:sz w:val="20"/>
                <w:szCs w:val="20"/>
              </w:rPr>
              <w:t>Cloud Memorystore (Redis)</w:t>
            </w:r>
          </w:p>
        </w:tc>
        <w:tc>
          <w:tcPr>
            <w:tcW w:w="4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4C73441" w14:textId="77777777" w:rsidR="00B04699" w:rsidRDefault="0033509E">
            <w:r>
              <w:rPr>
                <w:sz w:val="20"/>
                <w:szCs w:val="20"/>
              </w:rPr>
              <w:t>Sub-millisecond latency for session tokens, rate-limit counters, and frequently accessed user configurations.</w:t>
            </w:r>
          </w:p>
        </w:tc>
      </w:tr>
      <w:tr w:rsidR="00B04699" w14:paraId="56071BA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46D292A" w14:textId="77777777" w:rsidR="00B04699" w:rsidRDefault="0033509E">
            <w:r>
              <w:rPr>
                <w:sz w:val="20"/>
                <w:szCs w:val="20"/>
              </w:rPr>
              <w:t>AI/ML Engine</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AD11A6E" w14:textId="77777777" w:rsidR="00B04699" w:rsidRDefault="0033509E">
            <w:r>
              <w:rPr>
                <w:sz w:val="20"/>
                <w:szCs w:val="20"/>
              </w:rPr>
              <w:t>Vertex AI (Gemini Pro)</w:t>
            </w:r>
          </w:p>
        </w:tc>
        <w:tc>
          <w:tcPr>
            <w:tcW w:w="4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2EFD68F" w14:textId="77777777" w:rsidR="00B04699" w:rsidRDefault="0033509E">
            <w:r>
              <w:rPr>
                <w:sz w:val="20"/>
                <w:szCs w:val="20"/>
              </w:rPr>
              <w:t>Native GCP integration, low-latency inference for email draft generation, fine-tuning support for organizational tone.</w:t>
            </w:r>
          </w:p>
        </w:tc>
      </w:tr>
      <w:tr w:rsidR="00B04699" w14:paraId="4D19F65C"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9BD424A" w14:textId="77777777" w:rsidR="00B04699" w:rsidRDefault="0033509E">
            <w:r>
              <w:rPr>
                <w:sz w:val="20"/>
                <w:szCs w:val="20"/>
              </w:rPr>
              <w:t>Message Queue</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CA5028D" w14:textId="77777777" w:rsidR="00B04699" w:rsidRDefault="0033509E">
            <w:r>
              <w:rPr>
                <w:sz w:val="20"/>
                <w:szCs w:val="20"/>
              </w:rPr>
              <w:t>Cloud Pub/Sub</w:t>
            </w:r>
          </w:p>
        </w:tc>
        <w:tc>
          <w:tcPr>
            <w:tcW w:w="4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15FA3C2" w14:textId="77777777" w:rsidR="00B04699" w:rsidRDefault="0033509E">
            <w:r>
              <w:rPr>
                <w:sz w:val="20"/>
                <w:szCs w:val="20"/>
              </w:rPr>
              <w:t>Reliable async delivery for email dispatch events, dead-letter queue support, and exactly-once processing semantics.</w:t>
            </w:r>
          </w:p>
        </w:tc>
      </w:tr>
      <w:tr w:rsidR="00B04699" w14:paraId="20A2FE72"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80CF9B1" w14:textId="77777777" w:rsidR="00B04699" w:rsidRDefault="0033509E">
            <w:r>
              <w:rPr>
                <w:sz w:val="20"/>
                <w:szCs w:val="20"/>
              </w:rPr>
              <w:t>Task Scheduling</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4D3F18A" w14:textId="77777777" w:rsidR="00B04699" w:rsidRDefault="0033509E">
            <w:r>
              <w:rPr>
                <w:sz w:val="20"/>
                <w:szCs w:val="20"/>
              </w:rPr>
              <w:t>Cloud Scheduler + Cloud Tasks</w:t>
            </w:r>
          </w:p>
        </w:tc>
        <w:tc>
          <w:tcPr>
            <w:tcW w:w="4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1E606E2" w14:textId="77777777" w:rsidR="00B04699" w:rsidRDefault="0033509E">
            <w:r>
              <w:rPr>
                <w:sz w:val="20"/>
                <w:szCs w:val="20"/>
              </w:rPr>
              <w:t>Cron-based scheduling with retry policies. Cloud Tasks for deferred email sends with configurable delays.</w:t>
            </w:r>
          </w:p>
        </w:tc>
      </w:tr>
      <w:tr w:rsidR="00B04699" w14:paraId="1C81B985"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8081616" w14:textId="77777777" w:rsidR="00B04699" w:rsidRDefault="0033509E">
            <w:r>
              <w:rPr>
                <w:sz w:val="20"/>
                <w:szCs w:val="20"/>
              </w:rPr>
              <w:t>Authentication</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9440615" w14:textId="77777777" w:rsidR="00B04699" w:rsidRDefault="0033509E">
            <w:r>
              <w:rPr>
                <w:sz w:val="20"/>
                <w:szCs w:val="20"/>
              </w:rPr>
              <w:t>OAuth 2.0 + Firebase Auth</w:t>
            </w:r>
          </w:p>
        </w:tc>
        <w:tc>
          <w:tcPr>
            <w:tcW w:w="4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1AA4765" w14:textId="77777777" w:rsidR="00B04699" w:rsidRDefault="0033509E">
            <w:r>
              <w:rPr>
                <w:sz w:val="20"/>
                <w:szCs w:val="20"/>
              </w:rPr>
              <w:t>Industry-standard auth flow for Gmail/Outlook integration. Firebase for session management and token refresh.</w:t>
            </w:r>
          </w:p>
        </w:tc>
      </w:tr>
      <w:tr w:rsidR="00B04699" w14:paraId="3B129AB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7B6F643" w14:textId="77777777" w:rsidR="00B04699" w:rsidRDefault="0033509E">
            <w:r>
              <w:rPr>
                <w:sz w:val="20"/>
                <w:szCs w:val="20"/>
              </w:rPr>
              <w:lastRenderedPageBreak/>
              <w:t>Extension Framework</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112451B" w14:textId="77777777" w:rsidR="00B04699" w:rsidRDefault="0033509E">
            <w:r>
              <w:rPr>
                <w:sz w:val="20"/>
                <w:szCs w:val="20"/>
              </w:rPr>
              <w:t>Chrome Manifest V3</w:t>
            </w:r>
          </w:p>
        </w:tc>
        <w:tc>
          <w:tcPr>
            <w:tcW w:w="4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4F1CB57" w14:textId="77777777" w:rsidR="00B04699" w:rsidRDefault="0033509E">
            <w:r>
              <w:rPr>
                <w:sz w:val="20"/>
                <w:szCs w:val="20"/>
              </w:rPr>
              <w:t>Required by Chrome Web Store. Service workers for background processing, declarativeNetRequest for API routing.</w:t>
            </w:r>
          </w:p>
        </w:tc>
      </w:tr>
      <w:tr w:rsidR="00B04699" w14:paraId="57D570D5"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3C6B9E8" w14:textId="77777777" w:rsidR="00B04699" w:rsidRDefault="0033509E">
            <w:r>
              <w:rPr>
                <w:sz w:val="20"/>
                <w:szCs w:val="20"/>
              </w:rPr>
              <w:t>API Gateway</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9D6E3D5" w14:textId="77777777" w:rsidR="00B04699" w:rsidRDefault="0033509E">
            <w:r>
              <w:rPr>
                <w:sz w:val="20"/>
                <w:szCs w:val="20"/>
              </w:rPr>
              <w:t>Cloud Endpoints / API Gateway</w:t>
            </w:r>
          </w:p>
        </w:tc>
        <w:tc>
          <w:tcPr>
            <w:tcW w:w="4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3EF2119" w14:textId="77777777" w:rsidR="00B04699" w:rsidRDefault="0033509E">
            <w:r>
              <w:rPr>
                <w:sz w:val="20"/>
                <w:szCs w:val="20"/>
              </w:rPr>
              <w:t>Centralized rate limiting, API key management, request validation, and OpenAPI spec enforcement.</w:t>
            </w:r>
          </w:p>
        </w:tc>
      </w:tr>
    </w:tbl>
    <w:p w14:paraId="3256706C" w14:textId="77777777" w:rsidR="00B04699" w:rsidRDefault="0033509E">
      <w:r>
        <w:br w:type="page"/>
      </w:r>
    </w:p>
    <w:p w14:paraId="3923BF4B" w14:textId="77777777" w:rsidR="00B04699" w:rsidRDefault="0033509E">
      <w:pPr>
        <w:pStyle w:val="Heading1"/>
      </w:pPr>
      <w:bookmarkStart w:id="5" w:name="_Toc225431122"/>
      <w:r>
        <w:lastRenderedPageBreak/>
        <w:t>6. Agent (User) Workflow in Email Composer Automation</w:t>
      </w:r>
      <w:bookmarkEnd w:id="5"/>
    </w:p>
    <w:p w14:paraId="2B6E74D7" w14:textId="77777777" w:rsidR="00B04699" w:rsidRDefault="0033509E">
      <w:pPr>
        <w:spacing w:after="160" w:line="276" w:lineRule="auto"/>
      </w:pPr>
      <w:r>
        <w:t>The following describes the step-by-step workflow a user (agent) follows when interacting with the Email Composer Automation platform:</w:t>
      </w:r>
    </w:p>
    <w:p w14:paraId="478538B7" w14:textId="77777777" w:rsidR="00B04699" w:rsidRDefault="0033509E">
      <w:pPr>
        <w:pStyle w:val="Heading3"/>
      </w:pPr>
      <w:bookmarkStart w:id="6" w:name="_Toc225431123"/>
      <w:r>
        <w:t>6.1 Authentication &amp; Initialization</w:t>
      </w:r>
      <w:bookmarkEnd w:id="6"/>
    </w:p>
    <w:p w14:paraId="5CDDB1CD" w14:textId="77777777" w:rsidR="00B04699" w:rsidRDefault="0033509E">
      <w:pPr>
        <w:pStyle w:val="ListParagraph"/>
        <w:numPr>
          <w:ilvl w:val="0"/>
          <w:numId w:val="4"/>
        </w:numPr>
        <w:spacing w:after="80" w:line="276" w:lineRule="auto"/>
      </w:pPr>
      <w:r>
        <w:t>User installs the Chrome Extension from Chrome Web Store and grants required permissions (Gmail API, identity).</w:t>
      </w:r>
    </w:p>
    <w:p w14:paraId="3FFADFD6" w14:textId="77777777" w:rsidR="00B04699" w:rsidRDefault="0033509E">
      <w:pPr>
        <w:pStyle w:val="ListParagraph"/>
        <w:numPr>
          <w:ilvl w:val="0"/>
          <w:numId w:val="4"/>
        </w:numPr>
        <w:spacing w:after="80" w:line="276" w:lineRule="auto"/>
      </w:pPr>
      <w:r>
        <w:t>OAuth 2.0 consent flow initiates, redirecting user to Google/Microsoft sign-in page.</w:t>
      </w:r>
    </w:p>
    <w:p w14:paraId="1669F0D5" w14:textId="77777777" w:rsidR="00B04699" w:rsidRDefault="0033509E">
      <w:pPr>
        <w:pStyle w:val="ListParagraph"/>
        <w:numPr>
          <w:ilvl w:val="0"/>
          <w:numId w:val="4"/>
        </w:numPr>
        <w:spacing w:after="80" w:line="276" w:lineRule="auto"/>
      </w:pPr>
      <w:r>
        <w:t>On successful authentication, the Service Worker stores the access token and refresh token in Chrome Storage (encrypted).</w:t>
      </w:r>
    </w:p>
    <w:p w14:paraId="7948D7EB" w14:textId="77777777" w:rsidR="00B04699" w:rsidRDefault="0033509E">
      <w:pPr>
        <w:pStyle w:val="ListParagraph"/>
        <w:numPr>
          <w:ilvl w:val="0"/>
          <w:numId w:val="4"/>
        </w:numPr>
        <w:spacing w:after="80" w:line="276" w:lineRule="auto"/>
      </w:pPr>
      <w:r>
        <w:t>The Extension fetches user configuration from the backend API and initializes the composer UI overlay.</w:t>
      </w:r>
    </w:p>
    <w:p w14:paraId="7A904994" w14:textId="77777777" w:rsidR="00B04699" w:rsidRDefault="0033509E">
      <w:pPr>
        <w:pStyle w:val="Heading3"/>
      </w:pPr>
      <w:bookmarkStart w:id="7" w:name="_Toc225431124"/>
      <w:r>
        <w:t>6.2 Email Composition</w:t>
      </w:r>
      <w:bookmarkEnd w:id="7"/>
    </w:p>
    <w:p w14:paraId="0C63B2AC" w14:textId="77777777" w:rsidR="00B04699" w:rsidRDefault="0033509E">
      <w:pPr>
        <w:pStyle w:val="ListParagraph"/>
        <w:numPr>
          <w:ilvl w:val="0"/>
          <w:numId w:val="5"/>
        </w:numPr>
        <w:spacing w:after="80" w:line="276" w:lineRule="auto"/>
      </w:pPr>
      <w:r>
        <w:t>User clicks the compose trigger (floating action button or keyboard shortcut Ctrl+Shift+E).</w:t>
      </w:r>
    </w:p>
    <w:p w14:paraId="67CA265B" w14:textId="77777777" w:rsidR="00B04699" w:rsidRDefault="0033509E">
      <w:pPr>
        <w:pStyle w:val="ListParagraph"/>
        <w:numPr>
          <w:ilvl w:val="0"/>
          <w:numId w:val="5"/>
        </w:numPr>
        <w:spacing w:after="80" w:line="276" w:lineRule="auto"/>
      </w:pPr>
      <w:r>
        <w:t>The Composer Sidebar opens, presenting template categories, recent drafts, and AI suggestions based on the active tab context.</w:t>
      </w:r>
    </w:p>
    <w:p w14:paraId="512E61E6" w14:textId="77777777" w:rsidR="00B04699" w:rsidRDefault="0033509E">
      <w:pPr>
        <w:pStyle w:val="ListParagraph"/>
        <w:numPr>
          <w:ilvl w:val="0"/>
          <w:numId w:val="5"/>
        </w:numPr>
        <w:spacing w:after="80" w:line="276" w:lineRule="auto"/>
      </w:pPr>
      <w:r>
        <w:t>User selects a template or starts a blank draft. The AI agent pre-populates recipient, subject, and body fields based on CRM data and thread history.</w:t>
      </w:r>
    </w:p>
    <w:p w14:paraId="7B6EA385" w14:textId="77777777" w:rsidR="00B04699" w:rsidRDefault="0033509E">
      <w:pPr>
        <w:pStyle w:val="ListParagraph"/>
        <w:numPr>
          <w:ilvl w:val="0"/>
          <w:numId w:val="5"/>
        </w:numPr>
        <w:spacing w:after="80" w:line="276" w:lineRule="auto"/>
      </w:pPr>
      <w:r>
        <w:t>User edits the draft with real-time AI suggestions for tone adjustment, compliance flags, and grammar corrections.</w:t>
      </w:r>
    </w:p>
    <w:p w14:paraId="5E8425E4" w14:textId="77777777" w:rsidR="00B04699" w:rsidRDefault="0033509E">
      <w:pPr>
        <w:pStyle w:val="ListParagraph"/>
        <w:numPr>
          <w:ilvl w:val="0"/>
          <w:numId w:val="5"/>
        </w:numPr>
        <w:spacing w:after="80" w:line="276" w:lineRule="auto"/>
      </w:pPr>
      <w:r>
        <w:t>On finalization, user selects Send Now, Schedule Send, or Save Draft.</w:t>
      </w:r>
    </w:p>
    <w:p w14:paraId="0EAE9058" w14:textId="77777777" w:rsidR="00B04699" w:rsidRDefault="0033509E">
      <w:pPr>
        <w:pStyle w:val="Heading3"/>
      </w:pPr>
      <w:bookmarkStart w:id="8" w:name="_Toc225431125"/>
      <w:r>
        <w:t>6.3 Scheduling &amp; Dispatch</w:t>
      </w:r>
      <w:bookmarkEnd w:id="8"/>
    </w:p>
    <w:p w14:paraId="59E444C0" w14:textId="77777777" w:rsidR="00B04699" w:rsidRDefault="0033509E">
      <w:pPr>
        <w:spacing w:after="160" w:line="276" w:lineRule="auto"/>
      </w:pPr>
      <w:r>
        <w:t>When a user selects Schedule Send, the backend creates a Cloud Task with the specified delivery timestamp. The task triggers the Email Dispatch Service, which authenticates with the email provider API and sends the email. Retry logic handles transient failures (429, 500 errors) with exponential backoff. Upon successful dispatch, the system updates the schedule record in Cloud SQL and publishes an analytics event to Pub/Sub.</w:t>
      </w:r>
    </w:p>
    <w:p w14:paraId="252E7037" w14:textId="77777777" w:rsidR="00B04699" w:rsidRDefault="0033509E">
      <w:pPr>
        <w:pStyle w:val="Heading3"/>
      </w:pPr>
      <w:bookmarkStart w:id="9" w:name="_Toc225431126"/>
      <w:r>
        <w:t>6.4 Analytics &amp; Feedback Loop</w:t>
      </w:r>
      <w:bookmarkEnd w:id="9"/>
    </w:p>
    <w:p w14:paraId="0193A821" w14:textId="77777777" w:rsidR="00B04699" w:rsidRDefault="0033509E">
      <w:pPr>
        <w:spacing w:after="160" w:line="276" w:lineRule="auto"/>
      </w:pPr>
      <w:r>
        <w:t>Post-dispatch, the Analytics Service ingests open/click tracking events (via tracking pixel and redirect links), computes engagement metrics, and stores aggregated results. These metrics are fed back into the AI agent’s context window to improve future draft suggestions—e.g., optimizing subject lines based on historical open rates.</w:t>
      </w:r>
    </w:p>
    <w:p w14:paraId="18A5ABAB" w14:textId="77777777" w:rsidR="00B04699" w:rsidRDefault="0033509E">
      <w:pPr>
        <w:pStyle w:val="Heading1"/>
      </w:pPr>
      <w:bookmarkStart w:id="10" w:name="_Toc225431127"/>
      <w:r>
        <w:t>7. Time Breakdown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B04699" w14:paraId="7AE61B2C"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6B78302" w14:textId="77777777" w:rsidR="00B04699" w:rsidRDefault="0033509E">
            <w:r>
              <w:rPr>
                <w:b/>
                <w:bCs/>
                <w:color w:val="FFFFFF"/>
                <w:sz w:val="20"/>
                <w:szCs w:val="20"/>
              </w:rPr>
              <w:lastRenderedPageBreak/>
              <w:t>Phase</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929B86E" w14:textId="77777777" w:rsidR="00B04699" w:rsidRDefault="0033509E">
            <w:r>
              <w:rPr>
                <w:b/>
                <w:bCs/>
                <w:color w:val="FFFFFF"/>
                <w:sz w:val="20"/>
                <w:szCs w:val="20"/>
              </w:rPr>
              <w:t>Duration</w:t>
            </w:r>
          </w:p>
        </w:tc>
        <w:tc>
          <w:tcPr>
            <w:tcW w:w="51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0954E36" w14:textId="77777777" w:rsidR="00B04699" w:rsidRDefault="0033509E">
            <w:r>
              <w:rPr>
                <w:b/>
                <w:bCs/>
                <w:color w:val="FFFFFF"/>
                <w:sz w:val="20"/>
                <w:szCs w:val="20"/>
              </w:rPr>
              <w:t>Key Deliverables</w:t>
            </w:r>
          </w:p>
        </w:tc>
      </w:tr>
      <w:tr w:rsidR="00B04699" w14:paraId="3585A232"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8AD519B" w14:textId="77777777" w:rsidR="00B04699" w:rsidRDefault="0033509E">
            <w:r>
              <w:rPr>
                <w:sz w:val="20"/>
                <w:szCs w:val="20"/>
              </w:rPr>
              <w:t>Phase 1: Foundation &amp; Auth</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C209EF8" w14:textId="77777777" w:rsidR="00B04699" w:rsidRDefault="0033509E">
            <w:r>
              <w:rPr>
                <w:sz w:val="20"/>
                <w:szCs w:val="20"/>
              </w:rPr>
              <w:t>Weeks 1–3</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A7F6D01" w14:textId="77777777" w:rsidR="00B04699" w:rsidRDefault="0033509E">
            <w:r>
              <w:rPr>
                <w:sz w:val="20"/>
                <w:szCs w:val="20"/>
              </w:rPr>
              <w:t>OAuth 2.0 integration, Chrome Extension scaffolding, Cloud SQL schema setup, Firebase Auth configuration.</w:t>
            </w:r>
          </w:p>
        </w:tc>
      </w:tr>
      <w:tr w:rsidR="00B04699" w14:paraId="4EEF426E"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2AC220B" w14:textId="77777777" w:rsidR="00B04699" w:rsidRDefault="0033509E">
            <w:r>
              <w:rPr>
                <w:sz w:val="20"/>
                <w:szCs w:val="20"/>
              </w:rPr>
              <w:t>Phase 2: Core Composer Engine</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0A2DD96" w14:textId="77777777" w:rsidR="00B04699" w:rsidRDefault="0033509E">
            <w:r>
              <w:rPr>
                <w:sz w:val="20"/>
                <w:szCs w:val="20"/>
              </w:rPr>
              <w:t>Weeks 4–7</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31B71F4" w14:textId="77777777" w:rsidR="00B04699" w:rsidRDefault="0033509E">
            <w:r>
              <w:rPr>
                <w:sz w:val="20"/>
                <w:szCs w:val="20"/>
              </w:rPr>
              <w:t>Template CRUD, AI draft generation (Vertex AI), composer sidebar UI, recipient management, real-time validation.</w:t>
            </w:r>
          </w:p>
        </w:tc>
      </w:tr>
      <w:tr w:rsidR="00B04699" w14:paraId="7DE80580"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BD4626B" w14:textId="77777777" w:rsidR="00B04699" w:rsidRDefault="0033509E">
            <w:r>
              <w:rPr>
                <w:sz w:val="20"/>
                <w:szCs w:val="20"/>
              </w:rPr>
              <w:t>Phase 3: Scheduling &amp; Dispatch</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DD0760B" w14:textId="77777777" w:rsidR="00B04699" w:rsidRDefault="0033509E">
            <w:r>
              <w:rPr>
                <w:sz w:val="20"/>
                <w:szCs w:val="20"/>
              </w:rPr>
              <w:t>Weeks 8–10</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14D4F4D" w14:textId="77777777" w:rsidR="00B04699" w:rsidRDefault="0033509E">
            <w:r>
              <w:rPr>
                <w:sz w:val="20"/>
                <w:szCs w:val="20"/>
              </w:rPr>
              <w:t>Cloud Scheduler integration, Cloud Tasks dispatch pipeline, retry logic, Pub/Sub event system.</w:t>
            </w:r>
          </w:p>
        </w:tc>
      </w:tr>
      <w:tr w:rsidR="00B04699" w14:paraId="0120B22B"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927F91C" w14:textId="77777777" w:rsidR="00B04699" w:rsidRDefault="0033509E">
            <w:r>
              <w:rPr>
                <w:sz w:val="20"/>
                <w:szCs w:val="20"/>
              </w:rPr>
              <w:t>Phase 4: Analytics &amp; Monitoring</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D8C7985" w14:textId="77777777" w:rsidR="00B04699" w:rsidRDefault="0033509E">
            <w:r>
              <w:rPr>
                <w:sz w:val="20"/>
                <w:szCs w:val="20"/>
              </w:rPr>
              <w:t>Weeks 11–12</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11EAEB2" w14:textId="77777777" w:rsidR="00B04699" w:rsidRDefault="0033509E">
            <w:r>
              <w:rPr>
                <w:sz w:val="20"/>
                <w:szCs w:val="20"/>
              </w:rPr>
              <w:t>Tracking pixel service, engagement dashboard, Cloud Monitoring alerts, structured logging.</w:t>
            </w:r>
          </w:p>
        </w:tc>
      </w:tr>
      <w:tr w:rsidR="00B04699" w14:paraId="0F89CE4F"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E5FC461" w14:textId="77777777" w:rsidR="00B04699" w:rsidRDefault="0033509E">
            <w:r>
              <w:rPr>
                <w:sz w:val="20"/>
                <w:szCs w:val="20"/>
              </w:rPr>
              <w:t>Phase 5: Compliance &amp; Polish</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AFDB640" w14:textId="77777777" w:rsidR="00B04699" w:rsidRDefault="0033509E">
            <w:r>
              <w:rPr>
                <w:sz w:val="20"/>
                <w:szCs w:val="20"/>
              </w:rPr>
              <w:t>Weeks 13–14</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245819B" w14:textId="77777777" w:rsidR="00B04699" w:rsidRDefault="0033509E">
            <w:r>
              <w:rPr>
                <w:sz w:val="20"/>
                <w:szCs w:val="20"/>
              </w:rPr>
              <w:t>Policy enforcement engine, legal disclaimer injection, accessibility audit, performance optimization.</w:t>
            </w:r>
          </w:p>
        </w:tc>
      </w:tr>
      <w:tr w:rsidR="00B04699" w14:paraId="0D914624"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4BC6C9D" w14:textId="77777777" w:rsidR="00B04699" w:rsidRDefault="0033509E">
            <w:r>
              <w:rPr>
                <w:sz w:val="20"/>
                <w:szCs w:val="20"/>
              </w:rPr>
              <w:t>Phase 6: Testing &amp; Release</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B9F9A8D" w14:textId="77777777" w:rsidR="00B04699" w:rsidRDefault="0033509E">
            <w:r>
              <w:rPr>
                <w:sz w:val="20"/>
                <w:szCs w:val="20"/>
              </w:rPr>
              <w:t>Weeks 15–16</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4F8F30E" w14:textId="77777777" w:rsidR="00B04699" w:rsidRDefault="0033509E">
            <w:r>
              <w:rPr>
                <w:sz w:val="20"/>
                <w:szCs w:val="20"/>
              </w:rPr>
              <w:t>Integration testing, load testing (Locust), security audit, Chrome Web Store submission, staged rollout.</w:t>
            </w:r>
          </w:p>
        </w:tc>
      </w:tr>
    </w:tbl>
    <w:p w14:paraId="193C95D8" w14:textId="77777777" w:rsidR="00B04699" w:rsidRDefault="0033509E">
      <w:r>
        <w:br w:type="page"/>
      </w:r>
    </w:p>
    <w:p w14:paraId="444D2CE0" w14:textId="77777777" w:rsidR="00B04699" w:rsidRDefault="0033509E">
      <w:pPr>
        <w:pStyle w:val="Heading1"/>
      </w:pPr>
      <w:bookmarkStart w:id="11" w:name="_Toc225431128"/>
      <w:r>
        <w:lastRenderedPageBreak/>
        <w:t>8. Definitions Used in Email Composer Automation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04699" w14:paraId="45CCE9E7"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FBF6A0F" w14:textId="77777777" w:rsidR="00B04699" w:rsidRDefault="0033509E">
            <w:r>
              <w:rPr>
                <w:b/>
                <w:bCs/>
                <w:color w:val="FFFFFF"/>
                <w:sz w:val="20"/>
                <w:szCs w:val="20"/>
              </w:rPr>
              <w:t>Term</w:t>
            </w:r>
          </w:p>
        </w:tc>
        <w:tc>
          <w:tcPr>
            <w:tcW w:w="71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D54B5BD" w14:textId="77777777" w:rsidR="00B04699" w:rsidRDefault="0033509E">
            <w:r>
              <w:rPr>
                <w:b/>
                <w:bCs/>
                <w:color w:val="FFFFFF"/>
                <w:sz w:val="20"/>
                <w:szCs w:val="20"/>
              </w:rPr>
              <w:t>Definition</w:t>
            </w:r>
          </w:p>
        </w:tc>
      </w:tr>
      <w:tr w:rsidR="00B04699" w14:paraId="6EEAD55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1361F61" w14:textId="77777777" w:rsidR="00B04699" w:rsidRDefault="0033509E">
            <w:r>
              <w:rPr>
                <w:sz w:val="20"/>
                <w:szCs w:val="20"/>
              </w:rPr>
              <w:t>Agent</w:t>
            </w:r>
          </w:p>
        </w:tc>
        <w:tc>
          <w:tcPr>
            <w:tcW w:w="7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45EAB9E" w14:textId="77777777" w:rsidR="00B04699" w:rsidRDefault="0033509E">
            <w:r>
              <w:rPr>
                <w:sz w:val="20"/>
                <w:szCs w:val="20"/>
              </w:rPr>
              <w:t>The AI-powered module that generates email drafts, suggests recipients, and applies tone/compliance adjustments based on contextual signals.</w:t>
            </w:r>
          </w:p>
        </w:tc>
      </w:tr>
      <w:tr w:rsidR="00B04699" w14:paraId="4D6D1234"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208527C" w14:textId="77777777" w:rsidR="00B04699" w:rsidRDefault="0033509E">
            <w:r>
              <w:rPr>
                <w:sz w:val="20"/>
                <w:szCs w:val="20"/>
              </w:rPr>
              <w:t>Composer Sidebar</w:t>
            </w:r>
          </w:p>
        </w:tc>
        <w:tc>
          <w:tcPr>
            <w:tcW w:w="7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4514912" w14:textId="77777777" w:rsidR="00B04699" w:rsidRDefault="0033509E">
            <w:r>
              <w:rPr>
                <w:sz w:val="20"/>
                <w:szCs w:val="20"/>
              </w:rPr>
              <w:t>The Chrome Extension UI overlay that provides the email drafting interface, template browser, and scheduling controls.</w:t>
            </w:r>
          </w:p>
        </w:tc>
      </w:tr>
      <w:tr w:rsidR="00B04699" w14:paraId="121CCCBA"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C60267C" w14:textId="77777777" w:rsidR="00B04699" w:rsidRDefault="0033509E">
            <w:r>
              <w:rPr>
                <w:sz w:val="20"/>
                <w:szCs w:val="20"/>
              </w:rPr>
              <w:t>Template Schema</w:t>
            </w:r>
          </w:p>
        </w:tc>
        <w:tc>
          <w:tcPr>
            <w:tcW w:w="7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FB15BD5" w14:textId="77777777" w:rsidR="00B04699" w:rsidRDefault="0033509E">
            <w:r>
              <w:rPr>
                <w:sz w:val="20"/>
                <w:szCs w:val="20"/>
              </w:rPr>
              <w:t>A JSON-based definition of an email template including variable placeholders, conditional blocks, and style rules stored in Cloud SQL.</w:t>
            </w:r>
          </w:p>
        </w:tc>
      </w:tr>
      <w:tr w:rsidR="00B04699" w14:paraId="76E1CC7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5E6C6F2" w14:textId="77777777" w:rsidR="00B04699" w:rsidRDefault="0033509E">
            <w:r>
              <w:rPr>
                <w:sz w:val="20"/>
                <w:szCs w:val="20"/>
              </w:rPr>
              <w:t>Dispatch Event</w:t>
            </w:r>
          </w:p>
        </w:tc>
        <w:tc>
          <w:tcPr>
            <w:tcW w:w="7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16B27C7" w14:textId="77777777" w:rsidR="00B04699" w:rsidRDefault="0033509E">
            <w:r>
              <w:rPr>
                <w:sz w:val="20"/>
                <w:szCs w:val="20"/>
              </w:rPr>
              <w:t>A Pub/Sub message published when an email is sent, containing metadata (recipient, timestamp, template ID) for analytics processing.</w:t>
            </w:r>
          </w:p>
        </w:tc>
      </w:tr>
      <w:tr w:rsidR="00B04699" w14:paraId="2D5A827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F6ED763" w14:textId="77777777" w:rsidR="00B04699" w:rsidRDefault="0033509E">
            <w:r>
              <w:rPr>
                <w:sz w:val="20"/>
                <w:szCs w:val="20"/>
              </w:rPr>
              <w:t>Compliance Policy</w:t>
            </w:r>
          </w:p>
        </w:tc>
        <w:tc>
          <w:tcPr>
            <w:tcW w:w="7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A49D418" w14:textId="77777777" w:rsidR="00B04699" w:rsidRDefault="0033509E">
            <w:r>
              <w:rPr>
                <w:sz w:val="20"/>
                <w:szCs w:val="20"/>
              </w:rPr>
              <w:t>A configurable rule set that enforces organizational requirements (disclaimers, classification labels, banned phrases) at draft time.</w:t>
            </w:r>
          </w:p>
        </w:tc>
      </w:tr>
      <w:tr w:rsidR="00B04699" w14:paraId="5DD414A2"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44C2910" w14:textId="77777777" w:rsidR="00B04699" w:rsidRDefault="0033509E">
            <w:r>
              <w:rPr>
                <w:sz w:val="20"/>
                <w:szCs w:val="20"/>
              </w:rPr>
              <w:t>Engagement Score</w:t>
            </w:r>
          </w:p>
        </w:tc>
        <w:tc>
          <w:tcPr>
            <w:tcW w:w="7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8CFFAC3" w14:textId="77777777" w:rsidR="00B04699" w:rsidRDefault="0033509E">
            <w:r>
              <w:rPr>
                <w:sz w:val="20"/>
                <w:szCs w:val="20"/>
              </w:rPr>
              <w:t>A composite metric derived from open rate, click-through rate, response time, and bounce rate—used to rank template effectiveness.</w:t>
            </w:r>
          </w:p>
        </w:tc>
      </w:tr>
      <w:tr w:rsidR="00B04699" w14:paraId="06718EAA"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C286631" w14:textId="77777777" w:rsidR="00B04699" w:rsidRDefault="0033509E">
            <w:r>
              <w:rPr>
                <w:sz w:val="20"/>
                <w:szCs w:val="20"/>
              </w:rPr>
              <w:t>Service Worker</w:t>
            </w:r>
          </w:p>
        </w:tc>
        <w:tc>
          <w:tcPr>
            <w:tcW w:w="7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4E52963" w14:textId="77777777" w:rsidR="00B04699" w:rsidRDefault="0033509E">
            <w:r>
              <w:rPr>
                <w:sz w:val="20"/>
                <w:szCs w:val="20"/>
              </w:rPr>
              <w:t>The Chrome Extension background script (Manifest V3) responsible for token management, API calls, and push notification handling.</w:t>
            </w:r>
          </w:p>
        </w:tc>
      </w:tr>
      <w:tr w:rsidR="00B04699" w14:paraId="71FE62FE"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D7ABF1D" w14:textId="77777777" w:rsidR="00B04699" w:rsidRDefault="0033509E">
            <w:r>
              <w:rPr>
                <w:sz w:val="20"/>
                <w:szCs w:val="20"/>
              </w:rPr>
              <w:t>Draft Context</w:t>
            </w:r>
          </w:p>
        </w:tc>
        <w:tc>
          <w:tcPr>
            <w:tcW w:w="7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9028D94" w14:textId="77777777" w:rsidR="00B04699" w:rsidRDefault="0033509E">
            <w:r>
              <w:rPr>
                <w:sz w:val="20"/>
                <w:szCs w:val="20"/>
              </w:rPr>
              <w:t>The aggregated data (thread history, CRM contacts, calendar events) fed to the AI agent to generate contextually relevant email drafts.</w:t>
            </w:r>
          </w:p>
        </w:tc>
      </w:tr>
    </w:tbl>
    <w:p w14:paraId="4728B0C5" w14:textId="77777777" w:rsidR="00B04699" w:rsidRDefault="00B04699">
      <w:pPr>
        <w:spacing w:after="300"/>
      </w:pPr>
    </w:p>
    <w:p w14:paraId="7F125133" w14:textId="77777777" w:rsidR="00B04699" w:rsidRDefault="0033509E">
      <w:pPr>
        <w:pStyle w:val="Heading2"/>
      </w:pPr>
      <w:bookmarkStart w:id="12" w:name="_Toc225431129"/>
      <w:r>
        <w:t>8.1 Definitions Diagram</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699" w14:paraId="18DDDF1D" w14:textId="77777777">
        <w:tblPrEx>
          <w:tblCellMar>
            <w:top w:w="0" w:type="dxa"/>
            <w:bottom w:w="0" w:type="dxa"/>
          </w:tblCellMar>
        </w:tblPrEx>
        <w:trPr>
          <w:trHeight w:val="3600"/>
        </w:trPr>
        <w:tc>
          <w:tcPr>
            <w:tcW w:w="9360" w:type="dxa"/>
            <w:tcBorders>
              <w:top w:val="dashed" w:sz="2" w:space="0" w:color="DADCE0"/>
              <w:left w:val="dashed" w:sz="2" w:space="0" w:color="DADCE0"/>
              <w:bottom w:val="dashed" w:sz="2" w:space="0" w:color="DADCE0"/>
              <w:right w:val="dashed" w:sz="2" w:space="0" w:color="DADCE0"/>
            </w:tcBorders>
            <w:shd w:val="clear" w:color="auto" w:fill="F1F3F4"/>
            <w:tcMar>
              <w:top w:w="200" w:type="dxa"/>
              <w:left w:w="200" w:type="dxa"/>
              <w:bottom w:w="200" w:type="dxa"/>
              <w:right w:w="200" w:type="dxa"/>
            </w:tcMar>
            <w:vAlign w:val="center"/>
          </w:tcPr>
          <w:p w14:paraId="7CC21759" w14:textId="77777777" w:rsidR="00B04699" w:rsidRDefault="0033509E">
            <w:pPr>
              <w:spacing w:after="120"/>
              <w:jc w:val="center"/>
            </w:pPr>
            <w:r>
              <w:rPr>
                <w:sz w:val="48"/>
                <w:szCs w:val="48"/>
              </w:rPr>
              <w:t>📊</w:t>
            </w:r>
          </w:p>
          <w:p w14:paraId="3D069B0E" w14:textId="77777777" w:rsidR="00B04699" w:rsidRDefault="0033509E">
            <w:pPr>
              <w:spacing w:after="80"/>
              <w:jc w:val="center"/>
            </w:pPr>
            <w:r>
              <w:rPr>
                <w:b/>
                <w:bCs/>
                <w:color w:val="5F6368"/>
                <w:sz w:val="24"/>
                <w:szCs w:val="24"/>
              </w:rPr>
              <w:t>Definitions &amp; Terminology Relationship Map</w:t>
            </w:r>
          </w:p>
          <w:p w14:paraId="41774D50" w14:textId="77777777" w:rsidR="00B04699" w:rsidRDefault="0033509E">
            <w:pPr>
              <w:jc w:val="center"/>
            </w:pPr>
            <w:r>
              <w:rPr>
                <w:i/>
                <w:iCs/>
                <w:color w:val="5F6368"/>
                <w:sz w:val="20"/>
                <w:szCs w:val="20"/>
              </w:rPr>
              <w:t>[Insert diagram here]</w:t>
            </w:r>
          </w:p>
        </w:tc>
      </w:tr>
    </w:tbl>
    <w:p w14:paraId="12C52857" w14:textId="77777777" w:rsidR="00B04699" w:rsidRDefault="0033509E">
      <w:r>
        <w:br w:type="page"/>
      </w:r>
    </w:p>
    <w:p w14:paraId="30A94C0D" w14:textId="77777777" w:rsidR="00B04699" w:rsidRDefault="0033509E">
      <w:pPr>
        <w:pStyle w:val="Heading1"/>
      </w:pPr>
      <w:bookmarkStart w:id="13" w:name="_Toc225431130"/>
      <w:r>
        <w:lastRenderedPageBreak/>
        <w:t>9. Architecture Diagram</w:t>
      </w:r>
      <w:bookmarkEnd w:id="13"/>
    </w:p>
    <w:p w14:paraId="69D75C45" w14:textId="77777777" w:rsidR="00B04699" w:rsidRDefault="0033509E">
      <w:pPr>
        <w:spacing w:after="160" w:line="276" w:lineRule="auto"/>
      </w:pPr>
      <w:r>
        <w:t>The architecture follows a microservices pattern on GCP with event-driven inter-service communication. Key components include the Chrome Extension (client), API Gateway (Cloud Endpoints), Cloud Run services (Auth, Composer, Scheduler, Analytics, Compliance), Cloud SQL, Memorystore, Pub/Sub, Cloud Tasks, and Vertex AI.</w:t>
      </w:r>
    </w:p>
    <w:p w14:paraId="05FBC333" w14:textId="77777777" w:rsidR="00B04699" w:rsidRDefault="00B0469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699" w14:paraId="4AEEA5AA" w14:textId="77777777">
        <w:tblPrEx>
          <w:tblCellMar>
            <w:top w:w="0" w:type="dxa"/>
            <w:bottom w:w="0" w:type="dxa"/>
          </w:tblCellMar>
        </w:tblPrEx>
        <w:trPr>
          <w:trHeight w:val="3600"/>
        </w:trPr>
        <w:tc>
          <w:tcPr>
            <w:tcW w:w="9360" w:type="dxa"/>
            <w:tcBorders>
              <w:top w:val="dashed" w:sz="2" w:space="0" w:color="DADCE0"/>
              <w:left w:val="dashed" w:sz="2" w:space="0" w:color="DADCE0"/>
              <w:bottom w:val="dashed" w:sz="2" w:space="0" w:color="DADCE0"/>
              <w:right w:val="dashed" w:sz="2" w:space="0" w:color="DADCE0"/>
            </w:tcBorders>
            <w:shd w:val="clear" w:color="auto" w:fill="F1F3F4"/>
            <w:tcMar>
              <w:top w:w="200" w:type="dxa"/>
              <w:left w:w="200" w:type="dxa"/>
              <w:bottom w:w="200" w:type="dxa"/>
              <w:right w:w="200" w:type="dxa"/>
            </w:tcMar>
            <w:vAlign w:val="center"/>
          </w:tcPr>
          <w:p w14:paraId="267C1FDF" w14:textId="77777777" w:rsidR="00B04699" w:rsidRDefault="0033509E">
            <w:pPr>
              <w:spacing w:after="120"/>
              <w:jc w:val="center"/>
            </w:pPr>
            <w:r>
              <w:rPr>
                <w:sz w:val="48"/>
                <w:szCs w:val="48"/>
              </w:rPr>
              <w:t>📊</w:t>
            </w:r>
          </w:p>
          <w:p w14:paraId="02DF652A" w14:textId="77777777" w:rsidR="00B04699" w:rsidRDefault="0033509E">
            <w:pPr>
              <w:spacing w:after="80"/>
              <w:jc w:val="center"/>
            </w:pPr>
            <w:r>
              <w:rPr>
                <w:b/>
                <w:bCs/>
                <w:color w:val="5F6368"/>
                <w:sz w:val="24"/>
                <w:szCs w:val="24"/>
              </w:rPr>
              <w:t>System Architecture Diagram — Email Composer Automation</w:t>
            </w:r>
          </w:p>
          <w:p w14:paraId="4F38A3BF" w14:textId="77777777" w:rsidR="00B04699" w:rsidRDefault="0033509E">
            <w:pPr>
              <w:jc w:val="center"/>
            </w:pPr>
            <w:r>
              <w:rPr>
                <w:i/>
                <w:iCs/>
                <w:color w:val="5F6368"/>
                <w:sz w:val="20"/>
                <w:szCs w:val="20"/>
              </w:rPr>
              <w:t>[Insert diagram here]</w:t>
            </w:r>
          </w:p>
        </w:tc>
      </w:tr>
    </w:tbl>
    <w:p w14:paraId="40563BFB" w14:textId="77777777" w:rsidR="00B04699" w:rsidRDefault="00B04699">
      <w:pPr>
        <w:spacing w:after="200"/>
      </w:pPr>
    </w:p>
    <w:p w14:paraId="4747E220" w14:textId="77777777" w:rsidR="00B04699" w:rsidRDefault="0033509E">
      <w:pPr>
        <w:spacing w:after="160" w:line="276" w:lineRule="auto"/>
      </w:pPr>
      <w:r>
        <w:rPr>
          <w:b/>
          <w:bCs/>
        </w:rPr>
        <w:t>Key architectural highlights:</w:t>
      </w:r>
    </w:p>
    <w:p w14:paraId="2BBACC94" w14:textId="77777777" w:rsidR="00B04699" w:rsidRDefault="0033509E">
      <w:pPr>
        <w:pStyle w:val="ListParagraph"/>
        <w:numPr>
          <w:ilvl w:val="0"/>
          <w:numId w:val="6"/>
        </w:numPr>
        <w:spacing w:after="80" w:line="276" w:lineRule="auto"/>
      </w:pPr>
      <w:r>
        <w:t>All external traffic routes through Cloud Load Balancer with Cloud Armor WAF policies for DDoS protection and IP-based access control.</w:t>
      </w:r>
    </w:p>
    <w:p w14:paraId="38471345" w14:textId="77777777" w:rsidR="00B04699" w:rsidRDefault="0033509E">
      <w:pPr>
        <w:pStyle w:val="ListParagraph"/>
        <w:numPr>
          <w:ilvl w:val="0"/>
          <w:numId w:val="6"/>
        </w:numPr>
        <w:spacing w:after="80" w:line="276" w:lineRule="auto"/>
      </w:pPr>
      <w:r>
        <w:t>Cloud Run services communicate synchronously via internal gRPC for latency-sensitive operations and asynchronously via Pub/Sub for fire-and-forget workflows.</w:t>
      </w:r>
    </w:p>
    <w:p w14:paraId="19BB1F2D" w14:textId="77777777" w:rsidR="00B04699" w:rsidRDefault="0033509E">
      <w:pPr>
        <w:pStyle w:val="ListParagraph"/>
        <w:numPr>
          <w:ilvl w:val="0"/>
          <w:numId w:val="6"/>
        </w:numPr>
        <w:spacing w:after="80" w:line="276" w:lineRule="auto"/>
      </w:pPr>
      <w:r>
        <w:t>Vertex AI endpoint is accessed through a dedicated VPC connector for private network communication, avoiding public internet egress.</w:t>
      </w:r>
    </w:p>
    <w:p w14:paraId="3AA7C469" w14:textId="77777777" w:rsidR="00B04699" w:rsidRDefault="0033509E">
      <w:pPr>
        <w:pStyle w:val="ListParagraph"/>
        <w:numPr>
          <w:ilvl w:val="0"/>
          <w:numId w:val="6"/>
        </w:numPr>
        <w:spacing w:after="80" w:line="276" w:lineRule="auto"/>
      </w:pPr>
      <w:r>
        <w:t>Cloud SQL instances are configured with Private IP only, accessed through Cloud SQL Auth Proxy sidecar in each Cloud Run service.</w:t>
      </w:r>
    </w:p>
    <w:p w14:paraId="5126B96C" w14:textId="77777777" w:rsidR="00B04699" w:rsidRDefault="0033509E">
      <w:pPr>
        <w:pStyle w:val="Heading1"/>
      </w:pPr>
      <w:bookmarkStart w:id="14" w:name="_Toc225431131"/>
      <w:r>
        <w:t>10. User Flow Diagram</w:t>
      </w:r>
      <w:bookmarkEnd w:id="14"/>
    </w:p>
    <w:p w14:paraId="55A456CC" w14:textId="77777777" w:rsidR="00B04699" w:rsidRDefault="0033509E">
      <w:pPr>
        <w:spacing w:after="160" w:line="276" w:lineRule="auto"/>
      </w:pPr>
      <w:r>
        <w:t>The user flow captures the end-to-end journey from extension installation through email composition, scheduling, dispatch, and analytics review.</w:t>
      </w:r>
    </w:p>
    <w:p w14:paraId="1CA2C5E6" w14:textId="77777777" w:rsidR="00B04699" w:rsidRDefault="00B0469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699" w14:paraId="1BBB9FB9" w14:textId="77777777">
        <w:tblPrEx>
          <w:tblCellMar>
            <w:top w:w="0" w:type="dxa"/>
            <w:bottom w:w="0" w:type="dxa"/>
          </w:tblCellMar>
        </w:tblPrEx>
        <w:trPr>
          <w:trHeight w:val="3600"/>
        </w:trPr>
        <w:tc>
          <w:tcPr>
            <w:tcW w:w="9360" w:type="dxa"/>
            <w:tcBorders>
              <w:top w:val="dashed" w:sz="2" w:space="0" w:color="DADCE0"/>
              <w:left w:val="dashed" w:sz="2" w:space="0" w:color="DADCE0"/>
              <w:bottom w:val="dashed" w:sz="2" w:space="0" w:color="DADCE0"/>
              <w:right w:val="dashed" w:sz="2" w:space="0" w:color="DADCE0"/>
            </w:tcBorders>
            <w:shd w:val="clear" w:color="auto" w:fill="F1F3F4"/>
            <w:tcMar>
              <w:top w:w="200" w:type="dxa"/>
              <w:left w:w="200" w:type="dxa"/>
              <w:bottom w:w="200" w:type="dxa"/>
              <w:right w:w="200" w:type="dxa"/>
            </w:tcMar>
            <w:vAlign w:val="center"/>
          </w:tcPr>
          <w:p w14:paraId="2B8ED0B6" w14:textId="77777777" w:rsidR="00B04699" w:rsidRDefault="0033509E">
            <w:pPr>
              <w:spacing w:after="120"/>
              <w:jc w:val="center"/>
            </w:pPr>
            <w:r>
              <w:rPr>
                <w:sz w:val="48"/>
                <w:szCs w:val="48"/>
              </w:rPr>
              <w:lastRenderedPageBreak/>
              <w:t>📊</w:t>
            </w:r>
          </w:p>
          <w:p w14:paraId="20E9ACE3" w14:textId="77777777" w:rsidR="00B04699" w:rsidRDefault="0033509E">
            <w:pPr>
              <w:spacing w:after="80"/>
              <w:jc w:val="center"/>
            </w:pPr>
            <w:r>
              <w:rPr>
                <w:b/>
                <w:bCs/>
                <w:color w:val="5F6368"/>
                <w:sz w:val="24"/>
                <w:szCs w:val="24"/>
              </w:rPr>
              <w:t>User Flow Diagram — End-to-End Email Composition Journey</w:t>
            </w:r>
          </w:p>
          <w:p w14:paraId="3F9A40FA" w14:textId="77777777" w:rsidR="00B04699" w:rsidRDefault="0033509E">
            <w:pPr>
              <w:jc w:val="center"/>
            </w:pPr>
            <w:r>
              <w:rPr>
                <w:i/>
                <w:iCs/>
                <w:color w:val="5F6368"/>
                <w:sz w:val="20"/>
                <w:szCs w:val="20"/>
              </w:rPr>
              <w:t>[Insert diagram here]</w:t>
            </w:r>
          </w:p>
        </w:tc>
      </w:tr>
    </w:tbl>
    <w:p w14:paraId="07EB3B13" w14:textId="77777777" w:rsidR="00B04699" w:rsidRDefault="0033509E">
      <w:r>
        <w:br w:type="page"/>
      </w:r>
    </w:p>
    <w:p w14:paraId="66460A96" w14:textId="77777777" w:rsidR="00B04699" w:rsidRDefault="0033509E">
      <w:pPr>
        <w:pStyle w:val="Heading1"/>
      </w:pPr>
      <w:bookmarkStart w:id="15" w:name="_Toc225431132"/>
      <w:r>
        <w:lastRenderedPageBreak/>
        <w:t>11. Sequence Diagram</w:t>
      </w:r>
      <w:bookmarkEnd w:id="15"/>
    </w:p>
    <w:p w14:paraId="28110FA9" w14:textId="77777777" w:rsidR="00B04699" w:rsidRDefault="0033509E">
      <w:pPr>
        <w:spacing w:after="160" w:line="276" w:lineRule="auto"/>
      </w:pPr>
      <w:r>
        <w:t>The sequence diagram illustrates the interaction between the Chrome Extension, API Gateway, Auth Service, Composer Service, Vertex AI, Scheduler Service, and Email Provider API during a typical Schedule Send operation.</w:t>
      </w:r>
    </w:p>
    <w:p w14:paraId="319280D7" w14:textId="77777777" w:rsidR="00B04699" w:rsidRDefault="00B0469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4699" w14:paraId="03C0C414" w14:textId="77777777">
        <w:tblPrEx>
          <w:tblCellMar>
            <w:top w:w="0" w:type="dxa"/>
            <w:bottom w:w="0" w:type="dxa"/>
          </w:tblCellMar>
        </w:tblPrEx>
        <w:trPr>
          <w:trHeight w:val="3600"/>
        </w:trPr>
        <w:tc>
          <w:tcPr>
            <w:tcW w:w="9360" w:type="dxa"/>
            <w:tcBorders>
              <w:top w:val="dashed" w:sz="2" w:space="0" w:color="DADCE0"/>
              <w:left w:val="dashed" w:sz="2" w:space="0" w:color="DADCE0"/>
              <w:bottom w:val="dashed" w:sz="2" w:space="0" w:color="DADCE0"/>
              <w:right w:val="dashed" w:sz="2" w:space="0" w:color="DADCE0"/>
            </w:tcBorders>
            <w:shd w:val="clear" w:color="auto" w:fill="F1F3F4"/>
            <w:tcMar>
              <w:top w:w="200" w:type="dxa"/>
              <w:left w:w="200" w:type="dxa"/>
              <w:bottom w:w="200" w:type="dxa"/>
              <w:right w:w="200" w:type="dxa"/>
            </w:tcMar>
            <w:vAlign w:val="center"/>
          </w:tcPr>
          <w:p w14:paraId="5C6585A8" w14:textId="77777777" w:rsidR="00B04699" w:rsidRDefault="0033509E">
            <w:pPr>
              <w:spacing w:after="120"/>
              <w:jc w:val="center"/>
            </w:pPr>
            <w:r>
              <w:rPr>
                <w:sz w:val="48"/>
                <w:szCs w:val="48"/>
              </w:rPr>
              <w:t>📊</w:t>
            </w:r>
          </w:p>
          <w:p w14:paraId="3DC557CC" w14:textId="77777777" w:rsidR="00B04699" w:rsidRDefault="0033509E">
            <w:pPr>
              <w:spacing w:after="80"/>
              <w:jc w:val="center"/>
            </w:pPr>
            <w:r>
              <w:rPr>
                <w:b/>
                <w:bCs/>
                <w:color w:val="5F6368"/>
                <w:sz w:val="24"/>
                <w:szCs w:val="24"/>
              </w:rPr>
              <w:t>Sequence Diagram — Scheduled Email Dispatch Flow</w:t>
            </w:r>
          </w:p>
          <w:p w14:paraId="56C5F7D0" w14:textId="77777777" w:rsidR="00B04699" w:rsidRDefault="0033509E">
            <w:pPr>
              <w:jc w:val="center"/>
            </w:pPr>
            <w:r>
              <w:rPr>
                <w:i/>
                <w:iCs/>
                <w:color w:val="5F6368"/>
                <w:sz w:val="20"/>
                <w:szCs w:val="20"/>
              </w:rPr>
              <w:t>[Insert diagram here]</w:t>
            </w:r>
          </w:p>
        </w:tc>
      </w:tr>
    </w:tbl>
    <w:p w14:paraId="152EDAC1" w14:textId="77777777" w:rsidR="00B04699" w:rsidRDefault="00B04699">
      <w:pPr>
        <w:spacing w:after="200"/>
      </w:pPr>
    </w:p>
    <w:p w14:paraId="418AED63" w14:textId="77777777" w:rsidR="00B04699" w:rsidRDefault="0033509E">
      <w:pPr>
        <w:spacing w:after="160" w:line="276" w:lineRule="auto"/>
      </w:pPr>
      <w:r>
        <w:rPr>
          <w:b/>
          <w:bCs/>
        </w:rPr>
        <w:t>Sequence Summary:</w:t>
      </w:r>
    </w:p>
    <w:p w14:paraId="09C1CF8D" w14:textId="77777777" w:rsidR="00B04699" w:rsidRDefault="0033509E">
      <w:pPr>
        <w:pStyle w:val="ListParagraph"/>
        <w:numPr>
          <w:ilvl w:val="0"/>
          <w:numId w:val="7"/>
        </w:numPr>
        <w:spacing w:after="80" w:line="276" w:lineRule="auto"/>
      </w:pPr>
      <w:r>
        <w:t>Chrome Extension sends POST /api/v1/emails/schedule with draft payload and schedule timestamp to API Gateway.</w:t>
      </w:r>
    </w:p>
    <w:p w14:paraId="6B440CDE" w14:textId="77777777" w:rsidR="00B04699" w:rsidRDefault="0033509E">
      <w:pPr>
        <w:pStyle w:val="ListParagraph"/>
        <w:numPr>
          <w:ilvl w:val="0"/>
          <w:numId w:val="7"/>
        </w:numPr>
        <w:spacing w:after="80" w:line="276" w:lineRule="auto"/>
      </w:pPr>
      <w:r>
        <w:t>API Gateway validates JWT token via Auth Service, checks rate limits, and forwards to Composer Service.</w:t>
      </w:r>
    </w:p>
    <w:p w14:paraId="2CAE86C7" w14:textId="77777777" w:rsidR="00B04699" w:rsidRDefault="0033509E">
      <w:pPr>
        <w:pStyle w:val="ListParagraph"/>
        <w:numPr>
          <w:ilvl w:val="0"/>
          <w:numId w:val="7"/>
        </w:numPr>
        <w:spacing w:after="80" w:line="276" w:lineRule="auto"/>
      </w:pPr>
      <w:r>
        <w:t>Composer Service invokes Vertex AI for final compliance check, persists draft to Cloud SQL, and creates a Cloud Task with the delivery timestamp.</w:t>
      </w:r>
    </w:p>
    <w:p w14:paraId="3E7549F3" w14:textId="77777777" w:rsidR="00B04699" w:rsidRDefault="0033509E">
      <w:pPr>
        <w:pStyle w:val="ListParagraph"/>
        <w:numPr>
          <w:ilvl w:val="0"/>
          <w:numId w:val="7"/>
        </w:numPr>
        <w:spacing w:after="80" w:line="276" w:lineRule="auto"/>
      </w:pPr>
      <w:r>
        <w:t>At the scheduled time, Cloud Task triggers the Dispatch Service, which authenticates with Gmail API / Microsoft Graph using stored OAuth tokens.</w:t>
      </w:r>
    </w:p>
    <w:p w14:paraId="34A2B7F5" w14:textId="77777777" w:rsidR="00B04699" w:rsidRDefault="0033509E">
      <w:pPr>
        <w:pStyle w:val="ListParagraph"/>
        <w:numPr>
          <w:ilvl w:val="0"/>
          <w:numId w:val="7"/>
        </w:numPr>
        <w:spacing w:after="80" w:line="276" w:lineRule="auto"/>
      </w:pPr>
      <w:r>
        <w:t>Dispatch Service sends the email, updates the schedule status in Cloud SQL, and publishes a dispatch_completed event to Pub/Sub.</w:t>
      </w:r>
    </w:p>
    <w:p w14:paraId="6178132F" w14:textId="77777777" w:rsidR="00B04699" w:rsidRDefault="0033509E">
      <w:pPr>
        <w:pStyle w:val="ListParagraph"/>
        <w:numPr>
          <w:ilvl w:val="0"/>
          <w:numId w:val="7"/>
        </w:numPr>
        <w:spacing w:after="80" w:line="276" w:lineRule="auto"/>
      </w:pPr>
      <w:r>
        <w:t>Analytics Service consumes the event, initializes tracking records, and updates the user’s engagement dashboard.</w:t>
      </w:r>
    </w:p>
    <w:p w14:paraId="5684E277" w14:textId="77777777" w:rsidR="00B04699" w:rsidRDefault="0033509E">
      <w:r>
        <w:br w:type="page"/>
      </w:r>
    </w:p>
    <w:p w14:paraId="42F0DAC1" w14:textId="77777777" w:rsidR="00B04699" w:rsidRDefault="0033509E">
      <w:pPr>
        <w:pStyle w:val="Heading1"/>
      </w:pPr>
      <w:bookmarkStart w:id="16" w:name="_Toc225431133"/>
      <w:r>
        <w:lastRenderedPageBreak/>
        <w:t>12. Cloud SQL Instances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200"/>
        <w:gridCol w:w="2560"/>
        <w:gridCol w:w="2600"/>
      </w:tblGrid>
      <w:tr w:rsidR="00B04699" w14:paraId="1E306F75" w14:textId="77777777">
        <w:tblPrEx>
          <w:tblCellMar>
            <w:top w:w="0" w:type="dxa"/>
            <w:bottom w:w="0" w:type="dxa"/>
          </w:tblCellMar>
        </w:tblPrEx>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D04EAB1" w14:textId="77777777" w:rsidR="00B04699" w:rsidRDefault="0033509E">
            <w:r>
              <w:rPr>
                <w:b/>
                <w:bCs/>
                <w:color w:val="FFFFFF"/>
                <w:sz w:val="20"/>
                <w:szCs w:val="20"/>
              </w:rPr>
              <w:t>Instance Name</w:t>
            </w:r>
          </w:p>
        </w:tc>
        <w:tc>
          <w:tcPr>
            <w:tcW w:w="1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0AC5434" w14:textId="77777777" w:rsidR="00B04699" w:rsidRDefault="0033509E">
            <w:r>
              <w:rPr>
                <w:b/>
                <w:bCs/>
                <w:color w:val="FFFFFF"/>
                <w:sz w:val="20"/>
                <w:szCs w:val="20"/>
              </w:rPr>
              <w:t>Type</w:t>
            </w:r>
          </w:p>
        </w:tc>
        <w:tc>
          <w:tcPr>
            <w:tcW w:w="1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E2728CE" w14:textId="77777777" w:rsidR="00B04699" w:rsidRDefault="0033509E">
            <w:r>
              <w:rPr>
                <w:b/>
                <w:bCs/>
                <w:color w:val="FFFFFF"/>
                <w:sz w:val="20"/>
                <w:szCs w:val="20"/>
              </w:rPr>
              <w:t>Region</w:t>
            </w:r>
          </w:p>
        </w:tc>
        <w:tc>
          <w:tcPr>
            <w:tcW w:w="25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F553F7A" w14:textId="77777777" w:rsidR="00B04699" w:rsidRDefault="0033509E">
            <w:r>
              <w:rPr>
                <w:b/>
                <w:bCs/>
                <w:color w:val="FFFFFF"/>
                <w:sz w:val="20"/>
                <w:szCs w:val="20"/>
              </w:rPr>
              <w:t>Configuration</w:t>
            </w:r>
          </w:p>
        </w:tc>
        <w:tc>
          <w:tcPr>
            <w:tcW w:w="2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4710097" w14:textId="77777777" w:rsidR="00B04699" w:rsidRDefault="0033509E">
            <w:r>
              <w:rPr>
                <w:b/>
                <w:bCs/>
                <w:color w:val="FFFFFF"/>
                <w:sz w:val="20"/>
                <w:szCs w:val="20"/>
              </w:rPr>
              <w:t>Purpose</w:t>
            </w:r>
          </w:p>
        </w:tc>
      </w:tr>
      <w:tr w:rsidR="00B04699" w14:paraId="7A910C75" w14:textId="77777777">
        <w:tblPrEx>
          <w:tblCellMar>
            <w:top w:w="0" w:type="dxa"/>
            <w:bottom w:w="0" w:type="dxa"/>
          </w:tblCellMar>
        </w:tblPrEx>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330A3BC" w14:textId="77777777" w:rsidR="00B04699" w:rsidRDefault="0033509E">
            <w:r>
              <w:rPr>
                <w:sz w:val="20"/>
                <w:szCs w:val="20"/>
              </w:rPr>
              <w:t>eca-primary-db</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C064108" w14:textId="77777777" w:rsidR="00B04699" w:rsidRDefault="0033509E">
            <w:r>
              <w:rPr>
                <w:sz w:val="20"/>
                <w:szCs w:val="20"/>
              </w:rPr>
              <w:t>PostgreSQL 15</w:t>
            </w:r>
          </w:p>
        </w:tc>
        <w:tc>
          <w:tcPr>
            <w:tcW w:w="1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6F9B2A9" w14:textId="77777777" w:rsidR="00B04699" w:rsidRDefault="0033509E">
            <w:r>
              <w:rPr>
                <w:sz w:val="20"/>
                <w:szCs w:val="20"/>
              </w:rPr>
              <w:t>us-central1</w:t>
            </w:r>
          </w:p>
        </w:tc>
        <w:tc>
          <w:tcPr>
            <w:tcW w:w="2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447E6AB" w14:textId="77777777" w:rsidR="00B04699" w:rsidRDefault="0033509E">
            <w:r>
              <w:rPr>
                <w:sz w:val="20"/>
                <w:szCs w:val="20"/>
              </w:rPr>
              <w:t>db-custom-4-16384 (4 vCPU, 16 GB RAM), 100 GB SSD, HA enabled</w:t>
            </w:r>
          </w:p>
        </w:tc>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5690FD5" w14:textId="77777777" w:rsidR="00B04699" w:rsidRDefault="0033509E">
            <w:r>
              <w:rPr>
                <w:sz w:val="20"/>
                <w:szCs w:val="20"/>
              </w:rPr>
              <w:t>Primary database for all transactional data: user configs, templates, schedules, audit logs.</w:t>
            </w:r>
          </w:p>
        </w:tc>
      </w:tr>
      <w:tr w:rsidR="00B04699" w14:paraId="3CB25A40" w14:textId="77777777">
        <w:tblPrEx>
          <w:tblCellMar>
            <w:top w:w="0" w:type="dxa"/>
            <w:bottom w:w="0" w:type="dxa"/>
          </w:tblCellMar>
        </w:tblPrEx>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997D98B" w14:textId="77777777" w:rsidR="00B04699" w:rsidRDefault="0033509E">
            <w:r>
              <w:rPr>
                <w:sz w:val="20"/>
                <w:szCs w:val="20"/>
              </w:rPr>
              <w:t>eca-replica-read</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18178D8" w14:textId="77777777" w:rsidR="00B04699" w:rsidRDefault="0033509E">
            <w:r>
              <w:rPr>
                <w:sz w:val="20"/>
                <w:szCs w:val="20"/>
              </w:rPr>
              <w:t>PostgreSQL 15 (Read Replica)</w:t>
            </w:r>
          </w:p>
        </w:tc>
        <w:tc>
          <w:tcPr>
            <w:tcW w:w="1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F05DE06" w14:textId="77777777" w:rsidR="00B04699" w:rsidRDefault="0033509E">
            <w:r>
              <w:rPr>
                <w:sz w:val="20"/>
                <w:szCs w:val="20"/>
              </w:rPr>
              <w:t>us-central1</w:t>
            </w:r>
          </w:p>
        </w:tc>
        <w:tc>
          <w:tcPr>
            <w:tcW w:w="2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F2340B4" w14:textId="77777777" w:rsidR="00B04699" w:rsidRDefault="0033509E">
            <w:r>
              <w:rPr>
                <w:sz w:val="20"/>
                <w:szCs w:val="20"/>
              </w:rPr>
              <w:t>db-custom-2-8192 (2 vCPU, 8 GB RAM), 100 GB SSD</w:t>
            </w:r>
          </w:p>
        </w:tc>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6761FE4" w14:textId="77777777" w:rsidR="00B04699" w:rsidRDefault="0033509E">
            <w:r>
              <w:rPr>
                <w:sz w:val="20"/>
                <w:szCs w:val="20"/>
              </w:rPr>
              <w:t>Read replica for analytics queries, dashboard data, and reporting workloads.</w:t>
            </w:r>
          </w:p>
        </w:tc>
      </w:tr>
      <w:tr w:rsidR="00B04699" w14:paraId="2F681E40" w14:textId="77777777">
        <w:tblPrEx>
          <w:tblCellMar>
            <w:top w:w="0" w:type="dxa"/>
            <w:bottom w:w="0" w:type="dxa"/>
          </w:tblCellMar>
        </w:tblPrEx>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13D1CB9" w14:textId="77777777" w:rsidR="00B04699" w:rsidRDefault="0033509E">
            <w:r>
              <w:rPr>
                <w:sz w:val="20"/>
                <w:szCs w:val="20"/>
              </w:rPr>
              <w:t>eca-staging-db</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083A605" w14:textId="77777777" w:rsidR="00B04699" w:rsidRDefault="0033509E">
            <w:r>
              <w:rPr>
                <w:sz w:val="20"/>
                <w:szCs w:val="20"/>
              </w:rPr>
              <w:t>PostgreSQL 15</w:t>
            </w:r>
          </w:p>
        </w:tc>
        <w:tc>
          <w:tcPr>
            <w:tcW w:w="1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584EC3B" w14:textId="77777777" w:rsidR="00B04699" w:rsidRDefault="0033509E">
            <w:r>
              <w:rPr>
                <w:sz w:val="20"/>
                <w:szCs w:val="20"/>
              </w:rPr>
              <w:t>us-central1</w:t>
            </w:r>
          </w:p>
        </w:tc>
        <w:tc>
          <w:tcPr>
            <w:tcW w:w="2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76741D1" w14:textId="77777777" w:rsidR="00B04699" w:rsidRDefault="0033509E">
            <w:r>
              <w:rPr>
                <w:sz w:val="20"/>
                <w:szCs w:val="20"/>
              </w:rPr>
              <w:t>db-custom-2-8192 (2 vCPU, 8 GB RAM), 50 GB SSD</w:t>
            </w:r>
          </w:p>
        </w:tc>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F54B31C" w14:textId="77777777" w:rsidR="00B04699" w:rsidRDefault="0033509E">
            <w:r>
              <w:rPr>
                <w:sz w:val="20"/>
                <w:szCs w:val="20"/>
              </w:rPr>
              <w:t>Staging environment database for pre-production testing and QA.</w:t>
            </w:r>
          </w:p>
        </w:tc>
      </w:tr>
    </w:tbl>
    <w:p w14:paraId="485D585D" w14:textId="77777777" w:rsidR="00B04699" w:rsidRDefault="00B04699">
      <w:pPr>
        <w:spacing w:after="200"/>
      </w:pPr>
    </w:p>
    <w:p w14:paraId="4013BCD4" w14:textId="77777777" w:rsidR="00B04699" w:rsidRDefault="0033509E">
      <w:pPr>
        <w:spacing w:after="160" w:line="276" w:lineRule="auto"/>
      </w:pPr>
      <w:r>
        <w:t>All instances are configured with Private IP only, automated daily backups (retained 30 days), point-in-time recovery enabled, and maintenance windows set to Sunday 02:00–06:00 UTC.</w:t>
      </w:r>
    </w:p>
    <w:p w14:paraId="503FF113" w14:textId="77777777" w:rsidR="00B04699" w:rsidRDefault="0033509E">
      <w:pPr>
        <w:pStyle w:val="Heading1"/>
      </w:pPr>
      <w:bookmarkStart w:id="17" w:name="_Toc225431134"/>
      <w:r>
        <w:t>13. GCP Config Setup</w:t>
      </w:r>
      <w:bookmarkEnd w:id="17"/>
    </w:p>
    <w:p w14:paraId="40103A7F" w14:textId="77777777" w:rsidR="00B04699" w:rsidRDefault="0033509E">
      <w:pPr>
        <w:pStyle w:val="Heading2"/>
      </w:pPr>
      <w:bookmarkStart w:id="18" w:name="_Toc225431135"/>
      <w:r>
        <w:t>13.1 Project Configuration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04699" w14:paraId="5306FC1E"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9A0F6BF" w14:textId="77777777" w:rsidR="00B04699" w:rsidRDefault="0033509E">
            <w:r>
              <w:rPr>
                <w:b/>
                <w:bCs/>
                <w:color w:val="FFFFFF"/>
                <w:sz w:val="20"/>
                <w:szCs w:val="20"/>
              </w:rPr>
              <w:t>Parameter</w:t>
            </w:r>
          </w:p>
        </w:tc>
        <w:tc>
          <w:tcPr>
            <w:tcW w:w="61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F26EAB5" w14:textId="77777777" w:rsidR="00B04699" w:rsidRDefault="0033509E">
            <w:r>
              <w:rPr>
                <w:b/>
                <w:bCs/>
                <w:color w:val="FFFFFF"/>
                <w:sz w:val="20"/>
                <w:szCs w:val="20"/>
              </w:rPr>
              <w:t>Value</w:t>
            </w:r>
          </w:p>
        </w:tc>
      </w:tr>
      <w:tr w:rsidR="00B04699" w14:paraId="7F3D16FC"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E02E6FC" w14:textId="77777777" w:rsidR="00B04699" w:rsidRDefault="0033509E">
            <w:r>
              <w:rPr>
                <w:sz w:val="20"/>
                <w:szCs w:val="20"/>
              </w:rPr>
              <w:t>Project ID</w:t>
            </w:r>
          </w:p>
        </w:tc>
        <w:tc>
          <w:tcPr>
            <w:tcW w:w="6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0643473" w14:textId="77777777" w:rsidR="00B04699" w:rsidRDefault="0033509E">
            <w:r>
              <w:rPr>
                <w:sz w:val="20"/>
                <w:szCs w:val="20"/>
              </w:rPr>
              <w:t>email-composer-automation-prod</w:t>
            </w:r>
          </w:p>
        </w:tc>
      </w:tr>
      <w:tr w:rsidR="00B04699" w14:paraId="277C1AEA"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5A7C15F" w14:textId="77777777" w:rsidR="00B04699" w:rsidRDefault="0033509E">
            <w:r>
              <w:rPr>
                <w:sz w:val="20"/>
                <w:szCs w:val="20"/>
              </w:rPr>
              <w:t>Project Number</w:t>
            </w:r>
          </w:p>
        </w:tc>
        <w:tc>
          <w:tcPr>
            <w:tcW w:w="6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FB25537" w14:textId="77777777" w:rsidR="00B04699" w:rsidRDefault="0033509E">
            <w:r>
              <w:rPr>
                <w:sz w:val="20"/>
                <w:szCs w:val="20"/>
              </w:rPr>
              <w:t>123456789012</w:t>
            </w:r>
          </w:p>
        </w:tc>
      </w:tr>
      <w:tr w:rsidR="00B04699" w14:paraId="1C4287BF"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F214744" w14:textId="77777777" w:rsidR="00B04699" w:rsidRDefault="0033509E">
            <w:r>
              <w:rPr>
                <w:sz w:val="20"/>
                <w:szCs w:val="20"/>
              </w:rPr>
              <w:t>Billing Account</w:t>
            </w:r>
          </w:p>
        </w:tc>
        <w:tc>
          <w:tcPr>
            <w:tcW w:w="6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AB7E7C1" w14:textId="77777777" w:rsidR="00B04699" w:rsidRDefault="0033509E">
            <w:r>
              <w:rPr>
                <w:sz w:val="20"/>
                <w:szCs w:val="20"/>
              </w:rPr>
              <w:t>Enterprise Billing — Engineering Division</w:t>
            </w:r>
          </w:p>
        </w:tc>
      </w:tr>
      <w:tr w:rsidR="00B04699" w14:paraId="30E100D8"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F5E5971" w14:textId="77777777" w:rsidR="00B04699" w:rsidRDefault="0033509E">
            <w:r>
              <w:rPr>
                <w:sz w:val="20"/>
                <w:szCs w:val="20"/>
              </w:rPr>
              <w:t>Organization</w:t>
            </w:r>
          </w:p>
        </w:tc>
        <w:tc>
          <w:tcPr>
            <w:tcW w:w="6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19A2097" w14:textId="77777777" w:rsidR="00B04699" w:rsidRDefault="0033509E">
            <w:r>
              <w:rPr>
                <w:sz w:val="20"/>
                <w:szCs w:val="20"/>
              </w:rPr>
              <w:t>org/company.com</w:t>
            </w:r>
          </w:p>
        </w:tc>
      </w:tr>
      <w:tr w:rsidR="00B04699" w14:paraId="0E4BBB20"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2EA3CF4" w14:textId="77777777" w:rsidR="00B04699" w:rsidRDefault="0033509E">
            <w:r>
              <w:rPr>
                <w:sz w:val="20"/>
                <w:szCs w:val="20"/>
              </w:rPr>
              <w:t>Default Region</w:t>
            </w:r>
          </w:p>
        </w:tc>
        <w:tc>
          <w:tcPr>
            <w:tcW w:w="6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F31385B" w14:textId="77777777" w:rsidR="00B04699" w:rsidRDefault="0033509E">
            <w:r>
              <w:rPr>
                <w:sz w:val="20"/>
                <w:szCs w:val="20"/>
              </w:rPr>
              <w:t>us-central1</w:t>
            </w:r>
          </w:p>
        </w:tc>
      </w:tr>
      <w:tr w:rsidR="00B04699" w14:paraId="2F024E58" w14:textId="77777777">
        <w:tblPrEx>
          <w:tblCellMar>
            <w:top w:w="0" w:type="dxa"/>
            <w:bottom w:w="0" w:type="dxa"/>
          </w:tblCellMar>
        </w:tblPrEx>
        <w:tc>
          <w:tcPr>
            <w:tcW w:w="3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A5679B8" w14:textId="77777777" w:rsidR="00B04699" w:rsidRDefault="0033509E">
            <w:r>
              <w:rPr>
                <w:sz w:val="20"/>
                <w:szCs w:val="20"/>
              </w:rPr>
              <w:t>Default Zone</w:t>
            </w:r>
          </w:p>
        </w:tc>
        <w:tc>
          <w:tcPr>
            <w:tcW w:w="6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2883913" w14:textId="77777777" w:rsidR="00B04699" w:rsidRDefault="0033509E">
            <w:r>
              <w:rPr>
                <w:sz w:val="20"/>
                <w:szCs w:val="20"/>
              </w:rPr>
              <w:t>us-central1-a</w:t>
            </w:r>
          </w:p>
        </w:tc>
      </w:tr>
    </w:tbl>
    <w:p w14:paraId="0684418A" w14:textId="77777777" w:rsidR="00B04699" w:rsidRDefault="0033509E">
      <w:pPr>
        <w:pStyle w:val="Heading2"/>
      </w:pPr>
      <w:bookmarkStart w:id="19" w:name="_Toc225431136"/>
      <w:r>
        <w:t>13.2 Enabled APIs &amp; Services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B04699" w14:paraId="58CB40B9"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AD30E1F" w14:textId="77777777" w:rsidR="00B04699" w:rsidRDefault="0033509E">
            <w:r>
              <w:rPr>
                <w:b/>
                <w:bCs/>
                <w:color w:val="FFFFFF"/>
                <w:sz w:val="20"/>
                <w:szCs w:val="20"/>
              </w:rPr>
              <w:t>API / Service</w:t>
            </w:r>
          </w:p>
        </w:tc>
        <w:tc>
          <w:tcPr>
            <w:tcW w:w="57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DD17D93" w14:textId="77777777" w:rsidR="00B04699" w:rsidRDefault="0033509E">
            <w:r>
              <w:rPr>
                <w:b/>
                <w:bCs/>
                <w:color w:val="FFFFFF"/>
                <w:sz w:val="20"/>
                <w:szCs w:val="20"/>
              </w:rPr>
              <w:t>Purpose</w:t>
            </w:r>
          </w:p>
        </w:tc>
      </w:tr>
      <w:tr w:rsidR="00B04699" w14:paraId="5A64550F"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87EEEA0" w14:textId="77777777" w:rsidR="00B04699" w:rsidRDefault="0033509E">
            <w:r>
              <w:rPr>
                <w:sz w:val="20"/>
                <w:szCs w:val="20"/>
              </w:rPr>
              <w:t>Cloud Run API</w:t>
            </w:r>
          </w:p>
        </w:tc>
        <w:tc>
          <w:tcPr>
            <w:tcW w:w="5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8951571" w14:textId="77777777" w:rsidR="00B04699" w:rsidRDefault="0033509E">
            <w:r>
              <w:rPr>
                <w:sz w:val="20"/>
                <w:szCs w:val="20"/>
              </w:rPr>
              <w:t>Hosting microservices (Auth, Composer, Scheduler, Analytics, Compliance)</w:t>
            </w:r>
          </w:p>
        </w:tc>
      </w:tr>
      <w:tr w:rsidR="00B04699" w14:paraId="6EEA54AF"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6200574" w14:textId="77777777" w:rsidR="00B04699" w:rsidRDefault="0033509E">
            <w:r>
              <w:rPr>
                <w:sz w:val="20"/>
                <w:szCs w:val="20"/>
              </w:rPr>
              <w:t>Cloud SQL Admin API</w:t>
            </w:r>
          </w:p>
        </w:tc>
        <w:tc>
          <w:tcPr>
            <w:tcW w:w="5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57E0749" w14:textId="77777777" w:rsidR="00B04699" w:rsidRDefault="0033509E">
            <w:r>
              <w:rPr>
                <w:sz w:val="20"/>
                <w:szCs w:val="20"/>
              </w:rPr>
              <w:t>Database instance management and connection pooling</w:t>
            </w:r>
          </w:p>
        </w:tc>
      </w:tr>
      <w:tr w:rsidR="00B04699" w14:paraId="2098D472"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EBF9D42" w14:textId="77777777" w:rsidR="00B04699" w:rsidRDefault="0033509E">
            <w:r>
              <w:rPr>
                <w:sz w:val="20"/>
                <w:szCs w:val="20"/>
              </w:rPr>
              <w:t>Cloud Pub/Sub API</w:t>
            </w:r>
          </w:p>
        </w:tc>
        <w:tc>
          <w:tcPr>
            <w:tcW w:w="5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800C52C" w14:textId="77777777" w:rsidR="00B04699" w:rsidRDefault="0033509E">
            <w:r>
              <w:rPr>
                <w:sz w:val="20"/>
                <w:szCs w:val="20"/>
              </w:rPr>
              <w:t>Asynchronous event messaging between services</w:t>
            </w:r>
          </w:p>
        </w:tc>
      </w:tr>
      <w:tr w:rsidR="00B04699" w14:paraId="41C23436"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21ADA61" w14:textId="77777777" w:rsidR="00B04699" w:rsidRDefault="0033509E">
            <w:r>
              <w:rPr>
                <w:sz w:val="20"/>
                <w:szCs w:val="20"/>
              </w:rPr>
              <w:t>Cloud Tasks API</w:t>
            </w:r>
          </w:p>
        </w:tc>
        <w:tc>
          <w:tcPr>
            <w:tcW w:w="5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B388138" w14:textId="77777777" w:rsidR="00B04699" w:rsidRDefault="0033509E">
            <w:r>
              <w:rPr>
                <w:sz w:val="20"/>
                <w:szCs w:val="20"/>
              </w:rPr>
              <w:t>Deferred email dispatch and retry management</w:t>
            </w:r>
          </w:p>
        </w:tc>
      </w:tr>
      <w:tr w:rsidR="00B04699" w14:paraId="1BC88923"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259C0A0" w14:textId="77777777" w:rsidR="00B04699" w:rsidRDefault="0033509E">
            <w:r>
              <w:rPr>
                <w:sz w:val="20"/>
                <w:szCs w:val="20"/>
              </w:rPr>
              <w:t>Cloud Scheduler API</w:t>
            </w:r>
          </w:p>
        </w:tc>
        <w:tc>
          <w:tcPr>
            <w:tcW w:w="5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83F9F21" w14:textId="77777777" w:rsidR="00B04699" w:rsidRDefault="0033509E">
            <w:r>
              <w:rPr>
                <w:sz w:val="20"/>
                <w:szCs w:val="20"/>
              </w:rPr>
              <w:t>Cron-based scheduling for recurring email campaigns</w:t>
            </w:r>
          </w:p>
        </w:tc>
      </w:tr>
      <w:tr w:rsidR="00B04699" w14:paraId="3EC1D668"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741B683" w14:textId="77777777" w:rsidR="00B04699" w:rsidRDefault="0033509E">
            <w:r>
              <w:rPr>
                <w:sz w:val="20"/>
                <w:szCs w:val="20"/>
              </w:rPr>
              <w:t>Vertex AI API</w:t>
            </w:r>
          </w:p>
        </w:tc>
        <w:tc>
          <w:tcPr>
            <w:tcW w:w="5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F03C5A3" w14:textId="77777777" w:rsidR="00B04699" w:rsidRDefault="0033509E">
            <w:r>
              <w:rPr>
                <w:sz w:val="20"/>
                <w:szCs w:val="20"/>
              </w:rPr>
              <w:t>AI-powered email draft generation and compliance analysis</w:t>
            </w:r>
          </w:p>
        </w:tc>
      </w:tr>
      <w:tr w:rsidR="00B04699" w14:paraId="73BC7F69"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D4B259B" w14:textId="77777777" w:rsidR="00B04699" w:rsidRDefault="0033509E">
            <w:r>
              <w:rPr>
                <w:sz w:val="20"/>
                <w:szCs w:val="20"/>
              </w:rPr>
              <w:t>Firebase Auth API</w:t>
            </w:r>
          </w:p>
        </w:tc>
        <w:tc>
          <w:tcPr>
            <w:tcW w:w="5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6EE6C46" w14:textId="77777777" w:rsidR="00B04699" w:rsidRDefault="0033509E">
            <w:r>
              <w:rPr>
                <w:sz w:val="20"/>
                <w:szCs w:val="20"/>
              </w:rPr>
              <w:t>User authentication, session management, token refresh</w:t>
            </w:r>
          </w:p>
        </w:tc>
      </w:tr>
      <w:tr w:rsidR="00B04699" w14:paraId="1FCCDE16"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170D203" w14:textId="77777777" w:rsidR="00B04699" w:rsidRDefault="0033509E">
            <w:r>
              <w:rPr>
                <w:sz w:val="20"/>
                <w:szCs w:val="20"/>
              </w:rPr>
              <w:lastRenderedPageBreak/>
              <w:t>Cloud Memorystore (Redis) API</w:t>
            </w:r>
          </w:p>
        </w:tc>
        <w:tc>
          <w:tcPr>
            <w:tcW w:w="5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035821A" w14:textId="77777777" w:rsidR="00B04699" w:rsidRDefault="0033509E">
            <w:r>
              <w:rPr>
                <w:sz w:val="20"/>
                <w:szCs w:val="20"/>
              </w:rPr>
              <w:t>In-memory caching for sessions and rate-limit counters</w:t>
            </w:r>
          </w:p>
        </w:tc>
      </w:tr>
      <w:tr w:rsidR="00B04699" w14:paraId="500C4F97"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170C624" w14:textId="77777777" w:rsidR="00B04699" w:rsidRDefault="0033509E">
            <w:r>
              <w:rPr>
                <w:sz w:val="20"/>
                <w:szCs w:val="20"/>
              </w:rPr>
              <w:t>Cloud Storage API</w:t>
            </w:r>
          </w:p>
        </w:tc>
        <w:tc>
          <w:tcPr>
            <w:tcW w:w="5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E6E1444" w14:textId="77777777" w:rsidR="00B04699" w:rsidRDefault="0033509E">
            <w:r>
              <w:rPr>
                <w:sz w:val="20"/>
                <w:szCs w:val="20"/>
              </w:rPr>
              <w:t>Template asset storage (images, attachments, HTML snippets)</w:t>
            </w:r>
          </w:p>
        </w:tc>
      </w:tr>
      <w:tr w:rsidR="00B04699" w14:paraId="7284BF27"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3563A5D" w14:textId="77777777" w:rsidR="00B04699" w:rsidRDefault="0033509E">
            <w:r>
              <w:rPr>
                <w:sz w:val="20"/>
                <w:szCs w:val="20"/>
              </w:rPr>
              <w:t>Cloud Monitoring API</w:t>
            </w:r>
          </w:p>
        </w:tc>
        <w:tc>
          <w:tcPr>
            <w:tcW w:w="5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E09A17B" w14:textId="77777777" w:rsidR="00B04699" w:rsidRDefault="0033509E">
            <w:r>
              <w:rPr>
                <w:sz w:val="20"/>
                <w:szCs w:val="20"/>
              </w:rPr>
              <w:t>Custom metrics, uptime checks, and alerting</w:t>
            </w:r>
          </w:p>
        </w:tc>
      </w:tr>
      <w:tr w:rsidR="00B04699" w14:paraId="4A3405DA"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9A62258" w14:textId="77777777" w:rsidR="00B04699" w:rsidRDefault="0033509E">
            <w:r>
              <w:rPr>
                <w:sz w:val="20"/>
                <w:szCs w:val="20"/>
              </w:rPr>
              <w:t>Cloud Logging API</w:t>
            </w:r>
          </w:p>
        </w:tc>
        <w:tc>
          <w:tcPr>
            <w:tcW w:w="5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5806875" w14:textId="77777777" w:rsidR="00B04699" w:rsidRDefault="0033509E">
            <w:r>
              <w:rPr>
                <w:sz w:val="20"/>
                <w:szCs w:val="20"/>
              </w:rPr>
              <w:t>Structured application logging and log-based alerts</w:t>
            </w:r>
          </w:p>
        </w:tc>
      </w:tr>
      <w:tr w:rsidR="00B04699" w14:paraId="4AA23C92" w14:textId="77777777">
        <w:tblPrEx>
          <w:tblCellMar>
            <w:top w:w="0" w:type="dxa"/>
            <w:bottom w:w="0" w:type="dxa"/>
          </w:tblCellMar>
        </w:tblPrEx>
        <w:tc>
          <w:tcPr>
            <w:tcW w:w="3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8D1629F" w14:textId="77777777" w:rsidR="00B04699" w:rsidRDefault="0033509E">
            <w:r>
              <w:rPr>
                <w:sz w:val="20"/>
                <w:szCs w:val="20"/>
              </w:rPr>
              <w:t>Secret Manager API</w:t>
            </w:r>
          </w:p>
        </w:tc>
        <w:tc>
          <w:tcPr>
            <w:tcW w:w="5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3C15337" w14:textId="77777777" w:rsidR="00B04699" w:rsidRDefault="0033509E">
            <w:r>
              <w:rPr>
                <w:sz w:val="20"/>
                <w:szCs w:val="20"/>
              </w:rPr>
              <w:t>Secure storage of OAuth client secrets, API keys, and encryption keys</w:t>
            </w:r>
          </w:p>
        </w:tc>
      </w:tr>
    </w:tbl>
    <w:p w14:paraId="4CFA93D7" w14:textId="77777777" w:rsidR="00B04699" w:rsidRDefault="0033509E">
      <w:pPr>
        <w:pStyle w:val="Heading2"/>
      </w:pPr>
      <w:bookmarkStart w:id="20" w:name="_Toc225431137"/>
      <w:r>
        <w:t>13.3 IAM &amp; Service Accounts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60"/>
        <w:gridCol w:w="2800"/>
      </w:tblGrid>
      <w:tr w:rsidR="00B04699" w14:paraId="24727E3A"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4068109" w14:textId="77777777" w:rsidR="00B04699" w:rsidRDefault="0033509E">
            <w:r>
              <w:rPr>
                <w:b/>
                <w:bCs/>
                <w:color w:val="FFFFFF"/>
                <w:sz w:val="20"/>
                <w:szCs w:val="20"/>
              </w:rPr>
              <w:t>Service Account</w:t>
            </w:r>
          </w:p>
        </w:tc>
        <w:tc>
          <w:tcPr>
            <w:tcW w:w="3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8911F9E" w14:textId="77777777" w:rsidR="00B04699" w:rsidRDefault="0033509E">
            <w:r>
              <w:rPr>
                <w:b/>
                <w:bCs/>
                <w:color w:val="FFFFFF"/>
                <w:sz w:val="20"/>
                <w:szCs w:val="20"/>
              </w:rPr>
              <w:t>Roles</w:t>
            </w:r>
          </w:p>
        </w:tc>
        <w:tc>
          <w:tcPr>
            <w:tcW w:w="28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276D914" w14:textId="77777777" w:rsidR="00B04699" w:rsidRDefault="0033509E">
            <w:r>
              <w:rPr>
                <w:b/>
                <w:bCs/>
                <w:color w:val="FFFFFF"/>
                <w:sz w:val="20"/>
                <w:szCs w:val="20"/>
              </w:rPr>
              <w:t>Scope</w:t>
            </w:r>
          </w:p>
        </w:tc>
      </w:tr>
      <w:tr w:rsidR="00B04699" w14:paraId="11D8B764"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761461F" w14:textId="77777777" w:rsidR="00B04699" w:rsidRDefault="0033509E">
            <w:r>
              <w:rPr>
                <w:sz w:val="20"/>
                <w:szCs w:val="20"/>
              </w:rPr>
              <w:t>eca-cloudrun-sa@...iam</w:t>
            </w:r>
          </w:p>
        </w:tc>
        <w:tc>
          <w:tcPr>
            <w:tcW w:w="3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9CBF5F1" w14:textId="77777777" w:rsidR="00B04699" w:rsidRDefault="0033509E">
            <w:r>
              <w:rPr>
                <w:sz w:val="20"/>
                <w:szCs w:val="20"/>
              </w:rPr>
              <w:t>Cloud Run Invoker, Cloud SQL Client, Pub/Sub Publisher, Secret Manager Accessor</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0A700DC" w14:textId="77777777" w:rsidR="00B04699" w:rsidRDefault="0033509E">
            <w:r>
              <w:rPr>
                <w:sz w:val="20"/>
                <w:szCs w:val="20"/>
              </w:rPr>
              <w:t>Cloud Run services runtime identity</w:t>
            </w:r>
          </w:p>
        </w:tc>
      </w:tr>
      <w:tr w:rsidR="00B04699" w14:paraId="3374E203"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2002509" w14:textId="77777777" w:rsidR="00B04699" w:rsidRDefault="0033509E">
            <w:r>
              <w:rPr>
                <w:sz w:val="20"/>
                <w:szCs w:val="20"/>
              </w:rPr>
              <w:t>eca-scheduler-sa@...iam</w:t>
            </w:r>
          </w:p>
        </w:tc>
        <w:tc>
          <w:tcPr>
            <w:tcW w:w="3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A999C78" w14:textId="77777777" w:rsidR="00B04699" w:rsidRDefault="0033509E">
            <w:r>
              <w:rPr>
                <w:sz w:val="20"/>
                <w:szCs w:val="20"/>
              </w:rPr>
              <w:t>Cloud Tasks Enqueuer, Cloud Run Invoker</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214650A" w14:textId="77777777" w:rsidR="00B04699" w:rsidRDefault="0033509E">
            <w:r>
              <w:rPr>
                <w:sz w:val="20"/>
                <w:szCs w:val="20"/>
              </w:rPr>
              <w:t>Cloud Scheduler and Cloud Tasks execution</w:t>
            </w:r>
          </w:p>
        </w:tc>
      </w:tr>
      <w:tr w:rsidR="00B04699" w14:paraId="22723F3A"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60F5B77" w14:textId="77777777" w:rsidR="00B04699" w:rsidRDefault="0033509E">
            <w:r>
              <w:rPr>
                <w:sz w:val="20"/>
                <w:szCs w:val="20"/>
              </w:rPr>
              <w:t>eca-analytics-sa@...iam</w:t>
            </w:r>
          </w:p>
        </w:tc>
        <w:tc>
          <w:tcPr>
            <w:tcW w:w="3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634BDEC" w14:textId="77777777" w:rsidR="00B04699" w:rsidRDefault="0033509E">
            <w:r>
              <w:rPr>
                <w:sz w:val="20"/>
                <w:szCs w:val="20"/>
              </w:rPr>
              <w:t>BigQuery Data Editor, Pub/Sub Subscriber, Cloud SQL Client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066CA79" w14:textId="77777777" w:rsidR="00B04699" w:rsidRDefault="0033509E">
            <w:r>
              <w:rPr>
                <w:sz w:val="20"/>
                <w:szCs w:val="20"/>
              </w:rPr>
              <w:t>Analytics pipeline data ingestion</w:t>
            </w:r>
          </w:p>
        </w:tc>
      </w:tr>
      <w:tr w:rsidR="00B04699" w14:paraId="7298B7B1"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3F0618D" w14:textId="77777777" w:rsidR="00B04699" w:rsidRDefault="0033509E">
            <w:r>
              <w:rPr>
                <w:sz w:val="20"/>
                <w:szCs w:val="20"/>
              </w:rPr>
              <w:t>eca-vertexai-sa@...iam</w:t>
            </w:r>
          </w:p>
        </w:tc>
        <w:tc>
          <w:tcPr>
            <w:tcW w:w="3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7DB0AA9" w14:textId="77777777" w:rsidR="00B04699" w:rsidRDefault="0033509E">
            <w:r>
              <w:rPr>
                <w:sz w:val="20"/>
                <w:szCs w:val="20"/>
              </w:rPr>
              <w:t>Vertex AI User, Cloud Storage Object Viewer</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9349DDA" w14:textId="77777777" w:rsidR="00B04699" w:rsidRDefault="0033509E">
            <w:r>
              <w:rPr>
                <w:sz w:val="20"/>
                <w:szCs w:val="20"/>
              </w:rPr>
              <w:t>Vertex AI model inference and asset access</w:t>
            </w:r>
          </w:p>
        </w:tc>
      </w:tr>
    </w:tbl>
    <w:p w14:paraId="67CBF91C" w14:textId="77777777" w:rsidR="00B04699" w:rsidRDefault="0033509E">
      <w:r>
        <w:br w:type="page"/>
      </w:r>
    </w:p>
    <w:p w14:paraId="17209219" w14:textId="77777777" w:rsidR="00B04699" w:rsidRDefault="0033509E">
      <w:pPr>
        <w:pStyle w:val="Heading1"/>
      </w:pPr>
      <w:bookmarkStart w:id="21" w:name="_Toc225431138"/>
      <w:r>
        <w:lastRenderedPageBreak/>
        <w:t>14. Database Schema</w:t>
      </w:r>
      <w:bookmarkEnd w:id="21"/>
    </w:p>
    <w:p w14:paraId="57918446" w14:textId="77777777" w:rsidR="00B04699" w:rsidRDefault="0033509E">
      <w:pPr>
        <w:spacing w:after="160" w:line="276" w:lineRule="auto"/>
      </w:pPr>
      <w:r>
        <w:t>All tables use PostgreSQL 15 with UUID primary keys (gen_random_uuid()), timestamptz for temporal fields, and JSONB for flexible metadata. The schema follows a normalized design with foreign key constraints and appropriate indexes.</w:t>
      </w:r>
    </w:p>
    <w:p w14:paraId="048C5E4E" w14:textId="77777777" w:rsidR="00B04699" w:rsidRDefault="0033509E">
      <w:pPr>
        <w:pStyle w:val="Heading2"/>
      </w:pPr>
      <w:bookmarkStart w:id="22" w:name="_Toc225431139"/>
      <w:r>
        <w:t>14.1 users</w:t>
      </w:r>
      <w:bookmarkEnd w:id="22"/>
    </w:p>
    <w:p w14:paraId="180A86E4" w14:textId="77777777" w:rsidR="00B04699" w:rsidRDefault="0033509E">
      <w:pPr>
        <w:spacing w:after="160" w:line="276" w:lineRule="auto"/>
      </w:pPr>
      <w:r>
        <w:t>Stores registered user accounts and their authentication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B04699" w14:paraId="1DE0B21F"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6E5A747" w14:textId="77777777" w:rsidR="00B04699" w:rsidRDefault="0033509E">
            <w:r>
              <w:rPr>
                <w:b/>
                <w:bCs/>
                <w:color w:val="FFFFFF"/>
                <w:sz w:val="20"/>
                <w:szCs w:val="20"/>
              </w:rPr>
              <w:t>Field</w:t>
            </w:r>
          </w:p>
        </w:tc>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34F2F74" w14:textId="77777777" w:rsidR="00B04699" w:rsidRDefault="0033509E">
            <w:r>
              <w:rPr>
                <w:b/>
                <w:bCs/>
                <w:color w:val="FFFFFF"/>
                <w:sz w:val="20"/>
                <w:szCs w:val="20"/>
              </w:rPr>
              <w:t>Type</w:t>
            </w:r>
          </w:p>
        </w:tc>
        <w:tc>
          <w:tcPr>
            <w:tcW w:w="51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FDC34C1" w14:textId="77777777" w:rsidR="00B04699" w:rsidRDefault="0033509E">
            <w:r>
              <w:rPr>
                <w:b/>
                <w:bCs/>
                <w:color w:val="FFFFFF"/>
                <w:sz w:val="20"/>
                <w:szCs w:val="20"/>
              </w:rPr>
              <w:t>Description</w:t>
            </w:r>
          </w:p>
        </w:tc>
      </w:tr>
      <w:tr w:rsidR="00B04699" w14:paraId="541BEE1F"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01E1937" w14:textId="77777777" w:rsidR="00B04699" w:rsidRDefault="0033509E">
            <w:r>
              <w:rPr>
                <w:sz w:val="20"/>
                <w:szCs w:val="20"/>
              </w:rPr>
              <w:t>id</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DBA3789" w14:textId="77777777" w:rsidR="00B04699" w:rsidRDefault="0033509E">
            <w:r>
              <w:rPr>
                <w:sz w:val="20"/>
                <w:szCs w:val="20"/>
              </w:rPr>
              <w:t>UUID (PK)</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BF15377" w14:textId="77777777" w:rsidR="00B04699" w:rsidRDefault="0033509E">
            <w:r>
              <w:rPr>
                <w:sz w:val="20"/>
                <w:szCs w:val="20"/>
              </w:rPr>
              <w:t>Unique user identifier, auto-generated via gen_random_uuid().</w:t>
            </w:r>
          </w:p>
        </w:tc>
      </w:tr>
      <w:tr w:rsidR="00B04699" w14:paraId="491D5ED7"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E8AF8B2" w14:textId="77777777" w:rsidR="00B04699" w:rsidRDefault="0033509E">
            <w:r>
              <w:rPr>
                <w:sz w:val="20"/>
                <w:szCs w:val="20"/>
              </w:rPr>
              <w:t>email</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473B1E9" w14:textId="77777777" w:rsidR="00B04699" w:rsidRDefault="0033509E">
            <w:r>
              <w:rPr>
                <w:sz w:val="20"/>
                <w:szCs w:val="20"/>
              </w:rPr>
              <w:t>VARCHAR(320)</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57D0B0B" w14:textId="77777777" w:rsidR="00B04699" w:rsidRDefault="0033509E">
            <w:r>
              <w:rPr>
                <w:sz w:val="20"/>
                <w:szCs w:val="20"/>
              </w:rPr>
              <w:t>User’s primary email address. Unique, indexed. Used as login identifier.</w:t>
            </w:r>
          </w:p>
        </w:tc>
      </w:tr>
      <w:tr w:rsidR="00B04699" w14:paraId="76E9BAD8"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6CC40A4" w14:textId="77777777" w:rsidR="00B04699" w:rsidRDefault="0033509E">
            <w:r>
              <w:rPr>
                <w:sz w:val="20"/>
                <w:szCs w:val="20"/>
              </w:rPr>
              <w:t>display_name</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4D88195" w14:textId="77777777" w:rsidR="00B04699" w:rsidRDefault="0033509E">
            <w:r>
              <w:rPr>
                <w:sz w:val="20"/>
                <w:szCs w:val="20"/>
              </w:rPr>
              <w:t>VARCHAR(255)</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0F01F32" w14:textId="77777777" w:rsidR="00B04699" w:rsidRDefault="0033509E">
            <w:r>
              <w:rPr>
                <w:sz w:val="20"/>
                <w:szCs w:val="20"/>
              </w:rPr>
              <w:t>User’s display name shown in the Composer UI and email signatures.</w:t>
            </w:r>
          </w:p>
        </w:tc>
      </w:tr>
      <w:tr w:rsidR="00B04699" w14:paraId="1A58171A"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FB1F011" w14:textId="77777777" w:rsidR="00B04699" w:rsidRDefault="0033509E">
            <w:r>
              <w:rPr>
                <w:sz w:val="20"/>
                <w:szCs w:val="20"/>
              </w:rPr>
              <w:t>auth_provider</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853C943" w14:textId="77777777" w:rsidR="00B04699" w:rsidRDefault="0033509E">
            <w:r>
              <w:rPr>
                <w:sz w:val="20"/>
                <w:szCs w:val="20"/>
              </w:rPr>
              <w:t>VARCHAR(50)</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15D10BD" w14:textId="77777777" w:rsidR="00B04699" w:rsidRDefault="0033509E">
            <w:r>
              <w:rPr>
                <w:sz w:val="20"/>
                <w:szCs w:val="20"/>
              </w:rPr>
              <w:t>OAuth provider identifier: 'google', 'microsoft', or 'firebase'.</w:t>
            </w:r>
          </w:p>
        </w:tc>
      </w:tr>
      <w:tr w:rsidR="00B04699" w14:paraId="10643B9A"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07AFE69" w14:textId="77777777" w:rsidR="00B04699" w:rsidRDefault="0033509E">
            <w:r>
              <w:rPr>
                <w:sz w:val="20"/>
                <w:szCs w:val="20"/>
              </w:rPr>
              <w:t>auth_provider_id</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97EE44D" w14:textId="77777777" w:rsidR="00B04699" w:rsidRDefault="0033509E">
            <w:r>
              <w:rPr>
                <w:sz w:val="20"/>
                <w:szCs w:val="20"/>
              </w:rPr>
              <w:t>VARCHAR(255)</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40935DE" w14:textId="77777777" w:rsidR="00B04699" w:rsidRDefault="0033509E">
            <w:r>
              <w:rPr>
                <w:sz w:val="20"/>
                <w:szCs w:val="20"/>
              </w:rPr>
              <w:t>Provider-specific user ID (e.g., Google sub claim). Indexed for lookup.</w:t>
            </w:r>
          </w:p>
        </w:tc>
      </w:tr>
      <w:tr w:rsidR="00B04699" w14:paraId="63E454B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04F2E07" w14:textId="77777777" w:rsidR="00B04699" w:rsidRDefault="0033509E">
            <w:r>
              <w:rPr>
                <w:sz w:val="20"/>
                <w:szCs w:val="20"/>
              </w:rPr>
              <w:t>avatar_url</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8A5AD64" w14:textId="77777777" w:rsidR="00B04699" w:rsidRDefault="0033509E">
            <w:r>
              <w:rPr>
                <w:sz w:val="20"/>
                <w:szCs w:val="20"/>
              </w:rPr>
              <w:t>TEXT</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6F9B010" w14:textId="77777777" w:rsidR="00B04699" w:rsidRDefault="0033509E">
            <w:r>
              <w:rPr>
                <w:sz w:val="20"/>
                <w:szCs w:val="20"/>
              </w:rPr>
              <w:t>URL to user’s profile avatar, fetched from auth provider on login.</w:t>
            </w:r>
          </w:p>
        </w:tc>
      </w:tr>
      <w:tr w:rsidR="00B04699" w14:paraId="44C4771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993CB79" w14:textId="77777777" w:rsidR="00B04699" w:rsidRDefault="0033509E">
            <w:r>
              <w:rPr>
                <w:sz w:val="20"/>
                <w:szCs w:val="20"/>
              </w:rPr>
              <w:t>role</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5F1C19D" w14:textId="77777777" w:rsidR="00B04699" w:rsidRDefault="0033509E">
            <w:r>
              <w:rPr>
                <w:sz w:val="20"/>
                <w:szCs w:val="20"/>
              </w:rPr>
              <w:t>VARCHAR(20)</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69D8A03" w14:textId="77777777" w:rsidR="00B04699" w:rsidRDefault="0033509E">
            <w:r>
              <w:rPr>
                <w:sz w:val="20"/>
                <w:szCs w:val="20"/>
              </w:rPr>
              <w:t>User role: 'admin', 'editor', 'viewer'. Default: 'editor'. Controls feature access.</w:t>
            </w:r>
          </w:p>
        </w:tc>
      </w:tr>
      <w:tr w:rsidR="00B04699" w14:paraId="4490543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019C409" w14:textId="77777777" w:rsidR="00B04699" w:rsidRDefault="0033509E">
            <w:r>
              <w:rPr>
                <w:sz w:val="20"/>
                <w:szCs w:val="20"/>
              </w:rPr>
              <w:t>is_active</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78271D3" w14:textId="77777777" w:rsidR="00B04699" w:rsidRDefault="0033509E">
            <w:r>
              <w:rPr>
                <w:sz w:val="20"/>
                <w:szCs w:val="20"/>
              </w:rPr>
              <w:t>BOOLEAN</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2557C5A" w14:textId="77777777" w:rsidR="00B04699" w:rsidRDefault="0033509E">
            <w:r>
              <w:rPr>
                <w:sz w:val="20"/>
                <w:szCs w:val="20"/>
              </w:rPr>
              <w:t>Soft-delete flag. Default: true. Inactive users cannot authenticate.</w:t>
            </w:r>
          </w:p>
        </w:tc>
      </w:tr>
      <w:tr w:rsidR="00B04699" w14:paraId="2D7EEFCF"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FFBEC24" w14:textId="77777777" w:rsidR="00B04699" w:rsidRDefault="0033509E">
            <w:r>
              <w:rPr>
                <w:sz w:val="20"/>
                <w:szCs w:val="20"/>
              </w:rPr>
              <w:t>last_login_at</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E9F0E53" w14:textId="77777777" w:rsidR="00B04699" w:rsidRDefault="0033509E">
            <w:r>
              <w:rPr>
                <w:sz w:val="20"/>
                <w:szCs w:val="20"/>
              </w:rPr>
              <w:t>TIMESTAMPTZ</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6F559B3" w14:textId="77777777" w:rsidR="00B04699" w:rsidRDefault="0033509E">
            <w:r>
              <w:rPr>
                <w:sz w:val="20"/>
                <w:szCs w:val="20"/>
              </w:rPr>
              <w:t>Timestamp of the most recent successful authentication event.</w:t>
            </w:r>
          </w:p>
        </w:tc>
      </w:tr>
      <w:tr w:rsidR="00B04699" w14:paraId="1C1A6704"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9C2B27C" w14:textId="77777777" w:rsidR="00B04699" w:rsidRDefault="0033509E">
            <w:r>
              <w:rPr>
                <w:sz w:val="20"/>
                <w:szCs w:val="20"/>
              </w:rPr>
              <w:t>created_at</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D463A87" w14:textId="77777777" w:rsidR="00B04699" w:rsidRDefault="0033509E">
            <w:r>
              <w:rPr>
                <w:sz w:val="20"/>
                <w:szCs w:val="20"/>
              </w:rPr>
              <w:t>TIMESTAMPTZ</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A403412" w14:textId="77777777" w:rsidR="00B04699" w:rsidRDefault="0033509E">
            <w:r>
              <w:rPr>
                <w:sz w:val="20"/>
                <w:szCs w:val="20"/>
              </w:rPr>
              <w:t>Row creation timestamp. Default: NOW().</w:t>
            </w:r>
          </w:p>
        </w:tc>
      </w:tr>
      <w:tr w:rsidR="00B04699" w14:paraId="4D37EBC4"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BEEBB14" w14:textId="77777777" w:rsidR="00B04699" w:rsidRDefault="0033509E">
            <w:r>
              <w:rPr>
                <w:sz w:val="20"/>
                <w:szCs w:val="20"/>
              </w:rPr>
              <w:t>updated_at</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08BB1B3" w14:textId="77777777" w:rsidR="00B04699" w:rsidRDefault="0033509E">
            <w:r>
              <w:rPr>
                <w:sz w:val="20"/>
                <w:szCs w:val="20"/>
              </w:rPr>
              <w:t>TIMESTAMPTZ</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A2D0C27" w14:textId="77777777" w:rsidR="00B04699" w:rsidRDefault="0033509E">
            <w:r>
              <w:rPr>
                <w:sz w:val="20"/>
                <w:szCs w:val="20"/>
              </w:rPr>
              <w:t>Last modification timestamp. Auto-updated via trigger.</w:t>
            </w:r>
          </w:p>
        </w:tc>
      </w:tr>
    </w:tbl>
    <w:p w14:paraId="755C8F7F" w14:textId="77777777" w:rsidR="00B04699" w:rsidRDefault="0033509E">
      <w:pPr>
        <w:pStyle w:val="Heading2"/>
      </w:pPr>
      <w:bookmarkStart w:id="23" w:name="_Toc225431140"/>
      <w:r>
        <w:t>14.2 user_configs</w:t>
      </w:r>
      <w:bookmarkEnd w:id="23"/>
    </w:p>
    <w:p w14:paraId="7AF9FE68" w14:textId="77777777" w:rsidR="00B04699" w:rsidRDefault="0033509E">
      <w:pPr>
        <w:spacing w:after="160" w:line="276" w:lineRule="auto"/>
      </w:pPr>
      <w:r>
        <w:t>Stores per-user configuration preferences for the email composer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B04699" w14:paraId="56F369BE"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3A1E4F9" w14:textId="77777777" w:rsidR="00B04699" w:rsidRDefault="0033509E">
            <w:r>
              <w:rPr>
                <w:b/>
                <w:bCs/>
                <w:color w:val="FFFFFF"/>
                <w:sz w:val="20"/>
                <w:szCs w:val="20"/>
              </w:rPr>
              <w:t>Field</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4DA14C6" w14:textId="77777777" w:rsidR="00B04699" w:rsidRDefault="0033509E">
            <w:r>
              <w:rPr>
                <w:b/>
                <w:bCs/>
                <w:color w:val="FFFFFF"/>
                <w:sz w:val="20"/>
                <w:szCs w:val="20"/>
              </w:rPr>
              <w:t>Type</w:t>
            </w:r>
          </w:p>
        </w:tc>
        <w:tc>
          <w:tcPr>
            <w:tcW w:w="47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D5BD47C" w14:textId="77777777" w:rsidR="00B04699" w:rsidRDefault="0033509E">
            <w:r>
              <w:rPr>
                <w:b/>
                <w:bCs/>
                <w:color w:val="FFFFFF"/>
                <w:sz w:val="20"/>
                <w:szCs w:val="20"/>
              </w:rPr>
              <w:t>Description</w:t>
            </w:r>
          </w:p>
        </w:tc>
      </w:tr>
      <w:tr w:rsidR="00B04699" w14:paraId="7D87CC2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32C8FEA" w14:textId="77777777" w:rsidR="00B04699" w:rsidRDefault="0033509E">
            <w:r>
              <w:rPr>
                <w:sz w:val="20"/>
                <w:szCs w:val="20"/>
              </w:rPr>
              <w:t>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F99E171" w14:textId="77777777" w:rsidR="00B04699" w:rsidRDefault="0033509E">
            <w:r>
              <w:rPr>
                <w:sz w:val="20"/>
                <w:szCs w:val="20"/>
              </w:rPr>
              <w:t>UUID (PK)</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D6A994B" w14:textId="77777777" w:rsidR="00B04699" w:rsidRDefault="0033509E">
            <w:r>
              <w:rPr>
                <w:sz w:val="20"/>
                <w:szCs w:val="20"/>
              </w:rPr>
              <w:t>Unique configuration record identifier.</w:t>
            </w:r>
          </w:p>
        </w:tc>
      </w:tr>
      <w:tr w:rsidR="00B04699" w14:paraId="568F72AE"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DAFE263" w14:textId="77777777" w:rsidR="00B04699" w:rsidRDefault="0033509E">
            <w:r>
              <w:rPr>
                <w:sz w:val="20"/>
                <w:szCs w:val="20"/>
              </w:rPr>
              <w:t>user_id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F8CD14C" w14:textId="77777777" w:rsidR="00B04699" w:rsidRDefault="0033509E">
            <w:r>
              <w:rPr>
                <w:sz w:val="20"/>
                <w:szCs w:val="20"/>
              </w:rPr>
              <w:t>UUID (FK → users.id)</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8462894" w14:textId="77777777" w:rsidR="00B04699" w:rsidRDefault="0033509E">
            <w:r>
              <w:rPr>
                <w:sz w:val="20"/>
                <w:szCs w:val="20"/>
              </w:rPr>
              <w:t>Reference to the owning user. Unique constraint ensures one config per user.</w:t>
            </w:r>
          </w:p>
        </w:tc>
      </w:tr>
      <w:tr w:rsidR="00B04699" w14:paraId="58AB2CCF"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82F70E6" w14:textId="77777777" w:rsidR="00B04699" w:rsidRDefault="0033509E">
            <w:r>
              <w:rPr>
                <w:sz w:val="20"/>
                <w:szCs w:val="20"/>
              </w:rPr>
              <w:t>default_tone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F0B12C7" w14:textId="77777777" w:rsidR="00B04699" w:rsidRDefault="0033509E">
            <w:r>
              <w:rPr>
                <w:sz w:val="20"/>
                <w:szCs w:val="20"/>
              </w:rPr>
              <w:t>VARCHAR(50)</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6DC335C" w14:textId="77777777" w:rsidR="00B04699" w:rsidRDefault="0033509E">
            <w:r>
              <w:rPr>
                <w:sz w:val="20"/>
                <w:szCs w:val="20"/>
              </w:rPr>
              <w:t>AI tone preset: 'professional', 'casual', 'formal', 'friendly'. Default: 'professional'.</w:t>
            </w:r>
          </w:p>
        </w:tc>
      </w:tr>
      <w:tr w:rsidR="00B04699" w14:paraId="754F5EF1"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9E2D99E" w14:textId="77777777" w:rsidR="00B04699" w:rsidRDefault="0033509E">
            <w:r>
              <w:rPr>
                <w:sz w:val="20"/>
                <w:szCs w:val="20"/>
              </w:rPr>
              <w:t>default_signature_id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EC342C3" w14:textId="77777777" w:rsidR="00B04699" w:rsidRDefault="0033509E">
            <w:r>
              <w:rPr>
                <w:sz w:val="20"/>
                <w:szCs w:val="20"/>
              </w:rPr>
              <w:t>UUID (FK → signatures.id)</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3E50DCE" w14:textId="77777777" w:rsidR="00B04699" w:rsidRDefault="0033509E">
            <w:r>
              <w:rPr>
                <w:sz w:val="20"/>
                <w:szCs w:val="20"/>
              </w:rPr>
              <w:t>Reference to the user’s preferred email signature template.</w:t>
            </w:r>
          </w:p>
        </w:tc>
      </w:tr>
      <w:tr w:rsidR="00B04699" w14:paraId="27FA7131"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0FA2BDB" w14:textId="77777777" w:rsidR="00B04699" w:rsidRDefault="0033509E">
            <w:r>
              <w:rPr>
                <w:sz w:val="20"/>
                <w:szCs w:val="20"/>
              </w:rPr>
              <w:lastRenderedPageBreak/>
              <w:t>auto_suggest_enabled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8711E0B" w14:textId="77777777" w:rsidR="00B04699" w:rsidRDefault="0033509E">
            <w:r>
              <w:rPr>
                <w:sz w:val="20"/>
                <w:szCs w:val="20"/>
              </w:rPr>
              <w:t>BOOLEAN</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69A494A" w14:textId="77777777" w:rsidR="00B04699" w:rsidRDefault="0033509E">
            <w:r>
              <w:rPr>
                <w:sz w:val="20"/>
                <w:szCs w:val="20"/>
              </w:rPr>
              <w:t>Whether AI auto-suggestions appear during composition. Default: true.</w:t>
            </w:r>
          </w:p>
        </w:tc>
      </w:tr>
      <w:tr w:rsidR="00B04699" w14:paraId="256F1C03"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DD523BD" w14:textId="77777777" w:rsidR="00B04699" w:rsidRDefault="0033509E">
            <w:r>
              <w:rPr>
                <w:sz w:val="20"/>
                <w:szCs w:val="20"/>
              </w:rPr>
              <w:t>compliance_level</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4C8F9AF" w14:textId="77777777" w:rsidR="00B04699" w:rsidRDefault="0033509E">
            <w:r>
              <w:rPr>
                <w:sz w:val="20"/>
                <w:szCs w:val="20"/>
              </w:rPr>
              <w:t>VARCHAR(30)</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D1F50E5" w14:textId="77777777" w:rsidR="00B04699" w:rsidRDefault="0033509E">
            <w:r>
              <w:rPr>
                <w:sz w:val="20"/>
                <w:szCs w:val="20"/>
              </w:rPr>
              <w:t>Compliance strictness: 'standard', 'strict', 'custom'. Default: 'standard'.</w:t>
            </w:r>
          </w:p>
        </w:tc>
      </w:tr>
      <w:tr w:rsidR="00B04699" w14:paraId="5DC76D7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292691F" w14:textId="77777777" w:rsidR="00B04699" w:rsidRDefault="0033509E">
            <w:r>
              <w:rPr>
                <w:sz w:val="20"/>
                <w:szCs w:val="20"/>
              </w:rPr>
              <w:t>timezone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5D78F6C" w14:textId="77777777" w:rsidR="00B04699" w:rsidRDefault="0033509E">
            <w:r>
              <w:rPr>
                <w:sz w:val="20"/>
                <w:szCs w:val="20"/>
              </w:rPr>
              <w:t>VARCHAR(50)</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9A5EED0" w14:textId="77777777" w:rsidR="00B04699" w:rsidRDefault="0033509E">
            <w:r>
              <w:rPr>
                <w:sz w:val="20"/>
                <w:szCs w:val="20"/>
              </w:rPr>
              <w:t>User’s timezone for scheduling (e.g., 'America/New_York'). Default: UTC.</w:t>
            </w:r>
          </w:p>
        </w:tc>
      </w:tr>
      <w:tr w:rsidR="00B04699" w14:paraId="6A5A042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6BF4825" w14:textId="77777777" w:rsidR="00B04699" w:rsidRDefault="0033509E">
            <w:r>
              <w:rPr>
                <w:sz w:val="20"/>
                <w:szCs w:val="20"/>
              </w:rPr>
              <w:t>send_delay_seconds</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33F8C15" w14:textId="77777777" w:rsidR="00B04699" w:rsidRDefault="0033509E">
            <w:r>
              <w:rPr>
                <w:sz w:val="20"/>
                <w:szCs w:val="20"/>
              </w:rPr>
              <w:t>INTEGER</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7EDD6E6" w14:textId="77777777" w:rsidR="00B04699" w:rsidRDefault="0033509E">
            <w:r>
              <w:rPr>
                <w:sz w:val="20"/>
                <w:szCs w:val="20"/>
              </w:rPr>
              <w:t>Undo-send delay window in seconds. Default: 10. Max: 120.</w:t>
            </w:r>
          </w:p>
        </w:tc>
      </w:tr>
      <w:tr w:rsidR="00B04699" w14:paraId="64EE51CE"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A5E3AC4" w14:textId="77777777" w:rsidR="00B04699" w:rsidRDefault="0033509E">
            <w:r>
              <w:rPr>
                <w:sz w:val="20"/>
                <w:szCs w:val="20"/>
              </w:rPr>
              <w:t>weekly_send_limit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C012894" w14:textId="77777777" w:rsidR="00B04699" w:rsidRDefault="0033509E">
            <w:r>
              <w:rPr>
                <w:sz w:val="20"/>
                <w:szCs w:val="20"/>
              </w:rPr>
              <w:t>INTEGER</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37E7228" w14:textId="77777777" w:rsidR="00B04699" w:rsidRDefault="0033509E">
            <w:r>
              <w:rPr>
                <w:sz w:val="20"/>
                <w:szCs w:val="20"/>
              </w:rPr>
              <w:t>Maximum emails per week. Null = unlimited. Enforced at dispatch time.</w:t>
            </w:r>
          </w:p>
        </w:tc>
      </w:tr>
      <w:tr w:rsidR="00B04699" w14:paraId="1C5A0546"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5C52D8B" w14:textId="77777777" w:rsidR="00B04699" w:rsidRDefault="0033509E">
            <w:r>
              <w:rPr>
                <w:sz w:val="20"/>
                <w:szCs w:val="20"/>
              </w:rPr>
              <w:t>preferences_json</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87101F1" w14:textId="77777777" w:rsidR="00B04699" w:rsidRDefault="0033509E">
            <w:r>
              <w:rPr>
                <w:sz w:val="20"/>
                <w:szCs w:val="20"/>
              </w:rPr>
              <w:t>JSONB</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264493A" w14:textId="77777777" w:rsidR="00B04699" w:rsidRDefault="0033509E">
            <w:r>
              <w:rPr>
                <w:sz w:val="20"/>
                <w:szCs w:val="20"/>
              </w:rPr>
              <w:t>Flexible key-value store for extension UI preferences (theme, layout, shortcuts).</w:t>
            </w:r>
          </w:p>
        </w:tc>
      </w:tr>
      <w:tr w:rsidR="00B04699" w14:paraId="1EAA948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48901AE" w14:textId="77777777" w:rsidR="00B04699" w:rsidRDefault="0033509E">
            <w:r>
              <w:rPr>
                <w:sz w:val="20"/>
                <w:szCs w:val="20"/>
              </w:rPr>
              <w:t>created_at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7125357" w14:textId="77777777" w:rsidR="00B04699" w:rsidRDefault="0033509E">
            <w:r>
              <w:rPr>
                <w:sz w:val="20"/>
                <w:szCs w:val="20"/>
              </w:rPr>
              <w:t>TIMESTAMPTZ</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514165B" w14:textId="77777777" w:rsidR="00B04699" w:rsidRDefault="0033509E">
            <w:r>
              <w:rPr>
                <w:sz w:val="20"/>
                <w:szCs w:val="20"/>
              </w:rPr>
              <w:t>Row creation timestamp.</w:t>
            </w:r>
          </w:p>
        </w:tc>
      </w:tr>
      <w:tr w:rsidR="00B04699" w14:paraId="7EE136DE"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110AF13" w14:textId="77777777" w:rsidR="00B04699" w:rsidRDefault="0033509E">
            <w:r>
              <w:rPr>
                <w:sz w:val="20"/>
                <w:szCs w:val="20"/>
              </w:rPr>
              <w:t>updated_at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8192FF0" w14:textId="77777777" w:rsidR="00B04699" w:rsidRDefault="0033509E">
            <w:r>
              <w:rPr>
                <w:sz w:val="20"/>
                <w:szCs w:val="20"/>
              </w:rPr>
              <w:t>TIMESTAMPTZ</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950E155" w14:textId="77777777" w:rsidR="00B04699" w:rsidRDefault="0033509E">
            <w:r>
              <w:rPr>
                <w:sz w:val="20"/>
                <w:szCs w:val="20"/>
              </w:rPr>
              <w:t>Last modification timestamp.</w:t>
            </w:r>
          </w:p>
        </w:tc>
      </w:tr>
    </w:tbl>
    <w:p w14:paraId="2102DD4F" w14:textId="77777777" w:rsidR="00B04699" w:rsidRDefault="0033509E">
      <w:pPr>
        <w:pStyle w:val="Heading2"/>
      </w:pPr>
      <w:bookmarkStart w:id="24" w:name="_Toc225431141"/>
      <w:r>
        <w:t>14.3 email_templates</w:t>
      </w:r>
      <w:bookmarkEnd w:id="24"/>
    </w:p>
    <w:p w14:paraId="05F0E084" w14:textId="77777777" w:rsidR="00B04699" w:rsidRDefault="0033509E">
      <w:pPr>
        <w:spacing w:after="160" w:line="276" w:lineRule="auto"/>
      </w:pPr>
      <w:r>
        <w:t>Stores reusable email templates with variable placeholders and conditional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04699" w14:paraId="2EDD911E"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4E1E001" w14:textId="77777777" w:rsidR="00B04699" w:rsidRDefault="0033509E">
            <w:r>
              <w:rPr>
                <w:b/>
                <w:bCs/>
                <w:color w:val="FFFFFF"/>
                <w:sz w:val="20"/>
                <w:szCs w:val="20"/>
              </w:rPr>
              <w:t>Field</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85B34BE" w14:textId="77777777" w:rsidR="00B04699" w:rsidRDefault="0033509E">
            <w:r>
              <w:rPr>
                <w:b/>
                <w:bCs/>
                <w:color w:val="FFFFFF"/>
                <w:sz w:val="20"/>
                <w:szCs w:val="20"/>
              </w:rPr>
              <w:t>Type</w:t>
            </w:r>
          </w:p>
        </w:tc>
        <w:tc>
          <w:tcPr>
            <w:tcW w:w="4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E034793" w14:textId="77777777" w:rsidR="00B04699" w:rsidRDefault="0033509E">
            <w:r>
              <w:rPr>
                <w:b/>
                <w:bCs/>
                <w:color w:val="FFFFFF"/>
                <w:sz w:val="20"/>
                <w:szCs w:val="20"/>
              </w:rPr>
              <w:t>Description</w:t>
            </w:r>
          </w:p>
        </w:tc>
      </w:tr>
      <w:tr w:rsidR="00B04699" w14:paraId="2AEA53B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5150704" w14:textId="77777777" w:rsidR="00B04699" w:rsidRDefault="0033509E">
            <w:r>
              <w:rPr>
                <w:sz w:val="20"/>
                <w:szCs w:val="20"/>
              </w:rPr>
              <w:t>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2BAD323" w14:textId="77777777" w:rsidR="00B04699" w:rsidRDefault="0033509E">
            <w:r>
              <w:rPr>
                <w:sz w:val="20"/>
                <w:szCs w:val="20"/>
              </w:rPr>
              <w:t>UUID (PK)</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4429F69" w14:textId="77777777" w:rsidR="00B04699" w:rsidRDefault="0033509E">
            <w:r>
              <w:rPr>
                <w:sz w:val="20"/>
                <w:szCs w:val="20"/>
              </w:rPr>
              <w:t>Unique template identifier.</w:t>
            </w:r>
          </w:p>
        </w:tc>
      </w:tr>
      <w:tr w:rsidR="00B04699" w14:paraId="60FC547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A9B5645" w14:textId="77777777" w:rsidR="00B04699" w:rsidRDefault="0033509E">
            <w:r>
              <w:rPr>
                <w:sz w:val="20"/>
                <w:szCs w:val="20"/>
              </w:rPr>
              <w:t>user_id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4498263" w14:textId="77777777" w:rsidR="00B04699" w:rsidRDefault="0033509E">
            <w:r>
              <w:rPr>
                <w:sz w:val="20"/>
                <w:szCs w:val="20"/>
              </w:rPr>
              <w:t>UUID (FK → users.id)</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31BEA68" w14:textId="77777777" w:rsidR="00B04699" w:rsidRDefault="0033509E">
            <w:r>
              <w:rPr>
                <w:sz w:val="20"/>
                <w:szCs w:val="20"/>
              </w:rPr>
              <w:t>Template owner. Null for system-wide (admin-created) templates.</w:t>
            </w:r>
          </w:p>
        </w:tc>
      </w:tr>
      <w:tr w:rsidR="00B04699" w14:paraId="778DC466"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B4184BE" w14:textId="77777777" w:rsidR="00B04699" w:rsidRDefault="0033509E">
            <w:r>
              <w:rPr>
                <w:sz w:val="20"/>
                <w:szCs w:val="20"/>
              </w:rPr>
              <w:t>name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B8E5540" w14:textId="77777777" w:rsidR="00B04699" w:rsidRDefault="0033509E">
            <w:r>
              <w:rPr>
                <w:sz w:val="20"/>
                <w:szCs w:val="20"/>
              </w:rPr>
              <w:t>VARCHAR(255)</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E694521" w14:textId="77777777" w:rsidR="00B04699" w:rsidRDefault="0033509E">
            <w:r>
              <w:rPr>
                <w:sz w:val="20"/>
                <w:szCs w:val="20"/>
              </w:rPr>
              <w:t>Human-readable template name for the template browser UI.</w:t>
            </w:r>
          </w:p>
        </w:tc>
      </w:tr>
      <w:tr w:rsidR="00B04699" w14:paraId="42ACA17C"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4B46CDA" w14:textId="77777777" w:rsidR="00B04699" w:rsidRDefault="0033509E">
            <w:r>
              <w:rPr>
                <w:sz w:val="20"/>
                <w:szCs w:val="20"/>
              </w:rPr>
              <w:t>category</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8C09AF8" w14:textId="77777777" w:rsidR="00B04699" w:rsidRDefault="0033509E">
            <w:r>
              <w:rPr>
                <w:sz w:val="20"/>
                <w:szCs w:val="20"/>
              </w:rPr>
              <w:t>VARCHAR(100)</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00609A4" w14:textId="77777777" w:rsidR="00B04699" w:rsidRDefault="0033509E">
            <w:r>
              <w:rPr>
                <w:sz w:val="20"/>
                <w:szCs w:val="20"/>
              </w:rPr>
              <w:t>Template category: 'sales', 'support', 'internal', 'marketing', 'custom'.</w:t>
            </w:r>
          </w:p>
        </w:tc>
      </w:tr>
      <w:tr w:rsidR="00B04699" w14:paraId="3BFFC388"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3BBE1C5" w14:textId="77777777" w:rsidR="00B04699" w:rsidRDefault="0033509E">
            <w:r>
              <w:rPr>
                <w:sz w:val="20"/>
                <w:szCs w:val="20"/>
              </w:rPr>
              <w:t>subject_template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9D12699" w14:textId="77777777" w:rsidR="00B04699" w:rsidRDefault="0033509E">
            <w:r>
              <w:rPr>
                <w:sz w:val="20"/>
                <w:szCs w:val="20"/>
              </w:rPr>
              <w:t>TEXT</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7C281F1" w14:textId="77777777" w:rsidR="00B04699" w:rsidRDefault="0033509E">
            <w:r>
              <w:rPr>
                <w:sz w:val="20"/>
                <w:szCs w:val="20"/>
              </w:rPr>
              <w:t>Email subject with Mustache-style placeholders (e.g., '{{first_name}} — Follow-up').</w:t>
            </w:r>
          </w:p>
        </w:tc>
      </w:tr>
      <w:tr w:rsidR="00B04699" w14:paraId="55C7A650"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DFD0F19" w14:textId="77777777" w:rsidR="00B04699" w:rsidRDefault="0033509E">
            <w:r>
              <w:rPr>
                <w:sz w:val="20"/>
                <w:szCs w:val="20"/>
              </w:rPr>
              <w:t>body_template</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03911FD" w14:textId="77777777" w:rsidR="00B04699" w:rsidRDefault="0033509E">
            <w:r>
              <w:rPr>
                <w:sz w:val="20"/>
                <w:szCs w:val="20"/>
              </w:rPr>
              <w:t>TEXT</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87403EE" w14:textId="77777777" w:rsidR="00B04699" w:rsidRDefault="0033509E">
            <w:r>
              <w:rPr>
                <w:sz w:val="20"/>
                <w:szCs w:val="20"/>
              </w:rPr>
              <w:t>Email body HTML with placeholders and conditional blocks.</w:t>
            </w:r>
          </w:p>
        </w:tc>
      </w:tr>
      <w:tr w:rsidR="00B04699" w14:paraId="0E41BECF"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74437A2" w14:textId="77777777" w:rsidR="00B04699" w:rsidRDefault="0033509E">
            <w:r>
              <w:rPr>
                <w:sz w:val="20"/>
                <w:szCs w:val="20"/>
              </w:rPr>
              <w:t>variables_schema</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F172342"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5B079E8" w14:textId="77777777" w:rsidR="00B04699" w:rsidRDefault="0033509E">
            <w:r>
              <w:rPr>
                <w:sz w:val="20"/>
                <w:szCs w:val="20"/>
              </w:rPr>
              <w:t>JSON Schema defining required/optional variables, types, and default values.</w:t>
            </w:r>
          </w:p>
        </w:tc>
      </w:tr>
      <w:tr w:rsidR="00B04699" w14:paraId="2051FC9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B41B2B1" w14:textId="77777777" w:rsidR="00B04699" w:rsidRDefault="0033509E">
            <w:r>
              <w:rPr>
                <w:sz w:val="20"/>
                <w:szCs w:val="20"/>
              </w:rPr>
              <w:t>compliance_tags</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270D935" w14:textId="77777777" w:rsidR="00B04699" w:rsidRDefault="0033509E">
            <w:r>
              <w:rPr>
                <w:sz w:val="20"/>
                <w:szCs w:val="20"/>
              </w:rPr>
              <w:t>TEXT[]</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E49CD32" w14:textId="77777777" w:rsidR="00B04699" w:rsidRDefault="0033509E">
            <w:r>
              <w:rPr>
                <w:sz w:val="20"/>
                <w:szCs w:val="20"/>
              </w:rPr>
              <w:t>Array of compliance tags applied by this template (e.g., 'legal_disclaimer', 'gdpr_notice').</w:t>
            </w:r>
          </w:p>
        </w:tc>
      </w:tr>
      <w:tr w:rsidR="00B04699" w14:paraId="3BCD487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454D9D9" w14:textId="77777777" w:rsidR="00B04699" w:rsidRDefault="0033509E">
            <w:r>
              <w:rPr>
                <w:sz w:val="20"/>
                <w:szCs w:val="20"/>
              </w:rPr>
              <w:t>usage_count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635FFE5" w14:textId="77777777" w:rsidR="00B04699" w:rsidRDefault="0033509E">
            <w:r>
              <w:rPr>
                <w:sz w:val="20"/>
                <w:szCs w:val="20"/>
              </w:rPr>
              <w:t>INTEGER</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0A6D886" w14:textId="77777777" w:rsidR="00B04699" w:rsidRDefault="0033509E">
            <w:r>
              <w:rPr>
                <w:sz w:val="20"/>
                <w:szCs w:val="20"/>
              </w:rPr>
              <w:t>Counter incremented on each template use. Used for popularity ranking. Default: 0.</w:t>
            </w:r>
          </w:p>
        </w:tc>
      </w:tr>
      <w:tr w:rsidR="00B04699" w14:paraId="40732950"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D6221D9" w14:textId="77777777" w:rsidR="00B04699" w:rsidRDefault="0033509E">
            <w:r>
              <w:rPr>
                <w:sz w:val="20"/>
                <w:szCs w:val="20"/>
              </w:rPr>
              <w:t>is_active</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8B95E25" w14:textId="77777777" w:rsidR="00B04699" w:rsidRDefault="0033509E">
            <w:r>
              <w:rPr>
                <w:sz w:val="20"/>
                <w:szCs w:val="20"/>
              </w:rPr>
              <w:t>BOOLEAN</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A5D82E4" w14:textId="77777777" w:rsidR="00B04699" w:rsidRDefault="0033509E">
            <w:r>
              <w:rPr>
                <w:sz w:val="20"/>
                <w:szCs w:val="20"/>
              </w:rPr>
              <w:t>Soft-delete flag. Inactive templates are hidden from the browser. Default: true.</w:t>
            </w:r>
          </w:p>
        </w:tc>
      </w:tr>
      <w:tr w:rsidR="00B04699" w14:paraId="6E718123"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D04BCA7" w14:textId="77777777" w:rsidR="00B04699" w:rsidRDefault="0033509E">
            <w:r>
              <w:rPr>
                <w:sz w:val="20"/>
                <w:szCs w:val="20"/>
              </w:rPr>
              <w:t>created_at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9C61D4C"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05EC327" w14:textId="77777777" w:rsidR="00B04699" w:rsidRDefault="0033509E">
            <w:r>
              <w:rPr>
                <w:sz w:val="20"/>
                <w:szCs w:val="20"/>
              </w:rPr>
              <w:t>Row creation timestamp.</w:t>
            </w:r>
          </w:p>
        </w:tc>
      </w:tr>
      <w:tr w:rsidR="00B04699" w14:paraId="00B30B7B"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37410FB" w14:textId="77777777" w:rsidR="00B04699" w:rsidRDefault="0033509E">
            <w:r>
              <w:rPr>
                <w:sz w:val="20"/>
                <w:szCs w:val="20"/>
              </w:rPr>
              <w:t>updated_at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6BC2AFF"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BCA7338" w14:textId="77777777" w:rsidR="00B04699" w:rsidRDefault="0033509E">
            <w:r>
              <w:rPr>
                <w:sz w:val="20"/>
                <w:szCs w:val="20"/>
              </w:rPr>
              <w:t>Last modification timestamp.</w:t>
            </w:r>
          </w:p>
        </w:tc>
      </w:tr>
    </w:tbl>
    <w:p w14:paraId="6FCC22E1" w14:textId="77777777" w:rsidR="00B04699" w:rsidRDefault="0033509E">
      <w:r>
        <w:br w:type="page"/>
      </w:r>
    </w:p>
    <w:p w14:paraId="05631099" w14:textId="77777777" w:rsidR="00B04699" w:rsidRDefault="0033509E">
      <w:pPr>
        <w:pStyle w:val="Heading2"/>
      </w:pPr>
      <w:bookmarkStart w:id="25" w:name="_Toc225431142"/>
      <w:r>
        <w:lastRenderedPageBreak/>
        <w:t>14.4 email_drafts</w:t>
      </w:r>
      <w:bookmarkEnd w:id="25"/>
    </w:p>
    <w:p w14:paraId="44806A2A" w14:textId="77777777" w:rsidR="00B04699" w:rsidRDefault="0033509E">
      <w:pPr>
        <w:spacing w:after="160" w:line="276" w:lineRule="auto"/>
      </w:pPr>
      <w:r>
        <w:t>Stores email draft content, metadata, and AI-generation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04699" w14:paraId="6A403EFE"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D75AA06" w14:textId="77777777" w:rsidR="00B04699" w:rsidRDefault="0033509E">
            <w:r>
              <w:rPr>
                <w:b/>
                <w:bCs/>
                <w:color w:val="FFFFFF"/>
                <w:sz w:val="20"/>
                <w:szCs w:val="20"/>
              </w:rPr>
              <w:t>Field</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60856B5" w14:textId="77777777" w:rsidR="00B04699" w:rsidRDefault="0033509E">
            <w:r>
              <w:rPr>
                <w:b/>
                <w:bCs/>
                <w:color w:val="FFFFFF"/>
                <w:sz w:val="20"/>
                <w:szCs w:val="20"/>
              </w:rPr>
              <w:t>Type</w:t>
            </w:r>
          </w:p>
        </w:tc>
        <w:tc>
          <w:tcPr>
            <w:tcW w:w="4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8F3563D" w14:textId="77777777" w:rsidR="00B04699" w:rsidRDefault="0033509E">
            <w:r>
              <w:rPr>
                <w:b/>
                <w:bCs/>
                <w:color w:val="FFFFFF"/>
                <w:sz w:val="20"/>
                <w:szCs w:val="20"/>
              </w:rPr>
              <w:t>Description</w:t>
            </w:r>
          </w:p>
        </w:tc>
      </w:tr>
      <w:tr w:rsidR="00B04699" w14:paraId="400AF175"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DBD9880" w14:textId="77777777" w:rsidR="00B04699" w:rsidRDefault="0033509E">
            <w:r>
              <w:rPr>
                <w:sz w:val="20"/>
                <w:szCs w:val="20"/>
              </w:rPr>
              <w:t>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D903480" w14:textId="77777777" w:rsidR="00B04699" w:rsidRDefault="0033509E">
            <w:r>
              <w:rPr>
                <w:sz w:val="20"/>
                <w:szCs w:val="20"/>
              </w:rPr>
              <w:t>UUID (PK)</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03AEFB7" w14:textId="77777777" w:rsidR="00B04699" w:rsidRDefault="0033509E">
            <w:r>
              <w:rPr>
                <w:sz w:val="20"/>
                <w:szCs w:val="20"/>
              </w:rPr>
              <w:t>Unique draft identifier.</w:t>
            </w:r>
          </w:p>
        </w:tc>
      </w:tr>
      <w:tr w:rsidR="00B04699" w14:paraId="1D974836"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EDDF542" w14:textId="77777777" w:rsidR="00B04699" w:rsidRDefault="0033509E">
            <w:r>
              <w:rPr>
                <w:sz w:val="20"/>
                <w:szCs w:val="20"/>
              </w:rPr>
              <w:t>user_id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416EA6D" w14:textId="77777777" w:rsidR="00B04699" w:rsidRDefault="0033509E">
            <w:r>
              <w:rPr>
                <w:sz w:val="20"/>
                <w:szCs w:val="20"/>
              </w:rPr>
              <w:t>UUID (FK → users.id)</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E2C1E68" w14:textId="77777777" w:rsidR="00B04699" w:rsidRDefault="0033509E">
            <w:r>
              <w:rPr>
                <w:sz w:val="20"/>
                <w:szCs w:val="20"/>
              </w:rPr>
              <w:t>Draft author reference.</w:t>
            </w:r>
          </w:p>
        </w:tc>
      </w:tr>
      <w:tr w:rsidR="00B04699" w14:paraId="753D9774"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FB9FD95" w14:textId="77777777" w:rsidR="00B04699" w:rsidRDefault="0033509E">
            <w:r>
              <w:rPr>
                <w:sz w:val="20"/>
                <w:szCs w:val="20"/>
              </w:rPr>
              <w:t>template_id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D421F49" w14:textId="77777777" w:rsidR="00B04699" w:rsidRDefault="0033509E">
            <w:r>
              <w:rPr>
                <w:sz w:val="20"/>
                <w:szCs w:val="20"/>
              </w:rPr>
              <w:t>UUID (FK → email_templates.id)</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CB70B69" w14:textId="77777777" w:rsidR="00B04699" w:rsidRDefault="0033509E">
            <w:r>
              <w:rPr>
                <w:sz w:val="20"/>
                <w:szCs w:val="20"/>
              </w:rPr>
              <w:t>Source template if draft was generated from a template. Nullable.</w:t>
            </w:r>
          </w:p>
        </w:tc>
      </w:tr>
      <w:tr w:rsidR="00B04699" w14:paraId="250E8180"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6E834F3" w14:textId="77777777" w:rsidR="00B04699" w:rsidRDefault="0033509E">
            <w:r>
              <w:rPr>
                <w:sz w:val="20"/>
                <w:szCs w:val="20"/>
              </w:rPr>
              <w:t>subject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5443934" w14:textId="77777777" w:rsidR="00B04699" w:rsidRDefault="0033509E">
            <w:r>
              <w:rPr>
                <w:sz w:val="20"/>
                <w:szCs w:val="20"/>
              </w:rPr>
              <w:t>TEXT</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5533B15" w14:textId="77777777" w:rsidR="00B04699" w:rsidRDefault="0033509E">
            <w:r>
              <w:rPr>
                <w:sz w:val="20"/>
                <w:szCs w:val="20"/>
              </w:rPr>
              <w:t>Rendered email subject line.</w:t>
            </w:r>
          </w:p>
        </w:tc>
      </w:tr>
      <w:tr w:rsidR="00B04699" w14:paraId="0E247665"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88AE26B" w14:textId="77777777" w:rsidR="00B04699" w:rsidRDefault="0033509E">
            <w:r>
              <w:rPr>
                <w:sz w:val="20"/>
                <w:szCs w:val="20"/>
              </w:rPr>
              <w:t>body_html</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31CF152" w14:textId="77777777" w:rsidR="00B04699" w:rsidRDefault="0033509E">
            <w:r>
              <w:rPr>
                <w:sz w:val="20"/>
                <w:szCs w:val="20"/>
              </w:rPr>
              <w:t>TEXT</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862B772" w14:textId="77777777" w:rsidR="00B04699" w:rsidRDefault="0033509E">
            <w:r>
              <w:rPr>
                <w:sz w:val="20"/>
                <w:szCs w:val="20"/>
              </w:rPr>
              <w:t>Rendered email body in HTML format.</w:t>
            </w:r>
          </w:p>
        </w:tc>
      </w:tr>
      <w:tr w:rsidR="00B04699" w14:paraId="05377E8C"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7DEBC56" w14:textId="77777777" w:rsidR="00B04699" w:rsidRDefault="0033509E">
            <w:r>
              <w:rPr>
                <w:sz w:val="20"/>
                <w:szCs w:val="20"/>
              </w:rPr>
              <w:t>body_plain</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6EBF933" w14:textId="77777777" w:rsidR="00B04699" w:rsidRDefault="0033509E">
            <w:r>
              <w:rPr>
                <w:sz w:val="20"/>
                <w:szCs w:val="20"/>
              </w:rPr>
              <w:t>TEXT</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5C3D7B8" w14:textId="77777777" w:rsidR="00B04699" w:rsidRDefault="0033509E">
            <w:r>
              <w:rPr>
                <w:sz w:val="20"/>
                <w:szCs w:val="20"/>
              </w:rPr>
              <w:t>Plain text fallback for non-HTML email clients.</w:t>
            </w:r>
          </w:p>
        </w:tc>
      </w:tr>
      <w:tr w:rsidR="00B04699" w14:paraId="46FADA8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CFE6606" w14:textId="77777777" w:rsidR="00B04699" w:rsidRDefault="0033509E">
            <w:r>
              <w:rPr>
                <w:sz w:val="20"/>
                <w:szCs w:val="20"/>
              </w:rPr>
              <w:t>recipients_to</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69CD19E"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9226148" w14:textId="77777777" w:rsidR="00B04699" w:rsidRDefault="0033509E">
            <w:r>
              <w:rPr>
                <w:sz w:val="20"/>
                <w:szCs w:val="20"/>
              </w:rPr>
              <w:t>Array of primary recipients: [{email, name}].</w:t>
            </w:r>
          </w:p>
        </w:tc>
      </w:tr>
      <w:tr w:rsidR="00B04699" w14:paraId="51043E26"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09F336F" w14:textId="77777777" w:rsidR="00B04699" w:rsidRDefault="0033509E">
            <w:r>
              <w:rPr>
                <w:sz w:val="20"/>
                <w:szCs w:val="20"/>
              </w:rPr>
              <w:t>recipients_cc</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684E57F"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364E726" w14:textId="77777777" w:rsidR="00B04699" w:rsidRDefault="0033509E">
            <w:r>
              <w:rPr>
                <w:sz w:val="20"/>
                <w:szCs w:val="20"/>
              </w:rPr>
              <w:t>Array of CC recipients: [{email, name}].</w:t>
            </w:r>
          </w:p>
        </w:tc>
      </w:tr>
      <w:tr w:rsidR="00B04699" w14:paraId="2A1B3A2F"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AD10B20" w14:textId="77777777" w:rsidR="00B04699" w:rsidRDefault="0033509E">
            <w:r>
              <w:rPr>
                <w:sz w:val="20"/>
                <w:szCs w:val="20"/>
              </w:rPr>
              <w:t>recipients_bcc</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0A4A3DE"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72F3BF0" w14:textId="77777777" w:rsidR="00B04699" w:rsidRDefault="0033509E">
            <w:r>
              <w:rPr>
                <w:sz w:val="20"/>
                <w:szCs w:val="20"/>
              </w:rPr>
              <w:t>Array of BCC recipients: [{email, name}].</w:t>
            </w:r>
          </w:p>
        </w:tc>
      </w:tr>
      <w:tr w:rsidR="00B04699" w14:paraId="1EB7A681"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193E84D" w14:textId="77777777" w:rsidR="00B04699" w:rsidRDefault="0033509E">
            <w:r>
              <w:rPr>
                <w:sz w:val="20"/>
                <w:szCs w:val="20"/>
              </w:rPr>
              <w:t>attachments_meta</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243B9E6"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B3F8400" w14:textId="77777777" w:rsidR="00B04699" w:rsidRDefault="0033509E">
            <w:r>
              <w:rPr>
                <w:sz w:val="20"/>
                <w:szCs w:val="20"/>
              </w:rPr>
              <w:t>Attachment metadata: [{filename, size_bytes, gcs_path, mime_type}].</w:t>
            </w:r>
          </w:p>
        </w:tc>
      </w:tr>
      <w:tr w:rsidR="00B04699" w14:paraId="5EBB2F80"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67B66AD" w14:textId="77777777" w:rsidR="00B04699" w:rsidRDefault="0033509E">
            <w:r>
              <w:rPr>
                <w:sz w:val="20"/>
                <w:szCs w:val="20"/>
              </w:rPr>
              <w:t>ai_context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71EBD16"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148BE5A" w14:textId="77777777" w:rsidR="00B04699" w:rsidRDefault="0033509E">
            <w:r>
              <w:rPr>
                <w:sz w:val="20"/>
                <w:szCs w:val="20"/>
              </w:rPr>
              <w:t>AI generation context: prompt, model version, temperature, token count, thread_id.</w:t>
            </w:r>
          </w:p>
        </w:tc>
      </w:tr>
      <w:tr w:rsidR="00B04699" w14:paraId="5FA1A60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E1A332B" w14:textId="77777777" w:rsidR="00B04699" w:rsidRDefault="0033509E">
            <w:r>
              <w:rPr>
                <w:sz w:val="20"/>
                <w:szCs w:val="20"/>
              </w:rPr>
              <w:t>status</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E29CC9D" w14:textId="77777777" w:rsidR="00B04699" w:rsidRDefault="0033509E">
            <w:r>
              <w:rPr>
                <w:sz w:val="20"/>
                <w:szCs w:val="20"/>
              </w:rPr>
              <w:t>VARCHAR(30)</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49B94A1" w14:textId="77777777" w:rsidR="00B04699" w:rsidRDefault="0033509E">
            <w:r>
              <w:rPr>
                <w:sz w:val="20"/>
                <w:szCs w:val="20"/>
              </w:rPr>
              <w:t>Draft status: 'composing', 'finalized', 'scheduled', 'sent', 'failed', 'cancelled'.</w:t>
            </w:r>
          </w:p>
        </w:tc>
      </w:tr>
      <w:tr w:rsidR="00B04699" w14:paraId="37E3E9B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76C1817" w14:textId="77777777" w:rsidR="00B04699" w:rsidRDefault="0033509E">
            <w:r>
              <w:rPr>
                <w:sz w:val="20"/>
                <w:szCs w:val="20"/>
              </w:rPr>
              <w:t>compliance_result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8E4FC40"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3AE118C" w14:textId="77777777" w:rsidR="00B04699" w:rsidRDefault="0033509E">
            <w:r>
              <w:rPr>
                <w:sz w:val="20"/>
                <w:szCs w:val="20"/>
              </w:rPr>
              <w:t>Compliance check output: {passed: bool, violations: [], warnings: [], checked_at}.</w:t>
            </w:r>
          </w:p>
        </w:tc>
      </w:tr>
      <w:tr w:rsidR="00B04699" w14:paraId="0CFB80C2"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D8A2B15" w14:textId="77777777" w:rsidR="00B04699" w:rsidRDefault="0033509E">
            <w:r>
              <w:rPr>
                <w:sz w:val="20"/>
                <w:szCs w:val="20"/>
              </w:rPr>
              <w:t>created_at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8A3AC67"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A19DB36" w14:textId="77777777" w:rsidR="00B04699" w:rsidRDefault="0033509E">
            <w:r>
              <w:rPr>
                <w:sz w:val="20"/>
                <w:szCs w:val="20"/>
              </w:rPr>
              <w:t>Row creation timestamp.</w:t>
            </w:r>
          </w:p>
        </w:tc>
      </w:tr>
      <w:tr w:rsidR="00B04699" w14:paraId="45FA9EB1"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78759A9" w14:textId="77777777" w:rsidR="00B04699" w:rsidRDefault="0033509E">
            <w:r>
              <w:rPr>
                <w:sz w:val="20"/>
                <w:szCs w:val="20"/>
              </w:rPr>
              <w:t>updated_at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E87714E"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D1266B1" w14:textId="77777777" w:rsidR="00B04699" w:rsidRDefault="0033509E">
            <w:r>
              <w:rPr>
                <w:sz w:val="20"/>
                <w:szCs w:val="20"/>
              </w:rPr>
              <w:t>Last modification timestamp.</w:t>
            </w:r>
          </w:p>
        </w:tc>
      </w:tr>
    </w:tbl>
    <w:p w14:paraId="3AA6D906" w14:textId="77777777" w:rsidR="00B04699" w:rsidRDefault="0033509E">
      <w:pPr>
        <w:pStyle w:val="Heading2"/>
      </w:pPr>
      <w:bookmarkStart w:id="26" w:name="_Toc225431143"/>
      <w:r>
        <w:t>14.5 email_schedules</w:t>
      </w:r>
      <w:bookmarkEnd w:id="26"/>
    </w:p>
    <w:p w14:paraId="2DE08429" w14:textId="77777777" w:rsidR="00B04699" w:rsidRDefault="0033509E">
      <w:pPr>
        <w:spacing w:after="160" w:line="276" w:lineRule="auto"/>
      </w:pPr>
      <w:r>
        <w:t>Manages scheduled email delivery including retry state and dispatch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B04699" w14:paraId="3865B0C2"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93AEF97" w14:textId="77777777" w:rsidR="00B04699" w:rsidRDefault="0033509E">
            <w:r>
              <w:rPr>
                <w:b/>
                <w:bCs/>
                <w:color w:val="FFFFFF"/>
                <w:sz w:val="20"/>
                <w:szCs w:val="20"/>
              </w:rPr>
              <w:t>Field</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5062D68" w14:textId="77777777" w:rsidR="00B04699" w:rsidRDefault="0033509E">
            <w:r>
              <w:rPr>
                <w:b/>
                <w:bCs/>
                <w:color w:val="FFFFFF"/>
                <w:sz w:val="20"/>
                <w:szCs w:val="20"/>
              </w:rPr>
              <w:t>Type</w:t>
            </w:r>
          </w:p>
        </w:tc>
        <w:tc>
          <w:tcPr>
            <w:tcW w:w="47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9088F13" w14:textId="77777777" w:rsidR="00B04699" w:rsidRDefault="0033509E">
            <w:r>
              <w:rPr>
                <w:b/>
                <w:bCs/>
                <w:color w:val="FFFFFF"/>
                <w:sz w:val="20"/>
                <w:szCs w:val="20"/>
              </w:rPr>
              <w:t>Description</w:t>
            </w:r>
          </w:p>
        </w:tc>
      </w:tr>
      <w:tr w:rsidR="00B04699" w14:paraId="461BBC0F"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03AC8B0" w14:textId="77777777" w:rsidR="00B04699" w:rsidRDefault="0033509E">
            <w:r>
              <w:rPr>
                <w:sz w:val="20"/>
                <w:szCs w:val="20"/>
              </w:rPr>
              <w:t>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A31C2FB" w14:textId="77777777" w:rsidR="00B04699" w:rsidRDefault="0033509E">
            <w:r>
              <w:rPr>
                <w:sz w:val="20"/>
                <w:szCs w:val="20"/>
              </w:rPr>
              <w:t>UUID (PK)</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211F61E" w14:textId="77777777" w:rsidR="00B04699" w:rsidRDefault="0033509E">
            <w:r>
              <w:rPr>
                <w:sz w:val="20"/>
                <w:szCs w:val="20"/>
              </w:rPr>
              <w:t>Unique schedule identifier.</w:t>
            </w:r>
          </w:p>
        </w:tc>
      </w:tr>
      <w:tr w:rsidR="00B04699" w14:paraId="48364546"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10A5927" w14:textId="77777777" w:rsidR="00B04699" w:rsidRDefault="0033509E">
            <w:r>
              <w:rPr>
                <w:sz w:val="20"/>
                <w:szCs w:val="20"/>
              </w:rPr>
              <w:t>draft_id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50AEE81" w14:textId="77777777" w:rsidR="00B04699" w:rsidRDefault="0033509E">
            <w:r>
              <w:rPr>
                <w:sz w:val="20"/>
                <w:szCs w:val="20"/>
              </w:rPr>
              <w:t>UUID (FK → email_drafts.id)</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F6CB3B0" w14:textId="77777777" w:rsidR="00B04699" w:rsidRDefault="0033509E">
            <w:r>
              <w:rPr>
                <w:sz w:val="20"/>
                <w:szCs w:val="20"/>
              </w:rPr>
              <w:t>Reference to the email draft to be dispatched.</w:t>
            </w:r>
          </w:p>
        </w:tc>
      </w:tr>
      <w:tr w:rsidR="00B04699" w14:paraId="1AC1BC4E"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50C5C34" w14:textId="77777777" w:rsidR="00B04699" w:rsidRDefault="0033509E">
            <w:r>
              <w:rPr>
                <w:sz w:val="20"/>
                <w:szCs w:val="20"/>
              </w:rPr>
              <w:t>user_id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63A2590" w14:textId="77777777" w:rsidR="00B04699" w:rsidRDefault="0033509E">
            <w:r>
              <w:rPr>
                <w:sz w:val="20"/>
                <w:szCs w:val="20"/>
              </w:rPr>
              <w:t>UUID (FK → users.id)</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FBFC3A8" w14:textId="77777777" w:rsidR="00B04699" w:rsidRDefault="0033509E">
            <w:r>
              <w:rPr>
                <w:sz w:val="20"/>
                <w:szCs w:val="20"/>
              </w:rPr>
              <w:t>Schedule owner reference.</w:t>
            </w:r>
          </w:p>
        </w:tc>
      </w:tr>
      <w:tr w:rsidR="00B04699" w14:paraId="72C64572"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561BFA0" w14:textId="77777777" w:rsidR="00B04699" w:rsidRDefault="0033509E">
            <w:r>
              <w:rPr>
                <w:sz w:val="20"/>
                <w:szCs w:val="20"/>
              </w:rPr>
              <w:t>scheduled_at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20114F2" w14:textId="77777777" w:rsidR="00B04699" w:rsidRDefault="0033509E">
            <w:r>
              <w:rPr>
                <w:sz w:val="20"/>
                <w:szCs w:val="20"/>
              </w:rPr>
              <w:t>TIMESTAMPTZ</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E8D6E1D" w14:textId="77777777" w:rsidR="00B04699" w:rsidRDefault="0033509E">
            <w:r>
              <w:rPr>
                <w:sz w:val="20"/>
                <w:szCs w:val="20"/>
              </w:rPr>
              <w:t>Target delivery timestamp specified by the user.</w:t>
            </w:r>
          </w:p>
        </w:tc>
      </w:tr>
      <w:tr w:rsidR="00B04699" w14:paraId="32AD240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B630A5E" w14:textId="77777777" w:rsidR="00B04699" w:rsidRDefault="0033509E">
            <w:r>
              <w:rPr>
                <w:sz w:val="20"/>
                <w:szCs w:val="20"/>
              </w:rPr>
              <w:t>dispatched_at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1919DF9" w14:textId="77777777" w:rsidR="00B04699" w:rsidRDefault="0033509E">
            <w:r>
              <w:rPr>
                <w:sz w:val="20"/>
                <w:szCs w:val="20"/>
              </w:rPr>
              <w:t>TIMESTAMPTZ</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A6653E4" w14:textId="77777777" w:rsidR="00B04699" w:rsidRDefault="0033509E">
            <w:r>
              <w:rPr>
                <w:sz w:val="20"/>
                <w:szCs w:val="20"/>
              </w:rPr>
              <w:t>Actual dispatch timestamp. Null until sent.</w:t>
            </w:r>
          </w:p>
        </w:tc>
      </w:tr>
      <w:tr w:rsidR="00B04699" w14:paraId="5B10F2D0"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74BDDFC" w14:textId="77777777" w:rsidR="00B04699" w:rsidRDefault="0033509E">
            <w:r>
              <w:rPr>
                <w:sz w:val="20"/>
                <w:szCs w:val="20"/>
              </w:rPr>
              <w:t>cloud_task_id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48FE449" w14:textId="77777777" w:rsidR="00B04699" w:rsidRDefault="0033509E">
            <w:r>
              <w:rPr>
                <w:sz w:val="20"/>
                <w:szCs w:val="20"/>
              </w:rPr>
              <w:t>VARCHAR(500)</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F35B942" w14:textId="77777777" w:rsidR="00B04699" w:rsidRDefault="0033509E">
            <w:r>
              <w:rPr>
                <w:sz w:val="20"/>
                <w:szCs w:val="20"/>
              </w:rPr>
              <w:t>GCP Cloud Task resource name for cancellation/status lookup.</w:t>
            </w:r>
          </w:p>
        </w:tc>
      </w:tr>
      <w:tr w:rsidR="00B04699" w14:paraId="257CA254"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4400D99" w14:textId="77777777" w:rsidR="00B04699" w:rsidRDefault="0033509E">
            <w:r>
              <w:rPr>
                <w:sz w:val="20"/>
                <w:szCs w:val="20"/>
              </w:rPr>
              <w:t>status</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8567FF9" w14:textId="77777777" w:rsidR="00B04699" w:rsidRDefault="0033509E">
            <w:r>
              <w:rPr>
                <w:sz w:val="20"/>
                <w:szCs w:val="20"/>
              </w:rPr>
              <w:t>VARCHAR(30)</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97841AF" w14:textId="77777777" w:rsidR="00B04699" w:rsidRDefault="0033509E">
            <w:r>
              <w:rPr>
                <w:sz w:val="20"/>
                <w:szCs w:val="20"/>
              </w:rPr>
              <w:t>Schedule status: 'pending', 'dispatching', 'sent', 'failed', 'cancelled'.</w:t>
            </w:r>
          </w:p>
        </w:tc>
      </w:tr>
      <w:tr w:rsidR="00B04699" w14:paraId="3A3CD1DE"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96C3C7E" w14:textId="77777777" w:rsidR="00B04699" w:rsidRDefault="0033509E">
            <w:r>
              <w:rPr>
                <w:sz w:val="20"/>
                <w:szCs w:val="20"/>
              </w:rPr>
              <w:lastRenderedPageBreak/>
              <w:t>retry_count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8598EA9" w14:textId="77777777" w:rsidR="00B04699" w:rsidRDefault="0033509E">
            <w:r>
              <w:rPr>
                <w:sz w:val="20"/>
                <w:szCs w:val="20"/>
              </w:rPr>
              <w:t>INTEGER</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EC2978C" w14:textId="77777777" w:rsidR="00B04699" w:rsidRDefault="0033509E">
            <w:r>
              <w:rPr>
                <w:sz w:val="20"/>
                <w:szCs w:val="20"/>
              </w:rPr>
              <w:t>Number of dispatch retry attempts. Default: 0. Max: 5.</w:t>
            </w:r>
          </w:p>
        </w:tc>
      </w:tr>
      <w:tr w:rsidR="00B04699" w14:paraId="003CB54E"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A4BFCCD" w14:textId="77777777" w:rsidR="00B04699" w:rsidRDefault="0033509E">
            <w:r>
              <w:rPr>
                <w:sz w:val="20"/>
                <w:szCs w:val="20"/>
              </w:rPr>
              <w:t>last_error</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02E256E" w14:textId="77777777" w:rsidR="00B04699" w:rsidRDefault="0033509E">
            <w:r>
              <w:rPr>
                <w:sz w:val="20"/>
                <w:szCs w:val="20"/>
              </w:rPr>
              <w:t>TEXT</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55EC872" w14:textId="77777777" w:rsidR="00B04699" w:rsidRDefault="0033509E">
            <w:r>
              <w:rPr>
                <w:sz w:val="20"/>
                <w:szCs w:val="20"/>
              </w:rPr>
              <w:t>Error message from the most recent failed dispatch attempt.</w:t>
            </w:r>
          </w:p>
        </w:tc>
      </w:tr>
      <w:tr w:rsidR="00B04699" w14:paraId="376033E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404166D" w14:textId="77777777" w:rsidR="00B04699" w:rsidRDefault="0033509E">
            <w:r>
              <w:rPr>
                <w:sz w:val="20"/>
                <w:szCs w:val="20"/>
              </w:rPr>
              <w:t>provider_message_id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BDD2A12" w14:textId="77777777" w:rsidR="00B04699" w:rsidRDefault="0033509E">
            <w:r>
              <w:rPr>
                <w:sz w:val="20"/>
                <w:szCs w:val="20"/>
              </w:rPr>
              <w:t>VARCHAR(255)</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EA3A792" w14:textId="77777777" w:rsidR="00B04699" w:rsidRDefault="0033509E">
            <w:r>
              <w:rPr>
                <w:sz w:val="20"/>
                <w:szCs w:val="20"/>
              </w:rPr>
              <w:t>Email provider message ID (Gmail msg ID / Graph message ID) after successful send.</w:t>
            </w:r>
          </w:p>
        </w:tc>
      </w:tr>
      <w:tr w:rsidR="00B04699" w14:paraId="1E93EAC6"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0B3F0AD" w14:textId="77777777" w:rsidR="00B04699" w:rsidRDefault="0033509E">
            <w:r>
              <w:rPr>
                <w:sz w:val="20"/>
                <w:szCs w:val="20"/>
              </w:rPr>
              <w:t>created_at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224C277" w14:textId="77777777" w:rsidR="00B04699" w:rsidRDefault="0033509E">
            <w:r>
              <w:rPr>
                <w:sz w:val="20"/>
                <w:szCs w:val="20"/>
              </w:rPr>
              <w:t>TIMESTAMPTZ</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74509C1" w14:textId="77777777" w:rsidR="00B04699" w:rsidRDefault="0033509E">
            <w:r>
              <w:rPr>
                <w:sz w:val="20"/>
                <w:szCs w:val="20"/>
              </w:rPr>
              <w:t>Row creation timestamp.</w:t>
            </w:r>
          </w:p>
        </w:tc>
      </w:tr>
      <w:tr w:rsidR="00B04699" w14:paraId="414016E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BA26BDC" w14:textId="77777777" w:rsidR="00B04699" w:rsidRDefault="0033509E">
            <w:r>
              <w:rPr>
                <w:sz w:val="20"/>
                <w:szCs w:val="20"/>
              </w:rPr>
              <w:t>updated_at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110A26A" w14:textId="77777777" w:rsidR="00B04699" w:rsidRDefault="0033509E">
            <w:r>
              <w:rPr>
                <w:sz w:val="20"/>
                <w:szCs w:val="20"/>
              </w:rPr>
              <w:t>TIMESTAMPTZ</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6338347" w14:textId="77777777" w:rsidR="00B04699" w:rsidRDefault="0033509E">
            <w:r>
              <w:rPr>
                <w:sz w:val="20"/>
                <w:szCs w:val="20"/>
              </w:rPr>
              <w:t>Last modification timestamp.</w:t>
            </w:r>
          </w:p>
        </w:tc>
      </w:tr>
    </w:tbl>
    <w:p w14:paraId="52BC088A" w14:textId="77777777" w:rsidR="00B04699" w:rsidRDefault="0033509E">
      <w:pPr>
        <w:pStyle w:val="Heading2"/>
      </w:pPr>
      <w:bookmarkStart w:id="27" w:name="_Toc225431144"/>
      <w:r>
        <w:t>14.6 email_analytics</w:t>
      </w:r>
      <w:bookmarkEnd w:id="27"/>
    </w:p>
    <w:p w14:paraId="12A087CD" w14:textId="77777777" w:rsidR="00B04699" w:rsidRDefault="0033509E">
      <w:pPr>
        <w:spacing w:after="160" w:line="276" w:lineRule="auto"/>
      </w:pPr>
      <w:r>
        <w:t>Tracks email engagement events (opens, clicks, bounces, replies) for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04699" w14:paraId="71C86F52"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3868C01" w14:textId="77777777" w:rsidR="00B04699" w:rsidRDefault="0033509E">
            <w:r>
              <w:rPr>
                <w:b/>
                <w:bCs/>
                <w:color w:val="FFFFFF"/>
                <w:sz w:val="20"/>
                <w:szCs w:val="20"/>
              </w:rPr>
              <w:t>Field</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BB5D59C" w14:textId="77777777" w:rsidR="00B04699" w:rsidRDefault="0033509E">
            <w:r>
              <w:rPr>
                <w:b/>
                <w:bCs/>
                <w:color w:val="FFFFFF"/>
                <w:sz w:val="20"/>
                <w:szCs w:val="20"/>
              </w:rPr>
              <w:t>Type</w:t>
            </w:r>
          </w:p>
        </w:tc>
        <w:tc>
          <w:tcPr>
            <w:tcW w:w="4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9D093F2" w14:textId="77777777" w:rsidR="00B04699" w:rsidRDefault="0033509E">
            <w:r>
              <w:rPr>
                <w:b/>
                <w:bCs/>
                <w:color w:val="FFFFFF"/>
                <w:sz w:val="20"/>
                <w:szCs w:val="20"/>
              </w:rPr>
              <w:t>Description</w:t>
            </w:r>
          </w:p>
        </w:tc>
      </w:tr>
      <w:tr w:rsidR="00B04699" w14:paraId="5B61BBBB"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16396C6" w14:textId="77777777" w:rsidR="00B04699" w:rsidRDefault="0033509E">
            <w:r>
              <w:rPr>
                <w:sz w:val="20"/>
                <w:szCs w:val="20"/>
              </w:rPr>
              <w:t>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49BF8AE" w14:textId="77777777" w:rsidR="00B04699" w:rsidRDefault="0033509E">
            <w:r>
              <w:rPr>
                <w:sz w:val="20"/>
                <w:szCs w:val="20"/>
              </w:rPr>
              <w:t>UUID (PK)</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EA00160" w14:textId="77777777" w:rsidR="00B04699" w:rsidRDefault="0033509E">
            <w:r>
              <w:rPr>
                <w:sz w:val="20"/>
                <w:szCs w:val="20"/>
              </w:rPr>
              <w:t>Unique analytics event identifier.</w:t>
            </w:r>
          </w:p>
        </w:tc>
      </w:tr>
      <w:tr w:rsidR="00B04699" w14:paraId="7EC5AFE6"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F6BD883" w14:textId="77777777" w:rsidR="00B04699" w:rsidRDefault="0033509E">
            <w:r>
              <w:rPr>
                <w:sz w:val="20"/>
                <w:szCs w:val="20"/>
              </w:rPr>
              <w:t>schedule_id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75E02C9" w14:textId="77777777" w:rsidR="00B04699" w:rsidRDefault="0033509E">
            <w:r>
              <w:rPr>
                <w:sz w:val="20"/>
                <w:szCs w:val="20"/>
              </w:rPr>
              <w:t>UUID (FK → email_schedules.id)</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C9DDA1E" w14:textId="77777777" w:rsidR="00B04699" w:rsidRDefault="0033509E">
            <w:r>
              <w:rPr>
                <w:sz w:val="20"/>
                <w:szCs w:val="20"/>
              </w:rPr>
              <w:t>Reference to the scheduled dispatch record.</w:t>
            </w:r>
          </w:p>
        </w:tc>
      </w:tr>
      <w:tr w:rsidR="00B04699" w14:paraId="51C0AA9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0FA0644" w14:textId="77777777" w:rsidR="00B04699" w:rsidRDefault="0033509E">
            <w:r>
              <w:rPr>
                <w:sz w:val="20"/>
                <w:szCs w:val="20"/>
              </w:rPr>
              <w:t>event_type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2CF0DFC" w14:textId="77777777" w:rsidR="00B04699" w:rsidRDefault="0033509E">
            <w:r>
              <w:rPr>
                <w:sz w:val="20"/>
                <w:szCs w:val="20"/>
              </w:rPr>
              <w:t>VARCHAR(50)</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C5847A1" w14:textId="77777777" w:rsidR="00B04699" w:rsidRDefault="0033509E">
            <w:r>
              <w:rPr>
                <w:sz w:val="20"/>
                <w:szCs w:val="20"/>
              </w:rPr>
              <w:t>Event type: 'open', 'click', 'bounce', 'reply', 'unsubscribe', 'complaint'.</w:t>
            </w:r>
          </w:p>
        </w:tc>
      </w:tr>
      <w:tr w:rsidR="00B04699" w14:paraId="307B144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75E374A" w14:textId="77777777" w:rsidR="00B04699" w:rsidRDefault="0033509E">
            <w:r>
              <w:rPr>
                <w:sz w:val="20"/>
                <w:szCs w:val="20"/>
              </w:rPr>
              <w:t>event_data</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47C09C5"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58F9605" w14:textId="77777777" w:rsidR="00B04699" w:rsidRDefault="0033509E">
            <w:r>
              <w:rPr>
                <w:sz w:val="20"/>
                <w:szCs w:val="20"/>
              </w:rPr>
              <w:t>Event-specific payload: {link_url, user_agent, ip_geo, bounce_reason, reply_snippet}.</w:t>
            </w:r>
          </w:p>
        </w:tc>
      </w:tr>
      <w:tr w:rsidR="00B04699" w14:paraId="1A115B40"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CC5FF85" w14:textId="77777777" w:rsidR="00B04699" w:rsidRDefault="0033509E">
            <w:r>
              <w:rPr>
                <w:sz w:val="20"/>
                <w:szCs w:val="20"/>
              </w:rPr>
              <w:t>recipient_email</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2E88AB3" w14:textId="77777777" w:rsidR="00B04699" w:rsidRDefault="0033509E">
            <w:r>
              <w:rPr>
                <w:sz w:val="20"/>
                <w:szCs w:val="20"/>
              </w:rPr>
              <w:t>VARCHAR(320)</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E1DD8C2" w14:textId="77777777" w:rsidR="00B04699" w:rsidRDefault="0033509E">
            <w:r>
              <w:rPr>
                <w:sz w:val="20"/>
                <w:szCs w:val="20"/>
              </w:rPr>
              <w:t>Email address of the recipient who triggered the event.</w:t>
            </w:r>
          </w:p>
        </w:tc>
      </w:tr>
      <w:tr w:rsidR="00B04699" w14:paraId="107E0042"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6E678BF" w14:textId="77777777" w:rsidR="00B04699" w:rsidRDefault="0033509E">
            <w:r>
              <w:rPr>
                <w:sz w:val="20"/>
                <w:szCs w:val="20"/>
              </w:rPr>
              <w:t>event_timestamp</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2B310B3"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A9490A5" w14:textId="77777777" w:rsidR="00B04699" w:rsidRDefault="0033509E">
            <w:r>
              <w:rPr>
                <w:sz w:val="20"/>
                <w:szCs w:val="20"/>
              </w:rPr>
              <w:t>Timestamp when the engagement event occurred.</w:t>
            </w:r>
          </w:p>
        </w:tc>
      </w:tr>
      <w:tr w:rsidR="00B04699" w14:paraId="31806D33"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CDC902F" w14:textId="77777777" w:rsidR="00B04699" w:rsidRDefault="0033509E">
            <w:r>
              <w:rPr>
                <w:sz w:val="20"/>
                <w:szCs w:val="20"/>
              </w:rPr>
              <w:t>created_at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4943B5B"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5B5FB90" w14:textId="77777777" w:rsidR="00B04699" w:rsidRDefault="0033509E">
            <w:r>
              <w:rPr>
                <w:sz w:val="20"/>
                <w:szCs w:val="20"/>
              </w:rPr>
              <w:t>Row ingestion timestamp.</w:t>
            </w:r>
          </w:p>
        </w:tc>
      </w:tr>
    </w:tbl>
    <w:p w14:paraId="26EA059C" w14:textId="77777777" w:rsidR="00B04699" w:rsidRDefault="0033509E">
      <w:r>
        <w:br w:type="page"/>
      </w:r>
    </w:p>
    <w:p w14:paraId="7AE60178" w14:textId="77777777" w:rsidR="00B04699" w:rsidRDefault="0033509E">
      <w:pPr>
        <w:pStyle w:val="Heading2"/>
      </w:pPr>
      <w:bookmarkStart w:id="28" w:name="_Toc225431145"/>
      <w:r>
        <w:lastRenderedPageBreak/>
        <w:t>14.7 compliance_policies</w:t>
      </w:r>
      <w:bookmarkEnd w:id="28"/>
    </w:p>
    <w:p w14:paraId="64D34397" w14:textId="77777777" w:rsidR="00B04699" w:rsidRDefault="0033509E">
      <w:pPr>
        <w:spacing w:after="160" w:line="276" w:lineRule="auto"/>
      </w:pPr>
      <w:r>
        <w:t>Defines organizational compliance rules enforced during email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04699" w14:paraId="454BCBD2"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7D4E062" w14:textId="77777777" w:rsidR="00B04699" w:rsidRDefault="0033509E">
            <w:r>
              <w:rPr>
                <w:b/>
                <w:bCs/>
                <w:color w:val="FFFFFF"/>
                <w:sz w:val="20"/>
                <w:szCs w:val="20"/>
              </w:rPr>
              <w:t>Field</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CB0D1FD" w14:textId="77777777" w:rsidR="00B04699" w:rsidRDefault="0033509E">
            <w:r>
              <w:rPr>
                <w:b/>
                <w:bCs/>
                <w:color w:val="FFFFFF"/>
                <w:sz w:val="20"/>
                <w:szCs w:val="20"/>
              </w:rPr>
              <w:t>Type</w:t>
            </w:r>
          </w:p>
        </w:tc>
        <w:tc>
          <w:tcPr>
            <w:tcW w:w="4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674AE35" w14:textId="77777777" w:rsidR="00B04699" w:rsidRDefault="0033509E">
            <w:r>
              <w:rPr>
                <w:b/>
                <w:bCs/>
                <w:color w:val="FFFFFF"/>
                <w:sz w:val="20"/>
                <w:szCs w:val="20"/>
              </w:rPr>
              <w:t>Description</w:t>
            </w:r>
          </w:p>
        </w:tc>
      </w:tr>
      <w:tr w:rsidR="00B04699" w14:paraId="4E1BB3EF"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7D70358" w14:textId="77777777" w:rsidR="00B04699" w:rsidRDefault="0033509E">
            <w:r>
              <w:rPr>
                <w:sz w:val="20"/>
                <w:szCs w:val="20"/>
              </w:rPr>
              <w:t>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EA80874" w14:textId="77777777" w:rsidR="00B04699" w:rsidRDefault="0033509E">
            <w:r>
              <w:rPr>
                <w:sz w:val="20"/>
                <w:szCs w:val="20"/>
              </w:rPr>
              <w:t>UUID (PK)</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F5940E6" w14:textId="77777777" w:rsidR="00B04699" w:rsidRDefault="0033509E">
            <w:r>
              <w:rPr>
                <w:sz w:val="20"/>
                <w:szCs w:val="20"/>
              </w:rPr>
              <w:t>Unique policy identifier.</w:t>
            </w:r>
          </w:p>
        </w:tc>
      </w:tr>
      <w:tr w:rsidR="00B04699" w14:paraId="43197A43"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7D2C5BF" w14:textId="77777777" w:rsidR="00B04699" w:rsidRDefault="0033509E">
            <w:r>
              <w:rPr>
                <w:sz w:val="20"/>
                <w:szCs w:val="20"/>
              </w:rPr>
              <w:t>name</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BF8F5C6" w14:textId="77777777" w:rsidR="00B04699" w:rsidRDefault="0033509E">
            <w:r>
              <w:rPr>
                <w:sz w:val="20"/>
                <w:szCs w:val="20"/>
              </w:rPr>
              <w:t>VARCHAR(255)</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8F9680C" w14:textId="77777777" w:rsidR="00B04699" w:rsidRDefault="0033509E">
            <w:r>
              <w:rPr>
                <w:sz w:val="20"/>
                <w:szCs w:val="20"/>
              </w:rPr>
              <w:t>Policy display name (e.g., 'GDPR Footer Requirement').</w:t>
            </w:r>
          </w:p>
        </w:tc>
      </w:tr>
      <w:tr w:rsidR="00B04699" w14:paraId="76753DB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3743761" w14:textId="77777777" w:rsidR="00B04699" w:rsidRDefault="0033509E">
            <w:r>
              <w:rPr>
                <w:sz w:val="20"/>
                <w:szCs w:val="20"/>
              </w:rPr>
              <w:t>rule_type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C7D5250" w14:textId="77777777" w:rsidR="00B04699" w:rsidRDefault="0033509E">
            <w:r>
              <w:rPr>
                <w:sz w:val="20"/>
                <w:szCs w:val="20"/>
              </w:rPr>
              <w:t>VARCHAR(50)</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ECBAB3E" w14:textId="77777777" w:rsidR="00B04699" w:rsidRDefault="0033509E">
            <w:r>
              <w:rPr>
                <w:sz w:val="20"/>
                <w:szCs w:val="20"/>
              </w:rPr>
              <w:t>Rule type: 'required_block', 'banned_phrase', 'classification_label', 'recipient_restriction'.</w:t>
            </w:r>
          </w:p>
        </w:tc>
      </w:tr>
      <w:tr w:rsidR="00B04699" w14:paraId="537209D7"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ACE8229" w14:textId="77777777" w:rsidR="00B04699" w:rsidRDefault="0033509E">
            <w:r>
              <w:rPr>
                <w:sz w:val="20"/>
                <w:szCs w:val="20"/>
              </w:rPr>
              <w:t>rule_config</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F64142B"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D669515" w14:textId="77777777" w:rsidR="00B04699" w:rsidRDefault="0033509E">
            <w:r>
              <w:rPr>
                <w:sz w:val="20"/>
                <w:szCs w:val="20"/>
              </w:rPr>
              <w:t>Rule-specific configuration: {pattern, replacement, block_html, allowed_domains, severity}.</w:t>
            </w:r>
          </w:p>
        </w:tc>
      </w:tr>
      <w:tr w:rsidR="00B04699" w14:paraId="64D3073A"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8F05452" w14:textId="77777777" w:rsidR="00B04699" w:rsidRDefault="0033509E">
            <w:r>
              <w:rPr>
                <w:sz w:val="20"/>
                <w:szCs w:val="20"/>
              </w:rPr>
              <w:t>applies_to</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6DFB81D" w14:textId="77777777" w:rsidR="00B04699" w:rsidRDefault="0033509E">
            <w:r>
              <w:rPr>
                <w:sz w:val="20"/>
                <w:szCs w:val="20"/>
              </w:rPr>
              <w:t>TEXT[]</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FA700B6" w14:textId="77777777" w:rsidR="00B04699" w:rsidRDefault="0033509E">
            <w:r>
              <w:rPr>
                <w:sz w:val="20"/>
                <w:szCs w:val="20"/>
              </w:rPr>
              <w:t>Array of template categories this policy applies to. Empty = all categories.</w:t>
            </w:r>
          </w:p>
        </w:tc>
      </w:tr>
      <w:tr w:rsidR="00B04699" w14:paraId="485758F3"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EC9365B" w14:textId="77777777" w:rsidR="00B04699" w:rsidRDefault="0033509E">
            <w:r>
              <w:rPr>
                <w:sz w:val="20"/>
                <w:szCs w:val="20"/>
              </w:rPr>
              <w:t>severity</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8370551" w14:textId="77777777" w:rsidR="00B04699" w:rsidRDefault="0033509E">
            <w:r>
              <w:rPr>
                <w:sz w:val="20"/>
                <w:szCs w:val="20"/>
              </w:rPr>
              <w:t>VARCHAR(20)</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1D3E079" w14:textId="77777777" w:rsidR="00B04699" w:rsidRDefault="0033509E">
            <w:r>
              <w:rPr>
                <w:sz w:val="20"/>
                <w:szCs w:val="20"/>
              </w:rPr>
              <w:t>Violation severity: 'error' (blocks send), 'warning' (user override), 'info' (advisory).</w:t>
            </w:r>
          </w:p>
        </w:tc>
      </w:tr>
      <w:tr w:rsidR="00B04699" w14:paraId="59355C3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9FC37B2" w14:textId="77777777" w:rsidR="00B04699" w:rsidRDefault="0033509E">
            <w:r>
              <w:rPr>
                <w:sz w:val="20"/>
                <w:szCs w:val="20"/>
              </w:rPr>
              <w:t>is_active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BF18433" w14:textId="77777777" w:rsidR="00B04699" w:rsidRDefault="0033509E">
            <w:r>
              <w:rPr>
                <w:sz w:val="20"/>
                <w:szCs w:val="20"/>
              </w:rPr>
              <w:t>BOOLEAN</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B697EE1" w14:textId="77777777" w:rsidR="00B04699" w:rsidRDefault="0033509E">
            <w:r>
              <w:rPr>
                <w:sz w:val="20"/>
                <w:szCs w:val="20"/>
              </w:rPr>
              <w:t>Whether this policy is currently enforced. Default: true.</w:t>
            </w:r>
          </w:p>
        </w:tc>
      </w:tr>
      <w:tr w:rsidR="00B04699" w14:paraId="22946347"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F1FD26B" w14:textId="77777777" w:rsidR="00B04699" w:rsidRDefault="0033509E">
            <w:r>
              <w:rPr>
                <w:sz w:val="20"/>
                <w:szCs w:val="20"/>
              </w:rPr>
              <w:t>created_by</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2D8394D" w14:textId="77777777" w:rsidR="00B04699" w:rsidRDefault="0033509E">
            <w:r>
              <w:rPr>
                <w:sz w:val="20"/>
                <w:szCs w:val="20"/>
              </w:rPr>
              <w:t>UUID (FK → users.id)</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C1AFE24" w14:textId="77777777" w:rsidR="00B04699" w:rsidRDefault="0033509E">
            <w:r>
              <w:rPr>
                <w:sz w:val="20"/>
                <w:szCs w:val="20"/>
              </w:rPr>
              <w:t>Admin who created this policy.</w:t>
            </w:r>
          </w:p>
        </w:tc>
      </w:tr>
      <w:tr w:rsidR="00B04699" w14:paraId="17D5A2F4"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1B1571D" w14:textId="77777777" w:rsidR="00B04699" w:rsidRDefault="0033509E">
            <w:r>
              <w:rPr>
                <w:sz w:val="20"/>
                <w:szCs w:val="20"/>
              </w:rPr>
              <w:t>created_at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B67AF79"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3C3C126" w14:textId="77777777" w:rsidR="00B04699" w:rsidRDefault="0033509E">
            <w:r>
              <w:rPr>
                <w:sz w:val="20"/>
                <w:szCs w:val="20"/>
              </w:rPr>
              <w:t>Row creation timestamp.</w:t>
            </w:r>
          </w:p>
        </w:tc>
      </w:tr>
      <w:tr w:rsidR="00B04699" w14:paraId="7400503B"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9D91D70" w14:textId="77777777" w:rsidR="00B04699" w:rsidRDefault="0033509E">
            <w:r>
              <w:rPr>
                <w:sz w:val="20"/>
                <w:szCs w:val="20"/>
              </w:rPr>
              <w:t>updated_at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94B57BD"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A719F7C" w14:textId="77777777" w:rsidR="00B04699" w:rsidRDefault="0033509E">
            <w:r>
              <w:rPr>
                <w:sz w:val="20"/>
                <w:szCs w:val="20"/>
              </w:rPr>
              <w:t>Last modification timestamp.</w:t>
            </w:r>
          </w:p>
        </w:tc>
      </w:tr>
    </w:tbl>
    <w:p w14:paraId="4B12CEC2" w14:textId="77777777" w:rsidR="00B04699" w:rsidRDefault="0033509E">
      <w:pPr>
        <w:pStyle w:val="Heading2"/>
      </w:pPr>
      <w:bookmarkStart w:id="29" w:name="_Toc225431146"/>
      <w:r>
        <w:t>14.8 audit_logs</w:t>
      </w:r>
      <w:bookmarkEnd w:id="29"/>
    </w:p>
    <w:p w14:paraId="2B92D4E6" w14:textId="77777777" w:rsidR="00B04699" w:rsidRDefault="0033509E">
      <w:pPr>
        <w:spacing w:after="160" w:line="276" w:lineRule="auto"/>
      </w:pPr>
      <w:r>
        <w:t>Immutable audit trail for all significant user and system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04699" w14:paraId="35C42D57"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AFE4F07" w14:textId="77777777" w:rsidR="00B04699" w:rsidRDefault="0033509E">
            <w:r>
              <w:rPr>
                <w:b/>
                <w:bCs/>
                <w:color w:val="FFFFFF"/>
                <w:sz w:val="20"/>
                <w:szCs w:val="20"/>
              </w:rPr>
              <w:t>Field</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92A805B" w14:textId="77777777" w:rsidR="00B04699" w:rsidRDefault="0033509E">
            <w:r>
              <w:rPr>
                <w:b/>
                <w:bCs/>
                <w:color w:val="FFFFFF"/>
                <w:sz w:val="20"/>
                <w:szCs w:val="20"/>
              </w:rPr>
              <w:t>Type</w:t>
            </w:r>
          </w:p>
        </w:tc>
        <w:tc>
          <w:tcPr>
            <w:tcW w:w="4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E8B0177" w14:textId="77777777" w:rsidR="00B04699" w:rsidRDefault="0033509E">
            <w:r>
              <w:rPr>
                <w:b/>
                <w:bCs/>
                <w:color w:val="FFFFFF"/>
                <w:sz w:val="20"/>
                <w:szCs w:val="20"/>
              </w:rPr>
              <w:t>Description</w:t>
            </w:r>
          </w:p>
        </w:tc>
      </w:tr>
      <w:tr w:rsidR="00B04699" w14:paraId="23BF3F6F"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20C26DE" w14:textId="77777777" w:rsidR="00B04699" w:rsidRDefault="0033509E">
            <w:r>
              <w:rPr>
                <w:sz w:val="20"/>
                <w:szCs w:val="20"/>
              </w:rPr>
              <w:t>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73BD854" w14:textId="77777777" w:rsidR="00B04699" w:rsidRDefault="0033509E">
            <w:r>
              <w:rPr>
                <w:sz w:val="20"/>
                <w:szCs w:val="20"/>
              </w:rPr>
              <w:t>UUID (PK)</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DE70BDE" w14:textId="77777777" w:rsidR="00B04699" w:rsidRDefault="0033509E">
            <w:r>
              <w:rPr>
                <w:sz w:val="20"/>
                <w:szCs w:val="20"/>
              </w:rPr>
              <w:t>Unique log entry identifier.</w:t>
            </w:r>
          </w:p>
        </w:tc>
      </w:tr>
      <w:tr w:rsidR="00B04699" w14:paraId="14FB86A6"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AF13B7E" w14:textId="77777777" w:rsidR="00B04699" w:rsidRDefault="0033509E">
            <w:r>
              <w:rPr>
                <w:sz w:val="20"/>
                <w:szCs w:val="20"/>
              </w:rPr>
              <w:t>user_id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3845D7E" w14:textId="77777777" w:rsidR="00B04699" w:rsidRDefault="0033509E">
            <w:r>
              <w:rPr>
                <w:sz w:val="20"/>
                <w:szCs w:val="20"/>
              </w:rPr>
              <w:t>UUID (FK → users.id)</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803630B" w14:textId="77777777" w:rsidR="00B04699" w:rsidRDefault="0033509E">
            <w:r>
              <w:rPr>
                <w:sz w:val="20"/>
                <w:szCs w:val="20"/>
              </w:rPr>
              <w:t>User who performed the action. Null for system-initiated events.</w:t>
            </w:r>
          </w:p>
        </w:tc>
      </w:tr>
      <w:tr w:rsidR="00B04699" w14:paraId="3AC1F044"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0694621" w14:textId="77777777" w:rsidR="00B04699" w:rsidRDefault="0033509E">
            <w:r>
              <w:rPr>
                <w:sz w:val="20"/>
                <w:szCs w:val="20"/>
              </w:rPr>
              <w:t>action</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1B41FD4" w14:textId="77777777" w:rsidR="00B04699" w:rsidRDefault="0033509E">
            <w:r>
              <w:rPr>
                <w:sz w:val="20"/>
                <w:szCs w:val="20"/>
              </w:rPr>
              <w:t>VARCHAR(100)</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635D890" w14:textId="77777777" w:rsidR="00B04699" w:rsidRDefault="0033509E">
            <w:r>
              <w:rPr>
                <w:sz w:val="20"/>
                <w:szCs w:val="20"/>
              </w:rPr>
              <w:t>Action identifier: 'email.sent', 'template.created', 'config.updated', 'policy.violated'.</w:t>
            </w:r>
          </w:p>
        </w:tc>
      </w:tr>
      <w:tr w:rsidR="00B04699" w14:paraId="1B6C785B"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D2B4662" w14:textId="77777777" w:rsidR="00B04699" w:rsidRDefault="0033509E">
            <w:r>
              <w:rPr>
                <w:sz w:val="20"/>
                <w:szCs w:val="20"/>
              </w:rPr>
              <w:t>resource_type</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037E3BC" w14:textId="77777777" w:rsidR="00B04699" w:rsidRDefault="0033509E">
            <w:r>
              <w:rPr>
                <w:sz w:val="20"/>
                <w:szCs w:val="20"/>
              </w:rPr>
              <w:t>VARCHAR(50)</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B287DBC" w14:textId="77777777" w:rsidR="00B04699" w:rsidRDefault="0033509E">
            <w:r>
              <w:rPr>
                <w:sz w:val="20"/>
                <w:szCs w:val="20"/>
              </w:rPr>
              <w:t>Affected resource type: 'draft', 'template', 'schedule', 'config', 'policy'.</w:t>
            </w:r>
          </w:p>
        </w:tc>
      </w:tr>
      <w:tr w:rsidR="00B04699" w14:paraId="11B999AA"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B51F37B" w14:textId="77777777" w:rsidR="00B04699" w:rsidRDefault="0033509E">
            <w:r>
              <w:rPr>
                <w:sz w:val="20"/>
                <w:szCs w:val="20"/>
              </w:rPr>
              <w:t>resource_id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1F686E9" w14:textId="77777777" w:rsidR="00B04699" w:rsidRDefault="0033509E">
            <w:r>
              <w:rPr>
                <w:sz w:val="20"/>
                <w:szCs w:val="20"/>
              </w:rPr>
              <w:t>UUID</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9A24839" w14:textId="77777777" w:rsidR="00B04699" w:rsidRDefault="0033509E">
            <w:r>
              <w:rPr>
                <w:sz w:val="20"/>
                <w:szCs w:val="20"/>
              </w:rPr>
              <w:t>ID of the affected resource.</w:t>
            </w:r>
          </w:p>
        </w:tc>
      </w:tr>
      <w:tr w:rsidR="00B04699" w14:paraId="3453C8D2"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848C8E8" w14:textId="77777777" w:rsidR="00B04699" w:rsidRDefault="0033509E">
            <w:r>
              <w:rPr>
                <w:sz w:val="20"/>
                <w:szCs w:val="20"/>
              </w:rPr>
              <w:t>details</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B501DF6" w14:textId="77777777" w:rsidR="00B04699" w:rsidRDefault="0033509E">
            <w:r>
              <w:rPr>
                <w:sz w:val="20"/>
                <w:szCs w:val="20"/>
              </w:rPr>
              <w:t>JSONB</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B9A2A41" w14:textId="77777777" w:rsidR="00B04699" w:rsidRDefault="0033509E">
            <w:r>
              <w:rPr>
                <w:sz w:val="20"/>
                <w:szCs w:val="20"/>
              </w:rPr>
              <w:t>Action-specific context: {before, after, ip_address, user_agent, session_id}.</w:t>
            </w:r>
          </w:p>
        </w:tc>
      </w:tr>
      <w:tr w:rsidR="00B04699" w14:paraId="1E4BBE7C"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D4BE587" w14:textId="77777777" w:rsidR="00B04699" w:rsidRDefault="0033509E">
            <w:r>
              <w:rPr>
                <w:sz w:val="20"/>
                <w:szCs w:val="20"/>
              </w:rPr>
              <w:t>created_at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3B1193A" w14:textId="77777777" w:rsidR="00B04699" w:rsidRDefault="0033509E">
            <w:r>
              <w:rPr>
                <w:sz w:val="20"/>
                <w:szCs w:val="20"/>
              </w:rPr>
              <w:t>TIMESTAMPTZ</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C218DDA" w14:textId="77777777" w:rsidR="00B04699" w:rsidRDefault="0033509E">
            <w:r>
              <w:rPr>
                <w:sz w:val="20"/>
                <w:szCs w:val="20"/>
              </w:rPr>
              <w:t>Immutable event timestamp. Indexed for time-range queries.</w:t>
            </w:r>
          </w:p>
        </w:tc>
      </w:tr>
    </w:tbl>
    <w:p w14:paraId="5AD7702A" w14:textId="77777777" w:rsidR="00B04699" w:rsidRDefault="0033509E">
      <w:r>
        <w:br w:type="page"/>
      </w:r>
    </w:p>
    <w:p w14:paraId="15F6E249" w14:textId="77777777" w:rsidR="00B04699" w:rsidRDefault="0033509E">
      <w:pPr>
        <w:pStyle w:val="Heading1"/>
      </w:pPr>
      <w:bookmarkStart w:id="30" w:name="_Toc225431147"/>
      <w:r>
        <w:lastRenderedPageBreak/>
        <w:t>15. Project Information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04699" w14:paraId="2E8D10C7"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B53DAFE" w14:textId="77777777" w:rsidR="00B04699" w:rsidRDefault="0033509E">
            <w:r>
              <w:rPr>
                <w:b/>
                <w:bCs/>
                <w:color w:val="FFFFFF"/>
                <w:sz w:val="20"/>
                <w:szCs w:val="20"/>
              </w:rPr>
              <w:t>Attribute</w:t>
            </w:r>
          </w:p>
        </w:tc>
        <w:tc>
          <w:tcPr>
            <w:tcW w:w="65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B051F43" w14:textId="77777777" w:rsidR="00B04699" w:rsidRDefault="0033509E">
            <w:r>
              <w:rPr>
                <w:b/>
                <w:bCs/>
                <w:color w:val="FFFFFF"/>
                <w:sz w:val="20"/>
                <w:szCs w:val="20"/>
              </w:rPr>
              <w:t>Details</w:t>
            </w:r>
          </w:p>
        </w:tc>
      </w:tr>
      <w:tr w:rsidR="00B04699" w14:paraId="1E534306"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4C9680C" w14:textId="77777777" w:rsidR="00B04699" w:rsidRDefault="0033509E">
            <w:r>
              <w:rPr>
                <w:sz w:val="20"/>
                <w:szCs w:val="20"/>
              </w:rPr>
              <w:t>Project Name</w:t>
            </w:r>
          </w:p>
        </w:tc>
        <w:tc>
          <w:tcPr>
            <w:tcW w:w="6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DA998AE" w14:textId="77777777" w:rsidR="00B04699" w:rsidRDefault="0033509E">
            <w:r>
              <w:rPr>
                <w:sz w:val="20"/>
                <w:szCs w:val="20"/>
              </w:rPr>
              <w:t>Email Composer Automation (ECA)</w:t>
            </w:r>
          </w:p>
        </w:tc>
      </w:tr>
      <w:tr w:rsidR="00B04699" w14:paraId="1DF9D801"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B3F01BC" w14:textId="77777777" w:rsidR="00B04699" w:rsidRDefault="0033509E">
            <w:r>
              <w:rPr>
                <w:sz w:val="20"/>
                <w:szCs w:val="20"/>
              </w:rPr>
              <w:t>Repository</w:t>
            </w:r>
          </w:p>
        </w:tc>
        <w:tc>
          <w:tcPr>
            <w:tcW w:w="6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B329138" w14:textId="77777777" w:rsidR="00B04699" w:rsidRDefault="0033509E">
            <w:r>
              <w:rPr>
                <w:sz w:val="20"/>
                <w:szCs w:val="20"/>
              </w:rPr>
              <w:t>github.com/org/email-composer-automation (monorepo)</w:t>
            </w:r>
          </w:p>
        </w:tc>
      </w:tr>
      <w:tr w:rsidR="00B04699" w14:paraId="6B38579C"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4E05CDB" w14:textId="77777777" w:rsidR="00B04699" w:rsidRDefault="0033509E">
            <w:r>
              <w:rPr>
                <w:sz w:val="20"/>
                <w:szCs w:val="20"/>
              </w:rPr>
              <w:t>Primary Language</w:t>
            </w:r>
          </w:p>
        </w:tc>
        <w:tc>
          <w:tcPr>
            <w:tcW w:w="6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E5703C3" w14:textId="77777777" w:rsidR="00B04699" w:rsidRDefault="0033509E">
            <w:r>
              <w:rPr>
                <w:sz w:val="20"/>
                <w:szCs w:val="20"/>
              </w:rPr>
              <w:t>TypeScript (Backend: Node.js 20 LTS, Extension: Chrome Manifest V3)</w:t>
            </w:r>
          </w:p>
        </w:tc>
      </w:tr>
      <w:tr w:rsidR="00B04699" w14:paraId="36FEE83E"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B85DA9B" w14:textId="77777777" w:rsidR="00B04699" w:rsidRDefault="0033509E">
            <w:r>
              <w:rPr>
                <w:sz w:val="20"/>
                <w:szCs w:val="20"/>
              </w:rPr>
              <w:t>Framework</w:t>
            </w:r>
          </w:p>
        </w:tc>
        <w:tc>
          <w:tcPr>
            <w:tcW w:w="6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9204B8C" w14:textId="77777777" w:rsidR="00B04699" w:rsidRDefault="0033509E">
            <w:r>
              <w:rPr>
                <w:sz w:val="20"/>
                <w:szCs w:val="20"/>
              </w:rPr>
              <w:t>Express.js (REST API), React 18 (Extension UI)</w:t>
            </w:r>
          </w:p>
        </w:tc>
      </w:tr>
      <w:tr w:rsidR="00B04699" w14:paraId="582FC091"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C2056B5" w14:textId="77777777" w:rsidR="00B04699" w:rsidRDefault="0033509E">
            <w:r>
              <w:rPr>
                <w:sz w:val="20"/>
                <w:szCs w:val="20"/>
              </w:rPr>
              <w:t>CI/CD Pipeline</w:t>
            </w:r>
          </w:p>
        </w:tc>
        <w:tc>
          <w:tcPr>
            <w:tcW w:w="6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FAB42D5" w14:textId="77777777" w:rsidR="00B04699" w:rsidRDefault="0033509E">
            <w:r>
              <w:rPr>
                <w:sz w:val="20"/>
                <w:szCs w:val="20"/>
              </w:rPr>
              <w:t>Cloud Build → Artifact Registry → Cloud Run (Blue/Green deploy)</w:t>
            </w:r>
          </w:p>
        </w:tc>
      </w:tr>
      <w:tr w:rsidR="00B04699" w14:paraId="53055B58"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AFB56B0" w14:textId="77777777" w:rsidR="00B04699" w:rsidRDefault="0033509E">
            <w:r>
              <w:rPr>
                <w:sz w:val="20"/>
                <w:szCs w:val="20"/>
              </w:rPr>
              <w:t>Testing Framework</w:t>
            </w:r>
          </w:p>
        </w:tc>
        <w:tc>
          <w:tcPr>
            <w:tcW w:w="6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73979E0" w14:textId="77777777" w:rsidR="00B04699" w:rsidRDefault="0033509E">
            <w:r>
              <w:rPr>
                <w:sz w:val="20"/>
                <w:szCs w:val="20"/>
              </w:rPr>
              <w:t>Jest (unit), Playwright (E2E), k6 (load testing)</w:t>
            </w:r>
          </w:p>
        </w:tc>
      </w:tr>
      <w:tr w:rsidR="00B04699" w14:paraId="3367B77F"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F8E1810" w14:textId="77777777" w:rsidR="00B04699" w:rsidRDefault="0033509E">
            <w:r>
              <w:rPr>
                <w:sz w:val="20"/>
                <w:szCs w:val="20"/>
              </w:rPr>
              <w:t>Code Quality</w:t>
            </w:r>
          </w:p>
        </w:tc>
        <w:tc>
          <w:tcPr>
            <w:tcW w:w="6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93DD02A" w14:textId="77777777" w:rsidR="00B04699" w:rsidRDefault="0033509E">
            <w:r>
              <w:rPr>
                <w:sz w:val="20"/>
                <w:szCs w:val="20"/>
              </w:rPr>
              <w:t>ESLint + Prettier, SonarQube (SAST), Dependabot (dependency scanning)</w:t>
            </w:r>
          </w:p>
        </w:tc>
      </w:tr>
      <w:tr w:rsidR="00B04699" w14:paraId="35D45394"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CF74D9E" w14:textId="77777777" w:rsidR="00B04699" w:rsidRDefault="0033509E">
            <w:r>
              <w:rPr>
                <w:sz w:val="20"/>
                <w:szCs w:val="20"/>
              </w:rPr>
              <w:t>Documentation</w:t>
            </w:r>
          </w:p>
        </w:tc>
        <w:tc>
          <w:tcPr>
            <w:tcW w:w="6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6696F01" w14:textId="77777777" w:rsidR="00B04699" w:rsidRDefault="0033509E">
            <w:r>
              <w:rPr>
                <w:sz w:val="20"/>
                <w:szCs w:val="20"/>
              </w:rPr>
              <w:t>OpenAPI 3.1 (API spec), Storybook (UI components), Confluence (architecture docs)</w:t>
            </w:r>
          </w:p>
        </w:tc>
      </w:tr>
      <w:tr w:rsidR="00B04699" w14:paraId="58AD0CA1"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D9722EB" w14:textId="77777777" w:rsidR="00B04699" w:rsidRDefault="0033509E">
            <w:r>
              <w:rPr>
                <w:sz w:val="20"/>
                <w:szCs w:val="20"/>
              </w:rPr>
              <w:t>Environment Tiers</w:t>
            </w:r>
          </w:p>
        </w:tc>
        <w:tc>
          <w:tcPr>
            <w:tcW w:w="6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A235628" w14:textId="77777777" w:rsidR="00B04699" w:rsidRDefault="0033509E">
            <w:r>
              <w:rPr>
                <w:sz w:val="20"/>
                <w:szCs w:val="20"/>
              </w:rPr>
              <w:t>Development, Staging, Production (separate GCP projects)</w:t>
            </w:r>
          </w:p>
        </w:tc>
      </w:tr>
      <w:tr w:rsidR="00B04699" w14:paraId="0295291A" w14:textId="77777777">
        <w:tblPrEx>
          <w:tblCellMar>
            <w:top w:w="0" w:type="dxa"/>
            <w:bottom w:w="0" w:type="dxa"/>
          </w:tblCellMar>
        </w:tblPrEx>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1CA5D00" w14:textId="77777777" w:rsidR="00B04699" w:rsidRDefault="0033509E">
            <w:r>
              <w:rPr>
                <w:sz w:val="20"/>
                <w:szCs w:val="20"/>
              </w:rPr>
              <w:t>SLA Target</w:t>
            </w:r>
          </w:p>
        </w:tc>
        <w:tc>
          <w:tcPr>
            <w:tcW w:w="6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B5E7AAD" w14:textId="77777777" w:rsidR="00B04699" w:rsidRDefault="0033509E">
            <w:r>
              <w:rPr>
                <w:sz w:val="20"/>
                <w:szCs w:val="20"/>
              </w:rPr>
              <w:t>99.9% uptime for API endpoints, &lt; 200ms P95 latency for draft generation</w:t>
            </w:r>
          </w:p>
        </w:tc>
      </w:tr>
    </w:tbl>
    <w:p w14:paraId="2F56844B" w14:textId="77777777" w:rsidR="00B04699" w:rsidRDefault="0033509E">
      <w:pPr>
        <w:pStyle w:val="Heading1"/>
      </w:pPr>
      <w:bookmarkStart w:id="31" w:name="_Toc225431148"/>
      <w:r>
        <w:t>16. Scalability</w:t>
      </w:r>
      <w:bookmarkEnd w:id="31"/>
    </w:p>
    <w:p w14:paraId="251DED6B" w14:textId="77777777" w:rsidR="00B04699" w:rsidRDefault="0033509E">
      <w:pPr>
        <w:pStyle w:val="Heading2"/>
      </w:pPr>
      <w:bookmarkStart w:id="32" w:name="_Toc225431149"/>
      <w:r>
        <w:t>16.1 Horizontal Scaling</w:t>
      </w:r>
      <w:bookmarkEnd w:id="32"/>
    </w:p>
    <w:p w14:paraId="0829E6E2" w14:textId="77777777" w:rsidR="00B04699" w:rsidRDefault="0033509E">
      <w:pPr>
        <w:spacing w:after="160" w:line="276" w:lineRule="auto"/>
      </w:pPr>
      <w:r>
        <w:t>All Cloud Run services are configured with auto-scaling policies. The Composer Service scales from 1 to 50 instances based on concurrent request count (threshold: 80 requests/instance). The Dispatch Service scales independently, triggered by Cloud Tasks queue depth. Each service instance supports up to 100 concurrent connections through Node.js cluster mode.</w:t>
      </w:r>
    </w:p>
    <w:p w14:paraId="4A8B2ABE" w14:textId="77777777" w:rsidR="00B04699" w:rsidRDefault="0033509E">
      <w:pPr>
        <w:pStyle w:val="Heading2"/>
      </w:pPr>
      <w:bookmarkStart w:id="33" w:name="_Toc225431150"/>
      <w:r>
        <w:t>16.2 Database Scaling</w:t>
      </w:r>
      <w:bookmarkEnd w:id="33"/>
    </w:p>
    <w:p w14:paraId="57F38F2B" w14:textId="77777777" w:rsidR="00B04699" w:rsidRDefault="0033509E">
      <w:pPr>
        <w:spacing w:after="160" w:line="276" w:lineRule="auto"/>
      </w:pPr>
      <w:r>
        <w:t>Cloud SQL Primary handles write operations with connection pooling via PgBouncer sidecar (max 200 connections). Read-heavy workloads (analytics, dashboard queries) are offloaded to the read replica. For future growth beyond PostgreSQL limits, the schema supports horizontal sharding by user_id using Citus extension.</w:t>
      </w:r>
    </w:p>
    <w:p w14:paraId="35C83DC9" w14:textId="77777777" w:rsidR="00B04699" w:rsidRDefault="0033509E">
      <w:pPr>
        <w:pStyle w:val="Heading2"/>
      </w:pPr>
      <w:bookmarkStart w:id="34" w:name="_Toc225431151"/>
      <w:r>
        <w:t>16.3 Caching Strategy</w:t>
      </w:r>
      <w:bookmarkEnd w:id="34"/>
    </w:p>
    <w:p w14:paraId="5DF727B4" w14:textId="77777777" w:rsidR="00B04699" w:rsidRDefault="0033509E">
      <w:pPr>
        <w:spacing w:after="160" w:line="276" w:lineRule="auto"/>
      </w:pPr>
      <w:r>
        <w:t>Memorystore Redis caches user configurations (TTL: 15 minutes), template metadata (TTL: 1 hour), and compliance policies (TTL: 30 minutes). Cache invalidation uses a write-through pattern with Pub/Sub notifications on data mutations. Expected cache hit rate: 85–90% for user config reads.</w:t>
      </w:r>
    </w:p>
    <w:p w14:paraId="6DBAFC81" w14:textId="77777777" w:rsidR="00B04699" w:rsidRDefault="0033509E">
      <w:pPr>
        <w:pStyle w:val="Heading2"/>
      </w:pPr>
      <w:bookmarkStart w:id="35" w:name="_Toc225431152"/>
      <w:r>
        <w:t>16.4 Rate Limiting</w:t>
      </w:r>
      <w:bookmarkEnd w:id="35"/>
    </w:p>
    <w:p w14:paraId="3975D215" w14:textId="77777777" w:rsidR="00B04699" w:rsidRDefault="0033509E">
      <w:pPr>
        <w:spacing w:after="160" w:line="276" w:lineRule="auto"/>
      </w:pPr>
      <w:r>
        <w:lastRenderedPageBreak/>
        <w:t>API Gateway enforces per-user rate limits: 100 requests/minute for draft operations, 20 requests/minute for AI generation, and 500 requests/minute for read-only endpoints. Distributed rate limiting uses Redis INCR with sliding window counters.</w:t>
      </w:r>
    </w:p>
    <w:p w14:paraId="780934C9" w14:textId="77777777" w:rsidR="00B04699" w:rsidRDefault="0033509E">
      <w:pPr>
        <w:pStyle w:val="Heading1"/>
      </w:pPr>
      <w:bookmarkStart w:id="36" w:name="_Toc225431153"/>
      <w:r>
        <w:t>17. Logging / Monitoring</w:t>
      </w:r>
      <w:bookmarkEnd w:id="36"/>
    </w:p>
    <w:p w14:paraId="143AF5F6" w14:textId="77777777" w:rsidR="00B04699" w:rsidRDefault="0033509E">
      <w:pPr>
        <w:pStyle w:val="Heading2"/>
      </w:pPr>
      <w:bookmarkStart w:id="37" w:name="_Toc225431154"/>
      <w:r>
        <w:t>17.1 Structured Logging</w:t>
      </w:r>
      <w:bookmarkEnd w:id="37"/>
    </w:p>
    <w:p w14:paraId="34FAAA6C" w14:textId="77777777" w:rsidR="00B04699" w:rsidRDefault="0033509E">
      <w:pPr>
        <w:spacing w:after="160" w:line="276" w:lineRule="auto"/>
      </w:pPr>
      <w:r>
        <w:t>All services emit structured JSON logs to Cloud Logging with standardized fields: trace_id, span_id, user_id, service_name, severity, message, and a context object containing request-specific metadata. Log severity levels follow the GCP standard: DEBUG, INFO, WARNING, ERROR, CRITICAL.</w:t>
      </w:r>
    </w:p>
    <w:p w14:paraId="0F68B2BA" w14:textId="77777777" w:rsidR="00B04699" w:rsidRDefault="0033509E">
      <w:pPr>
        <w:pStyle w:val="Heading2"/>
      </w:pPr>
      <w:bookmarkStart w:id="38" w:name="_Toc225431155"/>
      <w:r>
        <w:t>17.2 Custom Metrics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B04699" w14:paraId="2845534A"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E9D339B" w14:textId="77777777" w:rsidR="00B04699" w:rsidRDefault="0033509E">
            <w:r>
              <w:rPr>
                <w:b/>
                <w:bCs/>
                <w:color w:val="FFFFFF"/>
                <w:sz w:val="20"/>
                <w:szCs w:val="20"/>
              </w:rPr>
              <w:t>Metric Name</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FD19754" w14:textId="77777777" w:rsidR="00B04699" w:rsidRDefault="0033509E">
            <w:r>
              <w:rPr>
                <w:b/>
                <w:bCs/>
                <w:color w:val="FFFFFF"/>
                <w:sz w:val="20"/>
                <w:szCs w:val="20"/>
              </w:rPr>
              <w:t>Type</w:t>
            </w:r>
          </w:p>
        </w:tc>
        <w:tc>
          <w:tcPr>
            <w:tcW w:w="51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6A73913" w14:textId="77777777" w:rsidR="00B04699" w:rsidRDefault="0033509E">
            <w:r>
              <w:rPr>
                <w:b/>
                <w:bCs/>
                <w:color w:val="FFFFFF"/>
                <w:sz w:val="20"/>
                <w:szCs w:val="20"/>
              </w:rPr>
              <w:t>Description</w:t>
            </w:r>
          </w:p>
        </w:tc>
      </w:tr>
      <w:tr w:rsidR="00B04699" w14:paraId="02F5C715"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698F901" w14:textId="77777777" w:rsidR="00B04699" w:rsidRDefault="0033509E">
            <w:r>
              <w:rPr>
                <w:sz w:val="20"/>
                <w:szCs w:val="20"/>
              </w:rPr>
              <w:t>eca/drafts_generated</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5955AE7" w14:textId="77777777" w:rsidR="00B04699" w:rsidRDefault="0033509E">
            <w:r>
              <w:rPr>
                <w:sz w:val="20"/>
                <w:szCs w:val="20"/>
              </w:rPr>
              <w:t>Counter</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DCD2AF5" w14:textId="77777777" w:rsidR="00B04699" w:rsidRDefault="0033509E">
            <w:r>
              <w:rPr>
                <w:sz w:val="20"/>
                <w:szCs w:val="20"/>
              </w:rPr>
              <w:t>Total email drafts generated, labeled by template_category and ai_model.</w:t>
            </w:r>
          </w:p>
        </w:tc>
      </w:tr>
      <w:tr w:rsidR="00B04699" w14:paraId="6CA8BC67"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9E32E72" w14:textId="77777777" w:rsidR="00B04699" w:rsidRDefault="0033509E">
            <w:r>
              <w:rPr>
                <w:sz w:val="20"/>
                <w:szCs w:val="20"/>
              </w:rPr>
              <w:t>eca/emails_dispatched</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B799FA4" w14:textId="77777777" w:rsidR="00B04699" w:rsidRDefault="0033509E">
            <w:r>
              <w:rPr>
                <w:sz w:val="20"/>
                <w:szCs w:val="20"/>
              </w:rPr>
              <w:t>Counter</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3EE00FD" w14:textId="77777777" w:rsidR="00B04699" w:rsidRDefault="0033509E">
            <w:r>
              <w:rPr>
                <w:sz w:val="20"/>
                <w:szCs w:val="20"/>
              </w:rPr>
              <w:t>Total emails sent, labeled by provider (gmail/outlook) and status (success/failure).</w:t>
            </w:r>
          </w:p>
        </w:tc>
      </w:tr>
      <w:tr w:rsidR="00B04699" w14:paraId="0B4BEC4A"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050BB19" w14:textId="77777777" w:rsidR="00B04699" w:rsidRDefault="0033509E">
            <w:r>
              <w:rPr>
                <w:sz w:val="20"/>
                <w:szCs w:val="20"/>
              </w:rPr>
              <w:t>eca/draft_latency_ms</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4267557" w14:textId="77777777" w:rsidR="00B04699" w:rsidRDefault="0033509E">
            <w:r>
              <w:rPr>
                <w:sz w:val="20"/>
                <w:szCs w:val="20"/>
              </w:rPr>
              <w:t>Distribution</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2705A7A" w14:textId="77777777" w:rsidR="00B04699" w:rsidRDefault="0033509E">
            <w:r>
              <w:rPr>
                <w:sz w:val="20"/>
                <w:szCs w:val="20"/>
              </w:rPr>
              <w:t>End-to-end latency for AI draft generation, from request to rendered response.</w:t>
            </w:r>
          </w:p>
        </w:tc>
      </w:tr>
      <w:tr w:rsidR="00B04699" w14:paraId="238AC7EF"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AB490EC" w14:textId="77777777" w:rsidR="00B04699" w:rsidRDefault="0033509E">
            <w:r>
              <w:rPr>
                <w:sz w:val="20"/>
                <w:szCs w:val="20"/>
              </w:rPr>
              <w:t>eca/compliance_violations</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C2896DB" w14:textId="77777777" w:rsidR="00B04699" w:rsidRDefault="0033509E">
            <w:r>
              <w:rPr>
                <w:sz w:val="20"/>
                <w:szCs w:val="20"/>
              </w:rPr>
              <w:t>Counter</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C3049C4" w14:textId="77777777" w:rsidR="00B04699" w:rsidRDefault="0033509E">
            <w:r>
              <w:rPr>
                <w:sz w:val="20"/>
                <w:szCs w:val="20"/>
              </w:rPr>
              <w:t>Compliance policy violations detected, labeled by severity and rule_type.</w:t>
            </w:r>
          </w:p>
        </w:tc>
      </w:tr>
      <w:tr w:rsidR="00B04699" w14:paraId="30DEEF63"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E24EC99" w14:textId="77777777" w:rsidR="00B04699" w:rsidRDefault="0033509E">
            <w:r>
              <w:rPr>
                <w:sz w:val="20"/>
                <w:szCs w:val="20"/>
              </w:rPr>
              <w:t>eca/schedule_delay_ms</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9957C15" w14:textId="77777777" w:rsidR="00B04699" w:rsidRDefault="0033509E">
            <w:r>
              <w:rPr>
                <w:sz w:val="20"/>
                <w:szCs w:val="20"/>
              </w:rPr>
              <w:t>Distribution</w:t>
            </w:r>
          </w:p>
        </w:tc>
        <w:tc>
          <w:tcPr>
            <w:tcW w:w="5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6C5E494" w14:textId="77777777" w:rsidR="00B04699" w:rsidRDefault="0033509E">
            <w:r>
              <w:rPr>
                <w:sz w:val="20"/>
                <w:szCs w:val="20"/>
              </w:rPr>
              <w:t>Difference between scheduled_at and actual dispatched_at timestamps.</w:t>
            </w:r>
          </w:p>
        </w:tc>
      </w:tr>
      <w:tr w:rsidR="00B04699" w14:paraId="4F61EE87" w14:textId="77777777">
        <w:tblPrEx>
          <w:tblCellMar>
            <w:top w:w="0" w:type="dxa"/>
            <w:bottom w:w="0" w:type="dxa"/>
          </w:tblCellMar>
        </w:tblPrEx>
        <w:tc>
          <w:tcPr>
            <w:tcW w:w="2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39278D6" w14:textId="77777777" w:rsidR="00B04699" w:rsidRDefault="0033509E">
            <w:r>
              <w:rPr>
                <w:sz w:val="20"/>
                <w:szCs w:val="20"/>
              </w:rPr>
              <w:t>eca/active_users</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5329BB5" w14:textId="77777777" w:rsidR="00B04699" w:rsidRDefault="0033509E">
            <w:r>
              <w:rPr>
                <w:sz w:val="20"/>
                <w:szCs w:val="20"/>
              </w:rPr>
              <w:t>Gauge</w:t>
            </w:r>
          </w:p>
        </w:tc>
        <w:tc>
          <w:tcPr>
            <w:tcW w:w="5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18C533C" w14:textId="77777777" w:rsidR="00B04699" w:rsidRDefault="0033509E">
            <w:r>
              <w:rPr>
                <w:sz w:val="20"/>
                <w:szCs w:val="20"/>
              </w:rPr>
              <w:t>Count of unique users with at least one API call in the last 5 minutes.</w:t>
            </w:r>
          </w:p>
        </w:tc>
      </w:tr>
    </w:tbl>
    <w:p w14:paraId="7B0880B0" w14:textId="77777777" w:rsidR="00B04699" w:rsidRDefault="0033509E">
      <w:pPr>
        <w:pStyle w:val="Heading2"/>
      </w:pPr>
      <w:bookmarkStart w:id="39" w:name="_Toc225431156"/>
      <w:r>
        <w:t>17.3 Alerting Policies</w:t>
      </w:r>
      <w:bookmarkEnd w:id="39"/>
    </w:p>
    <w:p w14:paraId="103DE35D" w14:textId="77777777" w:rsidR="00B04699" w:rsidRDefault="0033509E">
      <w:pPr>
        <w:pStyle w:val="ListParagraph"/>
        <w:numPr>
          <w:ilvl w:val="0"/>
          <w:numId w:val="8"/>
        </w:numPr>
        <w:spacing w:after="80" w:line="276" w:lineRule="auto"/>
      </w:pPr>
      <w:r>
        <w:t>P1 (Page): Email dispatch error rate &gt; 5% over 5-minute window. Notification: PagerDuty + Slack #eca-incidents.</w:t>
      </w:r>
    </w:p>
    <w:p w14:paraId="31483157" w14:textId="77777777" w:rsidR="00B04699" w:rsidRDefault="0033509E">
      <w:pPr>
        <w:pStyle w:val="ListParagraph"/>
        <w:numPr>
          <w:ilvl w:val="0"/>
          <w:numId w:val="8"/>
        </w:numPr>
        <w:spacing w:after="80" w:line="276" w:lineRule="auto"/>
      </w:pPr>
      <w:r>
        <w:t>P2 (Urgent): AI draft generation P95 latency &gt; 3 seconds over 10-minute window. Notification: Slack #eca-alerts.</w:t>
      </w:r>
    </w:p>
    <w:p w14:paraId="3999A62E" w14:textId="77777777" w:rsidR="00B04699" w:rsidRDefault="0033509E">
      <w:pPr>
        <w:pStyle w:val="ListParagraph"/>
        <w:numPr>
          <w:ilvl w:val="0"/>
          <w:numId w:val="8"/>
        </w:numPr>
        <w:spacing w:after="80" w:line="276" w:lineRule="auto"/>
      </w:pPr>
      <w:r>
        <w:t>P3 (Warning): Cloud SQL connection pool utilization &gt; 80% over 15-minute window. Notification: Slack #eca-infra.</w:t>
      </w:r>
    </w:p>
    <w:p w14:paraId="568908CD" w14:textId="77777777" w:rsidR="00B04699" w:rsidRDefault="0033509E">
      <w:pPr>
        <w:pStyle w:val="ListParagraph"/>
        <w:numPr>
          <w:ilvl w:val="0"/>
          <w:numId w:val="8"/>
        </w:numPr>
        <w:spacing w:after="80" w:line="276" w:lineRule="auto"/>
      </w:pPr>
      <w:r>
        <w:t>P4 (Info): Daily email dispatch volume drops &gt; 30% compared to 7-day rolling average. Notification: Email to on-call.</w:t>
      </w:r>
    </w:p>
    <w:p w14:paraId="6223955C" w14:textId="77777777" w:rsidR="00B04699" w:rsidRDefault="0033509E">
      <w:r>
        <w:br w:type="page"/>
      </w:r>
    </w:p>
    <w:p w14:paraId="0A25D20D" w14:textId="77777777" w:rsidR="00B04699" w:rsidRDefault="0033509E">
      <w:pPr>
        <w:pStyle w:val="Heading1"/>
      </w:pPr>
      <w:bookmarkStart w:id="40" w:name="_Toc225431157"/>
      <w:r>
        <w:lastRenderedPageBreak/>
        <w:t>18. Build vs Reuse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B04699" w14:paraId="509B4A4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7F7F837" w14:textId="77777777" w:rsidR="00B04699" w:rsidRDefault="0033509E">
            <w:r>
              <w:rPr>
                <w:b/>
                <w:bCs/>
                <w:color w:val="FFFFFF"/>
                <w:sz w:val="20"/>
                <w:szCs w:val="20"/>
              </w:rPr>
              <w:t>Component</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EFA385D" w14:textId="77777777" w:rsidR="00B04699" w:rsidRDefault="0033509E">
            <w:r>
              <w:rPr>
                <w:b/>
                <w:bCs/>
                <w:color w:val="FFFFFF"/>
                <w:sz w:val="20"/>
                <w:szCs w:val="20"/>
              </w:rPr>
              <w:t>Decision</w:t>
            </w:r>
          </w:p>
        </w:tc>
        <w:tc>
          <w:tcPr>
            <w:tcW w:w="47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0510E38" w14:textId="77777777" w:rsidR="00B04699" w:rsidRDefault="0033509E">
            <w:r>
              <w:rPr>
                <w:b/>
                <w:bCs/>
                <w:color w:val="FFFFFF"/>
                <w:sz w:val="20"/>
                <w:szCs w:val="20"/>
              </w:rPr>
              <w:t>Justification</w:t>
            </w:r>
          </w:p>
        </w:tc>
      </w:tr>
      <w:tr w:rsidR="00B04699" w14:paraId="0876C53C"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07DF1D0" w14:textId="77777777" w:rsidR="00B04699" w:rsidRDefault="0033509E">
            <w:r>
              <w:rPr>
                <w:sz w:val="20"/>
                <w:szCs w:val="20"/>
              </w:rPr>
              <w:t>Email Draft AI Engine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AB2BF36" w14:textId="77777777" w:rsidR="00B04699" w:rsidRDefault="0033509E">
            <w:r>
              <w:rPr>
                <w:sz w:val="20"/>
                <w:szCs w:val="20"/>
              </w:rPr>
              <w:t>Build (on Vertex AI)</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65E3DD4" w14:textId="77777777" w:rsidR="00B04699" w:rsidRDefault="0033509E">
            <w:r>
              <w:rPr>
                <w:sz w:val="20"/>
                <w:szCs w:val="20"/>
              </w:rPr>
              <w:t>Fine-tuned model required for organizational tone and compliance rules. No off-the-shelf solution provides this level of customization.</w:t>
            </w:r>
          </w:p>
        </w:tc>
      </w:tr>
      <w:tr w:rsidR="00B04699" w14:paraId="5C9923A6"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F7952C2" w14:textId="77777777" w:rsidR="00B04699" w:rsidRDefault="0033509E">
            <w:r>
              <w:rPr>
                <w:sz w:val="20"/>
                <w:szCs w:val="20"/>
              </w:rPr>
              <w:t>Template Management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C68ACA5" w14:textId="77777777" w:rsidR="00B04699" w:rsidRDefault="0033509E">
            <w:r>
              <w:rPr>
                <w:sz w:val="20"/>
                <w:szCs w:val="20"/>
              </w:rPr>
              <w:t>Build</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6B443C8" w14:textId="77777777" w:rsidR="00B04699" w:rsidRDefault="0033509E">
            <w:r>
              <w:rPr>
                <w:sz w:val="20"/>
                <w:szCs w:val="20"/>
              </w:rPr>
              <w:t>Custom variable resolution engine with conditional blocks and compliance-tag injection. Existing template services lack email-specific compliance integration.</w:t>
            </w:r>
          </w:p>
        </w:tc>
      </w:tr>
      <w:tr w:rsidR="00B04699" w14:paraId="2B72898C"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9F988E5" w14:textId="77777777" w:rsidR="00B04699" w:rsidRDefault="0033509E">
            <w:r>
              <w:rPr>
                <w:sz w:val="20"/>
                <w:szCs w:val="20"/>
              </w:rPr>
              <w:t>Scheduling Engine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505A11D" w14:textId="77777777" w:rsidR="00B04699" w:rsidRDefault="0033509E">
            <w:r>
              <w:rPr>
                <w:sz w:val="20"/>
                <w:szCs w:val="20"/>
              </w:rPr>
              <w:t>Reuse (Cloud Scheduler + Tasks)</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402D356" w14:textId="77777777" w:rsidR="00B04699" w:rsidRDefault="0033509E">
            <w:r>
              <w:rPr>
                <w:sz w:val="20"/>
                <w:szCs w:val="20"/>
              </w:rPr>
              <w:t>GCP-native scheduling with built-in retry, dead-letter queues, and IAM integration. Building custom scheduling would duplicate existing infrastructure.</w:t>
            </w:r>
          </w:p>
        </w:tc>
      </w:tr>
      <w:tr w:rsidR="00B04699" w14:paraId="198D6B8C"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4138AB6" w14:textId="77777777" w:rsidR="00B04699" w:rsidRDefault="0033509E">
            <w:r>
              <w:rPr>
                <w:sz w:val="20"/>
                <w:szCs w:val="20"/>
              </w:rPr>
              <w:t>Authentication</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CBD5390" w14:textId="77777777" w:rsidR="00B04699" w:rsidRDefault="0033509E">
            <w:r>
              <w:rPr>
                <w:sz w:val="20"/>
                <w:szCs w:val="20"/>
              </w:rPr>
              <w:t>Reuse (Firebase Auth + OAuth 2.0)</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63BA748" w14:textId="77777777" w:rsidR="00B04699" w:rsidRDefault="0033509E">
            <w:r>
              <w:rPr>
                <w:sz w:val="20"/>
                <w:szCs w:val="20"/>
              </w:rPr>
              <w:t>Industry-standard auth with built-in token refresh, multi-provider support, and session management. No reason to build custom auth.</w:t>
            </w:r>
          </w:p>
        </w:tc>
      </w:tr>
      <w:tr w:rsidR="00B04699" w14:paraId="7C3AED7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1638D09" w14:textId="77777777" w:rsidR="00B04699" w:rsidRDefault="0033509E">
            <w:r>
              <w:rPr>
                <w:sz w:val="20"/>
                <w:szCs w:val="20"/>
              </w:rPr>
              <w:t>Email Sending</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3266E6E" w14:textId="77777777" w:rsidR="00B04699" w:rsidRDefault="0033509E">
            <w:r>
              <w:rPr>
                <w:sz w:val="20"/>
                <w:szCs w:val="20"/>
              </w:rPr>
              <w:t>Reuse (Gmail API / Microsoft Graph)</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4675BD6" w14:textId="77777777" w:rsidR="00B04699" w:rsidRDefault="0033509E">
            <w:r>
              <w:rPr>
                <w:sz w:val="20"/>
                <w:szCs w:val="20"/>
              </w:rPr>
              <w:t>Direct provider API integration. Third-party email sending services (SendGrid, Mailgun) not needed for user-initiated sends.</w:t>
            </w:r>
          </w:p>
        </w:tc>
      </w:tr>
      <w:tr w:rsidR="00B04699" w14:paraId="42C2E588"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BB4EE6E" w14:textId="77777777" w:rsidR="00B04699" w:rsidRDefault="0033509E">
            <w:r>
              <w:rPr>
                <w:sz w:val="20"/>
                <w:szCs w:val="20"/>
              </w:rPr>
              <w:t>Analytics Dashboard</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72BEA12" w14:textId="77777777" w:rsidR="00B04699" w:rsidRDefault="0033509E">
            <w:r>
              <w:rPr>
                <w:sz w:val="20"/>
                <w:szCs w:val="20"/>
              </w:rPr>
              <w:t>Build (React + Recharts)</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ABF94F9" w14:textId="77777777" w:rsidR="00B04699" w:rsidRDefault="0033509E">
            <w:r>
              <w:rPr>
                <w:sz w:val="20"/>
                <w:szCs w:val="20"/>
              </w:rPr>
              <w:t>Custom engagement metrics and AI feedback loop require purpose-built visualization. Generic analytics tools lack email-composition-specific views.</w:t>
            </w:r>
          </w:p>
        </w:tc>
      </w:tr>
      <w:tr w:rsidR="00B04699" w14:paraId="17570093"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9EC5A69" w14:textId="77777777" w:rsidR="00B04699" w:rsidRDefault="0033509E">
            <w:r>
              <w:rPr>
                <w:sz w:val="20"/>
                <w:szCs w:val="20"/>
              </w:rPr>
              <w:t>Compliance Engine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B555D57" w14:textId="77777777" w:rsidR="00B04699" w:rsidRDefault="0033509E">
            <w:r>
              <w:rPr>
                <w:sz w:val="20"/>
                <w:szCs w:val="20"/>
              </w:rPr>
              <w:t>Build</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4EA9B5C" w14:textId="77777777" w:rsidR="00B04699" w:rsidRDefault="0033509E">
            <w:r>
              <w:rPr>
                <w:sz w:val="20"/>
                <w:szCs w:val="20"/>
              </w:rPr>
              <w:t>Organization-specific rules with real-time validation during composition. No existing solution integrates compliance at the draft stage.</w:t>
            </w:r>
          </w:p>
        </w:tc>
      </w:tr>
      <w:tr w:rsidR="00B04699" w14:paraId="4DA9BBE0"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FBDCD4F" w14:textId="77777777" w:rsidR="00B04699" w:rsidRDefault="0033509E">
            <w:r>
              <w:rPr>
                <w:sz w:val="20"/>
                <w:szCs w:val="20"/>
              </w:rPr>
              <w:t>Rate Limiting</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F7A3B99" w14:textId="77777777" w:rsidR="00B04699" w:rsidRDefault="0033509E">
            <w:r>
              <w:rPr>
                <w:sz w:val="20"/>
                <w:szCs w:val="20"/>
              </w:rPr>
              <w:t>Reuse (Redis + API Gateway)</w:t>
            </w:r>
          </w:p>
        </w:tc>
        <w:tc>
          <w:tcPr>
            <w:tcW w:w="4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F4D25A2" w14:textId="77777777" w:rsidR="00B04699" w:rsidRDefault="0033509E">
            <w:r>
              <w:rPr>
                <w:sz w:val="20"/>
                <w:szCs w:val="20"/>
              </w:rPr>
              <w:t>Standard sliding-window pattern with Redis INCR. Well-understood, battle-tested approach.</w:t>
            </w:r>
          </w:p>
        </w:tc>
      </w:tr>
      <w:tr w:rsidR="00B04699" w14:paraId="0254BC5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3995C51" w14:textId="77777777" w:rsidR="00B04699" w:rsidRDefault="0033509E">
            <w:r>
              <w:rPr>
                <w:sz w:val="20"/>
                <w:szCs w:val="20"/>
              </w:rPr>
              <w:t>Logging &amp; Monitoring</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D773E08" w14:textId="77777777" w:rsidR="00B04699" w:rsidRDefault="0033509E">
            <w:r>
              <w:rPr>
                <w:sz w:val="20"/>
                <w:szCs w:val="20"/>
              </w:rPr>
              <w:t>Reuse (Cloud Logging + Monitoring)</w:t>
            </w:r>
          </w:p>
        </w:tc>
        <w:tc>
          <w:tcPr>
            <w:tcW w:w="4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29391FF" w14:textId="77777777" w:rsidR="00B04699" w:rsidRDefault="0033509E">
            <w:r>
              <w:rPr>
                <w:sz w:val="20"/>
                <w:szCs w:val="20"/>
              </w:rPr>
              <w:t>GCP-native observability stack with deep Cloud Run integration. Custom solutions would add operational overhead.</w:t>
            </w:r>
          </w:p>
        </w:tc>
      </w:tr>
    </w:tbl>
    <w:p w14:paraId="07CAA4F0" w14:textId="77777777" w:rsidR="00B04699" w:rsidRDefault="0033509E">
      <w:r>
        <w:br w:type="page"/>
      </w:r>
    </w:p>
    <w:p w14:paraId="04262F4F" w14:textId="77777777" w:rsidR="00B04699" w:rsidRDefault="0033509E">
      <w:pPr>
        <w:pStyle w:val="Heading1"/>
      </w:pPr>
      <w:bookmarkStart w:id="41" w:name="_Toc225431158"/>
      <w:r>
        <w:lastRenderedPageBreak/>
        <w:t>19. Detailed Technical Design</w:t>
      </w:r>
      <w:bookmarkEnd w:id="41"/>
    </w:p>
    <w:p w14:paraId="47F1A2EF" w14:textId="77777777" w:rsidR="00B04699" w:rsidRDefault="0033509E">
      <w:pPr>
        <w:pStyle w:val="Heading2"/>
      </w:pPr>
      <w:bookmarkStart w:id="42" w:name="_Toc225431159"/>
      <w:r>
        <w:t>19.1 Authentication &amp; Authorization Module</w:t>
      </w:r>
      <w:bookmarkEnd w:id="42"/>
    </w:p>
    <w:p w14:paraId="1C049315" w14:textId="77777777" w:rsidR="00B04699" w:rsidRDefault="0033509E">
      <w:pPr>
        <w:spacing w:after="160" w:line="276" w:lineRule="auto"/>
      </w:pPr>
      <w:r>
        <w:t>The authentication module manages the complete OAuth 2.0 lifecycle for Gmail and Microsoft Graph APIs, session management via Firebase Auth, and role-based access control for platform features.</w:t>
      </w:r>
    </w:p>
    <w:p w14:paraId="768B3A8F" w14:textId="77777777" w:rsidR="00B04699" w:rsidRDefault="0033509E">
      <w:pPr>
        <w:pStyle w:val="Heading3"/>
      </w:pPr>
      <w:bookmarkStart w:id="43" w:name="_Toc225431160"/>
      <w:r>
        <w:t>19.1.1 Core Functions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8"/>
        <w:gridCol w:w="1917"/>
        <w:gridCol w:w="1772"/>
        <w:gridCol w:w="3433"/>
      </w:tblGrid>
      <w:tr w:rsidR="00B04699" w14:paraId="5F24CAEC"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652670D" w14:textId="77777777" w:rsidR="00B04699" w:rsidRDefault="0033509E">
            <w:r>
              <w:rPr>
                <w:b/>
                <w:bCs/>
                <w:color w:val="FFFFFF"/>
                <w:sz w:val="20"/>
                <w:szCs w:val="20"/>
              </w:rPr>
              <w:t>Function</w:t>
            </w:r>
          </w:p>
        </w:tc>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248352A" w14:textId="77777777" w:rsidR="00B04699" w:rsidRDefault="0033509E">
            <w:r>
              <w:rPr>
                <w:b/>
                <w:bCs/>
                <w:color w:val="FFFFFF"/>
                <w:sz w:val="20"/>
                <w:szCs w:val="20"/>
              </w:rPr>
              <w:t>Parameters</w:t>
            </w:r>
          </w:p>
        </w:tc>
        <w:tc>
          <w:tcPr>
            <w:tcW w:w="18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72C6520" w14:textId="77777777" w:rsidR="00B04699" w:rsidRDefault="0033509E">
            <w:r>
              <w:rPr>
                <w:b/>
                <w:bCs/>
                <w:color w:val="FFFFFF"/>
                <w:sz w:val="20"/>
                <w:szCs w:val="20"/>
              </w:rPr>
              <w:t>Returns</w:t>
            </w:r>
          </w:p>
        </w:tc>
        <w:tc>
          <w:tcPr>
            <w:tcW w:w="37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D304070" w14:textId="77777777" w:rsidR="00B04699" w:rsidRDefault="0033509E">
            <w:r>
              <w:rPr>
                <w:b/>
                <w:bCs/>
                <w:color w:val="FFFFFF"/>
                <w:sz w:val="20"/>
                <w:szCs w:val="20"/>
              </w:rPr>
              <w:t>Description</w:t>
            </w:r>
          </w:p>
        </w:tc>
      </w:tr>
      <w:tr w:rsidR="00B04699" w14:paraId="31CA7C75"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189AF74" w14:textId="77777777" w:rsidR="00B04699" w:rsidRDefault="0033509E">
            <w:r>
              <w:rPr>
                <w:sz w:val="20"/>
                <w:szCs w:val="20"/>
              </w:rPr>
              <w:t>initiateOAuthFlow()</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A1CC850" w14:textId="77777777" w:rsidR="00B04699" w:rsidRDefault="0033509E">
            <w:r>
              <w:rPr>
                <w:sz w:val="20"/>
                <w:szCs w:val="20"/>
              </w:rPr>
              <w:t>provider: 'google' | 'microsoft', scopes: string[]</w:t>
            </w:r>
          </w:p>
        </w:tc>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D3D705D" w14:textId="77777777" w:rsidR="00B04699" w:rsidRDefault="0033509E">
            <w:r>
              <w:rPr>
                <w:sz w:val="20"/>
                <w:szCs w:val="20"/>
              </w:rPr>
              <w:t>redirectUrl: string</w:t>
            </w:r>
          </w:p>
        </w:tc>
        <w:tc>
          <w:tcPr>
            <w:tcW w:w="3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90C8EAE" w14:textId="77777777" w:rsidR="00B04699" w:rsidRDefault="0033509E">
            <w:r>
              <w:rPr>
                <w:sz w:val="20"/>
                <w:szCs w:val="20"/>
              </w:rPr>
              <w:t>Generates OAuth 2.0 authorization URL with PKCE challenge, state parameter, and requested scopes. Stores code_verifier in encrypted session.</w:t>
            </w:r>
          </w:p>
        </w:tc>
      </w:tr>
      <w:tr w:rsidR="00B04699" w14:paraId="2AC3D447"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01566C7" w14:textId="77777777" w:rsidR="00B04699" w:rsidRDefault="0033509E">
            <w:r>
              <w:rPr>
                <w:sz w:val="20"/>
                <w:szCs w:val="20"/>
              </w:rPr>
              <w:t>handleOAuthCallback()</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014A4B5" w14:textId="77777777" w:rsidR="00B04699" w:rsidRDefault="0033509E">
            <w:r>
              <w:rPr>
                <w:sz w:val="20"/>
                <w:szCs w:val="20"/>
              </w:rPr>
              <w:t>code: string, state: string</w:t>
            </w:r>
          </w:p>
        </w:tc>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2FF6104" w14:textId="77777777" w:rsidR="00B04699" w:rsidRDefault="0033509E">
            <w:r>
              <w:rPr>
                <w:sz w:val="20"/>
                <w:szCs w:val="20"/>
              </w:rPr>
              <w:t>AuthResult: {user, tokens}</w:t>
            </w:r>
          </w:p>
        </w:tc>
        <w:tc>
          <w:tcPr>
            <w:tcW w:w="3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A397ED8" w14:textId="77777777" w:rsidR="00B04699" w:rsidRDefault="0033509E">
            <w:r>
              <w:rPr>
                <w:sz w:val="20"/>
                <w:szCs w:val="20"/>
              </w:rPr>
              <w:t>Exchanges authorization code for access/refresh tokens. Validates state parameter, verifies PKCE, creates/updates user record, and stores encrypted tokens in Secret Manager.</w:t>
            </w:r>
          </w:p>
        </w:tc>
      </w:tr>
      <w:tr w:rsidR="00B04699" w14:paraId="170C0FEA"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5B36DED" w14:textId="77777777" w:rsidR="00B04699" w:rsidRDefault="0033509E">
            <w:r>
              <w:rPr>
                <w:sz w:val="20"/>
                <w:szCs w:val="20"/>
              </w:rPr>
              <w:t>refreshAccessToken()</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F8CF789" w14:textId="77777777" w:rsidR="00B04699" w:rsidRDefault="0033509E">
            <w:r>
              <w:rPr>
                <w:sz w:val="20"/>
                <w:szCs w:val="20"/>
              </w:rPr>
              <w:t>userId: UUID</w:t>
            </w:r>
          </w:p>
        </w:tc>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E0125D4" w14:textId="77777777" w:rsidR="00B04699" w:rsidRDefault="0033509E">
            <w:r>
              <w:rPr>
                <w:sz w:val="20"/>
                <w:szCs w:val="20"/>
              </w:rPr>
              <w:t>AccessToken: {token, expires_at}</w:t>
            </w:r>
          </w:p>
        </w:tc>
        <w:tc>
          <w:tcPr>
            <w:tcW w:w="3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D14EE70" w14:textId="77777777" w:rsidR="00B04699" w:rsidRDefault="0033509E">
            <w:r>
              <w:rPr>
                <w:sz w:val="20"/>
                <w:szCs w:val="20"/>
              </w:rPr>
              <w:t>Checks token expiry. If expired, uses refresh_token to obtain new access_token from provider. Updates Secret Manager. Returns fresh token.</w:t>
            </w:r>
          </w:p>
        </w:tc>
      </w:tr>
      <w:tr w:rsidR="00B04699" w14:paraId="0263BFC0"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4CB3396" w14:textId="77777777" w:rsidR="00B04699" w:rsidRDefault="0033509E">
            <w:r>
              <w:rPr>
                <w:sz w:val="20"/>
                <w:szCs w:val="20"/>
              </w:rPr>
              <w:t>validateSession()</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286E872" w14:textId="77777777" w:rsidR="00B04699" w:rsidRDefault="0033509E">
            <w:r>
              <w:rPr>
                <w:sz w:val="20"/>
                <w:szCs w:val="20"/>
              </w:rPr>
              <w:t>sessionToken: string</w:t>
            </w:r>
          </w:p>
        </w:tc>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C9026EB" w14:textId="77777777" w:rsidR="00B04699" w:rsidRDefault="0033509E">
            <w:r>
              <w:rPr>
                <w:sz w:val="20"/>
                <w:szCs w:val="20"/>
              </w:rPr>
              <w:t>SessionPayload: {userId, role, exp}</w:t>
            </w:r>
          </w:p>
        </w:tc>
        <w:tc>
          <w:tcPr>
            <w:tcW w:w="3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131E67A" w14:textId="77777777" w:rsidR="00B04699" w:rsidRDefault="0033509E">
            <w:r>
              <w:rPr>
                <w:sz w:val="20"/>
                <w:szCs w:val="20"/>
              </w:rPr>
              <w:t>Verifies Firebase ID token signature, checks expiry and revocation status via Firebase Admin SDK. Returns decoded session payload.</w:t>
            </w:r>
          </w:p>
        </w:tc>
      </w:tr>
      <w:tr w:rsidR="00B04699" w14:paraId="7F697FEE"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7BFCBAB" w14:textId="77777777" w:rsidR="00B04699" w:rsidRDefault="0033509E">
            <w:r>
              <w:rPr>
                <w:sz w:val="20"/>
                <w:szCs w:val="20"/>
              </w:rPr>
              <w:t>revokeUserTokens()</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3F52B54" w14:textId="77777777" w:rsidR="00B04699" w:rsidRDefault="0033509E">
            <w:r>
              <w:rPr>
                <w:sz w:val="20"/>
                <w:szCs w:val="20"/>
              </w:rPr>
              <w:t>userId: UUID</w:t>
            </w:r>
          </w:p>
        </w:tc>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F8BF595" w14:textId="77777777" w:rsidR="00B04699" w:rsidRDefault="0033509E">
            <w:r>
              <w:rPr>
                <w:sz w:val="20"/>
                <w:szCs w:val="20"/>
              </w:rPr>
              <w:t>void</w:t>
            </w:r>
          </w:p>
        </w:tc>
        <w:tc>
          <w:tcPr>
            <w:tcW w:w="3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7591439" w14:textId="77777777" w:rsidR="00B04699" w:rsidRDefault="0033509E">
            <w:r>
              <w:rPr>
                <w:sz w:val="20"/>
                <w:szCs w:val="20"/>
              </w:rPr>
              <w:t>Revokes all OAuth tokens with the provider, deletes entries from Secret Manager, and invalidates all active Firebase sessions for the user.</w:t>
            </w:r>
          </w:p>
        </w:tc>
      </w:tr>
      <w:tr w:rsidR="00B04699" w14:paraId="3C9A2753"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D5DDAA1" w14:textId="77777777" w:rsidR="00B04699" w:rsidRDefault="0033509E">
            <w:r>
              <w:rPr>
                <w:sz w:val="20"/>
                <w:szCs w:val="20"/>
              </w:rPr>
              <w:t>checkPermission()</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4990E0E" w14:textId="77777777" w:rsidR="00B04699" w:rsidRDefault="0033509E">
            <w:r>
              <w:rPr>
                <w:sz w:val="20"/>
                <w:szCs w:val="20"/>
              </w:rPr>
              <w:t>userId: UUID, action: string, resource: string</w:t>
            </w:r>
          </w:p>
        </w:tc>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EBD186F" w14:textId="77777777" w:rsidR="00B04699" w:rsidRDefault="0033509E">
            <w:r>
              <w:rPr>
                <w:sz w:val="20"/>
                <w:szCs w:val="20"/>
              </w:rPr>
              <w:t>boolean</w:t>
            </w:r>
          </w:p>
        </w:tc>
        <w:tc>
          <w:tcPr>
            <w:tcW w:w="3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75F4300" w14:textId="77777777" w:rsidR="00B04699" w:rsidRDefault="0033509E">
            <w:r>
              <w:rPr>
                <w:sz w:val="20"/>
                <w:szCs w:val="20"/>
              </w:rPr>
              <w:t>Evaluates RBAC policy: checks user role against required permissions for the requested action on the specified resource type.</w:t>
            </w:r>
          </w:p>
        </w:tc>
      </w:tr>
    </w:tbl>
    <w:p w14:paraId="00E36A35" w14:textId="77777777" w:rsidR="00B04699" w:rsidRDefault="0033509E">
      <w:pPr>
        <w:pStyle w:val="Heading2"/>
      </w:pPr>
      <w:bookmarkStart w:id="44" w:name="_Toc225431161"/>
      <w:r>
        <w:t>19.2 Composer Service</w:t>
      </w:r>
      <w:bookmarkEnd w:id="44"/>
    </w:p>
    <w:p w14:paraId="2F6E1892" w14:textId="77777777" w:rsidR="00B04699" w:rsidRDefault="0033509E">
      <w:pPr>
        <w:spacing w:after="160" w:line="276" w:lineRule="auto"/>
      </w:pPr>
      <w:r>
        <w:t>The Composer Service handles email draft creation, AI-powered content generation, template rendering, and real-time validation.</w:t>
      </w:r>
    </w:p>
    <w:p w14:paraId="2DB15E0D" w14:textId="77777777" w:rsidR="00B04699" w:rsidRDefault="0033509E">
      <w:pPr>
        <w:pStyle w:val="Heading3"/>
      </w:pPr>
      <w:bookmarkStart w:id="45" w:name="_Toc225431162"/>
      <w:r>
        <w:t>19.2.1 Draft Management Functions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2129"/>
        <w:gridCol w:w="2294"/>
        <w:gridCol w:w="3229"/>
      </w:tblGrid>
      <w:tr w:rsidR="00B04699" w14:paraId="0B530676"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871E2DE" w14:textId="77777777" w:rsidR="00B04699" w:rsidRDefault="0033509E">
            <w:r>
              <w:rPr>
                <w:b/>
                <w:bCs/>
                <w:color w:val="FFFFFF"/>
                <w:sz w:val="20"/>
                <w:szCs w:val="20"/>
              </w:rPr>
              <w:t>Function</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4191B15" w14:textId="77777777" w:rsidR="00B04699" w:rsidRDefault="0033509E">
            <w:r>
              <w:rPr>
                <w:b/>
                <w:bCs/>
                <w:color w:val="FFFFFF"/>
                <w:sz w:val="20"/>
                <w:szCs w:val="20"/>
              </w:rPr>
              <w:t>Parameters</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230A7D8" w14:textId="77777777" w:rsidR="00B04699" w:rsidRDefault="0033509E">
            <w:r>
              <w:rPr>
                <w:b/>
                <w:bCs/>
                <w:color w:val="FFFFFF"/>
                <w:sz w:val="20"/>
                <w:szCs w:val="20"/>
              </w:rPr>
              <w:t>Returns</w:t>
            </w:r>
          </w:p>
        </w:tc>
        <w:tc>
          <w:tcPr>
            <w:tcW w:w="37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FA3D5EF" w14:textId="77777777" w:rsidR="00B04699" w:rsidRDefault="0033509E">
            <w:r>
              <w:rPr>
                <w:b/>
                <w:bCs/>
                <w:color w:val="FFFFFF"/>
                <w:sz w:val="20"/>
                <w:szCs w:val="20"/>
              </w:rPr>
              <w:t>Description</w:t>
            </w:r>
          </w:p>
        </w:tc>
      </w:tr>
      <w:tr w:rsidR="00B04699" w14:paraId="424703B5"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B2B8362" w14:textId="77777777" w:rsidR="00B04699" w:rsidRDefault="0033509E">
            <w:r>
              <w:rPr>
                <w:sz w:val="20"/>
                <w:szCs w:val="20"/>
              </w:rPr>
              <w:lastRenderedPageBreak/>
              <w:t>createDraft()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F5C0804" w14:textId="77777777" w:rsidR="00B04699" w:rsidRDefault="0033509E">
            <w:r>
              <w:rPr>
                <w:sz w:val="20"/>
                <w:szCs w:val="20"/>
              </w:rPr>
              <w:t>userId: UUID, payload: DraftInput</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8AC4AE2" w14:textId="77777777" w:rsidR="00B04699" w:rsidRDefault="0033509E">
            <w:r>
              <w:rPr>
                <w:sz w:val="20"/>
                <w:szCs w:val="20"/>
              </w:rPr>
              <w:t>Draft</w:t>
            </w:r>
          </w:p>
        </w:tc>
        <w:tc>
          <w:tcPr>
            <w:tcW w:w="3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4C19A3D" w14:textId="77777777" w:rsidR="00B04699" w:rsidRDefault="0033509E">
            <w:r>
              <w:rPr>
                <w:sz w:val="20"/>
                <w:szCs w:val="20"/>
              </w:rPr>
              <w:t>Creates a new email draft record in Cloud SQL. If template_id is provided, renders template with supplied variables. Initializes compliance_result as pending.</w:t>
            </w:r>
          </w:p>
        </w:tc>
      </w:tr>
      <w:tr w:rsidR="00B04699" w14:paraId="5F989023"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965FFCF" w14:textId="77777777" w:rsidR="00B04699" w:rsidRDefault="0033509E">
            <w:r>
              <w:rPr>
                <w:sz w:val="20"/>
                <w:szCs w:val="20"/>
              </w:rPr>
              <w:t>updateDraft()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91385DD" w14:textId="77777777" w:rsidR="00B04699" w:rsidRDefault="0033509E">
            <w:r>
              <w:rPr>
                <w:sz w:val="20"/>
                <w:szCs w:val="20"/>
              </w:rPr>
              <w:t>draftId: UUID, changes: Partial&lt;DraftInput&gt;</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D0324B6" w14:textId="77777777" w:rsidR="00B04699" w:rsidRDefault="0033509E">
            <w:r>
              <w:rPr>
                <w:sz w:val="20"/>
                <w:szCs w:val="20"/>
              </w:rPr>
              <w:t>Draft</w:t>
            </w:r>
          </w:p>
        </w:tc>
        <w:tc>
          <w:tcPr>
            <w:tcW w:w="3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CA42127" w14:textId="77777777" w:rsidR="00B04699" w:rsidRDefault="0033509E">
            <w:r>
              <w:rPr>
                <w:sz w:val="20"/>
                <w:szCs w:val="20"/>
              </w:rPr>
              <w:t>Applies partial update to existing draft. Triggers re-validation of compliance rules on subject/body changes. Publishes draft.updated event to Pub/Sub.</w:t>
            </w:r>
          </w:p>
        </w:tc>
      </w:tr>
      <w:tr w:rsidR="00B04699" w14:paraId="5D4A2E4B"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ADE66AD" w14:textId="77777777" w:rsidR="00B04699" w:rsidRDefault="0033509E">
            <w:r>
              <w:rPr>
                <w:sz w:val="20"/>
                <w:szCs w:val="20"/>
              </w:rPr>
              <w:t>getDraft()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116047E" w14:textId="77777777" w:rsidR="00B04699" w:rsidRDefault="0033509E">
            <w:r>
              <w:rPr>
                <w:sz w:val="20"/>
                <w:szCs w:val="20"/>
              </w:rPr>
              <w:t>draftId: UUID, userId: UUID</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4B7232E" w14:textId="77777777" w:rsidR="00B04699" w:rsidRDefault="0033509E">
            <w:r>
              <w:rPr>
                <w:sz w:val="20"/>
                <w:szCs w:val="20"/>
              </w:rPr>
              <w:t>Draft</w:t>
            </w:r>
          </w:p>
        </w:tc>
        <w:tc>
          <w:tcPr>
            <w:tcW w:w="3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0CD412E" w14:textId="77777777" w:rsidR="00B04699" w:rsidRDefault="0033509E">
            <w:r>
              <w:rPr>
                <w:sz w:val="20"/>
                <w:szCs w:val="20"/>
              </w:rPr>
              <w:t>Retrieves draft with ownership verification. Fetches from Redis cache first; falls back to Cloud SQL on cache miss. Hydrates template metadata if applicable.</w:t>
            </w:r>
          </w:p>
        </w:tc>
      </w:tr>
      <w:tr w:rsidR="00B04699" w14:paraId="080CCE60"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1DED003" w14:textId="77777777" w:rsidR="00B04699" w:rsidRDefault="0033509E">
            <w:r>
              <w:rPr>
                <w:sz w:val="20"/>
                <w:szCs w:val="20"/>
              </w:rPr>
              <w:t>listDrafts()</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BDEBD15" w14:textId="77777777" w:rsidR="00B04699" w:rsidRDefault="0033509E">
            <w:r>
              <w:rPr>
                <w:sz w:val="20"/>
                <w:szCs w:val="20"/>
              </w:rPr>
              <w:t>userId: UUID, filters: DraftFilters, pagination: PageParams</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B08BF1A" w14:textId="77777777" w:rsidR="00B04699" w:rsidRDefault="0033509E">
            <w:r>
              <w:rPr>
                <w:sz w:val="20"/>
                <w:szCs w:val="20"/>
              </w:rPr>
              <w:t>PaginatedResult&lt;Draft&gt;</w:t>
            </w:r>
          </w:p>
        </w:tc>
        <w:tc>
          <w:tcPr>
            <w:tcW w:w="3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9980536" w14:textId="77777777" w:rsidR="00B04699" w:rsidRDefault="0033509E">
            <w:r>
              <w:rPr>
                <w:sz w:val="20"/>
                <w:szCs w:val="20"/>
              </w:rPr>
              <w:t>Returns paginated list of user drafts filtered by status, date range, and template category. Uses read replica for query execution.</w:t>
            </w:r>
          </w:p>
        </w:tc>
      </w:tr>
      <w:tr w:rsidR="00B04699" w14:paraId="08065552"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E55DF9C" w14:textId="77777777" w:rsidR="00B04699" w:rsidRDefault="0033509E">
            <w:r>
              <w:rPr>
                <w:sz w:val="20"/>
                <w:szCs w:val="20"/>
              </w:rPr>
              <w:t>deleteDraft()</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F70605A" w14:textId="77777777" w:rsidR="00B04699" w:rsidRDefault="0033509E">
            <w:r>
              <w:rPr>
                <w:sz w:val="20"/>
                <w:szCs w:val="20"/>
              </w:rPr>
              <w:t>draftId: UUID, userId: UUID</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52D4020" w14:textId="77777777" w:rsidR="00B04699" w:rsidRDefault="0033509E">
            <w:r>
              <w:rPr>
                <w:sz w:val="20"/>
                <w:szCs w:val="20"/>
              </w:rPr>
              <w:t>void</w:t>
            </w:r>
          </w:p>
        </w:tc>
        <w:tc>
          <w:tcPr>
            <w:tcW w:w="37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401E6F6" w14:textId="77777777" w:rsidR="00B04699" w:rsidRDefault="0033509E">
            <w:r>
              <w:rPr>
                <w:sz w:val="20"/>
                <w:szCs w:val="20"/>
              </w:rPr>
              <w:t>Soft-deletes draft (sets status to 'cancelled'). If a schedule exists, cancels the associated Cloud Task. Publishes draft.deleted event.</w:t>
            </w:r>
          </w:p>
        </w:tc>
      </w:tr>
      <w:tr w:rsidR="00B04699" w14:paraId="1CB3A67A" w14:textId="77777777">
        <w:tblPrEx>
          <w:tblCellMar>
            <w:top w:w="0" w:type="dxa"/>
            <w:bottom w:w="0" w:type="dxa"/>
          </w:tblCellMar>
        </w:tblPrEx>
        <w:tc>
          <w:tcPr>
            <w:tcW w:w="1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603D844" w14:textId="77777777" w:rsidR="00B04699" w:rsidRDefault="0033509E">
            <w:r>
              <w:rPr>
                <w:sz w:val="20"/>
                <w:szCs w:val="20"/>
              </w:rPr>
              <w:t>finalizeDraft()</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C8CB2B9" w14:textId="77777777" w:rsidR="00B04699" w:rsidRDefault="0033509E">
            <w:r>
              <w:rPr>
                <w:sz w:val="20"/>
                <w:szCs w:val="20"/>
              </w:rPr>
              <w:t>draftId: UUID</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CB12D2A" w14:textId="77777777" w:rsidR="00B04699" w:rsidRDefault="0033509E">
            <w:r>
              <w:rPr>
                <w:sz w:val="20"/>
                <w:szCs w:val="20"/>
              </w:rPr>
              <w:t>Draft</w:t>
            </w:r>
          </w:p>
        </w:tc>
        <w:tc>
          <w:tcPr>
            <w:tcW w:w="37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41E6274" w14:textId="77777777" w:rsidR="00B04699" w:rsidRDefault="0033509E">
            <w:r>
              <w:rPr>
                <w:sz w:val="20"/>
                <w:szCs w:val="20"/>
              </w:rPr>
              <w:t>Locks draft for dispatch: runs final compliance check, generates plain-text body from HTML, validates all recipients, and sets status to 'finalized'.</w:t>
            </w:r>
          </w:p>
        </w:tc>
      </w:tr>
    </w:tbl>
    <w:p w14:paraId="330661D9" w14:textId="77777777" w:rsidR="00B04699" w:rsidRDefault="0033509E">
      <w:pPr>
        <w:pStyle w:val="Heading3"/>
      </w:pPr>
      <w:bookmarkStart w:id="46" w:name="_Toc225431163"/>
      <w:r>
        <w:t>19.2.2 AI Generation Functions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2340"/>
        <w:gridCol w:w="1982"/>
        <w:gridCol w:w="2778"/>
      </w:tblGrid>
      <w:tr w:rsidR="00B04699" w14:paraId="7541FBD4"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6E49F45" w14:textId="77777777" w:rsidR="00B04699" w:rsidRDefault="0033509E">
            <w:r>
              <w:rPr>
                <w:b/>
                <w:bCs/>
                <w:color w:val="FFFFFF"/>
                <w:sz w:val="20"/>
                <w:szCs w:val="20"/>
              </w:rPr>
              <w:t>Function</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BBEE0F2" w14:textId="77777777" w:rsidR="00B04699" w:rsidRDefault="0033509E">
            <w:r>
              <w:rPr>
                <w:b/>
                <w:bCs/>
                <w:color w:val="FFFFFF"/>
                <w:sz w:val="20"/>
                <w:szCs w:val="20"/>
              </w:rPr>
              <w:t>Parameters</w:t>
            </w:r>
          </w:p>
        </w:tc>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4C89DAC" w14:textId="77777777" w:rsidR="00B04699" w:rsidRDefault="0033509E">
            <w:r>
              <w:rPr>
                <w:b/>
                <w:bCs/>
                <w:color w:val="FFFFFF"/>
                <w:sz w:val="20"/>
                <w:szCs w:val="20"/>
              </w:rPr>
              <w:t>Returns</w:t>
            </w:r>
          </w:p>
        </w:tc>
        <w:tc>
          <w:tcPr>
            <w:tcW w:w="2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F55AFB1" w14:textId="77777777" w:rsidR="00B04699" w:rsidRDefault="0033509E">
            <w:r>
              <w:rPr>
                <w:b/>
                <w:bCs/>
                <w:color w:val="FFFFFF"/>
                <w:sz w:val="20"/>
                <w:szCs w:val="20"/>
              </w:rPr>
              <w:t>Description</w:t>
            </w:r>
          </w:p>
        </w:tc>
      </w:tr>
      <w:tr w:rsidR="00B04699" w14:paraId="03A5D8C8"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F66EEBF" w14:textId="77777777" w:rsidR="00B04699" w:rsidRDefault="0033509E">
            <w:r>
              <w:rPr>
                <w:sz w:val="20"/>
                <w:szCs w:val="20"/>
              </w:rPr>
              <w:t>generateDraftContent()</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AE2039C" w14:textId="77777777" w:rsidR="00B04699" w:rsidRDefault="0033509E">
            <w:r>
              <w:rPr>
                <w:sz w:val="20"/>
                <w:szCs w:val="20"/>
              </w:rPr>
              <w:t>context: DraftContext, preferences: UserConfig</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BB132A4" w14:textId="77777777" w:rsidR="00B04699" w:rsidRDefault="0033509E">
            <w:r>
              <w:rPr>
                <w:sz w:val="20"/>
                <w:szCs w:val="20"/>
              </w:rPr>
              <w:t>GeneratedContent: {subject, body_html}</w:t>
            </w:r>
          </w:p>
        </w:tc>
        <w:tc>
          <w:tcPr>
            <w:tcW w:w="2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7F0958C" w14:textId="77777777" w:rsidR="00B04699" w:rsidRDefault="0033509E">
            <w:r>
              <w:rPr>
                <w:sz w:val="20"/>
                <w:szCs w:val="20"/>
              </w:rPr>
              <w:t>Invokes Vertex AI (Gemini Pro) with assembled prompt including thread history, recipient context, tone preference, and compliance requirements. Returns generated subject and body.</w:t>
            </w:r>
          </w:p>
        </w:tc>
      </w:tr>
      <w:tr w:rsidR="00B04699" w14:paraId="66E8FDE8"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C7A179F" w14:textId="77777777" w:rsidR="00B04699" w:rsidRDefault="0033509E">
            <w:r>
              <w:rPr>
                <w:sz w:val="20"/>
                <w:szCs w:val="20"/>
              </w:rPr>
              <w:t>buildAIPrompt()</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2E8F39F" w14:textId="77777777" w:rsidR="00B04699" w:rsidRDefault="0033509E">
            <w:r>
              <w:rPr>
                <w:sz w:val="20"/>
                <w:szCs w:val="20"/>
              </w:rPr>
              <w:t>context: DraftContext, config: UserConfig, policies: CompliancePolicy[]</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DD6F1D3" w14:textId="77777777" w:rsidR="00B04699" w:rsidRDefault="0033509E">
            <w:r>
              <w:rPr>
                <w:sz w:val="20"/>
                <w:szCs w:val="20"/>
              </w:rPr>
              <w:t>string</w:t>
            </w:r>
          </w:p>
        </w:tc>
        <w:tc>
          <w:tcPr>
            <w:tcW w:w="2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A082E67" w14:textId="77777777" w:rsidR="00B04699" w:rsidRDefault="0033509E">
            <w:r>
              <w:rPr>
                <w:sz w:val="20"/>
                <w:szCs w:val="20"/>
              </w:rPr>
              <w:t>Assembles the full prompt string with system instructions, few-shot examples, user tone preferences, active compliance rules, and thread context. Handles token budget allocation.</w:t>
            </w:r>
          </w:p>
        </w:tc>
      </w:tr>
      <w:tr w:rsidR="00B04699" w14:paraId="683008CA"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3619AFB" w14:textId="77777777" w:rsidR="00B04699" w:rsidRDefault="0033509E">
            <w:r>
              <w:rPr>
                <w:sz w:val="20"/>
                <w:szCs w:val="20"/>
              </w:rPr>
              <w:t>suggestSubjectLines()</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2833FAA" w14:textId="77777777" w:rsidR="00B04699" w:rsidRDefault="0033509E">
            <w:r>
              <w:rPr>
                <w:sz w:val="20"/>
                <w:szCs w:val="20"/>
              </w:rPr>
              <w:t>bodyContent: string, recipientContext: RecipientInfo</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02E243E" w14:textId="77777777" w:rsidR="00B04699" w:rsidRDefault="0033509E">
            <w:r>
              <w:rPr>
                <w:sz w:val="20"/>
                <w:szCs w:val="20"/>
              </w:rPr>
              <w:t>string[]</w:t>
            </w:r>
          </w:p>
        </w:tc>
        <w:tc>
          <w:tcPr>
            <w:tcW w:w="2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5311CF1" w14:textId="77777777" w:rsidR="00B04699" w:rsidRDefault="0033509E">
            <w:r>
              <w:rPr>
                <w:sz w:val="20"/>
                <w:szCs w:val="20"/>
              </w:rPr>
              <w:t xml:space="preserve">Generates 3–5 subject line suggestions based on email body content and recipient </w:t>
            </w:r>
            <w:r>
              <w:rPr>
                <w:sz w:val="20"/>
                <w:szCs w:val="20"/>
              </w:rPr>
              <w:lastRenderedPageBreak/>
              <w:t>relationship metadata. Uses Vertex AI with temperature 0.8 for diversity.</w:t>
            </w:r>
          </w:p>
        </w:tc>
      </w:tr>
      <w:tr w:rsidR="00B04699" w14:paraId="381360CC"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5CE12EA" w14:textId="77777777" w:rsidR="00B04699" w:rsidRDefault="0033509E">
            <w:r>
              <w:rPr>
                <w:sz w:val="20"/>
                <w:szCs w:val="20"/>
              </w:rPr>
              <w:lastRenderedPageBreak/>
              <w:t>adjustTone()</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DB85335" w14:textId="77777777" w:rsidR="00B04699" w:rsidRDefault="0033509E">
            <w:r>
              <w:rPr>
                <w:sz w:val="20"/>
                <w:szCs w:val="20"/>
              </w:rPr>
              <w:t>content: string, targetTone: TonePreset, currentTone: TonePreset</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35CD492" w14:textId="77777777" w:rsidR="00B04699" w:rsidRDefault="0033509E">
            <w:r>
              <w:rPr>
                <w:sz w:val="20"/>
                <w:szCs w:val="20"/>
              </w:rPr>
              <w:t>string</w:t>
            </w:r>
          </w:p>
        </w:tc>
        <w:tc>
          <w:tcPr>
            <w:tcW w:w="2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B53C758" w14:textId="77777777" w:rsidR="00B04699" w:rsidRDefault="0033509E">
            <w:r>
              <w:rPr>
                <w:sz w:val="20"/>
                <w:szCs w:val="20"/>
              </w:rPr>
              <w:t>Rewrites email content to match the target tone while preserving meaning. Useful when switching from 'casual' to 'formal' mid-composition.</w:t>
            </w:r>
          </w:p>
        </w:tc>
      </w:tr>
      <w:tr w:rsidR="00B04699" w14:paraId="6D254DAB"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A75462D" w14:textId="77777777" w:rsidR="00B04699" w:rsidRDefault="0033509E">
            <w:r>
              <w:rPr>
                <w:sz w:val="20"/>
                <w:szCs w:val="20"/>
              </w:rPr>
              <w:t>summarizeThread()</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01224E8" w14:textId="77777777" w:rsidR="00B04699" w:rsidRDefault="0033509E">
            <w:r>
              <w:rPr>
                <w:sz w:val="20"/>
                <w:szCs w:val="20"/>
              </w:rPr>
              <w:t>threadMessages: ThreadMessage[]</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31EBC16" w14:textId="77777777" w:rsidR="00B04699" w:rsidRDefault="0033509E">
            <w:r>
              <w:rPr>
                <w:sz w:val="20"/>
                <w:szCs w:val="20"/>
              </w:rPr>
              <w:t>string</w:t>
            </w:r>
          </w:p>
        </w:tc>
        <w:tc>
          <w:tcPr>
            <w:tcW w:w="2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D226FBC" w14:textId="77777777" w:rsidR="00B04699" w:rsidRDefault="0033509E">
            <w:r>
              <w:rPr>
                <w:sz w:val="20"/>
                <w:szCs w:val="20"/>
              </w:rPr>
              <w:t>Generates a concise summary of an email thread to provide context for AI draft generation. Limits output to 200 tokens.</w:t>
            </w:r>
          </w:p>
        </w:tc>
      </w:tr>
    </w:tbl>
    <w:p w14:paraId="4B21992C" w14:textId="77777777" w:rsidR="00B04699" w:rsidRDefault="0033509E">
      <w:r>
        <w:br w:type="page"/>
      </w:r>
    </w:p>
    <w:p w14:paraId="62FE1728" w14:textId="77777777" w:rsidR="00B04699" w:rsidRDefault="0033509E">
      <w:pPr>
        <w:pStyle w:val="Heading2"/>
      </w:pPr>
      <w:bookmarkStart w:id="47" w:name="_Toc225431164"/>
      <w:r>
        <w:lastRenderedPageBreak/>
        <w:t>19.3 Template Engine</w:t>
      </w:r>
      <w:bookmarkEnd w:id="47"/>
    </w:p>
    <w:p w14:paraId="48CB4222" w14:textId="77777777" w:rsidR="00B04699" w:rsidRDefault="0033509E">
      <w:pPr>
        <w:spacing w:after="160" w:line="276" w:lineRule="auto"/>
      </w:pPr>
      <w:r>
        <w:t>The Template Engine manages template CRUD operations, variable resolution, conditional rendering, and compliance-tag injection.</w:t>
      </w:r>
    </w:p>
    <w:p w14:paraId="38B4DBB5" w14:textId="77777777" w:rsidR="00B04699" w:rsidRDefault="0033509E">
      <w:pPr>
        <w:pStyle w:val="Heading3"/>
      </w:pPr>
      <w:bookmarkStart w:id="48" w:name="_Toc225431165"/>
      <w:r>
        <w:t>19.3.1 Core Functions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2302"/>
        <w:gridCol w:w="1978"/>
        <w:gridCol w:w="2825"/>
      </w:tblGrid>
      <w:tr w:rsidR="00B04699" w14:paraId="7CBB1B06"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D5D81ED" w14:textId="77777777" w:rsidR="00B04699" w:rsidRDefault="0033509E">
            <w:r>
              <w:rPr>
                <w:b/>
                <w:bCs/>
                <w:color w:val="FFFFFF"/>
                <w:sz w:val="20"/>
                <w:szCs w:val="20"/>
              </w:rPr>
              <w:t>Function</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74E2C66" w14:textId="77777777" w:rsidR="00B04699" w:rsidRDefault="0033509E">
            <w:r>
              <w:rPr>
                <w:b/>
                <w:bCs/>
                <w:color w:val="FFFFFF"/>
                <w:sz w:val="20"/>
                <w:szCs w:val="20"/>
              </w:rPr>
              <w:t>Parameters</w:t>
            </w:r>
          </w:p>
        </w:tc>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D0A33F2" w14:textId="77777777" w:rsidR="00B04699" w:rsidRDefault="0033509E">
            <w:r>
              <w:rPr>
                <w:b/>
                <w:bCs/>
                <w:color w:val="FFFFFF"/>
                <w:sz w:val="20"/>
                <w:szCs w:val="20"/>
              </w:rPr>
              <w:t>Returns</w:t>
            </w:r>
          </w:p>
        </w:tc>
        <w:tc>
          <w:tcPr>
            <w:tcW w:w="2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B77C486" w14:textId="77777777" w:rsidR="00B04699" w:rsidRDefault="0033509E">
            <w:r>
              <w:rPr>
                <w:b/>
                <w:bCs/>
                <w:color w:val="FFFFFF"/>
                <w:sz w:val="20"/>
                <w:szCs w:val="20"/>
              </w:rPr>
              <w:t>Description</w:t>
            </w:r>
          </w:p>
        </w:tc>
      </w:tr>
      <w:tr w:rsidR="00B04699" w14:paraId="3E0113E5"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108A6EC" w14:textId="77777777" w:rsidR="00B04699" w:rsidRDefault="0033509E">
            <w:r>
              <w:rPr>
                <w:sz w:val="20"/>
                <w:szCs w:val="20"/>
              </w:rPr>
              <w:t>createTemplate()</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3F87B62" w14:textId="77777777" w:rsidR="00B04699" w:rsidRDefault="0033509E">
            <w:r>
              <w:rPr>
                <w:sz w:val="20"/>
                <w:szCs w:val="20"/>
              </w:rPr>
              <w:t>userId: UUID, payload: TemplateInput</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EA23BA9" w14:textId="77777777" w:rsidR="00B04699" w:rsidRDefault="0033509E">
            <w:r>
              <w:rPr>
                <w:sz w:val="20"/>
                <w:szCs w:val="20"/>
              </w:rPr>
              <w:t>Template</w:t>
            </w:r>
          </w:p>
        </w:tc>
        <w:tc>
          <w:tcPr>
            <w:tcW w:w="2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0D7B32A" w14:textId="77777777" w:rsidR="00B04699" w:rsidRDefault="0033509E">
            <w:r>
              <w:rPr>
                <w:sz w:val="20"/>
                <w:szCs w:val="20"/>
              </w:rPr>
              <w:t>Creates a new template record. Validates variables_schema against JSON Schema Draft 7. Assigns category and compliance tags.</w:t>
            </w:r>
          </w:p>
        </w:tc>
      </w:tr>
      <w:tr w:rsidR="00B04699" w14:paraId="19CBB95F"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A651687" w14:textId="77777777" w:rsidR="00B04699" w:rsidRDefault="0033509E">
            <w:r>
              <w:rPr>
                <w:sz w:val="20"/>
                <w:szCs w:val="20"/>
              </w:rPr>
              <w:t>renderTemplate()</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31E06D2" w14:textId="77777777" w:rsidR="00B04699" w:rsidRDefault="0033509E">
            <w:r>
              <w:rPr>
                <w:sz w:val="20"/>
                <w:szCs w:val="20"/>
              </w:rPr>
              <w:t>templateId: UUID, variables: Record&lt;string, any&gt;</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1F86E98" w14:textId="77777777" w:rsidR="00B04699" w:rsidRDefault="0033509E">
            <w:r>
              <w:rPr>
                <w:sz w:val="20"/>
                <w:szCs w:val="20"/>
              </w:rPr>
              <w:t>RenderedContent: {subject, body}</w:t>
            </w:r>
          </w:p>
        </w:tc>
        <w:tc>
          <w:tcPr>
            <w:tcW w:w="2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2B7A1EC" w14:textId="77777777" w:rsidR="00B04699" w:rsidRDefault="0033509E">
            <w:r>
              <w:rPr>
                <w:sz w:val="20"/>
                <w:szCs w:val="20"/>
              </w:rPr>
              <w:t>Resolves Mustache placeholders with provided variables, evaluates conditional blocks, and injects compliance-required blocks (e.g., legal disclaimers).</w:t>
            </w:r>
          </w:p>
        </w:tc>
      </w:tr>
      <w:tr w:rsidR="00B04699" w14:paraId="0008CF1C"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79334CC" w14:textId="77777777" w:rsidR="00B04699" w:rsidRDefault="0033509E">
            <w:r>
              <w:rPr>
                <w:sz w:val="20"/>
                <w:szCs w:val="20"/>
              </w:rPr>
              <w:t>validateVariables()</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55D544C" w14:textId="77777777" w:rsidR="00B04699" w:rsidRDefault="0033509E">
            <w:r>
              <w:rPr>
                <w:sz w:val="20"/>
                <w:szCs w:val="20"/>
              </w:rPr>
              <w:t>schema: JSONSchema, variables: Record&lt;string, any&gt;</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877A774" w14:textId="77777777" w:rsidR="00B04699" w:rsidRDefault="0033509E">
            <w:r>
              <w:rPr>
                <w:sz w:val="20"/>
                <w:szCs w:val="20"/>
              </w:rPr>
              <w:t>ValidationResult</w:t>
            </w:r>
          </w:p>
        </w:tc>
        <w:tc>
          <w:tcPr>
            <w:tcW w:w="2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15FB753" w14:textId="77777777" w:rsidR="00B04699" w:rsidRDefault="0033509E">
            <w:r>
              <w:rPr>
                <w:sz w:val="20"/>
                <w:szCs w:val="20"/>
              </w:rPr>
              <w:t>Validates supplied variables against the template’s JSON Schema. Returns errors for missing required fields, type mismatches, and constraint violations.</w:t>
            </w:r>
          </w:p>
        </w:tc>
      </w:tr>
      <w:tr w:rsidR="00B04699" w14:paraId="3696CF04"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CFE24A2" w14:textId="77777777" w:rsidR="00B04699" w:rsidRDefault="0033509E">
            <w:r>
              <w:rPr>
                <w:sz w:val="20"/>
                <w:szCs w:val="20"/>
              </w:rPr>
              <w:t>cloneTemplate()</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CD05549" w14:textId="77777777" w:rsidR="00B04699" w:rsidRDefault="0033509E">
            <w:r>
              <w:rPr>
                <w:sz w:val="20"/>
                <w:szCs w:val="20"/>
              </w:rPr>
              <w:t>templateId: UUID, userId: UUID</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F64B182" w14:textId="77777777" w:rsidR="00B04699" w:rsidRDefault="0033509E">
            <w:r>
              <w:rPr>
                <w:sz w:val="20"/>
                <w:szCs w:val="20"/>
              </w:rPr>
              <w:t>Template</w:t>
            </w:r>
          </w:p>
        </w:tc>
        <w:tc>
          <w:tcPr>
            <w:tcW w:w="2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4FA6F91" w14:textId="77777777" w:rsidR="00B04699" w:rsidRDefault="0033509E">
            <w:r>
              <w:rPr>
                <w:sz w:val="20"/>
                <w:szCs w:val="20"/>
              </w:rPr>
              <w:t>Duplicates a template (including schema and compliance tags) for user customization. Resets usage_count to 0 and assigns new owner.</w:t>
            </w:r>
          </w:p>
        </w:tc>
      </w:tr>
      <w:tr w:rsidR="00B04699" w14:paraId="1E2DC3CE"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2908EEA" w14:textId="77777777" w:rsidR="00B04699" w:rsidRDefault="0033509E">
            <w:r>
              <w:rPr>
                <w:sz w:val="20"/>
                <w:szCs w:val="20"/>
              </w:rPr>
              <w:t>getTemplateAnalytics()</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EC78545" w14:textId="77777777" w:rsidR="00B04699" w:rsidRDefault="0033509E">
            <w:r>
              <w:rPr>
                <w:sz w:val="20"/>
                <w:szCs w:val="20"/>
              </w:rPr>
              <w:t>templateId: UUID, dateRange: DateRange</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7506EE0" w14:textId="77777777" w:rsidR="00B04699" w:rsidRDefault="0033509E">
            <w:r>
              <w:rPr>
                <w:sz w:val="20"/>
                <w:szCs w:val="20"/>
              </w:rPr>
              <w:t>TemplateStats</w:t>
            </w:r>
          </w:p>
        </w:tc>
        <w:tc>
          <w:tcPr>
            <w:tcW w:w="2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3BA53CE" w14:textId="77777777" w:rsidR="00B04699" w:rsidRDefault="0033509E">
            <w:r>
              <w:rPr>
                <w:sz w:val="20"/>
                <w:szCs w:val="20"/>
              </w:rPr>
              <w:t>Aggregates usage count, average engagement score, and top-performing variable combinations for the specified template over the date range.</w:t>
            </w:r>
          </w:p>
        </w:tc>
      </w:tr>
    </w:tbl>
    <w:p w14:paraId="5CBD71A1" w14:textId="77777777" w:rsidR="00B04699" w:rsidRDefault="0033509E">
      <w:pPr>
        <w:pStyle w:val="Heading2"/>
      </w:pPr>
      <w:bookmarkStart w:id="49" w:name="_Toc225431166"/>
      <w:r>
        <w:t>19.4 Scheduling &amp; Dispatch Service</w:t>
      </w:r>
      <w:bookmarkEnd w:id="49"/>
    </w:p>
    <w:p w14:paraId="6ABD0560" w14:textId="77777777" w:rsidR="00B04699" w:rsidRDefault="0033509E">
      <w:pPr>
        <w:spacing w:after="160" w:line="276" w:lineRule="auto"/>
      </w:pPr>
      <w:r>
        <w:t>Manages scheduled email delivery using Cloud Tasks, handles dispatch execution, retry logic, and post-send status updates.</w:t>
      </w:r>
    </w:p>
    <w:p w14:paraId="7084368C" w14:textId="77777777" w:rsidR="00B04699" w:rsidRDefault="0033509E">
      <w:pPr>
        <w:pStyle w:val="Heading3"/>
      </w:pPr>
      <w:bookmarkStart w:id="50" w:name="_Toc225431167"/>
      <w:r>
        <w:t>19.4.1 Core Functions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2256"/>
        <w:gridCol w:w="1590"/>
        <w:gridCol w:w="3183"/>
      </w:tblGrid>
      <w:tr w:rsidR="00B04699" w14:paraId="7011CBA2"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B2D90AC" w14:textId="77777777" w:rsidR="00B04699" w:rsidRDefault="0033509E">
            <w:r>
              <w:rPr>
                <w:b/>
                <w:bCs/>
                <w:color w:val="FFFFFF"/>
                <w:sz w:val="20"/>
                <w:szCs w:val="20"/>
              </w:rPr>
              <w:t>Function</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E13DB0B" w14:textId="77777777" w:rsidR="00B04699" w:rsidRDefault="0033509E">
            <w:r>
              <w:rPr>
                <w:b/>
                <w:bCs/>
                <w:color w:val="FFFFFF"/>
                <w:sz w:val="20"/>
                <w:szCs w:val="20"/>
              </w:rPr>
              <w:t>Parameters</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AC7168E" w14:textId="77777777" w:rsidR="00B04699" w:rsidRDefault="0033509E">
            <w:r>
              <w:rPr>
                <w:b/>
                <w:bCs/>
                <w:color w:val="FFFFFF"/>
                <w:sz w:val="20"/>
                <w:szCs w:val="20"/>
              </w:rPr>
              <w:t>Returns</w:t>
            </w:r>
          </w:p>
        </w:tc>
        <w:tc>
          <w:tcPr>
            <w:tcW w:w="33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2B90C17" w14:textId="77777777" w:rsidR="00B04699" w:rsidRDefault="0033509E">
            <w:r>
              <w:rPr>
                <w:b/>
                <w:bCs/>
                <w:color w:val="FFFFFF"/>
                <w:sz w:val="20"/>
                <w:szCs w:val="20"/>
              </w:rPr>
              <w:t>Description</w:t>
            </w:r>
          </w:p>
        </w:tc>
      </w:tr>
      <w:tr w:rsidR="00B04699" w14:paraId="4FB9BC22"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5BDFAA9" w14:textId="77777777" w:rsidR="00B04699" w:rsidRDefault="0033509E">
            <w:r>
              <w:rPr>
                <w:sz w:val="20"/>
                <w:szCs w:val="20"/>
              </w:rPr>
              <w:t>createSchedule()</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4462C7E" w14:textId="77777777" w:rsidR="00B04699" w:rsidRDefault="0033509E">
            <w:r>
              <w:rPr>
                <w:sz w:val="20"/>
                <w:szCs w:val="20"/>
              </w:rPr>
              <w:t>draftId: UUID, scheduledAt: Date, userId: UUID</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325A46E" w14:textId="77777777" w:rsidR="00B04699" w:rsidRDefault="0033509E">
            <w:r>
              <w:rPr>
                <w:sz w:val="20"/>
                <w:szCs w:val="20"/>
              </w:rPr>
              <w:t>Schedule</w:t>
            </w:r>
          </w:p>
        </w:tc>
        <w:tc>
          <w:tcPr>
            <w:tcW w:w="33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621F4D1" w14:textId="77777777" w:rsidR="00B04699" w:rsidRDefault="0033509E">
            <w:r>
              <w:rPr>
                <w:sz w:val="20"/>
                <w:szCs w:val="20"/>
              </w:rPr>
              <w:t>Validates draft is finalized, creates Cloud Task with HTTP target pointing to dispatch endpoint, stores schedule record with cloud_task_id.</w:t>
            </w:r>
          </w:p>
        </w:tc>
      </w:tr>
      <w:tr w:rsidR="00B04699" w14:paraId="0384C3F9"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37345C3" w14:textId="77777777" w:rsidR="00B04699" w:rsidRDefault="0033509E">
            <w:r>
              <w:rPr>
                <w:sz w:val="20"/>
                <w:szCs w:val="20"/>
              </w:rPr>
              <w:lastRenderedPageBreak/>
              <w:t>cancelSchedule()</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848026A" w14:textId="77777777" w:rsidR="00B04699" w:rsidRDefault="0033509E">
            <w:r>
              <w:rPr>
                <w:sz w:val="20"/>
                <w:szCs w:val="20"/>
              </w:rPr>
              <w:t>scheduleId: UUID, userId: UUID</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D91554E" w14:textId="77777777" w:rsidR="00B04699" w:rsidRDefault="0033509E">
            <w:r>
              <w:rPr>
                <w:sz w:val="20"/>
                <w:szCs w:val="20"/>
              </w:rPr>
              <w:t>void</w:t>
            </w:r>
          </w:p>
        </w:tc>
        <w:tc>
          <w:tcPr>
            <w:tcW w:w="3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B825F09" w14:textId="77777777" w:rsidR="00B04699" w:rsidRDefault="0033509E">
            <w:r>
              <w:rPr>
                <w:sz w:val="20"/>
                <w:szCs w:val="20"/>
              </w:rPr>
              <w:t>Deletes the Cloud Task from the queue, updates schedule status to 'cancelled', and unlocks the draft for further editing.</w:t>
            </w:r>
          </w:p>
        </w:tc>
      </w:tr>
      <w:tr w:rsidR="00B04699" w14:paraId="49E3769E"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75EE9EC" w14:textId="77777777" w:rsidR="00B04699" w:rsidRDefault="0033509E">
            <w:r>
              <w:rPr>
                <w:sz w:val="20"/>
                <w:szCs w:val="20"/>
              </w:rPr>
              <w:t>reschedule()</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F40BAA2" w14:textId="77777777" w:rsidR="00B04699" w:rsidRDefault="0033509E">
            <w:r>
              <w:rPr>
                <w:sz w:val="20"/>
                <w:szCs w:val="20"/>
              </w:rPr>
              <w:t>scheduleId: UUID, newTime: Date</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1449FA8" w14:textId="77777777" w:rsidR="00B04699" w:rsidRDefault="0033509E">
            <w:r>
              <w:rPr>
                <w:sz w:val="20"/>
                <w:szCs w:val="20"/>
              </w:rPr>
              <w:t>Schedule</w:t>
            </w:r>
          </w:p>
        </w:tc>
        <w:tc>
          <w:tcPr>
            <w:tcW w:w="33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0ADE2D3" w14:textId="77777777" w:rsidR="00B04699" w:rsidRDefault="0033509E">
            <w:r>
              <w:rPr>
                <w:sz w:val="20"/>
                <w:szCs w:val="20"/>
              </w:rPr>
              <w:t>Cancels existing Cloud Task and creates a new one with updated delivery time. Validates new time is in the future and within sending hours.</w:t>
            </w:r>
          </w:p>
        </w:tc>
      </w:tr>
      <w:tr w:rsidR="00B04699" w14:paraId="3FA9E288"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64A6D8E" w14:textId="77777777" w:rsidR="00B04699" w:rsidRDefault="0033509E">
            <w:r>
              <w:rPr>
                <w:sz w:val="20"/>
                <w:szCs w:val="20"/>
              </w:rPr>
              <w:t>executeDispatch()</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059B87A" w14:textId="77777777" w:rsidR="00B04699" w:rsidRDefault="0033509E">
            <w:r>
              <w:rPr>
                <w:sz w:val="20"/>
                <w:szCs w:val="20"/>
              </w:rPr>
              <w:t>scheduleId: UUID</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D06FCA1" w14:textId="77777777" w:rsidR="00B04699" w:rsidRDefault="0033509E">
            <w:r>
              <w:rPr>
                <w:sz w:val="20"/>
                <w:szCs w:val="20"/>
              </w:rPr>
              <w:t>DispatchResult</w:t>
            </w:r>
          </w:p>
        </w:tc>
        <w:tc>
          <w:tcPr>
            <w:tcW w:w="3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016A44D" w14:textId="77777777" w:rsidR="00B04699" w:rsidRDefault="0033509E">
            <w:r>
              <w:rPr>
                <w:sz w:val="20"/>
                <w:szCs w:val="20"/>
              </w:rPr>
              <w:t>Called by Cloud Task at scheduled time. Authenticates with email provider, sends email, stores provider_message_id, publishes dispatch event.</w:t>
            </w:r>
          </w:p>
        </w:tc>
      </w:tr>
      <w:tr w:rsidR="00B04699" w14:paraId="7BEA30E5"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3645CF6" w14:textId="77777777" w:rsidR="00B04699" w:rsidRDefault="0033509E">
            <w:r>
              <w:rPr>
                <w:sz w:val="20"/>
                <w:szCs w:val="20"/>
              </w:rPr>
              <w:t>handleDispatchFailure()</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C4F363C" w14:textId="77777777" w:rsidR="00B04699" w:rsidRDefault="0033509E">
            <w:r>
              <w:rPr>
                <w:sz w:val="20"/>
                <w:szCs w:val="20"/>
              </w:rPr>
              <w:t>scheduleId: UUID, error: Error</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5E09927" w14:textId="77777777" w:rsidR="00B04699" w:rsidRDefault="0033509E">
            <w:r>
              <w:rPr>
                <w:sz w:val="20"/>
                <w:szCs w:val="20"/>
              </w:rPr>
              <w:t>void</w:t>
            </w:r>
          </w:p>
        </w:tc>
        <w:tc>
          <w:tcPr>
            <w:tcW w:w="33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46042AA" w14:textId="77777777" w:rsidR="00B04699" w:rsidRDefault="0033509E">
            <w:r>
              <w:rPr>
                <w:sz w:val="20"/>
                <w:szCs w:val="20"/>
              </w:rPr>
              <w:t>Increments retry_count, stores error in last_error. If retries &lt; 5, re-enqueues Cloud Task with exponential backoff. If max retries, marks as 'failed' and alerts user.</w:t>
            </w:r>
          </w:p>
        </w:tc>
      </w:tr>
      <w:tr w:rsidR="00B04699" w14:paraId="6F8E75AE"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262C9C9" w14:textId="77777777" w:rsidR="00B04699" w:rsidRDefault="0033509E">
            <w:r>
              <w:rPr>
                <w:sz w:val="20"/>
                <w:szCs w:val="20"/>
              </w:rPr>
              <w:t>sendImmediate()</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2E402F5" w14:textId="77777777" w:rsidR="00B04699" w:rsidRDefault="0033509E">
            <w:r>
              <w:rPr>
                <w:sz w:val="20"/>
                <w:szCs w:val="20"/>
              </w:rPr>
              <w:t>draftId: UUID, userId: UUID</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05229CE" w14:textId="77777777" w:rsidR="00B04699" w:rsidRDefault="0033509E">
            <w:r>
              <w:rPr>
                <w:sz w:val="20"/>
                <w:szCs w:val="20"/>
              </w:rPr>
              <w:t>DispatchResult</w:t>
            </w:r>
          </w:p>
        </w:tc>
        <w:tc>
          <w:tcPr>
            <w:tcW w:w="33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B1A6B2C" w14:textId="77777777" w:rsidR="00B04699" w:rsidRDefault="0033509E">
            <w:r>
              <w:rPr>
                <w:sz w:val="20"/>
                <w:szCs w:val="20"/>
              </w:rPr>
              <w:t>Bypasses scheduling: finalizes draft, authenticates with provider, sends immediately, and records analytics. Applies send_delay_seconds undo window.</w:t>
            </w:r>
          </w:p>
        </w:tc>
      </w:tr>
    </w:tbl>
    <w:p w14:paraId="47458A39" w14:textId="77777777" w:rsidR="00B04699" w:rsidRDefault="0033509E">
      <w:pPr>
        <w:pStyle w:val="Heading2"/>
      </w:pPr>
      <w:bookmarkStart w:id="51" w:name="_Toc225431168"/>
      <w:r>
        <w:t>19.5 Compliance Validation Engine</w:t>
      </w:r>
      <w:bookmarkEnd w:id="51"/>
    </w:p>
    <w:p w14:paraId="51D489D8" w14:textId="77777777" w:rsidR="00B04699" w:rsidRDefault="0033509E">
      <w:pPr>
        <w:spacing w:after="160" w:line="276" w:lineRule="auto"/>
      </w:pPr>
      <w:r>
        <w:t>Enforces organizational email policies in real-time during composition and at dispatch time.</w:t>
      </w:r>
    </w:p>
    <w:p w14:paraId="61B8F4D7" w14:textId="77777777" w:rsidR="00B04699" w:rsidRDefault="0033509E">
      <w:pPr>
        <w:pStyle w:val="Heading3"/>
      </w:pPr>
      <w:bookmarkStart w:id="52" w:name="_Toc225431169"/>
      <w:r>
        <w:t>19.5.1 Core Functions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3"/>
        <w:gridCol w:w="2260"/>
        <w:gridCol w:w="1900"/>
        <w:gridCol w:w="2287"/>
      </w:tblGrid>
      <w:tr w:rsidR="00B04699" w14:paraId="7535D295"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F95BFFD" w14:textId="77777777" w:rsidR="00B04699" w:rsidRDefault="0033509E">
            <w:r>
              <w:rPr>
                <w:b/>
                <w:bCs/>
                <w:color w:val="FFFFFF"/>
                <w:sz w:val="20"/>
                <w:szCs w:val="20"/>
              </w:rPr>
              <w:t>Function</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EF30541" w14:textId="77777777" w:rsidR="00B04699" w:rsidRDefault="0033509E">
            <w:r>
              <w:rPr>
                <w:b/>
                <w:bCs/>
                <w:color w:val="FFFFFF"/>
                <w:sz w:val="20"/>
                <w:szCs w:val="20"/>
              </w:rPr>
              <w:t>Parameters</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C1D7F3B" w14:textId="77777777" w:rsidR="00B04699" w:rsidRDefault="0033509E">
            <w:r>
              <w:rPr>
                <w:b/>
                <w:bCs/>
                <w:color w:val="FFFFFF"/>
                <w:sz w:val="20"/>
                <w:szCs w:val="20"/>
              </w:rPr>
              <w:t>Returns</w:t>
            </w:r>
          </w:p>
        </w:tc>
        <w:tc>
          <w:tcPr>
            <w:tcW w:w="31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2A6D493" w14:textId="77777777" w:rsidR="00B04699" w:rsidRDefault="0033509E">
            <w:r>
              <w:rPr>
                <w:b/>
                <w:bCs/>
                <w:color w:val="FFFFFF"/>
                <w:sz w:val="20"/>
                <w:szCs w:val="20"/>
              </w:rPr>
              <w:t>Description</w:t>
            </w:r>
          </w:p>
        </w:tc>
      </w:tr>
      <w:tr w:rsidR="00B04699" w14:paraId="1A93F3E8"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CDC8D66" w14:textId="77777777" w:rsidR="00B04699" w:rsidRDefault="0033509E">
            <w:r>
              <w:rPr>
                <w:sz w:val="20"/>
                <w:szCs w:val="20"/>
              </w:rPr>
              <w:t>validateDraftCompliance()</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42951DB" w14:textId="77777777" w:rsidR="00B04699" w:rsidRDefault="0033509E">
            <w:r>
              <w:rPr>
                <w:sz w:val="20"/>
                <w:szCs w:val="20"/>
              </w:rPr>
              <w:t>draft: Draft, policies: CompliancePolicy[]</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0360331" w14:textId="77777777" w:rsidR="00B04699" w:rsidRDefault="0033509E">
            <w:r>
              <w:rPr>
                <w:sz w:val="20"/>
                <w:szCs w:val="20"/>
              </w:rPr>
              <w:t>ComplianceResult</w:t>
            </w:r>
          </w:p>
        </w:tc>
        <w:tc>
          <w:tcPr>
            <w:tcW w:w="3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3255754" w14:textId="77777777" w:rsidR="00B04699" w:rsidRDefault="0033509E">
            <w:r>
              <w:rPr>
                <w:sz w:val="20"/>
                <w:szCs w:val="20"/>
              </w:rPr>
              <w:t>Runs all active policies against draft content. Returns structured result with pass/fail, violation details, and suggested fixes.</w:t>
            </w:r>
          </w:p>
        </w:tc>
      </w:tr>
      <w:tr w:rsidR="00B04699" w14:paraId="7E965E67"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900BC36" w14:textId="77777777" w:rsidR="00B04699" w:rsidRDefault="0033509E">
            <w:r>
              <w:rPr>
                <w:sz w:val="20"/>
                <w:szCs w:val="20"/>
              </w:rPr>
              <w:t>checkBannedPhrases()</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C412E8B" w14:textId="77777777" w:rsidR="00B04699" w:rsidRDefault="0033509E">
            <w:r>
              <w:rPr>
                <w:sz w:val="20"/>
                <w:szCs w:val="20"/>
              </w:rPr>
              <w:t>content: string, policy: BannedPhrasePolicy</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BA37CEA" w14:textId="77777777" w:rsidR="00B04699" w:rsidRDefault="0033509E">
            <w:r>
              <w:rPr>
                <w:sz w:val="20"/>
                <w:szCs w:val="20"/>
              </w:rPr>
              <w:t>Violation[]</w:t>
            </w:r>
          </w:p>
        </w:tc>
        <w:tc>
          <w:tcPr>
            <w:tcW w:w="3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9FBDE91" w14:textId="77777777" w:rsidR="00B04699" w:rsidRDefault="0033509E">
            <w:r>
              <w:rPr>
                <w:sz w:val="20"/>
                <w:szCs w:val="20"/>
              </w:rPr>
              <w:t>Scans email subject and body against regex patterns defined in the policy. Returns matching violations with line/position references.</w:t>
            </w:r>
          </w:p>
        </w:tc>
      </w:tr>
      <w:tr w:rsidR="00B04699" w14:paraId="25C4919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9B08DAD" w14:textId="77777777" w:rsidR="00B04699" w:rsidRDefault="0033509E">
            <w:r>
              <w:rPr>
                <w:sz w:val="20"/>
                <w:szCs w:val="20"/>
              </w:rPr>
              <w:t>injectRequiredBlocks()</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5381438" w14:textId="77777777" w:rsidR="00B04699" w:rsidRDefault="0033509E">
            <w:r>
              <w:rPr>
                <w:sz w:val="20"/>
                <w:szCs w:val="20"/>
              </w:rPr>
              <w:t>bodyHtml: string, policies: RequiredBlockPolicy[]</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36C712D" w14:textId="77777777" w:rsidR="00B04699" w:rsidRDefault="0033509E">
            <w:r>
              <w:rPr>
                <w:sz w:val="20"/>
                <w:szCs w:val="20"/>
              </w:rPr>
              <w:t>string</w:t>
            </w:r>
          </w:p>
        </w:tc>
        <w:tc>
          <w:tcPr>
            <w:tcW w:w="3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23E941B" w14:textId="77777777" w:rsidR="00B04699" w:rsidRDefault="0033509E">
            <w:r>
              <w:rPr>
                <w:sz w:val="20"/>
                <w:szCs w:val="20"/>
              </w:rPr>
              <w:t xml:space="preserve">Appends required HTML blocks (legal disclaimers, </w:t>
            </w:r>
            <w:r>
              <w:rPr>
                <w:sz w:val="20"/>
                <w:szCs w:val="20"/>
              </w:rPr>
              <w:lastRenderedPageBreak/>
              <w:t>unsubscribe links, classification labels) to the email body per active policies.</w:t>
            </w:r>
          </w:p>
        </w:tc>
      </w:tr>
      <w:tr w:rsidR="00B04699" w14:paraId="6F54D2ED"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112607F" w14:textId="77777777" w:rsidR="00B04699" w:rsidRDefault="0033509E">
            <w:r>
              <w:rPr>
                <w:sz w:val="20"/>
                <w:szCs w:val="20"/>
              </w:rPr>
              <w:lastRenderedPageBreak/>
              <w:t>validateRecipientRestrictions()</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90C874F" w14:textId="77777777" w:rsidR="00B04699" w:rsidRDefault="0033509E">
            <w:r>
              <w:rPr>
                <w:sz w:val="20"/>
                <w:szCs w:val="20"/>
              </w:rPr>
              <w:t>recipients: Recipient[], policy: RecipientPolicy</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0AFAAC2" w14:textId="77777777" w:rsidR="00B04699" w:rsidRDefault="0033509E">
            <w:r>
              <w:rPr>
                <w:sz w:val="20"/>
                <w:szCs w:val="20"/>
              </w:rPr>
              <w:t>Violation[]</w:t>
            </w:r>
          </w:p>
        </w:tc>
        <w:tc>
          <w:tcPr>
            <w:tcW w:w="3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E36973C" w14:textId="77777777" w:rsidR="00B04699" w:rsidRDefault="0033509E">
            <w:r>
              <w:rPr>
                <w:sz w:val="20"/>
                <w:szCs w:val="20"/>
              </w:rPr>
              <w:t>Checks recipient domains against allowed/blocked domain lists. Flags external recipients when internal-only policy is active.</w:t>
            </w:r>
          </w:p>
        </w:tc>
      </w:tr>
      <w:tr w:rsidR="00B04699" w14:paraId="5735FEC9"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42CD126" w14:textId="77777777" w:rsidR="00B04699" w:rsidRDefault="0033509E">
            <w:r>
              <w:rPr>
                <w:sz w:val="20"/>
                <w:szCs w:val="20"/>
              </w:rPr>
              <w:t>getActivePolicies()</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6606CCE" w14:textId="77777777" w:rsidR="00B04699" w:rsidRDefault="0033509E">
            <w:r>
              <w:rPr>
                <w:sz w:val="20"/>
                <w:szCs w:val="20"/>
              </w:rPr>
              <w:t>category: string, userRole: string</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C3AF80D" w14:textId="77777777" w:rsidR="00B04699" w:rsidRDefault="0033509E">
            <w:r>
              <w:rPr>
                <w:sz w:val="20"/>
                <w:szCs w:val="20"/>
              </w:rPr>
              <w:t>CompliancePolicy[]</w:t>
            </w:r>
          </w:p>
        </w:tc>
        <w:tc>
          <w:tcPr>
            <w:tcW w:w="3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D4ABCB4" w14:textId="77777777" w:rsidR="00B04699" w:rsidRDefault="0033509E">
            <w:r>
              <w:rPr>
                <w:sz w:val="20"/>
                <w:szCs w:val="20"/>
              </w:rPr>
              <w:t>Fetches applicable policies from cache (Redis) or database based on template category and user role. Caches result for 30 minutes.</w:t>
            </w:r>
          </w:p>
        </w:tc>
      </w:tr>
    </w:tbl>
    <w:p w14:paraId="4D7C441A" w14:textId="77777777" w:rsidR="00B04699" w:rsidRDefault="0033509E">
      <w:r>
        <w:br w:type="page"/>
      </w:r>
    </w:p>
    <w:p w14:paraId="334D868B" w14:textId="77777777" w:rsidR="00B04699" w:rsidRDefault="0033509E">
      <w:pPr>
        <w:pStyle w:val="Heading2"/>
      </w:pPr>
      <w:bookmarkStart w:id="53" w:name="_Toc225431170"/>
      <w:r>
        <w:lastRenderedPageBreak/>
        <w:t>19.6 Analytics Service</w:t>
      </w:r>
      <w:bookmarkEnd w:id="53"/>
    </w:p>
    <w:p w14:paraId="402F47F4" w14:textId="77777777" w:rsidR="00B04699" w:rsidRDefault="0033509E">
      <w:pPr>
        <w:spacing w:after="160" w:line="276" w:lineRule="auto"/>
      </w:pPr>
      <w:r>
        <w:t>Ingests email engagement events, computes metrics, and feeds data back to the AI agent for draft optimization.</w:t>
      </w:r>
    </w:p>
    <w:p w14:paraId="70E84417" w14:textId="77777777" w:rsidR="00B04699" w:rsidRDefault="0033509E">
      <w:pPr>
        <w:pStyle w:val="Heading3"/>
      </w:pPr>
      <w:bookmarkStart w:id="54" w:name="_Toc225431171"/>
      <w:r>
        <w:t>19.6.1 Core Functions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8"/>
        <w:gridCol w:w="2149"/>
        <w:gridCol w:w="1935"/>
        <w:gridCol w:w="2598"/>
      </w:tblGrid>
      <w:tr w:rsidR="00B04699" w14:paraId="296712D6"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9890824" w14:textId="77777777" w:rsidR="00B04699" w:rsidRDefault="0033509E">
            <w:r>
              <w:rPr>
                <w:b/>
                <w:bCs/>
                <w:color w:val="FFFFFF"/>
                <w:sz w:val="20"/>
                <w:szCs w:val="20"/>
              </w:rPr>
              <w:t>Function</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90A0234" w14:textId="77777777" w:rsidR="00B04699" w:rsidRDefault="0033509E">
            <w:r>
              <w:rPr>
                <w:b/>
                <w:bCs/>
                <w:color w:val="FFFFFF"/>
                <w:sz w:val="20"/>
                <w:szCs w:val="20"/>
              </w:rPr>
              <w:t>Parameters</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0035669" w14:textId="77777777" w:rsidR="00B04699" w:rsidRDefault="0033509E">
            <w:r>
              <w:rPr>
                <w:b/>
                <w:bCs/>
                <w:color w:val="FFFFFF"/>
                <w:sz w:val="20"/>
                <w:szCs w:val="20"/>
              </w:rPr>
              <w:t>Returns</w:t>
            </w:r>
          </w:p>
        </w:tc>
        <w:tc>
          <w:tcPr>
            <w:tcW w:w="31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B16EBF6" w14:textId="77777777" w:rsidR="00B04699" w:rsidRDefault="0033509E">
            <w:r>
              <w:rPr>
                <w:b/>
                <w:bCs/>
                <w:color w:val="FFFFFF"/>
                <w:sz w:val="20"/>
                <w:szCs w:val="20"/>
              </w:rPr>
              <w:t>Description</w:t>
            </w:r>
          </w:p>
        </w:tc>
      </w:tr>
      <w:tr w:rsidR="00B04699" w14:paraId="3926AD48"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24A66BE" w14:textId="77777777" w:rsidR="00B04699" w:rsidRDefault="0033509E">
            <w:r>
              <w:rPr>
                <w:sz w:val="20"/>
                <w:szCs w:val="20"/>
              </w:rPr>
              <w:t>ingestTrackingEvent()</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B548069" w14:textId="77777777" w:rsidR="00B04699" w:rsidRDefault="0033509E">
            <w:r>
              <w:rPr>
                <w:sz w:val="20"/>
                <w:szCs w:val="20"/>
              </w:rPr>
              <w:t>event: TrackingPayload</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3CEF982" w14:textId="77777777" w:rsidR="00B04699" w:rsidRDefault="0033509E">
            <w:r>
              <w:rPr>
                <w:sz w:val="20"/>
                <w:szCs w:val="20"/>
              </w:rPr>
              <w:t>void</w:t>
            </w:r>
          </w:p>
        </w:tc>
        <w:tc>
          <w:tcPr>
            <w:tcW w:w="3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646E75E" w14:textId="77777777" w:rsidR="00B04699" w:rsidRDefault="0033509E">
            <w:r>
              <w:rPr>
                <w:sz w:val="20"/>
                <w:szCs w:val="20"/>
              </w:rPr>
              <w:t>Receives open/click events from tracking pixel and redirect endpoints. Validates event signature, deduplicates, and stores in email_analytics table.</w:t>
            </w:r>
          </w:p>
        </w:tc>
      </w:tr>
      <w:tr w:rsidR="00B04699" w14:paraId="6076D00A"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BD27C79" w14:textId="77777777" w:rsidR="00B04699" w:rsidRDefault="0033509E">
            <w:r>
              <w:rPr>
                <w:sz w:val="20"/>
                <w:szCs w:val="20"/>
              </w:rPr>
              <w:t>computeEngagementScore()</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4FDF536" w14:textId="77777777" w:rsidR="00B04699" w:rsidRDefault="0033509E">
            <w:r>
              <w:rPr>
                <w:sz w:val="20"/>
                <w:szCs w:val="20"/>
              </w:rPr>
              <w:t>scheduleId: UUID</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DB50EDB" w14:textId="77777777" w:rsidR="00B04699" w:rsidRDefault="0033509E">
            <w:r>
              <w:rPr>
                <w:sz w:val="20"/>
                <w:szCs w:val="20"/>
              </w:rPr>
              <w:t>EngagementScore</w:t>
            </w:r>
          </w:p>
        </w:tc>
        <w:tc>
          <w:tcPr>
            <w:tcW w:w="3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607B350" w14:textId="77777777" w:rsidR="00B04699" w:rsidRDefault="0033509E">
            <w:r>
              <w:rPr>
                <w:sz w:val="20"/>
                <w:szCs w:val="20"/>
              </w:rPr>
              <w:t>Calculates composite engagement score from open rate, click rate, response time, and bounce status. Updates schedule record with score.</w:t>
            </w:r>
          </w:p>
        </w:tc>
      </w:tr>
      <w:tr w:rsidR="00B04699" w14:paraId="1E78AE52"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917F084" w14:textId="77777777" w:rsidR="00B04699" w:rsidRDefault="0033509E">
            <w:r>
              <w:rPr>
                <w:sz w:val="20"/>
                <w:szCs w:val="20"/>
              </w:rPr>
              <w:t>getTemplatePerformance()</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672CC79" w14:textId="77777777" w:rsidR="00B04699" w:rsidRDefault="0033509E">
            <w:r>
              <w:rPr>
                <w:sz w:val="20"/>
                <w:szCs w:val="20"/>
              </w:rPr>
              <w:t>templateId: UUID, dateRange: DateRange</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D1B1399" w14:textId="77777777" w:rsidR="00B04699" w:rsidRDefault="0033509E">
            <w:r>
              <w:rPr>
                <w:sz w:val="20"/>
                <w:szCs w:val="20"/>
              </w:rPr>
              <w:t>PerformanceReport</w:t>
            </w:r>
          </w:p>
        </w:tc>
        <w:tc>
          <w:tcPr>
            <w:tcW w:w="3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2CBC606" w14:textId="77777777" w:rsidR="00B04699" w:rsidRDefault="0033509E">
            <w:r>
              <w:rPr>
                <w:sz w:val="20"/>
                <w:szCs w:val="20"/>
              </w:rPr>
              <w:t>Aggregates engagement metrics across all emails sent using this template. Returns avg open rate, avg click rate, and top subject line variants.</w:t>
            </w:r>
          </w:p>
        </w:tc>
      </w:tr>
      <w:tr w:rsidR="00B04699" w14:paraId="60DFDE43"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6C446F9" w14:textId="77777777" w:rsidR="00B04699" w:rsidRDefault="0033509E">
            <w:r>
              <w:rPr>
                <w:sz w:val="20"/>
                <w:szCs w:val="20"/>
              </w:rPr>
              <w:t>getUserDashboardData()</w:t>
            </w:r>
          </w:p>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2E3875E" w14:textId="77777777" w:rsidR="00B04699" w:rsidRDefault="0033509E">
            <w:r>
              <w:rPr>
                <w:sz w:val="20"/>
                <w:szCs w:val="20"/>
              </w:rPr>
              <w:t>userId: UUID, dateRange: DateRange</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DCCCA82" w14:textId="77777777" w:rsidR="00B04699" w:rsidRDefault="0033509E">
            <w:r>
              <w:rPr>
                <w:sz w:val="20"/>
                <w:szCs w:val="20"/>
              </w:rPr>
              <w:t>DashboardData</w:t>
            </w:r>
          </w:p>
        </w:tc>
        <w:tc>
          <w:tcPr>
            <w:tcW w:w="3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481C142" w14:textId="77777777" w:rsidR="00B04699" w:rsidRDefault="0033509E">
            <w:r>
              <w:rPr>
                <w:sz w:val="20"/>
                <w:szCs w:val="20"/>
              </w:rPr>
              <w:t>Fetches aggregated analytics for the user’s dashboard: total sent, open rate trend, top templates, weekly volume chart, response time histogram.</w:t>
            </w:r>
          </w:p>
        </w:tc>
      </w:tr>
      <w:tr w:rsidR="00B04699" w14:paraId="3EB90A31"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75E8FA7" w14:textId="77777777" w:rsidR="00B04699" w:rsidRDefault="0033509E">
            <w:r>
              <w:rPr>
                <w:sz w:val="20"/>
                <w:szCs w:val="20"/>
              </w:rPr>
              <w:t>exportAnalyticsReport()</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1B9AEF1" w14:textId="77777777" w:rsidR="00B04699" w:rsidRDefault="0033509E">
            <w:r>
              <w:rPr>
                <w:sz w:val="20"/>
                <w:szCs w:val="20"/>
              </w:rPr>
              <w:t>userId: UUID, format: 'csv' | 'json', dateRange: DateRange</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B793302" w14:textId="77777777" w:rsidR="00B04699" w:rsidRDefault="0033509E">
            <w:r>
              <w:rPr>
                <w:sz w:val="20"/>
                <w:szCs w:val="20"/>
              </w:rPr>
              <w:t>Buffer</w:t>
            </w:r>
          </w:p>
        </w:tc>
        <w:tc>
          <w:tcPr>
            <w:tcW w:w="3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3A6BD4D" w14:textId="77777777" w:rsidR="00B04699" w:rsidRDefault="0033509E">
            <w:r>
              <w:rPr>
                <w:sz w:val="20"/>
                <w:szCs w:val="20"/>
              </w:rPr>
              <w:t>Generates a downloadable analytics report for the specified date range and format. Uses read replica for heavy query execution.</w:t>
            </w:r>
          </w:p>
        </w:tc>
      </w:tr>
    </w:tbl>
    <w:p w14:paraId="5BC8BDC2" w14:textId="77777777" w:rsidR="00B04699" w:rsidRDefault="0033509E">
      <w:pPr>
        <w:pStyle w:val="Heading2"/>
      </w:pPr>
      <w:bookmarkStart w:id="55" w:name="_Toc225431172"/>
      <w:r>
        <w:t>19.7 Chrome Extension Module</w:t>
      </w:r>
      <w:bookmarkEnd w:id="55"/>
    </w:p>
    <w:p w14:paraId="3F24B203" w14:textId="77777777" w:rsidR="00B04699" w:rsidRDefault="0033509E">
      <w:pPr>
        <w:spacing w:after="160" w:line="276" w:lineRule="auto"/>
      </w:pPr>
      <w:r>
        <w:t>The Chrome Extension (Manifest V3) provides the in-browser UI, background processing, and email provider integration.</w:t>
      </w:r>
    </w:p>
    <w:p w14:paraId="7DCE0490" w14:textId="77777777" w:rsidR="00B04699" w:rsidRDefault="0033509E">
      <w:pPr>
        <w:pStyle w:val="Heading3"/>
      </w:pPr>
      <w:bookmarkStart w:id="56" w:name="_Toc225431173"/>
      <w:r>
        <w:t>19.7.1 Service Worker Functions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600"/>
        <w:gridCol w:w="3560"/>
      </w:tblGrid>
      <w:tr w:rsidR="00B04699" w14:paraId="52DDA80E"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3920298" w14:textId="77777777" w:rsidR="00B04699" w:rsidRDefault="0033509E">
            <w:r>
              <w:rPr>
                <w:b/>
                <w:bCs/>
                <w:color w:val="FFFFFF"/>
                <w:sz w:val="20"/>
                <w:szCs w:val="20"/>
              </w:rPr>
              <w:t>Function</w:t>
            </w:r>
          </w:p>
        </w:tc>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37A6BD7" w14:textId="77777777" w:rsidR="00B04699" w:rsidRDefault="0033509E">
            <w:r>
              <w:rPr>
                <w:b/>
                <w:bCs/>
                <w:color w:val="FFFFFF"/>
                <w:sz w:val="20"/>
                <w:szCs w:val="20"/>
              </w:rPr>
              <w:t>Parameters</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A880327" w14:textId="77777777" w:rsidR="00B04699" w:rsidRDefault="0033509E">
            <w:r>
              <w:rPr>
                <w:b/>
                <w:bCs/>
                <w:color w:val="FFFFFF"/>
                <w:sz w:val="20"/>
                <w:szCs w:val="20"/>
              </w:rPr>
              <w:t>Returns</w:t>
            </w:r>
          </w:p>
        </w:tc>
        <w:tc>
          <w:tcPr>
            <w:tcW w:w="35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EEDC650" w14:textId="77777777" w:rsidR="00B04699" w:rsidRDefault="0033509E">
            <w:r>
              <w:rPr>
                <w:b/>
                <w:bCs/>
                <w:color w:val="FFFFFF"/>
                <w:sz w:val="20"/>
                <w:szCs w:val="20"/>
              </w:rPr>
              <w:t>Description</w:t>
            </w:r>
          </w:p>
        </w:tc>
      </w:tr>
      <w:tr w:rsidR="00B04699" w14:paraId="0B7C43E2"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C84F562" w14:textId="77777777" w:rsidR="00B04699" w:rsidRDefault="0033509E">
            <w:r>
              <w:rPr>
                <w:sz w:val="20"/>
                <w:szCs w:val="20"/>
              </w:rPr>
              <w:t>onInstalled()</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3C67157" w14:textId="77777777" w:rsidR="00B04699" w:rsidRDefault="0033509E">
            <w:r>
              <w:rPr>
                <w:sz w:val="20"/>
                <w:szCs w:val="20"/>
              </w:rPr>
              <w:t>details: InstalledDetails</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EF6EE0C" w14:textId="77777777" w:rsidR="00B04699" w:rsidRDefault="0033509E">
            <w:r>
              <w:rPr>
                <w:sz w:val="20"/>
                <w:szCs w:val="20"/>
              </w:rPr>
              <w:t>void</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2171B39" w14:textId="77777777" w:rsidR="00B04699" w:rsidRDefault="0033509E">
            <w:r>
              <w:rPr>
                <w:sz w:val="20"/>
                <w:szCs w:val="20"/>
              </w:rPr>
              <w:t>Runs on extension install/update. Registers context menus, sets default badge, initializes Chrome Storage with default settings, triggers OAuth flow.</w:t>
            </w:r>
          </w:p>
        </w:tc>
      </w:tr>
      <w:tr w:rsidR="00B04699" w14:paraId="716F774A"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944F757" w14:textId="77777777" w:rsidR="00B04699" w:rsidRDefault="0033509E">
            <w:r>
              <w:rPr>
                <w:sz w:val="20"/>
                <w:szCs w:val="20"/>
              </w:rPr>
              <w:lastRenderedPageBreak/>
              <w:t>handleAlarm()</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5D18DF6" w14:textId="77777777" w:rsidR="00B04699" w:rsidRDefault="0033509E">
            <w:r>
              <w:rPr>
                <w:sz w:val="20"/>
                <w:szCs w:val="20"/>
              </w:rPr>
              <w:t>alarm: chrome.alarms.Alarm</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33FE989" w14:textId="77777777" w:rsidR="00B04699" w:rsidRDefault="0033509E">
            <w:r>
              <w:rPr>
                <w:sz w:val="20"/>
                <w:szCs w:val="20"/>
              </w:rPr>
              <w:t>void</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5EF1E6F" w14:textId="77777777" w:rsidR="00B04699" w:rsidRDefault="0033509E">
            <w:r>
              <w:rPr>
                <w:sz w:val="20"/>
                <w:szCs w:val="20"/>
              </w:rPr>
              <w:t>Processes periodic alarms: token refresh (every 45 min), config sync (every 15 min), draft auto-save (every 60 sec during composition).</w:t>
            </w:r>
          </w:p>
        </w:tc>
      </w:tr>
      <w:tr w:rsidR="00B04699" w14:paraId="5AAF8914"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C405289" w14:textId="77777777" w:rsidR="00B04699" w:rsidRDefault="0033509E">
            <w:r>
              <w:rPr>
                <w:sz w:val="20"/>
                <w:szCs w:val="20"/>
              </w:rPr>
              <w:t>handleMessage()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AAB26F7" w14:textId="77777777" w:rsidR="00B04699" w:rsidRDefault="0033509E">
            <w:r>
              <w:rPr>
                <w:sz w:val="20"/>
                <w:szCs w:val="20"/>
              </w:rPr>
              <w:t>message: ExtMessage, sender: MessageSender</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302995E" w14:textId="77777777" w:rsidR="00B04699" w:rsidRDefault="0033509E">
            <w:r>
              <w:rPr>
                <w:sz w:val="20"/>
                <w:szCs w:val="20"/>
              </w:rPr>
              <w:t>Promise&lt;any&gt;</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5C25124" w14:textId="77777777" w:rsidR="00B04699" w:rsidRDefault="0033509E">
            <w:r>
              <w:rPr>
                <w:sz w:val="20"/>
                <w:szCs w:val="20"/>
              </w:rPr>
              <w:t>Central message router for content script ↔ service worker communication. Routes to appropriate handler based on message.type.</w:t>
            </w:r>
          </w:p>
        </w:tc>
      </w:tr>
      <w:tr w:rsidR="00B04699" w14:paraId="4A1B705A"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B2A9B2F" w14:textId="77777777" w:rsidR="00B04699" w:rsidRDefault="0033509E">
            <w:r>
              <w:rPr>
                <w:sz w:val="20"/>
                <w:szCs w:val="20"/>
              </w:rPr>
              <w:t>syncUserConfig()</w:t>
            </w:r>
          </w:p>
        </w:tc>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C902886" w14:textId="77777777" w:rsidR="00B04699" w:rsidRDefault="0033509E">
            <w:r>
              <w:rPr>
                <w:sz w:val="20"/>
                <w:szCs w:val="20"/>
              </w:rPr>
              <w:t>—</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16F7D56" w14:textId="77777777" w:rsidR="00B04699" w:rsidRDefault="0033509E">
            <w:r>
              <w:rPr>
                <w:sz w:val="20"/>
                <w:szCs w:val="20"/>
              </w:rPr>
              <w:t>void</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D283238" w14:textId="77777777" w:rsidR="00B04699" w:rsidRDefault="0033509E">
            <w:r>
              <w:rPr>
                <w:sz w:val="20"/>
                <w:szCs w:val="20"/>
              </w:rPr>
              <w:t>Fetches latest user config from backend API and updates Chrome Storage. Compares version hash to avoid unnecessary writes.</w:t>
            </w:r>
          </w:p>
        </w:tc>
      </w:tr>
      <w:tr w:rsidR="00B04699" w14:paraId="2BBA6952" w14:textId="77777777">
        <w:tblPrEx>
          <w:tblCellMar>
            <w:top w:w="0" w:type="dxa"/>
            <w:bottom w:w="0" w:type="dxa"/>
          </w:tblCellMar>
        </w:tblPrEx>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9B1F6A7" w14:textId="77777777" w:rsidR="00B04699" w:rsidRDefault="0033509E">
            <w:r>
              <w:rPr>
                <w:sz w:val="20"/>
                <w:szCs w:val="20"/>
              </w:rPr>
              <w:t>manageBadge()</w:t>
            </w:r>
          </w:p>
        </w:tc>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B5022DB" w14:textId="77777777" w:rsidR="00B04699" w:rsidRDefault="0033509E">
            <w:r>
              <w:rPr>
                <w:sz w:val="20"/>
                <w:szCs w:val="20"/>
              </w:rPr>
              <w:t>state: BadgeState</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C56229F" w14:textId="77777777" w:rsidR="00B04699" w:rsidRDefault="0033509E">
            <w:r>
              <w:rPr>
                <w:sz w:val="20"/>
                <w:szCs w:val="20"/>
              </w:rPr>
              <w:t>void</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F7AF949" w14:textId="77777777" w:rsidR="00B04699" w:rsidRDefault="0033509E">
            <w:r>
              <w:rPr>
                <w:sz w:val="20"/>
                <w:szCs w:val="20"/>
              </w:rPr>
              <w:t>Updates extension badge icon and text: green (connected), yellow (draft in progress), red (auth expired), count (pending schedules).</w:t>
            </w:r>
          </w:p>
        </w:tc>
      </w:tr>
    </w:tbl>
    <w:p w14:paraId="296735BF" w14:textId="77777777" w:rsidR="00B04699" w:rsidRDefault="0033509E">
      <w:pPr>
        <w:pStyle w:val="Heading3"/>
      </w:pPr>
      <w:bookmarkStart w:id="57" w:name="_Toc225431174"/>
      <w:r>
        <w:t>19.7.2 Content Script Functions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2"/>
        <w:gridCol w:w="1918"/>
        <w:gridCol w:w="1725"/>
        <w:gridCol w:w="3285"/>
      </w:tblGrid>
      <w:tr w:rsidR="00B04699" w14:paraId="735AFB85"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785BABF" w14:textId="77777777" w:rsidR="00B04699" w:rsidRDefault="0033509E">
            <w:r>
              <w:rPr>
                <w:b/>
                <w:bCs/>
                <w:color w:val="FFFFFF"/>
                <w:sz w:val="20"/>
                <w:szCs w:val="20"/>
              </w:rPr>
              <w:t>Function</w:t>
            </w:r>
          </w:p>
        </w:tc>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05A33D6" w14:textId="77777777" w:rsidR="00B04699" w:rsidRDefault="0033509E">
            <w:r>
              <w:rPr>
                <w:b/>
                <w:bCs/>
                <w:color w:val="FFFFFF"/>
                <w:sz w:val="20"/>
                <w:szCs w:val="20"/>
              </w:rPr>
              <w:t>Parameters</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F837BB8" w14:textId="77777777" w:rsidR="00B04699" w:rsidRDefault="0033509E">
            <w:r>
              <w:rPr>
                <w:b/>
                <w:bCs/>
                <w:color w:val="FFFFFF"/>
                <w:sz w:val="20"/>
                <w:szCs w:val="20"/>
              </w:rPr>
              <w:t>Returns</w:t>
            </w:r>
          </w:p>
        </w:tc>
        <w:tc>
          <w:tcPr>
            <w:tcW w:w="35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22E4005" w14:textId="77777777" w:rsidR="00B04699" w:rsidRDefault="0033509E">
            <w:r>
              <w:rPr>
                <w:b/>
                <w:bCs/>
                <w:color w:val="FFFFFF"/>
                <w:sz w:val="20"/>
                <w:szCs w:val="20"/>
              </w:rPr>
              <w:t>Description</w:t>
            </w:r>
          </w:p>
        </w:tc>
      </w:tr>
      <w:tr w:rsidR="00B04699" w14:paraId="56FA1ED1"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4701954" w14:textId="77777777" w:rsidR="00B04699" w:rsidRDefault="0033509E">
            <w:r>
              <w:rPr>
                <w:sz w:val="20"/>
                <w:szCs w:val="20"/>
              </w:rPr>
              <w:t>injectComposerSidebar()</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B88504E" w14:textId="77777777" w:rsidR="00B04699" w:rsidRDefault="0033509E">
            <w:r>
              <w:rPr>
                <w:sz w:val="20"/>
                <w:szCs w:val="20"/>
              </w:rPr>
              <w:t>containerEl: HTMLElement</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77DA14C" w14:textId="77777777" w:rsidR="00B04699" w:rsidRDefault="0033509E">
            <w:r>
              <w:rPr>
                <w:sz w:val="20"/>
                <w:szCs w:val="20"/>
              </w:rPr>
              <w:t>void</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9A195BC" w14:textId="77777777" w:rsidR="00B04699" w:rsidRDefault="0033509E">
            <w:r>
              <w:rPr>
                <w:sz w:val="20"/>
                <w:szCs w:val="20"/>
              </w:rPr>
              <w:t>Mounts the React Composer Sidebar into the Gmail/Outlook web UI using Shadow DOM for style isolation. Handles resize and responsive layout.</w:t>
            </w:r>
          </w:p>
        </w:tc>
      </w:tr>
      <w:tr w:rsidR="00B04699" w14:paraId="3022E1CB"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47D29BE" w14:textId="77777777" w:rsidR="00B04699" w:rsidRDefault="0033509E">
            <w:r>
              <w:rPr>
                <w:sz w:val="20"/>
                <w:szCs w:val="20"/>
              </w:rPr>
              <w:t>detectComposeWindow()</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0B7347D" w14:textId="77777777" w:rsidR="00B04699" w:rsidRDefault="0033509E">
            <w:r>
              <w:rPr>
                <w:sz w:val="20"/>
                <w:szCs w:val="20"/>
              </w:rPr>
              <w:t>—</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F6590C6" w14:textId="77777777" w:rsidR="00B04699" w:rsidRDefault="0033509E">
            <w:r>
              <w:rPr>
                <w:sz w:val="20"/>
                <w:szCs w:val="20"/>
              </w:rPr>
              <w:t>ComposeContext</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66FF551" w14:textId="77777777" w:rsidR="00B04699" w:rsidRDefault="0033509E">
            <w:r>
              <w:rPr>
                <w:sz w:val="20"/>
                <w:szCs w:val="20"/>
              </w:rPr>
              <w:t>Uses MutationObserver to detect when Gmail/Outlook compose window opens. Extracts thread context, pre-filled recipients, and quoted content.</w:t>
            </w:r>
          </w:p>
        </w:tc>
      </w:tr>
      <w:tr w:rsidR="00B04699" w14:paraId="3EE7F996"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53CF985" w14:textId="77777777" w:rsidR="00B04699" w:rsidRDefault="0033509E">
            <w:r>
              <w:rPr>
                <w:sz w:val="20"/>
                <w:szCs w:val="20"/>
              </w:rPr>
              <w:t>interceptSendAction()</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F3D35D0" w14:textId="77777777" w:rsidR="00B04699" w:rsidRDefault="0033509E">
            <w:r>
              <w:rPr>
                <w:sz w:val="20"/>
                <w:szCs w:val="20"/>
              </w:rPr>
              <w:t>event: Event</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A4645E0" w14:textId="77777777" w:rsidR="00B04699" w:rsidRDefault="0033509E">
            <w:r>
              <w:rPr>
                <w:sz w:val="20"/>
                <w:szCs w:val="20"/>
              </w:rPr>
              <w:t>void</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4F38FFE" w14:textId="77777777" w:rsidR="00B04699" w:rsidRDefault="0033509E">
            <w:r>
              <w:rPr>
                <w:sz w:val="20"/>
                <w:szCs w:val="20"/>
              </w:rPr>
              <w:t>Intercepts the native send button click. If ECA draft is active, routes through ECA dispatch pipeline instead of native send. Shows undo toast.</w:t>
            </w:r>
          </w:p>
        </w:tc>
      </w:tr>
      <w:tr w:rsidR="00B04699" w14:paraId="05871CAC"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45EC223" w14:textId="77777777" w:rsidR="00B04699" w:rsidRDefault="0033509E">
            <w:r>
              <w:rPr>
                <w:sz w:val="20"/>
                <w:szCs w:val="20"/>
              </w:rPr>
              <w:t>renderAISuggestions()</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24A9FF8" w14:textId="77777777" w:rsidR="00B04699" w:rsidRDefault="0033509E">
            <w:r>
              <w:rPr>
                <w:sz w:val="20"/>
                <w:szCs w:val="20"/>
              </w:rPr>
              <w:t>suggestions: Suggestion[]</w:t>
            </w:r>
          </w:p>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3E7AC1C" w14:textId="77777777" w:rsidR="00B04699" w:rsidRDefault="0033509E">
            <w:r>
              <w:rPr>
                <w:sz w:val="20"/>
                <w:szCs w:val="20"/>
              </w:rPr>
              <w:t>void</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9C27ECC" w14:textId="77777777" w:rsidR="00B04699" w:rsidRDefault="0033509E">
            <w:r>
              <w:rPr>
                <w:sz w:val="20"/>
                <w:szCs w:val="20"/>
              </w:rPr>
              <w:t>Renders inline AI suggestion chips below the compose textarea. Handles click-to-apply, dismiss, and regenerate interactions.</w:t>
            </w:r>
          </w:p>
        </w:tc>
      </w:tr>
      <w:tr w:rsidR="00B04699" w14:paraId="18EB6D9E" w14:textId="77777777">
        <w:tblPrEx>
          <w:tblCellMar>
            <w:top w:w="0" w:type="dxa"/>
            <w:bottom w:w="0" w:type="dxa"/>
          </w:tblCellMar>
        </w:tblPrEx>
        <w:tc>
          <w:tcPr>
            <w:tcW w:w="2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B63ADAE" w14:textId="77777777" w:rsidR="00B04699" w:rsidRDefault="0033509E">
            <w:r>
              <w:rPr>
                <w:sz w:val="20"/>
                <w:szCs w:val="20"/>
              </w:rPr>
              <w:t>extractThreadContext()</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A0AB2B8" w14:textId="77777777" w:rsidR="00B04699" w:rsidRDefault="0033509E">
            <w:r>
              <w:rPr>
                <w:sz w:val="20"/>
                <w:szCs w:val="20"/>
              </w:rPr>
              <w:t>threadEl: HTMLElement</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77713C2" w14:textId="77777777" w:rsidR="00B04699" w:rsidRDefault="0033509E">
            <w:r>
              <w:rPr>
                <w:sz w:val="20"/>
                <w:szCs w:val="20"/>
              </w:rPr>
              <w:t>ThreadMessage[]</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E3DEE4B" w14:textId="77777777" w:rsidR="00B04699" w:rsidRDefault="0033509E">
            <w:r>
              <w:rPr>
                <w:sz w:val="20"/>
                <w:szCs w:val="20"/>
              </w:rPr>
              <w:t>Parses visible email thread DOM to extract sender, recipients, timestamps, and body text for AI context assembly.</w:t>
            </w:r>
          </w:p>
        </w:tc>
      </w:tr>
    </w:tbl>
    <w:p w14:paraId="1AD90CFC" w14:textId="77777777" w:rsidR="00B04699" w:rsidRDefault="0033509E">
      <w:r>
        <w:br w:type="page"/>
      </w:r>
    </w:p>
    <w:p w14:paraId="13D3D712" w14:textId="77777777" w:rsidR="00B04699" w:rsidRDefault="0033509E">
      <w:pPr>
        <w:pStyle w:val="Heading2"/>
      </w:pPr>
      <w:bookmarkStart w:id="58" w:name="_Toc225431175"/>
      <w:r>
        <w:lastRenderedPageBreak/>
        <w:t>19.8 REST API Endpoints</w:t>
      </w:r>
      <w:bookmarkEnd w:id="58"/>
    </w:p>
    <w:p w14:paraId="40EE97DE" w14:textId="77777777" w:rsidR="00B04699" w:rsidRDefault="0033509E">
      <w:pPr>
        <w:spacing w:after="160" w:line="276" w:lineRule="auto"/>
      </w:pPr>
      <w:r>
        <w:t>All endpoints are versioned under /api/v1, require JWT authentication (except health check), and enforce rate limits via API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
        <w:gridCol w:w="3031"/>
        <w:gridCol w:w="3370"/>
        <w:gridCol w:w="1964"/>
      </w:tblGrid>
      <w:tr w:rsidR="00B04699" w14:paraId="17760C2D"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C4500AF" w14:textId="77777777" w:rsidR="00B04699" w:rsidRDefault="0033509E">
            <w:r>
              <w:rPr>
                <w:b/>
                <w:bCs/>
                <w:color w:val="FFFFFF"/>
                <w:sz w:val="20"/>
                <w:szCs w:val="20"/>
              </w:rPr>
              <w:t>Method</w:t>
            </w:r>
          </w:p>
        </w:tc>
        <w:tc>
          <w:tcPr>
            <w:tcW w:w="28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E37F5AB" w14:textId="77777777" w:rsidR="00B04699" w:rsidRDefault="0033509E">
            <w:r>
              <w:rPr>
                <w:b/>
                <w:bCs/>
                <w:color w:val="FFFFFF"/>
                <w:sz w:val="20"/>
                <w:szCs w:val="20"/>
              </w:rPr>
              <w:t>Endpoint</w:t>
            </w:r>
          </w:p>
        </w:tc>
        <w:tc>
          <w:tcPr>
            <w:tcW w:w="35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3D86E85" w14:textId="77777777" w:rsidR="00B04699" w:rsidRDefault="0033509E">
            <w:r>
              <w:rPr>
                <w:b/>
                <w:bCs/>
                <w:color w:val="FFFFFF"/>
                <w:sz w:val="20"/>
                <w:szCs w:val="20"/>
              </w:rPr>
              <w:t>Description</w:t>
            </w:r>
          </w:p>
        </w:tc>
        <w:tc>
          <w:tcPr>
            <w:tcW w:w="2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114D683" w14:textId="77777777" w:rsidR="00B04699" w:rsidRDefault="0033509E">
            <w:r>
              <w:rPr>
                <w:b/>
                <w:bCs/>
                <w:color w:val="FFFFFF"/>
                <w:sz w:val="20"/>
                <w:szCs w:val="20"/>
              </w:rPr>
              <w:t>Auth</w:t>
            </w:r>
          </w:p>
        </w:tc>
      </w:tr>
      <w:tr w:rsidR="00B04699" w14:paraId="47BAB38A"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6BDD0C0"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AFE0FC8" w14:textId="77777777" w:rsidR="00B04699" w:rsidRDefault="0033509E">
            <w:r>
              <w:rPr>
                <w:sz w:val="20"/>
                <w:szCs w:val="20"/>
              </w:rPr>
              <w:t>/api/v1/auth/oauth/initiate</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FB04C6D" w14:textId="77777777" w:rsidR="00B04699" w:rsidRDefault="0033509E">
            <w:r>
              <w:rPr>
                <w:sz w:val="20"/>
                <w:szCs w:val="20"/>
              </w:rPr>
              <w:t>Initiates OAuth 2.0 flow for specified provider. Returns authorization URL.</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970CED0" w14:textId="77777777" w:rsidR="00B04699" w:rsidRDefault="0033509E">
            <w:r>
              <w:rPr>
                <w:sz w:val="20"/>
                <w:szCs w:val="20"/>
              </w:rPr>
              <w:t>None</w:t>
            </w:r>
          </w:p>
        </w:tc>
      </w:tr>
      <w:tr w:rsidR="00B04699" w14:paraId="50F7AD22"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08694E4" w14:textId="77777777" w:rsidR="00B04699" w:rsidRDefault="0033509E">
            <w:r>
              <w:rPr>
                <w:sz w:val="20"/>
                <w:szCs w:val="20"/>
              </w:rPr>
              <w:t>GET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60ACDEA" w14:textId="77777777" w:rsidR="00B04699" w:rsidRDefault="0033509E">
            <w:r>
              <w:rPr>
                <w:sz w:val="20"/>
                <w:szCs w:val="20"/>
              </w:rPr>
              <w:t>/api/v1/auth/oauth/callback</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78A50BE" w14:textId="77777777" w:rsidR="00B04699" w:rsidRDefault="0033509E">
            <w:r>
              <w:rPr>
                <w:sz w:val="20"/>
                <w:szCs w:val="20"/>
              </w:rPr>
              <w:t>Handles OAuth callback. Exchanges code for tokens. Returns session JWT.</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0484E7B" w14:textId="77777777" w:rsidR="00B04699" w:rsidRDefault="0033509E">
            <w:r>
              <w:rPr>
                <w:sz w:val="20"/>
                <w:szCs w:val="20"/>
              </w:rPr>
              <w:t>None</w:t>
            </w:r>
          </w:p>
        </w:tc>
      </w:tr>
      <w:tr w:rsidR="00B04699" w14:paraId="15FD15D1"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8B9D322"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BE59AC4" w14:textId="77777777" w:rsidR="00B04699" w:rsidRDefault="0033509E">
            <w:r>
              <w:rPr>
                <w:sz w:val="20"/>
                <w:szCs w:val="20"/>
              </w:rPr>
              <w:t>/api/v1/auth/refresh</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26F1BC2" w14:textId="77777777" w:rsidR="00B04699" w:rsidRDefault="0033509E">
            <w:r>
              <w:rPr>
                <w:sz w:val="20"/>
                <w:szCs w:val="20"/>
              </w:rPr>
              <w:t>Refreshes session token using refresh token.</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B88B10E" w14:textId="77777777" w:rsidR="00B04699" w:rsidRDefault="0033509E">
            <w:r>
              <w:rPr>
                <w:sz w:val="20"/>
                <w:szCs w:val="20"/>
              </w:rPr>
              <w:t>JWT</w:t>
            </w:r>
          </w:p>
        </w:tc>
      </w:tr>
      <w:tr w:rsidR="00B04699" w14:paraId="63594DFE"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93AC174" w14:textId="77777777" w:rsidR="00B04699" w:rsidRDefault="0033509E">
            <w:r>
              <w:rPr>
                <w:sz w:val="20"/>
                <w:szCs w:val="20"/>
              </w:rPr>
              <w:t>GET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E1C4067" w14:textId="77777777" w:rsidR="00B04699" w:rsidRDefault="0033509E">
            <w:r>
              <w:rPr>
                <w:sz w:val="20"/>
                <w:szCs w:val="20"/>
              </w:rPr>
              <w:t>/api/v1/users/me</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CDF9147" w14:textId="77777777" w:rsidR="00B04699" w:rsidRDefault="0033509E">
            <w:r>
              <w:rPr>
                <w:sz w:val="20"/>
                <w:szCs w:val="20"/>
              </w:rPr>
              <w:t>Returns authenticated user profile and role.</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7D50CD0" w14:textId="77777777" w:rsidR="00B04699" w:rsidRDefault="0033509E">
            <w:r>
              <w:rPr>
                <w:sz w:val="20"/>
                <w:szCs w:val="20"/>
              </w:rPr>
              <w:t>JWT</w:t>
            </w:r>
          </w:p>
        </w:tc>
      </w:tr>
      <w:tr w:rsidR="00B04699" w14:paraId="72BEC83E"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411FF95" w14:textId="77777777" w:rsidR="00B04699" w:rsidRDefault="0033509E">
            <w:r>
              <w:rPr>
                <w:sz w:val="20"/>
                <w:szCs w:val="20"/>
              </w:rPr>
              <w:t>GET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186F00F" w14:textId="77777777" w:rsidR="00B04699" w:rsidRDefault="0033509E">
            <w:r>
              <w:rPr>
                <w:sz w:val="20"/>
                <w:szCs w:val="20"/>
              </w:rPr>
              <w:t>/api/v1/users/me/config</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0B4763E" w14:textId="77777777" w:rsidR="00B04699" w:rsidRDefault="0033509E">
            <w:r>
              <w:rPr>
                <w:sz w:val="20"/>
                <w:szCs w:val="20"/>
              </w:rPr>
              <w:t>Fetches user’s email composer configuration.</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629200A" w14:textId="77777777" w:rsidR="00B04699" w:rsidRDefault="0033509E">
            <w:r>
              <w:rPr>
                <w:sz w:val="20"/>
                <w:szCs w:val="20"/>
              </w:rPr>
              <w:t>JWT</w:t>
            </w:r>
          </w:p>
        </w:tc>
      </w:tr>
      <w:tr w:rsidR="00B04699" w14:paraId="557660B2"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C14DD99" w14:textId="77777777" w:rsidR="00B04699" w:rsidRDefault="0033509E">
            <w:r>
              <w:rPr>
                <w:sz w:val="20"/>
                <w:szCs w:val="20"/>
              </w:rPr>
              <w:t>PUT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785FFC9" w14:textId="77777777" w:rsidR="00B04699" w:rsidRDefault="0033509E">
            <w:r>
              <w:rPr>
                <w:sz w:val="20"/>
                <w:szCs w:val="20"/>
              </w:rPr>
              <w:t>/api/v1/users/me/config</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AB2AD9F" w14:textId="77777777" w:rsidR="00B04699" w:rsidRDefault="0033509E">
            <w:r>
              <w:rPr>
                <w:sz w:val="20"/>
                <w:szCs w:val="20"/>
              </w:rPr>
              <w:t>Updates user’s email composer configuration.</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3BB59F1" w14:textId="77777777" w:rsidR="00B04699" w:rsidRDefault="0033509E">
            <w:r>
              <w:rPr>
                <w:sz w:val="20"/>
                <w:szCs w:val="20"/>
              </w:rPr>
              <w:t>JWT</w:t>
            </w:r>
          </w:p>
        </w:tc>
      </w:tr>
      <w:tr w:rsidR="00B04699" w14:paraId="5035D119"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96866F4"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54273C2" w14:textId="77777777" w:rsidR="00B04699" w:rsidRDefault="0033509E">
            <w:r>
              <w:rPr>
                <w:sz w:val="20"/>
                <w:szCs w:val="20"/>
              </w:rPr>
              <w:t>/api/v1/drafts</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15FC082" w14:textId="77777777" w:rsidR="00B04699" w:rsidRDefault="0033509E">
            <w:r>
              <w:rPr>
                <w:sz w:val="20"/>
                <w:szCs w:val="20"/>
              </w:rPr>
              <w:t>Creates a new email draft (from template or blank).</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168E56A" w14:textId="77777777" w:rsidR="00B04699" w:rsidRDefault="0033509E">
            <w:r>
              <w:rPr>
                <w:sz w:val="20"/>
                <w:szCs w:val="20"/>
              </w:rPr>
              <w:t>JWT</w:t>
            </w:r>
          </w:p>
        </w:tc>
      </w:tr>
      <w:tr w:rsidR="00B04699" w14:paraId="067B84D3"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BA391C3" w14:textId="77777777" w:rsidR="00B04699" w:rsidRDefault="0033509E">
            <w:r>
              <w:rPr>
                <w:sz w:val="20"/>
                <w:szCs w:val="20"/>
              </w:rPr>
              <w:t>GET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D1BABFA" w14:textId="77777777" w:rsidR="00B04699" w:rsidRDefault="0033509E">
            <w:r>
              <w:rPr>
                <w:sz w:val="20"/>
                <w:szCs w:val="20"/>
              </w:rPr>
              <w:t>/api/v1/drafts/:id</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9A149E4" w14:textId="77777777" w:rsidR="00B04699" w:rsidRDefault="0033509E">
            <w:r>
              <w:rPr>
                <w:sz w:val="20"/>
                <w:szCs w:val="20"/>
              </w:rPr>
              <w:t>Retrieves a specific draft by ID.</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B9CB93F" w14:textId="77777777" w:rsidR="00B04699" w:rsidRDefault="0033509E">
            <w:r>
              <w:rPr>
                <w:sz w:val="20"/>
                <w:szCs w:val="20"/>
              </w:rPr>
              <w:t>JWT</w:t>
            </w:r>
          </w:p>
        </w:tc>
      </w:tr>
      <w:tr w:rsidR="00B04699" w14:paraId="551391D6"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BA34B73" w14:textId="77777777" w:rsidR="00B04699" w:rsidRDefault="0033509E">
            <w:r>
              <w:rPr>
                <w:sz w:val="20"/>
                <w:szCs w:val="20"/>
              </w:rPr>
              <w:t>PATCH</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292487A" w14:textId="77777777" w:rsidR="00B04699" w:rsidRDefault="0033509E">
            <w:r>
              <w:rPr>
                <w:sz w:val="20"/>
                <w:szCs w:val="20"/>
              </w:rPr>
              <w:t>/api/v1/drafts/:id</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0F35805" w14:textId="77777777" w:rsidR="00B04699" w:rsidRDefault="0033509E">
            <w:r>
              <w:rPr>
                <w:sz w:val="20"/>
                <w:szCs w:val="20"/>
              </w:rPr>
              <w:t>Partially updates an existing draft.</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284A0A5" w14:textId="77777777" w:rsidR="00B04699" w:rsidRDefault="0033509E">
            <w:r>
              <w:rPr>
                <w:sz w:val="20"/>
                <w:szCs w:val="20"/>
              </w:rPr>
              <w:t>JWT</w:t>
            </w:r>
          </w:p>
        </w:tc>
      </w:tr>
      <w:tr w:rsidR="00B04699" w14:paraId="759BE08A"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ACEABE9" w14:textId="77777777" w:rsidR="00B04699" w:rsidRDefault="0033509E">
            <w:r>
              <w:rPr>
                <w:sz w:val="20"/>
                <w:szCs w:val="20"/>
              </w:rPr>
              <w:t>DELETE</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5A5FC70" w14:textId="77777777" w:rsidR="00B04699" w:rsidRDefault="0033509E">
            <w:r>
              <w:rPr>
                <w:sz w:val="20"/>
                <w:szCs w:val="20"/>
              </w:rPr>
              <w:t>/api/v1/drafts/:id</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BD212A8" w14:textId="77777777" w:rsidR="00B04699" w:rsidRDefault="0033509E">
            <w:r>
              <w:rPr>
                <w:sz w:val="20"/>
                <w:szCs w:val="20"/>
              </w:rPr>
              <w:t>Soft-deletes a draft.</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52272D2" w14:textId="77777777" w:rsidR="00B04699" w:rsidRDefault="0033509E">
            <w:r>
              <w:rPr>
                <w:sz w:val="20"/>
                <w:szCs w:val="20"/>
              </w:rPr>
              <w:t>JWT</w:t>
            </w:r>
          </w:p>
        </w:tc>
      </w:tr>
      <w:tr w:rsidR="00B04699" w14:paraId="3C88E0FB"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80210CE"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24BA6A6" w14:textId="77777777" w:rsidR="00B04699" w:rsidRDefault="0033509E">
            <w:r>
              <w:rPr>
                <w:sz w:val="20"/>
                <w:szCs w:val="20"/>
              </w:rPr>
              <w:t>/api/v1/drafts/:id/finalize</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B44F2DE" w14:textId="77777777" w:rsidR="00B04699" w:rsidRDefault="0033509E">
            <w:r>
              <w:rPr>
                <w:sz w:val="20"/>
                <w:szCs w:val="20"/>
              </w:rPr>
              <w:t>Finalizes a draft for dispatch.</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F25E9D9" w14:textId="77777777" w:rsidR="00B04699" w:rsidRDefault="0033509E">
            <w:r>
              <w:rPr>
                <w:sz w:val="20"/>
                <w:szCs w:val="20"/>
              </w:rPr>
              <w:t>JWT</w:t>
            </w:r>
          </w:p>
        </w:tc>
      </w:tr>
      <w:tr w:rsidR="00B04699" w14:paraId="40DBA98F"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A2BCB08"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D18E78C" w14:textId="77777777" w:rsidR="00B04699" w:rsidRDefault="0033509E">
            <w:r>
              <w:rPr>
                <w:sz w:val="20"/>
                <w:szCs w:val="20"/>
              </w:rPr>
              <w:t>/api/v1/drafts/:id/generate</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F77A014" w14:textId="77777777" w:rsidR="00B04699" w:rsidRDefault="0033509E">
            <w:r>
              <w:rPr>
                <w:sz w:val="20"/>
                <w:szCs w:val="20"/>
              </w:rPr>
              <w:t>Generates AI content for the draft.</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B44FE47" w14:textId="77777777" w:rsidR="00B04699" w:rsidRDefault="0033509E">
            <w:r>
              <w:rPr>
                <w:sz w:val="20"/>
                <w:szCs w:val="20"/>
              </w:rPr>
              <w:t>JWT</w:t>
            </w:r>
          </w:p>
        </w:tc>
      </w:tr>
      <w:tr w:rsidR="00B04699" w14:paraId="7B941689"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6049C87"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9F5CF1E" w14:textId="77777777" w:rsidR="00B04699" w:rsidRDefault="0033509E">
            <w:r>
              <w:rPr>
                <w:sz w:val="20"/>
                <w:szCs w:val="20"/>
              </w:rPr>
              <w:t>/api/v1/templates</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6179734" w14:textId="77777777" w:rsidR="00B04699" w:rsidRDefault="0033509E">
            <w:r>
              <w:rPr>
                <w:sz w:val="20"/>
                <w:szCs w:val="20"/>
              </w:rPr>
              <w:t>Creates a new email template.</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2106F8B" w14:textId="77777777" w:rsidR="00B04699" w:rsidRDefault="0033509E">
            <w:r>
              <w:rPr>
                <w:sz w:val="20"/>
                <w:szCs w:val="20"/>
              </w:rPr>
              <w:t>JWT (Admin/Editor)</w:t>
            </w:r>
          </w:p>
        </w:tc>
      </w:tr>
      <w:tr w:rsidR="00B04699" w14:paraId="3CB0B8FA"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B318D76" w14:textId="77777777" w:rsidR="00B04699" w:rsidRDefault="0033509E">
            <w:r>
              <w:rPr>
                <w:sz w:val="20"/>
                <w:szCs w:val="20"/>
              </w:rPr>
              <w:t>GET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70CE646" w14:textId="77777777" w:rsidR="00B04699" w:rsidRDefault="0033509E">
            <w:r>
              <w:rPr>
                <w:sz w:val="20"/>
                <w:szCs w:val="20"/>
              </w:rPr>
              <w:t>/api/v1/templates</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4EACF65" w14:textId="77777777" w:rsidR="00B04699" w:rsidRDefault="0033509E">
            <w:r>
              <w:rPr>
                <w:sz w:val="20"/>
                <w:szCs w:val="20"/>
              </w:rPr>
              <w:t>Lists available templates with filters.</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F22FF80" w14:textId="77777777" w:rsidR="00B04699" w:rsidRDefault="0033509E">
            <w:r>
              <w:rPr>
                <w:sz w:val="20"/>
                <w:szCs w:val="20"/>
              </w:rPr>
              <w:t>JWT</w:t>
            </w:r>
          </w:p>
        </w:tc>
      </w:tr>
      <w:tr w:rsidR="00B04699" w14:paraId="4F940985"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2B522BD"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A029748" w14:textId="77777777" w:rsidR="00B04699" w:rsidRDefault="0033509E">
            <w:r>
              <w:rPr>
                <w:sz w:val="20"/>
                <w:szCs w:val="20"/>
              </w:rPr>
              <w:t>/api/v1/templates/:id/render</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0729134" w14:textId="77777777" w:rsidR="00B04699" w:rsidRDefault="0033509E">
            <w:r>
              <w:rPr>
                <w:sz w:val="20"/>
                <w:szCs w:val="20"/>
              </w:rPr>
              <w:t>Renders template with provided variables.</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6394EE2" w14:textId="77777777" w:rsidR="00B04699" w:rsidRDefault="0033509E">
            <w:r>
              <w:rPr>
                <w:sz w:val="20"/>
                <w:szCs w:val="20"/>
              </w:rPr>
              <w:t>JWT</w:t>
            </w:r>
          </w:p>
        </w:tc>
      </w:tr>
      <w:tr w:rsidR="00B04699" w14:paraId="1B73416C"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D3E0FD9"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0F3048C" w14:textId="77777777" w:rsidR="00B04699" w:rsidRDefault="0033509E">
            <w:r>
              <w:rPr>
                <w:sz w:val="20"/>
                <w:szCs w:val="20"/>
              </w:rPr>
              <w:t>/api/v1/schedules</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6024D7F" w14:textId="77777777" w:rsidR="00B04699" w:rsidRDefault="0033509E">
            <w:r>
              <w:rPr>
                <w:sz w:val="20"/>
                <w:szCs w:val="20"/>
              </w:rPr>
              <w:t>Schedules a finalized draft for future delivery.</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163C46B" w14:textId="77777777" w:rsidR="00B04699" w:rsidRDefault="0033509E">
            <w:r>
              <w:rPr>
                <w:sz w:val="20"/>
                <w:szCs w:val="20"/>
              </w:rPr>
              <w:t>JWT</w:t>
            </w:r>
          </w:p>
        </w:tc>
      </w:tr>
      <w:tr w:rsidR="00B04699" w14:paraId="2B9B738A"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FA18C26" w14:textId="77777777" w:rsidR="00B04699" w:rsidRDefault="0033509E">
            <w:r>
              <w:rPr>
                <w:sz w:val="20"/>
                <w:szCs w:val="20"/>
              </w:rPr>
              <w:t>DELETE</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38A6552" w14:textId="77777777" w:rsidR="00B04699" w:rsidRDefault="0033509E">
            <w:r>
              <w:rPr>
                <w:sz w:val="20"/>
                <w:szCs w:val="20"/>
              </w:rPr>
              <w:t>/api/v1/schedules/:id</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F5DDA9F" w14:textId="77777777" w:rsidR="00B04699" w:rsidRDefault="0033509E">
            <w:r>
              <w:rPr>
                <w:sz w:val="20"/>
                <w:szCs w:val="20"/>
              </w:rPr>
              <w:t>Cancels a scheduled email.</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E98EBD0" w14:textId="77777777" w:rsidR="00B04699" w:rsidRDefault="0033509E">
            <w:r>
              <w:rPr>
                <w:sz w:val="20"/>
                <w:szCs w:val="20"/>
              </w:rPr>
              <w:t>JWT</w:t>
            </w:r>
          </w:p>
        </w:tc>
      </w:tr>
      <w:tr w:rsidR="00B04699" w14:paraId="5FA65776"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5AC3AF8" w14:textId="77777777" w:rsidR="00B04699" w:rsidRDefault="0033509E">
            <w:r>
              <w:rPr>
                <w:sz w:val="20"/>
                <w:szCs w:val="20"/>
              </w:rPr>
              <w:t>PATCH</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B5EFAA9" w14:textId="77777777" w:rsidR="00B04699" w:rsidRDefault="0033509E">
            <w:r>
              <w:rPr>
                <w:sz w:val="20"/>
                <w:szCs w:val="20"/>
              </w:rPr>
              <w:t>/api/v1/schedules/:id</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5C2F292" w14:textId="77777777" w:rsidR="00B04699" w:rsidRDefault="0033509E">
            <w:r>
              <w:rPr>
                <w:sz w:val="20"/>
                <w:szCs w:val="20"/>
              </w:rPr>
              <w:t>Reschedules an email to a new time.</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2E0A853" w14:textId="77777777" w:rsidR="00B04699" w:rsidRDefault="0033509E">
            <w:r>
              <w:rPr>
                <w:sz w:val="20"/>
                <w:szCs w:val="20"/>
              </w:rPr>
              <w:t>JWT</w:t>
            </w:r>
          </w:p>
        </w:tc>
      </w:tr>
      <w:tr w:rsidR="00B04699" w14:paraId="6C597952"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B762582" w14:textId="77777777" w:rsidR="00B04699" w:rsidRDefault="0033509E">
            <w:r>
              <w:rPr>
                <w:sz w:val="20"/>
                <w:szCs w:val="20"/>
              </w:rPr>
              <w:t>POST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E89A552" w14:textId="77777777" w:rsidR="00B04699" w:rsidRDefault="0033509E">
            <w:r>
              <w:rPr>
                <w:sz w:val="20"/>
                <w:szCs w:val="20"/>
              </w:rPr>
              <w:t>/api/v1/emails/send</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198245E" w14:textId="77777777" w:rsidR="00B04699" w:rsidRDefault="0033509E">
            <w:r>
              <w:rPr>
                <w:sz w:val="20"/>
                <w:szCs w:val="20"/>
              </w:rPr>
              <w:t>Sends a finalized draft immediately.</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4B7DB01" w14:textId="77777777" w:rsidR="00B04699" w:rsidRDefault="0033509E">
            <w:r>
              <w:rPr>
                <w:sz w:val="20"/>
                <w:szCs w:val="20"/>
              </w:rPr>
              <w:t>JWT</w:t>
            </w:r>
          </w:p>
        </w:tc>
      </w:tr>
      <w:tr w:rsidR="00B04699" w14:paraId="6CBC07DE"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F903553" w14:textId="77777777" w:rsidR="00B04699" w:rsidRDefault="0033509E">
            <w:r>
              <w:rPr>
                <w:sz w:val="20"/>
                <w:szCs w:val="20"/>
              </w:rPr>
              <w:t>GET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A5A98C8" w14:textId="77777777" w:rsidR="00B04699" w:rsidRDefault="0033509E">
            <w:r>
              <w:rPr>
                <w:sz w:val="20"/>
                <w:szCs w:val="20"/>
              </w:rPr>
              <w:t>/api/v1/analytics/dashboard</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0A3EC27" w14:textId="77777777" w:rsidR="00B04699" w:rsidRDefault="0033509E">
            <w:r>
              <w:rPr>
                <w:sz w:val="20"/>
                <w:szCs w:val="20"/>
              </w:rPr>
              <w:t>Fetches user’s analytics dashboard data.</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BA7502F" w14:textId="77777777" w:rsidR="00B04699" w:rsidRDefault="0033509E">
            <w:r>
              <w:rPr>
                <w:sz w:val="20"/>
                <w:szCs w:val="20"/>
              </w:rPr>
              <w:t>JWT</w:t>
            </w:r>
          </w:p>
        </w:tc>
      </w:tr>
      <w:tr w:rsidR="00B04699" w14:paraId="00A1F92D"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486C5F7" w14:textId="77777777" w:rsidR="00B04699" w:rsidRDefault="0033509E">
            <w:r>
              <w:rPr>
                <w:sz w:val="20"/>
                <w:szCs w:val="20"/>
              </w:rPr>
              <w:t>GET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1654103" w14:textId="77777777" w:rsidR="00B04699" w:rsidRDefault="0033509E">
            <w:r>
              <w:rPr>
                <w:sz w:val="20"/>
                <w:szCs w:val="20"/>
              </w:rPr>
              <w:t>/api/v1/analytics/templates/:id</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47BF757" w14:textId="77777777" w:rsidR="00B04699" w:rsidRDefault="0033509E">
            <w:r>
              <w:rPr>
                <w:sz w:val="20"/>
                <w:szCs w:val="20"/>
              </w:rPr>
              <w:t>Fetches engagement analytics for a template.</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2CCA9FD" w14:textId="77777777" w:rsidR="00B04699" w:rsidRDefault="0033509E">
            <w:r>
              <w:rPr>
                <w:sz w:val="20"/>
                <w:szCs w:val="20"/>
              </w:rPr>
              <w:t>JWT</w:t>
            </w:r>
          </w:p>
        </w:tc>
      </w:tr>
      <w:tr w:rsidR="00B04699" w14:paraId="75CDA546"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0E0D18B" w14:textId="77777777" w:rsidR="00B04699" w:rsidRDefault="0033509E">
            <w:r>
              <w:rPr>
                <w:sz w:val="20"/>
                <w:szCs w:val="20"/>
              </w:rPr>
              <w:t>GET</w:t>
            </w:r>
          </w:p>
        </w:tc>
        <w:tc>
          <w:tcPr>
            <w:tcW w:w="28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BD3BA0D" w14:textId="77777777" w:rsidR="00B04699" w:rsidRDefault="0033509E">
            <w:r>
              <w:rPr>
                <w:sz w:val="20"/>
                <w:szCs w:val="20"/>
              </w:rPr>
              <w:t>/api/v1/compliance/policies</w:t>
            </w:r>
          </w:p>
        </w:tc>
        <w:tc>
          <w:tcPr>
            <w:tcW w:w="35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495556B" w14:textId="77777777" w:rsidR="00B04699" w:rsidRDefault="0033509E">
            <w:r>
              <w:rPr>
                <w:sz w:val="20"/>
                <w:szCs w:val="20"/>
              </w:rPr>
              <w:t>Lists active compliance policies.</w:t>
            </w:r>
          </w:p>
        </w:tc>
        <w:tc>
          <w:tcPr>
            <w:tcW w:w="2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FFADBC4" w14:textId="77777777" w:rsidR="00B04699" w:rsidRDefault="0033509E">
            <w:r>
              <w:rPr>
                <w:sz w:val="20"/>
                <w:szCs w:val="20"/>
              </w:rPr>
              <w:t>JWT</w:t>
            </w:r>
          </w:p>
        </w:tc>
      </w:tr>
      <w:tr w:rsidR="00B04699" w14:paraId="09C600E6" w14:textId="77777777">
        <w:tblPrEx>
          <w:tblCellMar>
            <w:top w:w="0" w:type="dxa"/>
            <w:bottom w:w="0" w:type="dxa"/>
          </w:tblCellMar>
        </w:tblPrEx>
        <w:tc>
          <w:tcPr>
            <w:tcW w:w="1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D4A5BAC" w14:textId="77777777" w:rsidR="00B04699" w:rsidRDefault="0033509E">
            <w:r>
              <w:rPr>
                <w:sz w:val="20"/>
                <w:szCs w:val="20"/>
              </w:rPr>
              <w:lastRenderedPageBreak/>
              <w:t>GET</w:t>
            </w:r>
          </w:p>
        </w:tc>
        <w:tc>
          <w:tcPr>
            <w:tcW w:w="28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8ABCF64" w14:textId="77777777" w:rsidR="00B04699" w:rsidRDefault="0033509E">
            <w:r>
              <w:rPr>
                <w:sz w:val="20"/>
                <w:szCs w:val="20"/>
              </w:rPr>
              <w:t>/health</w:t>
            </w:r>
          </w:p>
        </w:tc>
        <w:tc>
          <w:tcPr>
            <w:tcW w:w="35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2401D8C" w14:textId="77777777" w:rsidR="00B04699" w:rsidRDefault="0033509E">
            <w:r>
              <w:rPr>
                <w:sz w:val="20"/>
                <w:szCs w:val="20"/>
              </w:rPr>
              <w:t>Health check endpoint for load balancer.</w:t>
            </w:r>
          </w:p>
        </w:tc>
        <w:tc>
          <w:tcPr>
            <w:tcW w:w="2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0BA651F" w14:textId="77777777" w:rsidR="00B04699" w:rsidRDefault="0033509E">
            <w:r>
              <w:rPr>
                <w:sz w:val="20"/>
                <w:szCs w:val="20"/>
              </w:rPr>
              <w:t>None</w:t>
            </w:r>
          </w:p>
        </w:tc>
      </w:tr>
    </w:tbl>
    <w:p w14:paraId="0C1D3899" w14:textId="77777777" w:rsidR="00B04699" w:rsidRDefault="0033509E">
      <w:pPr>
        <w:pStyle w:val="Heading2"/>
      </w:pPr>
      <w:bookmarkStart w:id="59" w:name="_Toc225431176"/>
      <w:r>
        <w:t>19.9 Dependencies</w:t>
      </w:r>
      <w:bookmarkEnd w:id="59"/>
    </w:p>
    <w:p w14:paraId="5810F7AC" w14:textId="77777777" w:rsidR="00B04699" w:rsidRDefault="0033509E">
      <w:pPr>
        <w:pStyle w:val="Heading3"/>
      </w:pPr>
      <w:bookmarkStart w:id="60" w:name="_Toc225431177"/>
      <w:r>
        <w:t>19.9.1 Runtime Dependencies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B04699" w14:paraId="3A01E7AC"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1DFA5884" w14:textId="77777777" w:rsidR="00B04699" w:rsidRDefault="0033509E">
            <w:r>
              <w:rPr>
                <w:b/>
                <w:bCs/>
                <w:color w:val="FFFFFF"/>
                <w:sz w:val="20"/>
                <w:szCs w:val="20"/>
              </w:rPr>
              <w:t>Package</w:t>
            </w:r>
          </w:p>
        </w:tc>
        <w:tc>
          <w:tcPr>
            <w:tcW w:w="1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282285A3" w14:textId="77777777" w:rsidR="00B04699" w:rsidRDefault="0033509E">
            <w:r>
              <w:rPr>
                <w:b/>
                <w:bCs/>
                <w:color w:val="FFFFFF"/>
                <w:sz w:val="20"/>
                <w:szCs w:val="20"/>
              </w:rPr>
              <w:t>Version</w:t>
            </w:r>
          </w:p>
        </w:tc>
        <w:tc>
          <w:tcPr>
            <w:tcW w:w="4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4F6D9535" w14:textId="77777777" w:rsidR="00B04699" w:rsidRDefault="0033509E">
            <w:r>
              <w:rPr>
                <w:b/>
                <w:bCs/>
                <w:color w:val="FFFFFF"/>
                <w:sz w:val="20"/>
                <w:szCs w:val="20"/>
              </w:rPr>
              <w:t>Purpose</w:t>
            </w:r>
          </w:p>
        </w:tc>
      </w:tr>
      <w:tr w:rsidR="00B04699" w14:paraId="09D7D344"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6218E05" w14:textId="77777777" w:rsidR="00B04699" w:rsidRDefault="0033509E">
            <w:r>
              <w:rPr>
                <w:sz w:val="20"/>
                <w:szCs w:val="20"/>
              </w:rPr>
              <w:t>express</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0523C2C" w14:textId="77777777" w:rsidR="00B04699" w:rsidRDefault="0033509E">
            <w:r>
              <w:rPr>
                <w:sz w:val="20"/>
                <w:szCs w:val="20"/>
              </w:rPr>
              <w:t>^4.19.x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DDB1C41" w14:textId="77777777" w:rsidR="00B04699" w:rsidRDefault="0033509E">
            <w:r>
              <w:rPr>
                <w:sz w:val="20"/>
                <w:szCs w:val="20"/>
              </w:rPr>
              <w:t>HTTP server framework for REST API endpoints.</w:t>
            </w:r>
          </w:p>
        </w:tc>
      </w:tr>
      <w:tr w:rsidR="00B04699" w14:paraId="716C3630"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7D09DE9" w14:textId="77777777" w:rsidR="00B04699" w:rsidRDefault="0033509E">
            <w:r>
              <w:rPr>
                <w:sz w:val="20"/>
                <w:szCs w:val="20"/>
              </w:rPr>
              <w:t>@google-cloud/run</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946D50D" w14:textId="77777777" w:rsidR="00B04699" w:rsidRDefault="0033509E">
            <w:r>
              <w:rPr>
                <w:sz w:val="20"/>
                <w:szCs w:val="20"/>
              </w:rPr>
              <w:t>^1.x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D6832A9" w14:textId="77777777" w:rsidR="00B04699" w:rsidRDefault="0033509E">
            <w:r>
              <w:rPr>
                <w:sz w:val="20"/>
                <w:szCs w:val="20"/>
              </w:rPr>
              <w:t>Cloud Run metadata and service management SDK.</w:t>
            </w:r>
          </w:p>
        </w:tc>
      </w:tr>
      <w:tr w:rsidR="00B04699" w14:paraId="799412D8"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F67C380" w14:textId="77777777" w:rsidR="00B04699" w:rsidRDefault="0033509E">
            <w:r>
              <w:rPr>
                <w:sz w:val="20"/>
                <w:szCs w:val="20"/>
              </w:rPr>
              <w:t>@google-cloud/pubsub</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AC3ED47" w14:textId="77777777" w:rsidR="00B04699" w:rsidRDefault="0033509E">
            <w:r>
              <w:rPr>
                <w:sz w:val="20"/>
                <w:szCs w:val="20"/>
              </w:rPr>
              <w:t>^4.x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9728639" w14:textId="77777777" w:rsidR="00B04699" w:rsidRDefault="0033509E">
            <w:r>
              <w:rPr>
                <w:sz w:val="20"/>
                <w:szCs w:val="20"/>
              </w:rPr>
              <w:t>Pub/Sub client for event publishing and subscription.</w:t>
            </w:r>
          </w:p>
        </w:tc>
      </w:tr>
      <w:tr w:rsidR="00B04699" w14:paraId="243DF841"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0A3D604" w14:textId="77777777" w:rsidR="00B04699" w:rsidRDefault="0033509E">
            <w:r>
              <w:rPr>
                <w:sz w:val="20"/>
                <w:szCs w:val="20"/>
              </w:rPr>
              <w:t>@google-cloud/tasks</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8562082" w14:textId="77777777" w:rsidR="00B04699" w:rsidRDefault="0033509E">
            <w:r>
              <w:rPr>
                <w:sz w:val="20"/>
                <w:szCs w:val="20"/>
              </w:rPr>
              <w:t>^5.x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B29F8E3" w14:textId="77777777" w:rsidR="00B04699" w:rsidRDefault="0033509E">
            <w:r>
              <w:rPr>
                <w:sz w:val="20"/>
                <w:szCs w:val="20"/>
              </w:rPr>
              <w:t>Cloud Tasks client for schedule creation and management.</w:t>
            </w:r>
          </w:p>
        </w:tc>
      </w:tr>
      <w:tr w:rsidR="00B04699" w14:paraId="121C85D8"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8699CA4" w14:textId="77777777" w:rsidR="00B04699" w:rsidRDefault="0033509E">
            <w:r>
              <w:rPr>
                <w:sz w:val="20"/>
                <w:szCs w:val="20"/>
              </w:rPr>
              <w:t>@google-cloud/sql-connector</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6AB4747" w14:textId="77777777" w:rsidR="00B04699" w:rsidRDefault="0033509E">
            <w:r>
              <w:rPr>
                <w:sz w:val="20"/>
                <w:szCs w:val="20"/>
              </w:rPr>
              <w:t>^1.x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3DA2078" w14:textId="77777777" w:rsidR="00B04699" w:rsidRDefault="0033509E">
            <w:r>
              <w:rPr>
                <w:sz w:val="20"/>
                <w:szCs w:val="20"/>
              </w:rPr>
              <w:t>Cloud SQL Auth Proxy connector for secure database connections.</w:t>
            </w:r>
          </w:p>
        </w:tc>
      </w:tr>
      <w:tr w:rsidR="00B04699" w14:paraId="5C667546"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B4778D2" w14:textId="77777777" w:rsidR="00B04699" w:rsidRDefault="0033509E">
            <w:r>
              <w:rPr>
                <w:sz w:val="20"/>
                <w:szCs w:val="20"/>
              </w:rPr>
              <w:t>@google-cloud/secret-manager</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FF309D3" w14:textId="77777777" w:rsidR="00B04699" w:rsidRDefault="0033509E">
            <w:r>
              <w:rPr>
                <w:sz w:val="20"/>
                <w:szCs w:val="20"/>
              </w:rPr>
              <w:t>^5.x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9CCAF1C" w14:textId="77777777" w:rsidR="00B04699" w:rsidRDefault="0033509E">
            <w:r>
              <w:rPr>
                <w:sz w:val="20"/>
                <w:szCs w:val="20"/>
              </w:rPr>
              <w:t>Secret Manager client for OAuth token and API key retrieval.</w:t>
            </w:r>
          </w:p>
        </w:tc>
      </w:tr>
      <w:tr w:rsidR="00B04699" w14:paraId="1801BC9F"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1ADEFCB" w14:textId="77777777" w:rsidR="00B04699" w:rsidRDefault="0033509E">
            <w:r>
              <w:rPr>
                <w:sz w:val="20"/>
                <w:szCs w:val="20"/>
              </w:rPr>
              <w:t>@google-cloud/aiplatform</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8D53821" w14:textId="77777777" w:rsidR="00B04699" w:rsidRDefault="0033509E">
            <w:r>
              <w:rPr>
                <w:sz w:val="20"/>
                <w:szCs w:val="20"/>
              </w:rPr>
              <w:t>^3.x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6D72DB7" w14:textId="77777777" w:rsidR="00B04699" w:rsidRDefault="0033509E">
            <w:r>
              <w:rPr>
                <w:sz w:val="20"/>
                <w:szCs w:val="20"/>
              </w:rPr>
              <w:t>Vertex AI SDK for Gemini Pro model inference.</w:t>
            </w:r>
          </w:p>
        </w:tc>
      </w:tr>
      <w:tr w:rsidR="00B04699" w14:paraId="43AA4FEC"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5ADCBE6" w14:textId="77777777" w:rsidR="00B04699" w:rsidRDefault="0033509E">
            <w:r>
              <w:rPr>
                <w:sz w:val="20"/>
                <w:szCs w:val="20"/>
              </w:rPr>
              <w:t>firebase-admin</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773E981" w14:textId="77777777" w:rsidR="00B04699" w:rsidRDefault="0033509E">
            <w:r>
              <w:rPr>
                <w:sz w:val="20"/>
                <w:szCs w:val="20"/>
              </w:rPr>
              <w:t>^12.x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4D1E77C" w14:textId="77777777" w:rsidR="00B04699" w:rsidRDefault="0033509E">
            <w:r>
              <w:rPr>
                <w:sz w:val="20"/>
                <w:szCs w:val="20"/>
              </w:rPr>
              <w:t>Firebase Admin SDK for session verification and user management.</w:t>
            </w:r>
          </w:p>
        </w:tc>
      </w:tr>
      <w:tr w:rsidR="00B04699" w14:paraId="6CE22205"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7C8DC55" w14:textId="77777777" w:rsidR="00B04699" w:rsidRDefault="0033509E">
            <w:r>
              <w:rPr>
                <w:sz w:val="20"/>
                <w:szCs w:val="20"/>
              </w:rPr>
              <w:t>pg</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FB9B3A5" w14:textId="77777777" w:rsidR="00B04699" w:rsidRDefault="0033509E">
            <w:r>
              <w:rPr>
                <w:sz w:val="20"/>
                <w:szCs w:val="20"/>
              </w:rPr>
              <w:t>^8.x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22DAA11" w14:textId="77777777" w:rsidR="00B04699" w:rsidRDefault="0033509E">
            <w:r>
              <w:rPr>
                <w:sz w:val="20"/>
                <w:szCs w:val="20"/>
              </w:rPr>
              <w:t>PostgreSQL client with connection pooling support.</w:t>
            </w:r>
          </w:p>
        </w:tc>
      </w:tr>
      <w:tr w:rsidR="00B04699" w14:paraId="2FDA1C3A"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A3FFD79" w14:textId="77777777" w:rsidR="00B04699" w:rsidRDefault="0033509E">
            <w:r>
              <w:rPr>
                <w:sz w:val="20"/>
                <w:szCs w:val="20"/>
              </w:rPr>
              <w:t>ioredis</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3EBD4E9" w14:textId="77777777" w:rsidR="00B04699" w:rsidRDefault="0033509E">
            <w:r>
              <w:rPr>
                <w:sz w:val="20"/>
                <w:szCs w:val="20"/>
              </w:rPr>
              <w:t>^5.x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953D333" w14:textId="77777777" w:rsidR="00B04699" w:rsidRDefault="0033509E">
            <w:r>
              <w:rPr>
                <w:sz w:val="20"/>
                <w:szCs w:val="20"/>
              </w:rPr>
              <w:t>Redis client for Memorystore caching operations.</w:t>
            </w:r>
          </w:p>
        </w:tc>
      </w:tr>
      <w:tr w:rsidR="00B04699" w14:paraId="788EFF6B"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D79A899" w14:textId="77777777" w:rsidR="00B04699" w:rsidRDefault="0033509E">
            <w:r>
              <w:rPr>
                <w:sz w:val="20"/>
                <w:szCs w:val="20"/>
              </w:rPr>
              <w:t>googleapis</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F45D305" w14:textId="77777777" w:rsidR="00B04699" w:rsidRDefault="0033509E">
            <w:r>
              <w:rPr>
                <w:sz w:val="20"/>
                <w:szCs w:val="20"/>
              </w:rPr>
              <w:t>^140.x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4BD2DB3" w14:textId="77777777" w:rsidR="00B04699" w:rsidRDefault="0033509E">
            <w:r>
              <w:rPr>
                <w:sz w:val="20"/>
                <w:szCs w:val="20"/>
              </w:rPr>
              <w:t>Google APIs client for Gmail API integration.</w:t>
            </w:r>
          </w:p>
        </w:tc>
      </w:tr>
      <w:tr w:rsidR="00B04699" w14:paraId="592C1135"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0E9B272" w14:textId="77777777" w:rsidR="00B04699" w:rsidRDefault="0033509E">
            <w:r>
              <w:rPr>
                <w:sz w:val="20"/>
                <w:szCs w:val="20"/>
              </w:rPr>
              <w:t>@microsoft/microsoft-graph-client</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06F7B95" w14:textId="77777777" w:rsidR="00B04699" w:rsidRDefault="0033509E">
            <w:r>
              <w:rPr>
                <w:sz w:val="20"/>
                <w:szCs w:val="20"/>
              </w:rPr>
              <w:t>^3.x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FE4D780" w14:textId="77777777" w:rsidR="00B04699" w:rsidRDefault="0033509E">
            <w:r>
              <w:rPr>
                <w:sz w:val="20"/>
                <w:szCs w:val="20"/>
              </w:rPr>
              <w:t>Microsoft Graph client for Outlook/O365 email integration.</w:t>
            </w:r>
          </w:p>
        </w:tc>
      </w:tr>
      <w:tr w:rsidR="00B04699" w14:paraId="29E9926E"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A9CF194" w14:textId="77777777" w:rsidR="00B04699" w:rsidRDefault="0033509E">
            <w:r>
              <w:rPr>
                <w:sz w:val="20"/>
                <w:szCs w:val="20"/>
              </w:rPr>
              <w:t>mustache</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1EC6DA4" w14:textId="77777777" w:rsidR="00B04699" w:rsidRDefault="0033509E">
            <w:r>
              <w:rPr>
                <w:sz w:val="20"/>
                <w:szCs w:val="20"/>
              </w:rPr>
              <w:t>^4.x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637133B" w14:textId="77777777" w:rsidR="00B04699" w:rsidRDefault="0033509E">
            <w:r>
              <w:rPr>
                <w:sz w:val="20"/>
                <w:szCs w:val="20"/>
              </w:rPr>
              <w:t>Template rendering engine for email template variable resolution.</w:t>
            </w:r>
          </w:p>
        </w:tc>
      </w:tr>
      <w:tr w:rsidR="00B04699" w14:paraId="0B0C3692"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0A35131" w14:textId="77777777" w:rsidR="00B04699" w:rsidRDefault="0033509E">
            <w:r>
              <w:rPr>
                <w:sz w:val="20"/>
                <w:szCs w:val="20"/>
              </w:rPr>
              <w:t>zod</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46E865E" w14:textId="77777777" w:rsidR="00B04699" w:rsidRDefault="0033509E">
            <w:r>
              <w:rPr>
                <w:sz w:val="20"/>
                <w:szCs w:val="20"/>
              </w:rPr>
              <w:t>^3.x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F257526" w14:textId="77777777" w:rsidR="00B04699" w:rsidRDefault="0033509E">
            <w:r>
              <w:rPr>
                <w:sz w:val="20"/>
                <w:szCs w:val="20"/>
              </w:rPr>
              <w:t>Runtime schema validation for API request/response payloads.</w:t>
            </w:r>
          </w:p>
        </w:tc>
      </w:tr>
      <w:tr w:rsidR="00B04699" w14:paraId="1EDA2FAA"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E962F5E" w14:textId="77777777" w:rsidR="00B04699" w:rsidRDefault="0033509E">
            <w:r>
              <w:rPr>
                <w:sz w:val="20"/>
                <w:szCs w:val="20"/>
              </w:rPr>
              <w:t>winston</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2A4090F" w14:textId="77777777" w:rsidR="00B04699" w:rsidRDefault="0033509E">
            <w:r>
              <w:rPr>
                <w:sz w:val="20"/>
                <w:szCs w:val="20"/>
              </w:rPr>
              <w:t>^3.x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9FC4B1B" w14:textId="77777777" w:rsidR="00B04699" w:rsidRDefault="0033509E">
            <w:r>
              <w:rPr>
                <w:sz w:val="20"/>
                <w:szCs w:val="20"/>
              </w:rPr>
              <w:t>Structured logging library with Cloud Logging transport.</w:t>
            </w:r>
          </w:p>
        </w:tc>
      </w:tr>
      <w:tr w:rsidR="00B04699" w14:paraId="5B46AF76"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36352F7" w14:textId="77777777" w:rsidR="00B04699" w:rsidRDefault="0033509E">
            <w:r>
              <w:rPr>
                <w:sz w:val="20"/>
                <w:szCs w:val="20"/>
              </w:rPr>
              <w:t>helmet</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472AF24" w14:textId="77777777" w:rsidR="00B04699" w:rsidRDefault="0033509E">
            <w:r>
              <w:rPr>
                <w:sz w:val="20"/>
                <w:szCs w:val="20"/>
              </w:rPr>
              <w:t>^7.x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EB5B0A6" w14:textId="77777777" w:rsidR="00B04699" w:rsidRDefault="0033509E">
            <w:r>
              <w:rPr>
                <w:sz w:val="20"/>
                <w:szCs w:val="20"/>
              </w:rPr>
              <w:t>HTTP security headers middleware for Express.</w:t>
            </w:r>
          </w:p>
        </w:tc>
      </w:tr>
      <w:tr w:rsidR="00B04699" w14:paraId="3935D52E"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1C635EE" w14:textId="77777777" w:rsidR="00B04699" w:rsidRDefault="0033509E">
            <w:r>
              <w:rPr>
                <w:sz w:val="20"/>
                <w:szCs w:val="20"/>
              </w:rPr>
              <w:t>cors</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C0FD329" w14:textId="77777777" w:rsidR="00B04699" w:rsidRDefault="0033509E">
            <w:r>
              <w:rPr>
                <w:sz w:val="20"/>
                <w:szCs w:val="20"/>
              </w:rPr>
              <w:t>^2.x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624B4B8" w14:textId="77777777" w:rsidR="00B04699" w:rsidRDefault="0033509E">
            <w:r>
              <w:rPr>
                <w:sz w:val="20"/>
                <w:szCs w:val="20"/>
              </w:rPr>
              <w:t>Cross-origin resource sharing middleware for extension API calls.</w:t>
            </w:r>
          </w:p>
        </w:tc>
      </w:tr>
    </w:tbl>
    <w:p w14:paraId="6140137C" w14:textId="77777777" w:rsidR="00B04699" w:rsidRDefault="0033509E">
      <w:pPr>
        <w:pStyle w:val="Heading3"/>
      </w:pPr>
      <w:bookmarkStart w:id="61" w:name="_Toc225431178"/>
      <w:r>
        <w:t>19.9.2 Development Dependencies</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B04699" w14:paraId="1758597B"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2386AB7" w14:textId="77777777" w:rsidR="00B04699" w:rsidRDefault="0033509E">
            <w:r>
              <w:rPr>
                <w:b/>
                <w:bCs/>
                <w:color w:val="FFFFFF"/>
                <w:sz w:val="20"/>
                <w:szCs w:val="20"/>
              </w:rPr>
              <w:t>Package</w:t>
            </w:r>
          </w:p>
        </w:tc>
        <w:tc>
          <w:tcPr>
            <w:tcW w:w="1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962D32E" w14:textId="77777777" w:rsidR="00B04699" w:rsidRDefault="0033509E">
            <w:r>
              <w:rPr>
                <w:b/>
                <w:bCs/>
                <w:color w:val="FFFFFF"/>
                <w:sz w:val="20"/>
                <w:szCs w:val="20"/>
              </w:rPr>
              <w:t>Version</w:t>
            </w:r>
          </w:p>
        </w:tc>
        <w:tc>
          <w:tcPr>
            <w:tcW w:w="4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5F4C90B5" w14:textId="77777777" w:rsidR="00B04699" w:rsidRDefault="0033509E">
            <w:r>
              <w:rPr>
                <w:b/>
                <w:bCs/>
                <w:color w:val="FFFFFF"/>
                <w:sz w:val="20"/>
                <w:szCs w:val="20"/>
              </w:rPr>
              <w:t>Purpose</w:t>
            </w:r>
          </w:p>
        </w:tc>
      </w:tr>
      <w:tr w:rsidR="00B04699" w14:paraId="7136E604"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36D8279" w14:textId="77777777" w:rsidR="00B04699" w:rsidRDefault="0033509E">
            <w:r>
              <w:rPr>
                <w:sz w:val="20"/>
                <w:szCs w:val="20"/>
              </w:rPr>
              <w:t>typescript</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B333E0B" w14:textId="77777777" w:rsidR="00B04699" w:rsidRDefault="0033509E">
            <w:r>
              <w:rPr>
                <w:sz w:val="20"/>
                <w:szCs w:val="20"/>
              </w:rPr>
              <w:t>^5.4.x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7DFD68E" w14:textId="77777777" w:rsidR="00B04699" w:rsidRDefault="0033509E">
            <w:r>
              <w:rPr>
                <w:sz w:val="20"/>
                <w:szCs w:val="20"/>
              </w:rPr>
              <w:t>TypeScript compiler for type-safe development.</w:t>
            </w:r>
          </w:p>
        </w:tc>
      </w:tr>
      <w:tr w:rsidR="00B04699" w14:paraId="21FC6E17"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2231EE3" w14:textId="77777777" w:rsidR="00B04699" w:rsidRDefault="0033509E">
            <w:r>
              <w:rPr>
                <w:sz w:val="20"/>
                <w:szCs w:val="20"/>
              </w:rPr>
              <w:t>jest</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864D8FB" w14:textId="77777777" w:rsidR="00B04699" w:rsidRDefault="0033509E">
            <w:r>
              <w:rPr>
                <w:sz w:val="20"/>
                <w:szCs w:val="20"/>
              </w:rPr>
              <w:t>^29.x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FE51250" w14:textId="77777777" w:rsidR="00B04699" w:rsidRDefault="0033509E">
            <w:r>
              <w:rPr>
                <w:sz w:val="20"/>
                <w:szCs w:val="20"/>
              </w:rPr>
              <w:t>Unit and integration testing framework.</w:t>
            </w:r>
          </w:p>
        </w:tc>
      </w:tr>
      <w:tr w:rsidR="00B04699" w14:paraId="31534D2D"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C1838D3" w14:textId="77777777" w:rsidR="00B04699" w:rsidRDefault="0033509E">
            <w:r>
              <w:rPr>
                <w:sz w:val="20"/>
                <w:szCs w:val="20"/>
              </w:rPr>
              <w:t>playwright</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848FA00" w14:textId="77777777" w:rsidR="00B04699" w:rsidRDefault="0033509E">
            <w:r>
              <w:rPr>
                <w:sz w:val="20"/>
                <w:szCs w:val="20"/>
              </w:rPr>
              <w:t>^1.44.x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2ABBBE0" w14:textId="77777777" w:rsidR="00B04699" w:rsidRDefault="0033509E">
            <w:r>
              <w:rPr>
                <w:sz w:val="20"/>
                <w:szCs w:val="20"/>
              </w:rPr>
              <w:t>End-to-end browser testing for Chrome Extension.</w:t>
            </w:r>
          </w:p>
        </w:tc>
      </w:tr>
      <w:tr w:rsidR="00B04699" w14:paraId="77BAB464"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3C49827" w14:textId="77777777" w:rsidR="00B04699" w:rsidRDefault="0033509E">
            <w:r>
              <w:rPr>
                <w:sz w:val="20"/>
                <w:szCs w:val="20"/>
              </w:rPr>
              <w:t>eslint</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80E0416" w14:textId="77777777" w:rsidR="00B04699" w:rsidRDefault="0033509E">
            <w:r>
              <w:rPr>
                <w:sz w:val="20"/>
                <w:szCs w:val="20"/>
              </w:rPr>
              <w:t>^9.x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CBF7365" w14:textId="77777777" w:rsidR="00B04699" w:rsidRDefault="0033509E">
            <w:r>
              <w:rPr>
                <w:sz w:val="20"/>
                <w:szCs w:val="20"/>
              </w:rPr>
              <w:t>Code linting with TypeScript-aware rule sets.</w:t>
            </w:r>
          </w:p>
        </w:tc>
      </w:tr>
      <w:tr w:rsidR="00B04699" w14:paraId="3E8FB831"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0A76434" w14:textId="77777777" w:rsidR="00B04699" w:rsidRDefault="0033509E">
            <w:r>
              <w:rPr>
                <w:sz w:val="20"/>
                <w:szCs w:val="20"/>
              </w:rPr>
              <w:lastRenderedPageBreak/>
              <w:t>prettier</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0BBECBE" w14:textId="77777777" w:rsidR="00B04699" w:rsidRDefault="0033509E">
            <w:r>
              <w:rPr>
                <w:sz w:val="20"/>
                <w:szCs w:val="20"/>
              </w:rPr>
              <w:t>^3.x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476044D" w14:textId="77777777" w:rsidR="00B04699" w:rsidRDefault="0033509E">
            <w:r>
              <w:rPr>
                <w:sz w:val="20"/>
                <w:szCs w:val="20"/>
              </w:rPr>
              <w:t>Code formatting for consistent style enforcement.</w:t>
            </w:r>
          </w:p>
        </w:tc>
      </w:tr>
      <w:tr w:rsidR="00B04699" w14:paraId="087529F3"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A9A0ED0" w14:textId="77777777" w:rsidR="00B04699" w:rsidRDefault="0033509E">
            <w:r>
              <w:rPr>
                <w:sz w:val="20"/>
                <w:szCs w:val="20"/>
              </w:rPr>
              <w:t>k6</w:t>
            </w:r>
          </w:p>
        </w:tc>
        <w:tc>
          <w:tcPr>
            <w:tcW w:w="1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3370153" w14:textId="77777777" w:rsidR="00B04699" w:rsidRDefault="0033509E">
            <w:r>
              <w:rPr>
                <w:sz w:val="20"/>
                <w:szCs w:val="20"/>
              </w:rPr>
              <w:t>^0.50.x</w:t>
            </w:r>
          </w:p>
        </w:tc>
        <w:tc>
          <w:tcPr>
            <w:tcW w:w="4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03ABD19" w14:textId="77777777" w:rsidR="00B04699" w:rsidRDefault="0033509E">
            <w:r>
              <w:rPr>
                <w:sz w:val="20"/>
                <w:szCs w:val="20"/>
              </w:rPr>
              <w:t>Load testing tool for API performance benchmarking.</w:t>
            </w:r>
          </w:p>
        </w:tc>
      </w:tr>
      <w:tr w:rsidR="00B04699" w14:paraId="4007DE4B" w14:textId="77777777">
        <w:tblPrEx>
          <w:tblCellMar>
            <w:top w:w="0" w:type="dxa"/>
            <w:bottom w:w="0" w:type="dxa"/>
          </w:tblCellMar>
        </w:tblPrEx>
        <w:tc>
          <w:tcPr>
            <w:tcW w:w="30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11D6F5CB" w14:textId="77777777" w:rsidR="00B04699" w:rsidRDefault="0033509E">
            <w:r>
              <w:rPr>
                <w:sz w:val="20"/>
                <w:szCs w:val="20"/>
              </w:rPr>
              <w:t>@types/chrome</w:t>
            </w:r>
          </w:p>
        </w:tc>
        <w:tc>
          <w:tcPr>
            <w:tcW w:w="1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EA02E28" w14:textId="77777777" w:rsidR="00B04699" w:rsidRDefault="0033509E">
            <w:r>
              <w:rPr>
                <w:sz w:val="20"/>
                <w:szCs w:val="20"/>
              </w:rPr>
              <w:t>^0.0.x</w:t>
            </w:r>
          </w:p>
        </w:tc>
        <w:tc>
          <w:tcPr>
            <w:tcW w:w="4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217A453" w14:textId="77777777" w:rsidR="00B04699" w:rsidRDefault="0033509E">
            <w:r>
              <w:rPr>
                <w:sz w:val="20"/>
                <w:szCs w:val="20"/>
              </w:rPr>
              <w:t>TypeScript type definitions for Chrome Extension APIs.</w:t>
            </w:r>
          </w:p>
        </w:tc>
      </w:tr>
    </w:tbl>
    <w:p w14:paraId="08E7AA6F" w14:textId="77777777" w:rsidR="00B04699" w:rsidRDefault="0033509E">
      <w:r>
        <w:br w:type="page"/>
      </w:r>
    </w:p>
    <w:p w14:paraId="3A8206DE" w14:textId="77777777" w:rsidR="00B04699" w:rsidRDefault="0033509E">
      <w:pPr>
        <w:pStyle w:val="Heading1"/>
      </w:pPr>
      <w:bookmarkStart w:id="62" w:name="_Toc225431179"/>
      <w:r>
        <w:lastRenderedPageBreak/>
        <w:t>20. Appendix</w:t>
      </w:r>
      <w:bookmarkEnd w:id="62"/>
    </w:p>
    <w:p w14:paraId="294E4260" w14:textId="77777777" w:rsidR="00B04699" w:rsidRDefault="0033509E">
      <w:pPr>
        <w:pStyle w:val="Heading2"/>
      </w:pPr>
      <w:bookmarkStart w:id="63" w:name="_Toc225431180"/>
      <w:r>
        <w:t>20.1 Revision History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400"/>
        <w:gridCol w:w="4160"/>
      </w:tblGrid>
      <w:tr w:rsidR="00B04699" w14:paraId="2710284E" w14:textId="77777777">
        <w:tblPrEx>
          <w:tblCellMar>
            <w:top w:w="0" w:type="dxa"/>
            <w:bottom w:w="0" w:type="dxa"/>
          </w:tblCellMar>
        </w:tblPrEx>
        <w:tc>
          <w:tcPr>
            <w:tcW w:w="12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3A551A8B" w14:textId="77777777" w:rsidR="00B04699" w:rsidRDefault="0033509E">
            <w:r>
              <w:rPr>
                <w:b/>
                <w:bCs/>
                <w:color w:val="FFFFFF"/>
                <w:sz w:val="20"/>
                <w:szCs w:val="20"/>
              </w:rPr>
              <w:t>Version</w:t>
            </w:r>
          </w:p>
        </w:tc>
        <w:tc>
          <w:tcPr>
            <w:tcW w:w="16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DE80CC7" w14:textId="77777777" w:rsidR="00B04699" w:rsidRDefault="0033509E">
            <w:r>
              <w:rPr>
                <w:b/>
                <w:bCs/>
                <w:color w:val="FFFFFF"/>
                <w:sz w:val="20"/>
                <w:szCs w:val="20"/>
              </w:rPr>
              <w:t>Date</w:t>
            </w:r>
          </w:p>
        </w:tc>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7A3F16AA" w14:textId="77777777" w:rsidR="00B04699" w:rsidRDefault="0033509E">
            <w:r>
              <w:rPr>
                <w:b/>
                <w:bCs/>
                <w:color w:val="FFFFFF"/>
                <w:sz w:val="20"/>
                <w:szCs w:val="20"/>
              </w:rPr>
              <w:t>Author</w:t>
            </w:r>
          </w:p>
        </w:tc>
        <w:tc>
          <w:tcPr>
            <w:tcW w:w="41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1557902" w14:textId="77777777" w:rsidR="00B04699" w:rsidRDefault="0033509E">
            <w:r>
              <w:rPr>
                <w:b/>
                <w:bCs/>
                <w:color w:val="FFFFFF"/>
                <w:sz w:val="20"/>
                <w:szCs w:val="20"/>
              </w:rPr>
              <w:t>Changes</w:t>
            </w:r>
          </w:p>
        </w:tc>
      </w:tr>
      <w:tr w:rsidR="00B04699" w14:paraId="7CFA6456" w14:textId="77777777">
        <w:tblPrEx>
          <w:tblCellMar>
            <w:top w:w="0" w:type="dxa"/>
            <w:bottom w:w="0" w:type="dxa"/>
          </w:tblCellMar>
        </w:tblPrEx>
        <w:tc>
          <w:tcPr>
            <w:tcW w:w="1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1E7055D" w14:textId="77777777" w:rsidR="00B04699" w:rsidRDefault="0033509E">
            <w:r>
              <w:rPr>
                <w:sz w:val="20"/>
                <w:szCs w:val="20"/>
              </w:rPr>
              <w:t>1.0.0</w:t>
            </w:r>
          </w:p>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6C59023" w14:textId="77777777" w:rsidR="00B04699" w:rsidRDefault="0033509E">
            <w:r>
              <w:rPr>
                <w:sz w:val="20"/>
                <w:szCs w:val="20"/>
              </w:rPr>
              <w:t>March 26, 2026</w:t>
            </w:r>
          </w:p>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64374FE7" w14:textId="77777777" w:rsidR="00B04699" w:rsidRDefault="0033509E">
            <w:r>
              <w:rPr>
                <w:sz w:val="20"/>
                <w:szCs w:val="20"/>
              </w:rPr>
              <w:t>Engineering Team</w:t>
            </w:r>
          </w:p>
        </w:tc>
        <w:tc>
          <w:tcPr>
            <w:tcW w:w="4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9012BCF" w14:textId="77777777" w:rsidR="00B04699" w:rsidRDefault="0033509E">
            <w:r>
              <w:rPr>
                <w:sz w:val="20"/>
                <w:szCs w:val="20"/>
              </w:rPr>
              <w:t>Initial draft: full TDD covering architecture, schema, and detailed technical design.</w:t>
            </w:r>
          </w:p>
        </w:tc>
      </w:tr>
      <w:tr w:rsidR="00B04699" w14:paraId="3CE6A78E" w14:textId="77777777">
        <w:tblPrEx>
          <w:tblCellMar>
            <w:top w:w="0" w:type="dxa"/>
            <w:bottom w:w="0" w:type="dxa"/>
          </w:tblCellMar>
        </w:tblPrEx>
        <w:tc>
          <w:tcPr>
            <w:tcW w:w="12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CE823AA" w14:textId="77777777" w:rsidR="00B04699" w:rsidRDefault="00B04699"/>
        </w:tc>
        <w:tc>
          <w:tcPr>
            <w:tcW w:w="16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0AD044D" w14:textId="77777777" w:rsidR="00B04699" w:rsidRDefault="00B04699"/>
        </w:tc>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88AEC1D" w14:textId="77777777" w:rsidR="00B04699" w:rsidRDefault="00B04699"/>
        </w:tc>
        <w:tc>
          <w:tcPr>
            <w:tcW w:w="41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34911530" w14:textId="77777777" w:rsidR="00B04699" w:rsidRDefault="00B04699"/>
        </w:tc>
      </w:tr>
      <w:tr w:rsidR="00B04699" w14:paraId="5011F369" w14:textId="77777777">
        <w:tblPrEx>
          <w:tblCellMar>
            <w:top w:w="0" w:type="dxa"/>
            <w:bottom w:w="0" w:type="dxa"/>
          </w:tblCellMar>
        </w:tblPrEx>
        <w:tc>
          <w:tcPr>
            <w:tcW w:w="12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7B6D99C" w14:textId="77777777" w:rsidR="00B04699" w:rsidRDefault="00B04699"/>
        </w:tc>
        <w:tc>
          <w:tcPr>
            <w:tcW w:w="16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3CC72C82" w14:textId="77777777" w:rsidR="00B04699" w:rsidRDefault="00B04699"/>
        </w:tc>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003545D" w14:textId="77777777" w:rsidR="00B04699" w:rsidRDefault="00B04699"/>
        </w:tc>
        <w:tc>
          <w:tcPr>
            <w:tcW w:w="41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AC84528" w14:textId="77777777" w:rsidR="00B04699" w:rsidRDefault="00B04699"/>
        </w:tc>
      </w:tr>
    </w:tbl>
    <w:p w14:paraId="5BB3E1DA" w14:textId="77777777" w:rsidR="00B04699" w:rsidRDefault="00B04699">
      <w:pPr>
        <w:spacing w:after="400"/>
      </w:pPr>
    </w:p>
    <w:p w14:paraId="1EEC58D1" w14:textId="77777777" w:rsidR="00B04699" w:rsidRDefault="0033509E">
      <w:pPr>
        <w:pStyle w:val="Heading2"/>
      </w:pPr>
      <w:bookmarkStart w:id="64" w:name="_Toc225431181"/>
      <w:r>
        <w:t>20.2 Open Questions</w:t>
      </w:r>
      <w:bookmarkEnd w:id="64"/>
    </w:p>
    <w:p w14:paraId="6C17FDA0" w14:textId="77777777" w:rsidR="00B04699" w:rsidRDefault="0033509E">
      <w:pPr>
        <w:pStyle w:val="ListParagraph"/>
        <w:numPr>
          <w:ilvl w:val="0"/>
          <w:numId w:val="2"/>
        </w:numPr>
        <w:spacing w:after="80" w:line="276" w:lineRule="auto"/>
      </w:pPr>
      <w:r>
        <w:t>Should the AI draft generation support streaming responses for real-time composition feedback, or is batch generation sufficient?</w:t>
      </w:r>
    </w:p>
    <w:p w14:paraId="6F69C9B3" w14:textId="77777777" w:rsidR="00B04699" w:rsidRDefault="0033509E">
      <w:pPr>
        <w:pStyle w:val="ListParagraph"/>
        <w:numPr>
          <w:ilvl w:val="0"/>
          <w:numId w:val="2"/>
        </w:numPr>
        <w:spacing w:after="80" w:line="276" w:lineRule="auto"/>
      </w:pPr>
      <w:r>
        <w:t>What is the retention policy for email_analytics data? 90 days, 1 year, or configurable per organization?</w:t>
      </w:r>
    </w:p>
    <w:p w14:paraId="486BCB7E" w14:textId="77777777" w:rsidR="00B04699" w:rsidRDefault="0033509E">
      <w:pPr>
        <w:pStyle w:val="ListParagraph"/>
        <w:numPr>
          <w:ilvl w:val="0"/>
          <w:numId w:val="2"/>
        </w:numPr>
        <w:spacing w:after="80" w:line="276" w:lineRule="auto"/>
      </w:pPr>
      <w:r>
        <w:t>Should the Chrome Extension support Firefox/Edge via WebExtensions API, or remain Chrome-exclusive for V1?</w:t>
      </w:r>
    </w:p>
    <w:p w14:paraId="6A6A772A" w14:textId="77777777" w:rsidR="00B04699" w:rsidRDefault="0033509E">
      <w:pPr>
        <w:pStyle w:val="ListParagraph"/>
        <w:numPr>
          <w:ilvl w:val="0"/>
          <w:numId w:val="2"/>
        </w:numPr>
        <w:spacing w:after="80" w:line="276" w:lineRule="auto"/>
      </w:pPr>
      <w:r>
        <w:t>Is there a requirement for on-premises deployment option for organizations with strict data residency requirements?</w:t>
      </w:r>
    </w:p>
    <w:p w14:paraId="116A70A9" w14:textId="77777777" w:rsidR="00B04699" w:rsidRDefault="00B04699">
      <w:pPr>
        <w:spacing w:after="400"/>
      </w:pPr>
    </w:p>
    <w:p w14:paraId="3B70B42C" w14:textId="77777777" w:rsidR="00B04699" w:rsidRDefault="0033509E">
      <w:pPr>
        <w:pStyle w:val="Heading2"/>
      </w:pPr>
      <w:bookmarkStart w:id="65" w:name="_Toc225431182"/>
      <w:r>
        <w:t>20.3 Glossary of Abbreviations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04699" w14:paraId="4550BEBB"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6DBCDF56" w14:textId="77777777" w:rsidR="00B04699" w:rsidRDefault="0033509E">
            <w:r>
              <w:rPr>
                <w:b/>
                <w:bCs/>
                <w:color w:val="FFFFFF"/>
                <w:sz w:val="20"/>
                <w:szCs w:val="20"/>
              </w:rPr>
              <w:t>Abbreviation</w:t>
            </w:r>
          </w:p>
        </w:tc>
        <w:tc>
          <w:tcPr>
            <w:tcW w:w="6960" w:type="dxa"/>
            <w:tcBorders>
              <w:top w:val="single" w:sz="1" w:space="0" w:color="DADCE0"/>
              <w:left w:val="single" w:sz="1" w:space="0" w:color="DADCE0"/>
              <w:bottom w:val="single" w:sz="1" w:space="0" w:color="DADCE0"/>
              <w:right w:val="single" w:sz="1" w:space="0" w:color="DADCE0"/>
            </w:tcBorders>
            <w:shd w:val="clear" w:color="auto" w:fill="1A73E8"/>
            <w:tcMar>
              <w:top w:w="60" w:type="dxa"/>
              <w:left w:w="120" w:type="dxa"/>
              <w:bottom w:w="60" w:type="dxa"/>
              <w:right w:w="120" w:type="dxa"/>
            </w:tcMar>
            <w:vAlign w:val="center"/>
          </w:tcPr>
          <w:p w14:paraId="01D0E0E7" w14:textId="77777777" w:rsidR="00B04699" w:rsidRDefault="0033509E">
            <w:r>
              <w:rPr>
                <w:b/>
                <w:bCs/>
                <w:color w:val="FFFFFF"/>
                <w:sz w:val="20"/>
                <w:szCs w:val="20"/>
              </w:rPr>
              <w:t>Full Form</w:t>
            </w:r>
          </w:p>
        </w:tc>
      </w:tr>
      <w:tr w:rsidR="00B04699" w14:paraId="7C18D6F5"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45B1EA58" w14:textId="77777777" w:rsidR="00B04699" w:rsidRDefault="0033509E">
            <w:r>
              <w:rPr>
                <w:sz w:val="20"/>
                <w:szCs w:val="20"/>
              </w:rPr>
              <w:t>ECA</w:t>
            </w:r>
          </w:p>
        </w:tc>
        <w:tc>
          <w:tcPr>
            <w:tcW w:w="6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5781DB7" w14:textId="77777777" w:rsidR="00B04699" w:rsidRDefault="0033509E">
            <w:r>
              <w:rPr>
                <w:sz w:val="20"/>
                <w:szCs w:val="20"/>
              </w:rPr>
              <w:t>Email Composer Automation</w:t>
            </w:r>
          </w:p>
        </w:tc>
      </w:tr>
      <w:tr w:rsidR="00B04699" w14:paraId="2D9F4CE3"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5FFB8145" w14:textId="77777777" w:rsidR="00B04699" w:rsidRDefault="0033509E">
            <w:r>
              <w:rPr>
                <w:sz w:val="20"/>
                <w:szCs w:val="20"/>
              </w:rPr>
              <w:t>GCP</w:t>
            </w:r>
          </w:p>
        </w:tc>
        <w:tc>
          <w:tcPr>
            <w:tcW w:w="6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E9B0F1B" w14:textId="77777777" w:rsidR="00B04699" w:rsidRDefault="0033509E">
            <w:r>
              <w:rPr>
                <w:sz w:val="20"/>
                <w:szCs w:val="20"/>
              </w:rPr>
              <w:t>Google Cloud Platform</w:t>
            </w:r>
          </w:p>
        </w:tc>
      </w:tr>
      <w:tr w:rsidR="00B04699" w14:paraId="0A907703"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3555E48" w14:textId="77777777" w:rsidR="00B04699" w:rsidRDefault="0033509E">
            <w:r>
              <w:rPr>
                <w:sz w:val="20"/>
                <w:szCs w:val="20"/>
              </w:rPr>
              <w:t>RBAC</w:t>
            </w:r>
          </w:p>
        </w:tc>
        <w:tc>
          <w:tcPr>
            <w:tcW w:w="6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D0EC461" w14:textId="77777777" w:rsidR="00B04699" w:rsidRDefault="0033509E">
            <w:r>
              <w:rPr>
                <w:sz w:val="20"/>
                <w:szCs w:val="20"/>
              </w:rPr>
              <w:t>Role-Based Access Control</w:t>
            </w:r>
          </w:p>
        </w:tc>
      </w:tr>
      <w:tr w:rsidR="00B04699" w14:paraId="72EDB834"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332634A" w14:textId="77777777" w:rsidR="00B04699" w:rsidRDefault="0033509E">
            <w:r>
              <w:rPr>
                <w:sz w:val="20"/>
                <w:szCs w:val="20"/>
              </w:rPr>
              <w:t>PKCE</w:t>
            </w:r>
          </w:p>
        </w:tc>
        <w:tc>
          <w:tcPr>
            <w:tcW w:w="6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1F17E660" w14:textId="77777777" w:rsidR="00B04699" w:rsidRDefault="0033509E">
            <w:r>
              <w:rPr>
                <w:sz w:val="20"/>
                <w:szCs w:val="20"/>
              </w:rPr>
              <w:t>Proof Key for Code Exchange</w:t>
            </w:r>
          </w:p>
        </w:tc>
      </w:tr>
      <w:tr w:rsidR="00B04699" w14:paraId="5567A6F6"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4C0A019" w14:textId="77777777" w:rsidR="00B04699" w:rsidRDefault="0033509E">
            <w:r>
              <w:rPr>
                <w:sz w:val="20"/>
                <w:szCs w:val="20"/>
              </w:rPr>
              <w:t>JWT</w:t>
            </w:r>
          </w:p>
        </w:tc>
        <w:tc>
          <w:tcPr>
            <w:tcW w:w="6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0CCAA6A4" w14:textId="77777777" w:rsidR="00B04699" w:rsidRDefault="0033509E">
            <w:r>
              <w:rPr>
                <w:sz w:val="20"/>
                <w:szCs w:val="20"/>
              </w:rPr>
              <w:t>JSON Web Token</w:t>
            </w:r>
          </w:p>
        </w:tc>
      </w:tr>
      <w:tr w:rsidR="00B04699" w14:paraId="046EF557"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047D0CDA" w14:textId="77777777" w:rsidR="00B04699" w:rsidRDefault="0033509E">
            <w:r>
              <w:rPr>
                <w:sz w:val="20"/>
                <w:szCs w:val="20"/>
              </w:rPr>
              <w:t>TTL</w:t>
            </w:r>
          </w:p>
        </w:tc>
        <w:tc>
          <w:tcPr>
            <w:tcW w:w="6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C62C6BC" w14:textId="77777777" w:rsidR="00B04699" w:rsidRDefault="0033509E">
            <w:r>
              <w:rPr>
                <w:sz w:val="20"/>
                <w:szCs w:val="20"/>
              </w:rPr>
              <w:t>Time To Live</w:t>
            </w:r>
          </w:p>
        </w:tc>
      </w:tr>
      <w:tr w:rsidR="00B04699" w14:paraId="2CB15B88"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2FC6B252" w14:textId="77777777" w:rsidR="00B04699" w:rsidRDefault="0033509E">
            <w:r>
              <w:rPr>
                <w:sz w:val="20"/>
                <w:szCs w:val="20"/>
              </w:rPr>
              <w:t>P95</w:t>
            </w:r>
          </w:p>
        </w:tc>
        <w:tc>
          <w:tcPr>
            <w:tcW w:w="6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4B3B19A" w14:textId="77777777" w:rsidR="00B04699" w:rsidRDefault="0033509E">
            <w:r>
              <w:rPr>
                <w:sz w:val="20"/>
                <w:szCs w:val="20"/>
              </w:rPr>
              <w:t>95th Percentile</w:t>
            </w:r>
          </w:p>
        </w:tc>
      </w:tr>
      <w:tr w:rsidR="00B04699" w14:paraId="2C805223"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2B112A2D" w14:textId="77777777" w:rsidR="00B04699" w:rsidRDefault="0033509E">
            <w:r>
              <w:rPr>
                <w:sz w:val="20"/>
                <w:szCs w:val="20"/>
              </w:rPr>
              <w:t>SAST</w:t>
            </w:r>
          </w:p>
        </w:tc>
        <w:tc>
          <w:tcPr>
            <w:tcW w:w="6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4C8BDBE9" w14:textId="77777777" w:rsidR="00B04699" w:rsidRDefault="0033509E">
            <w:r>
              <w:rPr>
                <w:sz w:val="20"/>
                <w:szCs w:val="20"/>
              </w:rPr>
              <w:t>Static Application Security Testing</w:t>
            </w:r>
          </w:p>
        </w:tc>
      </w:tr>
      <w:tr w:rsidR="00B04699" w14:paraId="59BE195F"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51DBD00C" w14:textId="77777777" w:rsidR="00B04699" w:rsidRDefault="0033509E">
            <w:r>
              <w:rPr>
                <w:sz w:val="20"/>
                <w:szCs w:val="20"/>
              </w:rPr>
              <w:t>WAF</w:t>
            </w:r>
          </w:p>
        </w:tc>
        <w:tc>
          <w:tcPr>
            <w:tcW w:w="6960" w:type="dxa"/>
            <w:tcBorders>
              <w:top w:val="single" w:sz="1" w:space="0" w:color="DADCE0"/>
              <w:left w:val="single" w:sz="1" w:space="0" w:color="DADCE0"/>
              <w:bottom w:val="single" w:sz="1" w:space="0" w:color="DADCE0"/>
              <w:right w:val="single" w:sz="1" w:space="0" w:color="DADCE0"/>
            </w:tcBorders>
            <w:tcMar>
              <w:top w:w="60" w:type="dxa"/>
              <w:left w:w="120" w:type="dxa"/>
              <w:bottom w:w="60" w:type="dxa"/>
              <w:right w:w="120" w:type="dxa"/>
            </w:tcMar>
            <w:vAlign w:val="center"/>
          </w:tcPr>
          <w:p w14:paraId="78C93333" w14:textId="77777777" w:rsidR="00B04699" w:rsidRDefault="0033509E">
            <w:r>
              <w:rPr>
                <w:sz w:val="20"/>
                <w:szCs w:val="20"/>
              </w:rPr>
              <w:t>Web Application Firewall</w:t>
            </w:r>
          </w:p>
        </w:tc>
      </w:tr>
      <w:tr w:rsidR="00B04699" w14:paraId="2CB34082" w14:textId="77777777">
        <w:tblPrEx>
          <w:tblCellMar>
            <w:top w:w="0" w:type="dxa"/>
            <w:bottom w:w="0" w:type="dxa"/>
          </w:tblCellMar>
        </w:tblPrEx>
        <w:tc>
          <w:tcPr>
            <w:tcW w:w="240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6CE03670" w14:textId="77777777" w:rsidR="00B04699" w:rsidRDefault="0033509E">
            <w:r>
              <w:rPr>
                <w:sz w:val="20"/>
                <w:szCs w:val="20"/>
              </w:rPr>
              <w:t>DLQ</w:t>
            </w:r>
          </w:p>
        </w:tc>
        <w:tc>
          <w:tcPr>
            <w:tcW w:w="6960" w:type="dxa"/>
            <w:tcBorders>
              <w:top w:val="single" w:sz="1" w:space="0" w:color="DADCE0"/>
              <w:left w:val="single" w:sz="1" w:space="0" w:color="DADCE0"/>
              <w:bottom w:val="single" w:sz="1" w:space="0" w:color="DADCE0"/>
              <w:right w:val="single" w:sz="1" w:space="0" w:color="DADCE0"/>
            </w:tcBorders>
            <w:shd w:val="clear" w:color="auto" w:fill="F8F9FA"/>
            <w:tcMar>
              <w:top w:w="60" w:type="dxa"/>
              <w:left w:w="120" w:type="dxa"/>
              <w:bottom w:w="60" w:type="dxa"/>
              <w:right w:w="120" w:type="dxa"/>
            </w:tcMar>
            <w:vAlign w:val="center"/>
          </w:tcPr>
          <w:p w14:paraId="70955A39" w14:textId="77777777" w:rsidR="00B04699" w:rsidRDefault="0033509E">
            <w:r>
              <w:rPr>
                <w:sz w:val="20"/>
                <w:szCs w:val="20"/>
              </w:rPr>
              <w:t>Dead Letter Queue</w:t>
            </w:r>
          </w:p>
        </w:tc>
      </w:tr>
    </w:tbl>
    <w:p w14:paraId="73BE822E" w14:textId="77777777" w:rsidR="0033509E" w:rsidRDefault="0033509E"/>
    <w:sectPr w:rsidR="000000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33EED" w14:textId="77777777" w:rsidR="0033509E" w:rsidRDefault="0033509E">
      <w:r>
        <w:separator/>
      </w:r>
    </w:p>
  </w:endnote>
  <w:endnote w:type="continuationSeparator" w:id="0">
    <w:p w14:paraId="2BB36A48" w14:textId="77777777" w:rsidR="0033509E" w:rsidRDefault="00335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80E0" w14:textId="77777777" w:rsidR="00B04699" w:rsidRDefault="0033509E">
    <w:pPr>
      <w:pBdr>
        <w:top w:val="single" w:sz="2" w:space="4" w:color="DADCE0"/>
      </w:pBdr>
      <w:tabs>
        <w:tab w:val="right" w:pos="9026"/>
      </w:tabs>
    </w:pPr>
    <w:r>
      <w:rPr>
        <w:color w:val="5F6368"/>
        <w:sz w:val="16"/>
        <w:szCs w:val="16"/>
      </w:rPr>
      <w:t>Email Composer Automation</w:t>
    </w:r>
    <w:r>
      <w:rPr>
        <w:color w:val="5F6368"/>
        <w:sz w:val="16"/>
        <w:szCs w:val="16"/>
      </w:rPr>
      <w:tab/>
      <w:t xml:space="preserve">Page </w:t>
    </w:r>
    <w:r>
      <w:rPr>
        <w:color w:val="5F6368"/>
        <w:sz w:val="16"/>
        <w:szCs w:val="16"/>
      </w:rPr>
      <w:fldChar w:fldCharType="begin"/>
    </w:r>
    <w:r>
      <w:rPr>
        <w:color w:val="5F6368"/>
        <w:sz w:val="16"/>
        <w:szCs w:val="16"/>
      </w:rPr>
      <w:instrText>PAGE</w:instrText>
    </w:r>
    <w:r>
      <w:rPr>
        <w:color w:val="5F6368"/>
        <w:sz w:val="16"/>
        <w:szCs w:val="16"/>
      </w:rPr>
      <w:fldChar w:fldCharType="separate"/>
    </w:r>
    <w:r>
      <w:rPr>
        <w:noProof/>
        <w:color w:val="5F6368"/>
        <w:sz w:val="16"/>
        <w:szCs w:val="16"/>
      </w:rPr>
      <w:t>1</w:t>
    </w:r>
    <w:r>
      <w:rPr>
        <w:color w:val="5F63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3E7EC" w14:textId="77777777" w:rsidR="0033509E" w:rsidRDefault="0033509E">
      <w:r>
        <w:separator/>
      </w:r>
    </w:p>
  </w:footnote>
  <w:footnote w:type="continuationSeparator" w:id="0">
    <w:p w14:paraId="65C18B3D" w14:textId="77777777" w:rsidR="0033509E" w:rsidRDefault="00335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6CC8" w14:textId="77777777" w:rsidR="00B04699" w:rsidRDefault="0033509E">
    <w:pPr>
      <w:pBdr>
        <w:bottom w:val="single" w:sz="2" w:space="4" w:color="DADCE0"/>
      </w:pBdr>
      <w:tabs>
        <w:tab w:val="right" w:pos="9026"/>
      </w:tabs>
    </w:pPr>
    <w:r>
      <w:rPr>
        <w:color w:val="5F6368"/>
        <w:sz w:val="16"/>
        <w:szCs w:val="16"/>
      </w:rPr>
      <w:t>Email Composer Automation — TDD v1.0.0</w:t>
    </w:r>
    <w:r>
      <w:rPr>
        <w:i/>
        <w:iCs/>
        <w:color w:val="5F6368"/>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5C8"/>
    <w:multiLevelType w:val="hybridMultilevel"/>
    <w:tmpl w:val="8164668A"/>
    <w:lvl w:ilvl="0" w:tplc="23DAE6D6">
      <w:start w:val="1"/>
      <w:numFmt w:val="bullet"/>
      <w:lvlText w:val="•"/>
      <w:lvlJc w:val="left"/>
      <w:pPr>
        <w:ind w:left="720" w:hanging="360"/>
      </w:pPr>
    </w:lvl>
    <w:lvl w:ilvl="1" w:tplc="4CBC2EEA">
      <w:numFmt w:val="decimal"/>
      <w:lvlText w:val=""/>
      <w:lvlJc w:val="left"/>
    </w:lvl>
    <w:lvl w:ilvl="2" w:tplc="2938C786">
      <w:numFmt w:val="decimal"/>
      <w:lvlText w:val=""/>
      <w:lvlJc w:val="left"/>
    </w:lvl>
    <w:lvl w:ilvl="3" w:tplc="00F060A6">
      <w:numFmt w:val="decimal"/>
      <w:lvlText w:val=""/>
      <w:lvlJc w:val="left"/>
    </w:lvl>
    <w:lvl w:ilvl="4" w:tplc="362224EC">
      <w:numFmt w:val="decimal"/>
      <w:lvlText w:val=""/>
      <w:lvlJc w:val="left"/>
    </w:lvl>
    <w:lvl w:ilvl="5" w:tplc="C04803DE">
      <w:numFmt w:val="decimal"/>
      <w:lvlText w:val=""/>
      <w:lvlJc w:val="left"/>
    </w:lvl>
    <w:lvl w:ilvl="6" w:tplc="9C7E1DA8">
      <w:numFmt w:val="decimal"/>
      <w:lvlText w:val=""/>
      <w:lvlJc w:val="left"/>
    </w:lvl>
    <w:lvl w:ilvl="7" w:tplc="23B8BE64">
      <w:numFmt w:val="decimal"/>
      <w:lvlText w:val=""/>
      <w:lvlJc w:val="left"/>
    </w:lvl>
    <w:lvl w:ilvl="8" w:tplc="AB9ADD60">
      <w:numFmt w:val="decimal"/>
      <w:lvlText w:val=""/>
      <w:lvlJc w:val="left"/>
    </w:lvl>
  </w:abstractNum>
  <w:abstractNum w:abstractNumId="1" w15:restartNumberingAfterBreak="0">
    <w:nsid w:val="189965B7"/>
    <w:multiLevelType w:val="hybridMultilevel"/>
    <w:tmpl w:val="73E0E7FE"/>
    <w:lvl w:ilvl="0" w:tplc="9C2CB414">
      <w:start w:val="1"/>
      <w:numFmt w:val="bullet"/>
      <w:lvlText w:val="●"/>
      <w:lvlJc w:val="left"/>
      <w:pPr>
        <w:ind w:left="720" w:hanging="360"/>
      </w:pPr>
    </w:lvl>
    <w:lvl w:ilvl="1" w:tplc="126ABBA8">
      <w:start w:val="1"/>
      <w:numFmt w:val="bullet"/>
      <w:lvlText w:val="○"/>
      <w:lvlJc w:val="left"/>
      <w:pPr>
        <w:ind w:left="1440" w:hanging="360"/>
      </w:pPr>
    </w:lvl>
    <w:lvl w:ilvl="2" w:tplc="CD18BF2A">
      <w:start w:val="1"/>
      <w:numFmt w:val="bullet"/>
      <w:lvlText w:val="■"/>
      <w:lvlJc w:val="left"/>
      <w:pPr>
        <w:ind w:left="2160" w:hanging="360"/>
      </w:pPr>
    </w:lvl>
    <w:lvl w:ilvl="3" w:tplc="4CE8DFC2">
      <w:start w:val="1"/>
      <w:numFmt w:val="bullet"/>
      <w:lvlText w:val="●"/>
      <w:lvlJc w:val="left"/>
      <w:pPr>
        <w:ind w:left="2880" w:hanging="360"/>
      </w:pPr>
    </w:lvl>
    <w:lvl w:ilvl="4" w:tplc="B0AC62C6">
      <w:start w:val="1"/>
      <w:numFmt w:val="bullet"/>
      <w:lvlText w:val="○"/>
      <w:lvlJc w:val="left"/>
      <w:pPr>
        <w:ind w:left="3600" w:hanging="360"/>
      </w:pPr>
    </w:lvl>
    <w:lvl w:ilvl="5" w:tplc="C4E2C43C">
      <w:start w:val="1"/>
      <w:numFmt w:val="bullet"/>
      <w:lvlText w:val="■"/>
      <w:lvlJc w:val="left"/>
      <w:pPr>
        <w:ind w:left="4320" w:hanging="360"/>
      </w:pPr>
    </w:lvl>
    <w:lvl w:ilvl="6" w:tplc="B7C80312">
      <w:start w:val="1"/>
      <w:numFmt w:val="bullet"/>
      <w:lvlText w:val="●"/>
      <w:lvlJc w:val="left"/>
      <w:pPr>
        <w:ind w:left="5040" w:hanging="360"/>
      </w:pPr>
    </w:lvl>
    <w:lvl w:ilvl="7" w:tplc="0D305882">
      <w:start w:val="1"/>
      <w:numFmt w:val="bullet"/>
      <w:lvlText w:val="●"/>
      <w:lvlJc w:val="left"/>
      <w:pPr>
        <w:ind w:left="5760" w:hanging="360"/>
      </w:pPr>
    </w:lvl>
    <w:lvl w:ilvl="8" w:tplc="FDEE3AA6">
      <w:start w:val="1"/>
      <w:numFmt w:val="bullet"/>
      <w:lvlText w:val="●"/>
      <w:lvlJc w:val="left"/>
      <w:pPr>
        <w:ind w:left="6480" w:hanging="360"/>
      </w:pPr>
    </w:lvl>
  </w:abstractNum>
  <w:abstractNum w:abstractNumId="2" w15:restartNumberingAfterBreak="0">
    <w:nsid w:val="1EFE3AE7"/>
    <w:multiLevelType w:val="hybridMultilevel"/>
    <w:tmpl w:val="E0F8245E"/>
    <w:lvl w:ilvl="0" w:tplc="A552BB82">
      <w:start w:val="1"/>
      <w:numFmt w:val="decimal"/>
      <w:lvlText w:val="%1."/>
      <w:lvlJc w:val="left"/>
      <w:pPr>
        <w:ind w:left="720" w:hanging="360"/>
      </w:pPr>
    </w:lvl>
    <w:lvl w:ilvl="1" w:tplc="E61C5150">
      <w:numFmt w:val="decimal"/>
      <w:lvlText w:val=""/>
      <w:lvlJc w:val="left"/>
    </w:lvl>
    <w:lvl w:ilvl="2" w:tplc="FE1C15EC">
      <w:numFmt w:val="decimal"/>
      <w:lvlText w:val=""/>
      <w:lvlJc w:val="left"/>
    </w:lvl>
    <w:lvl w:ilvl="3" w:tplc="43384884">
      <w:numFmt w:val="decimal"/>
      <w:lvlText w:val=""/>
      <w:lvlJc w:val="left"/>
    </w:lvl>
    <w:lvl w:ilvl="4" w:tplc="53D69472">
      <w:numFmt w:val="decimal"/>
      <w:lvlText w:val=""/>
      <w:lvlJc w:val="left"/>
    </w:lvl>
    <w:lvl w:ilvl="5" w:tplc="4404D746">
      <w:numFmt w:val="decimal"/>
      <w:lvlText w:val=""/>
      <w:lvlJc w:val="left"/>
    </w:lvl>
    <w:lvl w:ilvl="6" w:tplc="1E644C40">
      <w:numFmt w:val="decimal"/>
      <w:lvlText w:val=""/>
      <w:lvlJc w:val="left"/>
    </w:lvl>
    <w:lvl w:ilvl="7" w:tplc="BBAEAA24">
      <w:numFmt w:val="decimal"/>
      <w:lvlText w:val=""/>
      <w:lvlJc w:val="left"/>
    </w:lvl>
    <w:lvl w:ilvl="8" w:tplc="C7B29E24">
      <w:numFmt w:val="decimal"/>
      <w:lvlText w:val=""/>
      <w:lvlJc w:val="left"/>
    </w:lvl>
  </w:abstractNum>
  <w:abstractNum w:abstractNumId="3" w15:restartNumberingAfterBreak="0">
    <w:nsid w:val="464C1816"/>
    <w:multiLevelType w:val="hybridMultilevel"/>
    <w:tmpl w:val="77662822"/>
    <w:lvl w:ilvl="0" w:tplc="18980504">
      <w:start w:val="1"/>
      <w:numFmt w:val="decimal"/>
      <w:lvlText w:val="%1."/>
      <w:lvlJc w:val="left"/>
      <w:pPr>
        <w:ind w:left="720" w:hanging="360"/>
      </w:pPr>
    </w:lvl>
    <w:lvl w:ilvl="1" w:tplc="E70685CE">
      <w:numFmt w:val="decimal"/>
      <w:lvlText w:val=""/>
      <w:lvlJc w:val="left"/>
    </w:lvl>
    <w:lvl w:ilvl="2" w:tplc="D266174E">
      <w:numFmt w:val="decimal"/>
      <w:lvlText w:val=""/>
      <w:lvlJc w:val="left"/>
    </w:lvl>
    <w:lvl w:ilvl="3" w:tplc="5D32C89C">
      <w:numFmt w:val="decimal"/>
      <w:lvlText w:val=""/>
      <w:lvlJc w:val="left"/>
    </w:lvl>
    <w:lvl w:ilvl="4" w:tplc="C1B00322">
      <w:numFmt w:val="decimal"/>
      <w:lvlText w:val=""/>
      <w:lvlJc w:val="left"/>
    </w:lvl>
    <w:lvl w:ilvl="5" w:tplc="7D0CA910">
      <w:numFmt w:val="decimal"/>
      <w:lvlText w:val=""/>
      <w:lvlJc w:val="left"/>
    </w:lvl>
    <w:lvl w:ilvl="6" w:tplc="71C63D56">
      <w:numFmt w:val="decimal"/>
      <w:lvlText w:val=""/>
      <w:lvlJc w:val="left"/>
    </w:lvl>
    <w:lvl w:ilvl="7" w:tplc="688C272C">
      <w:numFmt w:val="decimal"/>
      <w:lvlText w:val=""/>
      <w:lvlJc w:val="left"/>
    </w:lvl>
    <w:lvl w:ilvl="8" w:tplc="25AC9B6C">
      <w:numFmt w:val="decimal"/>
      <w:lvlText w:val=""/>
      <w:lvlJc w:val="left"/>
    </w:lvl>
  </w:abstractNum>
  <w:abstractNum w:abstractNumId="4" w15:restartNumberingAfterBreak="0">
    <w:nsid w:val="4E9E4CC1"/>
    <w:multiLevelType w:val="hybridMultilevel"/>
    <w:tmpl w:val="ABB24596"/>
    <w:lvl w:ilvl="0" w:tplc="E2080AA0">
      <w:start w:val="1"/>
      <w:numFmt w:val="bullet"/>
      <w:lvlText w:val="•"/>
      <w:lvlJc w:val="left"/>
      <w:pPr>
        <w:ind w:left="720" w:hanging="360"/>
      </w:pPr>
    </w:lvl>
    <w:lvl w:ilvl="1" w:tplc="DA3EF622">
      <w:numFmt w:val="decimal"/>
      <w:lvlText w:val=""/>
      <w:lvlJc w:val="left"/>
    </w:lvl>
    <w:lvl w:ilvl="2" w:tplc="30A20EAA">
      <w:numFmt w:val="decimal"/>
      <w:lvlText w:val=""/>
      <w:lvlJc w:val="left"/>
    </w:lvl>
    <w:lvl w:ilvl="3" w:tplc="FEA0CFAC">
      <w:numFmt w:val="decimal"/>
      <w:lvlText w:val=""/>
      <w:lvlJc w:val="left"/>
    </w:lvl>
    <w:lvl w:ilvl="4" w:tplc="ADAE772C">
      <w:numFmt w:val="decimal"/>
      <w:lvlText w:val=""/>
      <w:lvlJc w:val="left"/>
    </w:lvl>
    <w:lvl w:ilvl="5" w:tplc="4D52ADF4">
      <w:numFmt w:val="decimal"/>
      <w:lvlText w:val=""/>
      <w:lvlJc w:val="left"/>
    </w:lvl>
    <w:lvl w:ilvl="6" w:tplc="F2487D9C">
      <w:numFmt w:val="decimal"/>
      <w:lvlText w:val=""/>
      <w:lvlJc w:val="left"/>
    </w:lvl>
    <w:lvl w:ilvl="7" w:tplc="6BC02C42">
      <w:numFmt w:val="decimal"/>
      <w:lvlText w:val=""/>
      <w:lvlJc w:val="left"/>
    </w:lvl>
    <w:lvl w:ilvl="8" w:tplc="5378A44E">
      <w:numFmt w:val="decimal"/>
      <w:lvlText w:val=""/>
      <w:lvlJc w:val="left"/>
    </w:lvl>
  </w:abstractNum>
  <w:abstractNum w:abstractNumId="5" w15:restartNumberingAfterBreak="0">
    <w:nsid w:val="5CDB08AE"/>
    <w:multiLevelType w:val="hybridMultilevel"/>
    <w:tmpl w:val="627A55DA"/>
    <w:lvl w:ilvl="0" w:tplc="F2CC13B0">
      <w:start w:val="1"/>
      <w:numFmt w:val="bullet"/>
      <w:lvlText w:val="•"/>
      <w:lvlJc w:val="left"/>
      <w:pPr>
        <w:ind w:left="720" w:hanging="360"/>
      </w:pPr>
    </w:lvl>
    <w:lvl w:ilvl="1" w:tplc="954AAD32">
      <w:numFmt w:val="decimal"/>
      <w:lvlText w:val=""/>
      <w:lvlJc w:val="left"/>
    </w:lvl>
    <w:lvl w:ilvl="2" w:tplc="E96C87E2">
      <w:numFmt w:val="decimal"/>
      <w:lvlText w:val=""/>
      <w:lvlJc w:val="left"/>
    </w:lvl>
    <w:lvl w:ilvl="3" w:tplc="7B18B1AC">
      <w:numFmt w:val="decimal"/>
      <w:lvlText w:val=""/>
      <w:lvlJc w:val="left"/>
    </w:lvl>
    <w:lvl w:ilvl="4" w:tplc="AC8059F2">
      <w:numFmt w:val="decimal"/>
      <w:lvlText w:val=""/>
      <w:lvlJc w:val="left"/>
    </w:lvl>
    <w:lvl w:ilvl="5" w:tplc="0CE291B6">
      <w:numFmt w:val="decimal"/>
      <w:lvlText w:val=""/>
      <w:lvlJc w:val="left"/>
    </w:lvl>
    <w:lvl w:ilvl="6" w:tplc="8570927C">
      <w:numFmt w:val="decimal"/>
      <w:lvlText w:val=""/>
      <w:lvlJc w:val="left"/>
    </w:lvl>
    <w:lvl w:ilvl="7" w:tplc="0BE81AAE">
      <w:numFmt w:val="decimal"/>
      <w:lvlText w:val=""/>
      <w:lvlJc w:val="left"/>
    </w:lvl>
    <w:lvl w:ilvl="8" w:tplc="D72089AA">
      <w:numFmt w:val="decimal"/>
      <w:lvlText w:val=""/>
      <w:lvlJc w:val="left"/>
    </w:lvl>
  </w:abstractNum>
  <w:abstractNum w:abstractNumId="6" w15:restartNumberingAfterBreak="0">
    <w:nsid w:val="604D2830"/>
    <w:multiLevelType w:val="hybridMultilevel"/>
    <w:tmpl w:val="F3C6BA6E"/>
    <w:lvl w:ilvl="0" w:tplc="9D44CE62">
      <w:start w:val="1"/>
      <w:numFmt w:val="bullet"/>
      <w:lvlText w:val="•"/>
      <w:lvlJc w:val="left"/>
      <w:pPr>
        <w:ind w:left="720" w:hanging="360"/>
      </w:pPr>
    </w:lvl>
    <w:lvl w:ilvl="1" w:tplc="0DD87336">
      <w:numFmt w:val="decimal"/>
      <w:lvlText w:val=""/>
      <w:lvlJc w:val="left"/>
    </w:lvl>
    <w:lvl w:ilvl="2" w:tplc="803851FE">
      <w:numFmt w:val="decimal"/>
      <w:lvlText w:val=""/>
      <w:lvlJc w:val="left"/>
    </w:lvl>
    <w:lvl w:ilvl="3" w:tplc="0CF4677A">
      <w:numFmt w:val="decimal"/>
      <w:lvlText w:val=""/>
      <w:lvlJc w:val="left"/>
    </w:lvl>
    <w:lvl w:ilvl="4" w:tplc="3A4E142C">
      <w:numFmt w:val="decimal"/>
      <w:lvlText w:val=""/>
      <w:lvlJc w:val="left"/>
    </w:lvl>
    <w:lvl w:ilvl="5" w:tplc="4C583378">
      <w:numFmt w:val="decimal"/>
      <w:lvlText w:val=""/>
      <w:lvlJc w:val="left"/>
    </w:lvl>
    <w:lvl w:ilvl="6" w:tplc="DF64B3EC">
      <w:numFmt w:val="decimal"/>
      <w:lvlText w:val=""/>
      <w:lvlJc w:val="left"/>
    </w:lvl>
    <w:lvl w:ilvl="7" w:tplc="073275C8">
      <w:numFmt w:val="decimal"/>
      <w:lvlText w:val=""/>
      <w:lvlJc w:val="left"/>
    </w:lvl>
    <w:lvl w:ilvl="8" w:tplc="EF88F530">
      <w:numFmt w:val="decimal"/>
      <w:lvlText w:val=""/>
      <w:lvlJc w:val="left"/>
    </w:lvl>
  </w:abstractNum>
  <w:abstractNum w:abstractNumId="7" w15:restartNumberingAfterBreak="0">
    <w:nsid w:val="6A435724"/>
    <w:multiLevelType w:val="hybridMultilevel"/>
    <w:tmpl w:val="82940D6E"/>
    <w:lvl w:ilvl="0" w:tplc="731C832C">
      <w:start w:val="1"/>
      <w:numFmt w:val="bullet"/>
      <w:lvlText w:val="•"/>
      <w:lvlJc w:val="left"/>
      <w:pPr>
        <w:ind w:left="720" w:hanging="360"/>
      </w:pPr>
    </w:lvl>
    <w:lvl w:ilvl="1" w:tplc="ADFC29A8">
      <w:numFmt w:val="decimal"/>
      <w:lvlText w:val=""/>
      <w:lvlJc w:val="left"/>
    </w:lvl>
    <w:lvl w:ilvl="2" w:tplc="9FD43942">
      <w:numFmt w:val="decimal"/>
      <w:lvlText w:val=""/>
      <w:lvlJc w:val="left"/>
    </w:lvl>
    <w:lvl w:ilvl="3" w:tplc="1F44E6D8">
      <w:numFmt w:val="decimal"/>
      <w:lvlText w:val=""/>
      <w:lvlJc w:val="left"/>
    </w:lvl>
    <w:lvl w:ilvl="4" w:tplc="B2502DF0">
      <w:numFmt w:val="decimal"/>
      <w:lvlText w:val=""/>
      <w:lvlJc w:val="left"/>
    </w:lvl>
    <w:lvl w:ilvl="5" w:tplc="96441992">
      <w:numFmt w:val="decimal"/>
      <w:lvlText w:val=""/>
      <w:lvlJc w:val="left"/>
    </w:lvl>
    <w:lvl w:ilvl="6" w:tplc="707244B2">
      <w:numFmt w:val="decimal"/>
      <w:lvlText w:val=""/>
      <w:lvlJc w:val="left"/>
    </w:lvl>
    <w:lvl w:ilvl="7" w:tplc="BA667D90">
      <w:numFmt w:val="decimal"/>
      <w:lvlText w:val=""/>
      <w:lvlJc w:val="left"/>
    </w:lvl>
    <w:lvl w:ilvl="8" w:tplc="5C6CF9F0">
      <w:numFmt w:val="decimal"/>
      <w:lvlText w:val=""/>
      <w:lvlJc w:val="left"/>
    </w:lvl>
  </w:abstractNum>
  <w:num w:numId="1" w16cid:durableId="707609354">
    <w:abstractNumId w:val="1"/>
    <w:lvlOverride w:ilvl="0">
      <w:startOverride w:val="1"/>
    </w:lvlOverride>
  </w:num>
  <w:num w:numId="2" w16cid:durableId="756680523">
    <w:abstractNumId w:val="6"/>
    <w:lvlOverride w:ilvl="0">
      <w:startOverride w:val="1"/>
    </w:lvlOverride>
  </w:num>
  <w:num w:numId="3" w16cid:durableId="635988906">
    <w:abstractNumId w:val="7"/>
    <w:lvlOverride w:ilvl="0">
      <w:startOverride w:val="1"/>
    </w:lvlOverride>
  </w:num>
  <w:num w:numId="4" w16cid:durableId="468976986">
    <w:abstractNumId w:val="2"/>
    <w:lvlOverride w:ilvl="0">
      <w:startOverride w:val="1"/>
    </w:lvlOverride>
  </w:num>
  <w:num w:numId="5" w16cid:durableId="1051150122">
    <w:abstractNumId w:val="3"/>
    <w:lvlOverride w:ilvl="0">
      <w:startOverride w:val="1"/>
    </w:lvlOverride>
  </w:num>
  <w:num w:numId="6" w16cid:durableId="1459643442">
    <w:abstractNumId w:val="5"/>
    <w:lvlOverride w:ilvl="0">
      <w:startOverride w:val="1"/>
    </w:lvlOverride>
  </w:num>
  <w:num w:numId="7" w16cid:durableId="158008298">
    <w:abstractNumId w:val="0"/>
    <w:lvlOverride w:ilvl="0">
      <w:startOverride w:val="1"/>
    </w:lvlOverride>
  </w:num>
  <w:num w:numId="8" w16cid:durableId="43918247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699"/>
    <w:rsid w:val="0033509E"/>
    <w:rsid w:val="00426996"/>
    <w:rsid w:val="00B04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8ED2"/>
  <w15:docId w15:val="{A355C7D5-D4C3-4932-BADC-C2BF74750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20212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73E8"/>
      </w:pBdr>
      <w:spacing w:before="360" w:after="200"/>
      <w:outlineLvl w:val="0"/>
    </w:pPr>
    <w:rPr>
      <w:b/>
      <w:bCs/>
      <w:color w:val="1A73E8"/>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color w:val="5F63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3509E"/>
    <w:pPr>
      <w:spacing w:after="100"/>
    </w:pPr>
  </w:style>
  <w:style w:type="paragraph" w:styleId="TOC3">
    <w:name w:val="toc 3"/>
    <w:basedOn w:val="Normal"/>
    <w:next w:val="Normal"/>
    <w:autoRedefine/>
    <w:uiPriority w:val="39"/>
    <w:unhideWhenUsed/>
    <w:rsid w:val="0033509E"/>
    <w:pPr>
      <w:spacing w:after="100"/>
      <w:ind w:left="440"/>
    </w:pPr>
  </w:style>
  <w:style w:type="paragraph" w:styleId="TOC2">
    <w:name w:val="toc 2"/>
    <w:basedOn w:val="Normal"/>
    <w:next w:val="Normal"/>
    <w:autoRedefine/>
    <w:uiPriority w:val="39"/>
    <w:unhideWhenUsed/>
    <w:rsid w:val="0033509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7505</Words>
  <Characters>42783</Characters>
  <Application>Microsoft Office Word</Application>
  <DocSecurity>0</DocSecurity>
  <Lines>356</Lines>
  <Paragraphs>100</Paragraphs>
  <ScaleCrop>false</ScaleCrop>
  <Company/>
  <LinksUpToDate>false</LinksUpToDate>
  <CharactersWithSpaces>50188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Kanaparthy Sai Sreekar</cp:lastModifiedBy>
  <cp:revision>2</cp:revision>
  <dcterms:created xsi:type="dcterms:W3CDTF">2026-03-26T09:55:00Z</dcterms:created>
  <dcterms:modified xsi:type="dcterms:W3CDTF">2026-03-26T09:55:00Z</dcterms:modified>
</cp:coreProperties>
</file>