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9FC" w:rsidRDefault="005848CA">
      <w:pPr>
        <w:rPr>
          <w:sz w:val="44"/>
          <w:szCs w:val="44"/>
        </w:rPr>
      </w:pPr>
      <w:r>
        <w:tab/>
      </w:r>
      <w:r>
        <w:tab/>
      </w:r>
      <w:r w:rsidRPr="005848CA">
        <w:rPr>
          <w:sz w:val="44"/>
          <w:szCs w:val="44"/>
        </w:rPr>
        <w:tab/>
      </w:r>
      <w:r w:rsidRPr="005848CA">
        <w:rPr>
          <w:sz w:val="44"/>
          <w:szCs w:val="44"/>
        </w:rPr>
        <w:tab/>
        <w:t>Social Networking Ads</w:t>
      </w:r>
    </w:p>
    <w:p w:rsidR="00000000" w:rsidRPr="005848CA" w:rsidRDefault="00C3376C" w:rsidP="005848CA">
      <w:pPr>
        <w:tabs>
          <w:tab w:val="num" w:pos="720"/>
        </w:tabs>
        <w:rPr>
          <w:sz w:val="24"/>
          <w:szCs w:val="24"/>
        </w:rPr>
      </w:pPr>
      <w:r w:rsidRPr="005848CA">
        <w:rPr>
          <w:sz w:val="24"/>
          <w:szCs w:val="24"/>
        </w:rPr>
        <w:t>This dataset is obtained by Kaggle</w:t>
      </w:r>
      <w:r w:rsidR="005848CA">
        <w:rPr>
          <w:sz w:val="24"/>
          <w:szCs w:val="24"/>
        </w:rPr>
        <w:t xml:space="preserve">. </w:t>
      </w:r>
      <w:r w:rsidRPr="005848CA">
        <w:rPr>
          <w:sz w:val="24"/>
          <w:szCs w:val="24"/>
        </w:rPr>
        <w:t>It contains the data about profiles of the users on the social network who on interacting with the advertisement either purchased the product or not</w:t>
      </w:r>
      <w:r w:rsidR="005848CA">
        <w:rPr>
          <w:sz w:val="24"/>
          <w:szCs w:val="24"/>
        </w:rPr>
        <w:t xml:space="preserve">. </w:t>
      </w:r>
      <w:r w:rsidRPr="005848CA">
        <w:rPr>
          <w:sz w:val="24"/>
          <w:szCs w:val="24"/>
        </w:rPr>
        <w:t xml:space="preserve">Goal is </w:t>
      </w:r>
      <w:proofErr w:type="gramStart"/>
      <w:r w:rsidRPr="005848CA">
        <w:rPr>
          <w:sz w:val="24"/>
          <w:szCs w:val="24"/>
        </w:rPr>
        <w:t>classify</w:t>
      </w:r>
      <w:proofErr w:type="gramEnd"/>
      <w:r w:rsidRPr="005848CA">
        <w:rPr>
          <w:sz w:val="24"/>
          <w:szCs w:val="24"/>
        </w:rPr>
        <w:t xml:space="preserve"> the customers based on their age, estimated salary and whether they made a purchase or not</w:t>
      </w:r>
      <w:r w:rsidR="005848CA">
        <w:rPr>
          <w:sz w:val="24"/>
          <w:szCs w:val="24"/>
        </w:rPr>
        <w:t>.</w:t>
      </w:r>
    </w:p>
    <w:p w:rsidR="00000000" w:rsidRDefault="00C3376C" w:rsidP="005848CA">
      <w:pPr>
        <w:numPr>
          <w:ilvl w:val="0"/>
          <w:numId w:val="1"/>
        </w:numPr>
        <w:rPr>
          <w:sz w:val="24"/>
          <w:szCs w:val="24"/>
        </w:rPr>
      </w:pPr>
      <w:r w:rsidRPr="005848CA">
        <w:rPr>
          <w:sz w:val="24"/>
          <w:szCs w:val="24"/>
        </w:rPr>
        <w:t>Supervised or Unsupervised?</w:t>
      </w:r>
    </w:p>
    <w:p w:rsidR="005848CA" w:rsidRPr="005848CA" w:rsidRDefault="005848CA" w:rsidP="005848CA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Supervised</w:t>
      </w:r>
    </w:p>
    <w:p w:rsidR="00000000" w:rsidRDefault="00C3376C" w:rsidP="005848CA">
      <w:pPr>
        <w:numPr>
          <w:ilvl w:val="0"/>
          <w:numId w:val="1"/>
        </w:numPr>
        <w:rPr>
          <w:sz w:val="24"/>
          <w:szCs w:val="24"/>
        </w:rPr>
      </w:pPr>
      <w:r w:rsidRPr="005848CA">
        <w:rPr>
          <w:sz w:val="24"/>
          <w:szCs w:val="24"/>
        </w:rPr>
        <w:t>Classification or Regression?</w:t>
      </w:r>
    </w:p>
    <w:p w:rsidR="005848CA" w:rsidRPr="005848CA" w:rsidRDefault="005848CA" w:rsidP="005848CA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Classification</w:t>
      </w:r>
    </w:p>
    <w:p w:rsidR="00000000" w:rsidRDefault="00C3376C" w:rsidP="005848CA">
      <w:pPr>
        <w:numPr>
          <w:ilvl w:val="0"/>
          <w:numId w:val="1"/>
        </w:numPr>
        <w:rPr>
          <w:sz w:val="24"/>
          <w:szCs w:val="24"/>
        </w:rPr>
      </w:pPr>
      <w:r w:rsidRPr="005848CA">
        <w:rPr>
          <w:sz w:val="24"/>
          <w:szCs w:val="24"/>
        </w:rPr>
        <w:t>Prediction or Inference?</w:t>
      </w:r>
    </w:p>
    <w:p w:rsidR="005848CA" w:rsidRDefault="005848CA" w:rsidP="005848CA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Prediction</w:t>
      </w:r>
    </w:p>
    <w:p w:rsidR="005848CA" w:rsidRDefault="005848CA" w:rsidP="005848CA">
      <w:pPr>
        <w:rPr>
          <w:sz w:val="24"/>
          <w:szCs w:val="24"/>
        </w:rPr>
      </w:pPr>
      <w:r>
        <w:rPr>
          <w:sz w:val="24"/>
          <w:szCs w:val="24"/>
        </w:rPr>
        <w:t>About Data Features-</w:t>
      </w:r>
    </w:p>
    <w:tbl>
      <w:tblPr>
        <w:tblW w:w="69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490"/>
        <w:gridCol w:w="3490"/>
      </w:tblGrid>
      <w:tr w:rsidR="005848CA" w:rsidRPr="005848CA" w:rsidTr="005848CA">
        <w:trPr>
          <w:trHeight w:val="985"/>
        </w:trPr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5353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5848CA">
              <w:rPr>
                <w:b/>
                <w:bCs/>
                <w:sz w:val="24"/>
                <w:szCs w:val="24"/>
              </w:rPr>
              <w:t>Data Columns</w:t>
            </w:r>
          </w:p>
        </w:tc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5353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b/>
                <w:bCs/>
                <w:sz w:val="24"/>
                <w:szCs w:val="24"/>
              </w:rPr>
              <w:t>Type</w:t>
            </w:r>
          </w:p>
        </w:tc>
      </w:tr>
      <w:tr w:rsidR="005848CA" w:rsidRPr="005848CA" w:rsidTr="005848CA">
        <w:trPr>
          <w:trHeight w:val="985"/>
        </w:trPr>
        <w:tc>
          <w:tcPr>
            <w:tcW w:w="34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CE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>User ID</w:t>
            </w:r>
          </w:p>
        </w:tc>
        <w:tc>
          <w:tcPr>
            <w:tcW w:w="34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CE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 xml:space="preserve">Quantitative </w:t>
            </w:r>
          </w:p>
        </w:tc>
      </w:tr>
      <w:tr w:rsidR="005848CA" w:rsidRPr="005848CA" w:rsidTr="005848CA">
        <w:trPr>
          <w:trHeight w:val="985"/>
        </w:trPr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>Gender</w:t>
            </w:r>
          </w:p>
        </w:tc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>Qualitative</w:t>
            </w:r>
          </w:p>
        </w:tc>
      </w:tr>
      <w:tr w:rsidR="005848CA" w:rsidRPr="005848CA" w:rsidTr="005848CA">
        <w:trPr>
          <w:trHeight w:val="985"/>
        </w:trPr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CE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>Age</w:t>
            </w:r>
          </w:p>
        </w:tc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CE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 xml:space="preserve">Quantitative </w:t>
            </w:r>
          </w:p>
        </w:tc>
      </w:tr>
      <w:tr w:rsidR="005848CA" w:rsidRPr="005848CA" w:rsidTr="005848CA">
        <w:trPr>
          <w:trHeight w:val="985"/>
        </w:trPr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>Estimated Salary</w:t>
            </w:r>
          </w:p>
        </w:tc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 xml:space="preserve">Quantitative </w:t>
            </w:r>
          </w:p>
        </w:tc>
      </w:tr>
      <w:tr w:rsidR="005848CA" w:rsidRPr="005848CA" w:rsidTr="005848CA">
        <w:trPr>
          <w:trHeight w:val="985"/>
        </w:trPr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CE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>Purchased</w:t>
            </w:r>
          </w:p>
        </w:tc>
        <w:tc>
          <w:tcPr>
            <w:tcW w:w="3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CE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 xml:space="preserve">Quantitative </w:t>
            </w:r>
          </w:p>
          <w:p w:rsidR="005848CA" w:rsidRPr="005848CA" w:rsidRDefault="005848CA" w:rsidP="005848CA">
            <w:pPr>
              <w:rPr>
                <w:sz w:val="24"/>
                <w:szCs w:val="24"/>
              </w:rPr>
            </w:pPr>
            <w:r w:rsidRPr="005848CA">
              <w:rPr>
                <w:sz w:val="24"/>
                <w:szCs w:val="24"/>
              </w:rPr>
              <w:t>(0-Not Purchased 1- Purchased)</w:t>
            </w:r>
          </w:p>
        </w:tc>
      </w:tr>
    </w:tbl>
    <w:p w:rsidR="005848CA" w:rsidRPr="005848CA" w:rsidRDefault="005848CA" w:rsidP="005848CA">
      <w:pPr>
        <w:rPr>
          <w:sz w:val="24"/>
          <w:szCs w:val="24"/>
        </w:rPr>
      </w:pPr>
    </w:p>
    <w:p w:rsidR="005848CA" w:rsidRPr="005848CA" w:rsidRDefault="005848CA" w:rsidP="005848CA">
      <w:pPr>
        <w:rPr>
          <w:sz w:val="24"/>
          <w:szCs w:val="24"/>
        </w:rPr>
      </w:pPr>
      <w:r w:rsidRPr="005848CA">
        <w:rPr>
          <w:sz w:val="24"/>
          <w:szCs w:val="24"/>
        </w:rPr>
        <w:lastRenderedPageBreak/>
        <w:t>Training Data- 300 Observation</w:t>
      </w:r>
    </w:p>
    <w:p w:rsidR="005848CA" w:rsidRPr="005848CA" w:rsidRDefault="005848CA" w:rsidP="005848CA">
      <w:pPr>
        <w:rPr>
          <w:sz w:val="24"/>
          <w:szCs w:val="24"/>
        </w:rPr>
      </w:pPr>
      <w:r w:rsidRPr="005848CA">
        <w:rPr>
          <w:sz w:val="24"/>
          <w:szCs w:val="24"/>
        </w:rPr>
        <w:t>Testing Data- 100 Observation</w:t>
      </w:r>
    </w:p>
    <w:p w:rsidR="005848CA" w:rsidRPr="005848CA" w:rsidRDefault="005848CA" w:rsidP="005848CA">
      <w:pPr>
        <w:rPr>
          <w:sz w:val="24"/>
          <w:szCs w:val="24"/>
        </w:rPr>
      </w:pPr>
      <w:r w:rsidRPr="005848CA">
        <w:rPr>
          <w:sz w:val="24"/>
          <w:szCs w:val="24"/>
        </w:rPr>
        <w:t xml:space="preserve">Predictors or Features considered- </w:t>
      </w:r>
      <w:r>
        <w:rPr>
          <w:sz w:val="24"/>
          <w:szCs w:val="24"/>
        </w:rPr>
        <w:t>A</w:t>
      </w:r>
      <w:r w:rsidRPr="005848CA">
        <w:rPr>
          <w:sz w:val="24"/>
          <w:szCs w:val="24"/>
        </w:rPr>
        <w:t>ge</w:t>
      </w:r>
      <w:r>
        <w:rPr>
          <w:sz w:val="24"/>
          <w:szCs w:val="24"/>
        </w:rPr>
        <w:t xml:space="preserve">, </w:t>
      </w:r>
      <w:r w:rsidRPr="005848CA">
        <w:rPr>
          <w:sz w:val="24"/>
          <w:szCs w:val="24"/>
        </w:rPr>
        <w:t>Estimated Salary</w:t>
      </w:r>
    </w:p>
    <w:p w:rsidR="005848CA" w:rsidRDefault="005848CA" w:rsidP="005848CA">
      <w:pPr>
        <w:tabs>
          <w:tab w:val="left" w:pos="4130"/>
        </w:tabs>
        <w:rPr>
          <w:sz w:val="24"/>
          <w:szCs w:val="24"/>
        </w:rPr>
      </w:pPr>
      <w:r w:rsidRPr="005848CA">
        <w:rPr>
          <w:sz w:val="24"/>
          <w:szCs w:val="24"/>
        </w:rPr>
        <w:t xml:space="preserve">Response or Prediction- Purchased </w:t>
      </w:r>
      <w:r>
        <w:rPr>
          <w:sz w:val="24"/>
          <w:szCs w:val="24"/>
        </w:rPr>
        <w:t>(0,1)</w:t>
      </w:r>
    </w:p>
    <w:p w:rsidR="005848CA" w:rsidRDefault="005848CA" w:rsidP="005848CA">
      <w:pPr>
        <w:tabs>
          <w:tab w:val="left" w:pos="4130"/>
        </w:tabs>
        <w:rPr>
          <w:sz w:val="24"/>
          <w:szCs w:val="24"/>
        </w:rPr>
      </w:pPr>
      <w:r>
        <w:rPr>
          <w:sz w:val="24"/>
          <w:szCs w:val="24"/>
        </w:rPr>
        <w:t>Approaches used for Prediction-</w:t>
      </w:r>
    </w:p>
    <w:p w:rsidR="00000000" w:rsidRPr="005848CA" w:rsidRDefault="00C3376C" w:rsidP="005848CA">
      <w:pPr>
        <w:numPr>
          <w:ilvl w:val="0"/>
          <w:numId w:val="2"/>
        </w:numPr>
        <w:tabs>
          <w:tab w:val="left" w:pos="4130"/>
        </w:tabs>
        <w:rPr>
          <w:sz w:val="24"/>
          <w:szCs w:val="24"/>
        </w:rPr>
      </w:pPr>
      <w:r w:rsidRPr="005848CA">
        <w:rPr>
          <w:sz w:val="24"/>
          <w:szCs w:val="24"/>
        </w:rPr>
        <w:t>Logistic Regression</w:t>
      </w:r>
    </w:p>
    <w:p w:rsidR="00000000" w:rsidRPr="005848CA" w:rsidRDefault="00C3376C" w:rsidP="005848CA">
      <w:pPr>
        <w:numPr>
          <w:ilvl w:val="0"/>
          <w:numId w:val="2"/>
        </w:numPr>
        <w:tabs>
          <w:tab w:val="left" w:pos="4130"/>
        </w:tabs>
        <w:rPr>
          <w:sz w:val="24"/>
          <w:szCs w:val="24"/>
        </w:rPr>
      </w:pPr>
      <w:r w:rsidRPr="005848CA">
        <w:rPr>
          <w:sz w:val="24"/>
          <w:szCs w:val="24"/>
        </w:rPr>
        <w:t>Classification Trees</w:t>
      </w:r>
    </w:p>
    <w:p w:rsidR="00000000" w:rsidRPr="005848CA" w:rsidRDefault="00C3376C" w:rsidP="005848CA">
      <w:pPr>
        <w:numPr>
          <w:ilvl w:val="0"/>
          <w:numId w:val="2"/>
        </w:numPr>
        <w:tabs>
          <w:tab w:val="left" w:pos="4130"/>
        </w:tabs>
        <w:rPr>
          <w:sz w:val="24"/>
          <w:szCs w:val="24"/>
        </w:rPr>
      </w:pPr>
      <w:r w:rsidRPr="005848CA">
        <w:rPr>
          <w:sz w:val="24"/>
          <w:szCs w:val="24"/>
        </w:rPr>
        <w:t>Support Vector Machines</w:t>
      </w:r>
    </w:p>
    <w:p w:rsidR="00000000" w:rsidRPr="005848CA" w:rsidRDefault="00C3376C" w:rsidP="005848CA">
      <w:pPr>
        <w:numPr>
          <w:ilvl w:val="0"/>
          <w:numId w:val="2"/>
        </w:numPr>
        <w:tabs>
          <w:tab w:val="left" w:pos="4130"/>
        </w:tabs>
        <w:rPr>
          <w:sz w:val="24"/>
          <w:szCs w:val="24"/>
        </w:rPr>
      </w:pPr>
      <w:r w:rsidRPr="005848CA">
        <w:rPr>
          <w:sz w:val="24"/>
          <w:szCs w:val="24"/>
        </w:rPr>
        <w:t>Random Forest</w:t>
      </w:r>
    </w:p>
    <w:p w:rsidR="00000000" w:rsidRPr="005848CA" w:rsidRDefault="00C3376C" w:rsidP="005848CA">
      <w:pPr>
        <w:numPr>
          <w:ilvl w:val="0"/>
          <w:numId w:val="2"/>
        </w:numPr>
        <w:tabs>
          <w:tab w:val="left" w:pos="4130"/>
        </w:tabs>
        <w:rPr>
          <w:sz w:val="24"/>
          <w:szCs w:val="24"/>
        </w:rPr>
      </w:pPr>
      <w:r w:rsidRPr="005848CA">
        <w:rPr>
          <w:sz w:val="24"/>
          <w:szCs w:val="24"/>
        </w:rPr>
        <w:t xml:space="preserve">Naïve Bayes </w:t>
      </w:r>
    </w:p>
    <w:p w:rsidR="005848CA" w:rsidRDefault="005848CA" w:rsidP="005848CA">
      <w:pPr>
        <w:tabs>
          <w:tab w:val="left" w:pos="4130"/>
        </w:tabs>
        <w:rPr>
          <w:sz w:val="24"/>
          <w:szCs w:val="24"/>
        </w:rPr>
      </w:pPr>
      <w:r>
        <w:rPr>
          <w:sz w:val="24"/>
          <w:szCs w:val="24"/>
        </w:rPr>
        <w:t>Going through all the approaches-</w:t>
      </w:r>
    </w:p>
    <w:p w:rsidR="005848CA" w:rsidRDefault="005848CA" w:rsidP="005848CA">
      <w:pPr>
        <w:tabs>
          <w:tab w:val="left" w:pos="4130"/>
        </w:tabs>
        <w:rPr>
          <w:sz w:val="24"/>
          <w:szCs w:val="24"/>
        </w:rPr>
      </w:pPr>
      <w:r>
        <w:rPr>
          <w:sz w:val="24"/>
          <w:szCs w:val="24"/>
        </w:rPr>
        <w:t>Logistic Regression-</w:t>
      </w:r>
    </w:p>
    <w:p w:rsidR="005848CA" w:rsidRDefault="005848CA" w:rsidP="005848CA">
      <w:pPr>
        <w:tabs>
          <w:tab w:val="left" w:pos="4130"/>
        </w:tabs>
        <w:rPr>
          <w:rFonts w:cstheme="minorHAnsi"/>
          <w:color w:val="333333"/>
          <w:sz w:val="24"/>
          <w:szCs w:val="24"/>
          <w:shd w:val="clear" w:color="auto" w:fill="FFFFFF"/>
        </w:rPr>
      </w:pPr>
      <w:r w:rsidRPr="005848CA">
        <w:rPr>
          <w:rFonts w:cstheme="minorHAnsi"/>
          <w:color w:val="333333"/>
          <w:sz w:val="24"/>
          <w:szCs w:val="24"/>
          <w:shd w:val="clear" w:color="auto" w:fill="FFFFFF"/>
        </w:rPr>
        <w:t>It is</w:t>
      </w:r>
      <w:r w:rsidRPr="005848CA">
        <w:rPr>
          <w:rFonts w:cstheme="minorHAnsi"/>
          <w:color w:val="333333"/>
          <w:sz w:val="24"/>
          <w:szCs w:val="24"/>
          <w:shd w:val="clear" w:color="auto" w:fill="FFFFFF"/>
        </w:rPr>
        <w:t xml:space="preserve"> the appropriate regression analysis to conduct when the dependent variable is dichotomous (binary).  Like all regression analyses, the logistic regression is a predictive analysis.  Logistic regression is used to describe data and to explain the relationship between one dependent binary variable and one or more nominal, ordinal, interval or ratio-level independent variables.</w:t>
      </w:r>
    </w:p>
    <w:p w:rsidR="005848CA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lastRenderedPageBreak/>
        <w:drawing>
          <wp:inline distT="0" distB="0" distL="0" distR="0" wp14:anchorId="599E2F7E" wp14:editId="61DD5402">
            <wp:extent cx="5038725" cy="5155882"/>
            <wp:effectExtent l="0" t="0" r="0" b="698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C1482C2-4A31-4087-96E3-12CEA11693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C1482C2-4A31-4087-96E3-12CEA11693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57422" t="11042" r="1250" b="13779"/>
                    <a:stretch/>
                  </pic:blipFill>
                  <pic:spPr>
                    <a:xfrm>
                      <a:off x="0" y="0"/>
                      <a:ext cx="5038725" cy="51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Confusion Matrix-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drawing>
          <wp:inline distT="0" distB="0" distL="0" distR="0" wp14:anchorId="6C64BBF2" wp14:editId="4A34D7A5">
            <wp:extent cx="2712720" cy="1885111"/>
            <wp:effectExtent l="0" t="0" r="0" b="1270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88B18894-C3C4-44DB-8FEF-557AEFB6C7B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88B18894-C3C4-44DB-8FEF-557AEFB6C7B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/>
                    <a:srcRect l="2164" t="74131" r="85022" b="10039"/>
                    <a:stretch/>
                  </pic:blipFill>
                  <pic:spPr>
                    <a:xfrm>
                      <a:off x="0" y="0"/>
                      <a:ext cx="2712720" cy="188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Accuracy- 0.83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Classification Decision Trees-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drawing>
          <wp:inline distT="0" distB="0" distL="0" distR="0" wp14:anchorId="3549A785" wp14:editId="22D64233">
            <wp:extent cx="5080000" cy="5212080"/>
            <wp:effectExtent l="0" t="0" r="6350" b="762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AB5CF80-5841-4BEB-9875-F551DE4B66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AB5CF80-5841-4BEB-9875-F551DE4B66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57166" t="10963" r="1167" b="13037"/>
                    <a:stretch/>
                  </pic:blipFill>
                  <pic:spPr>
                    <a:xfrm>
                      <a:off x="0" y="0"/>
                      <a:ext cx="50800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EC4E99" w:rsidRDefault="00C3376C" w:rsidP="00EC4E99">
      <w:pPr>
        <w:numPr>
          <w:ilvl w:val="0"/>
          <w:numId w:val="3"/>
        </w:num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t xml:space="preserve">Used </w:t>
      </w:r>
      <w:proofErr w:type="spellStart"/>
      <w:r w:rsidRPr="00EC4E99">
        <w:rPr>
          <w:rFonts w:cstheme="minorHAnsi"/>
          <w:sz w:val="24"/>
          <w:szCs w:val="24"/>
        </w:rPr>
        <w:t>rpart</w:t>
      </w:r>
      <w:proofErr w:type="spellEnd"/>
      <w:r w:rsidRPr="00EC4E99">
        <w:rPr>
          <w:rFonts w:cstheme="minorHAnsi"/>
          <w:sz w:val="24"/>
          <w:szCs w:val="24"/>
        </w:rPr>
        <w:t xml:space="preserve"> function to construct tree</w:t>
      </w:r>
    </w:p>
    <w:p w:rsidR="00000000" w:rsidRPr="00EC4E99" w:rsidRDefault="00C3376C" w:rsidP="00EC4E99">
      <w:pPr>
        <w:numPr>
          <w:ilvl w:val="0"/>
          <w:numId w:val="3"/>
        </w:num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t xml:space="preserve">Visualized </w:t>
      </w:r>
      <w:proofErr w:type="spellStart"/>
      <w:r w:rsidRPr="00EC4E99">
        <w:rPr>
          <w:rFonts w:cstheme="minorHAnsi"/>
          <w:sz w:val="24"/>
          <w:szCs w:val="24"/>
        </w:rPr>
        <w:t>FanancyRpartPlot</w:t>
      </w:r>
      <w:proofErr w:type="spellEnd"/>
    </w:p>
    <w:p w:rsidR="00000000" w:rsidRPr="00EC4E99" w:rsidRDefault="00C3376C" w:rsidP="00EC4E99">
      <w:pPr>
        <w:numPr>
          <w:ilvl w:val="0"/>
          <w:numId w:val="3"/>
        </w:num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t>Tried changing weights accuracy was bad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Confusion Matrix-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drawing>
          <wp:inline distT="0" distB="0" distL="0" distR="0" wp14:anchorId="33EF9EF4" wp14:editId="0AB1C133">
            <wp:extent cx="2269535" cy="1189990"/>
            <wp:effectExtent l="0" t="0" r="0" b="0"/>
            <wp:docPr id="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C12D0EA-8636-44F7-BADB-15174F5FB1B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3C12D0EA-8636-44F7-BADB-15174F5FB1B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l="-15" t="74121" r="80445" b="7637"/>
                    <a:stretch/>
                  </pic:blipFill>
                  <pic:spPr>
                    <a:xfrm>
                      <a:off x="0" y="0"/>
                      <a:ext cx="226953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Accuracy -0.83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Kernel Support Vector Machine- Polynomial Cur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drawing>
          <wp:inline distT="0" distB="0" distL="0" distR="0" wp14:anchorId="2827B9F2" wp14:editId="260F1F11">
            <wp:extent cx="5097780" cy="5281930"/>
            <wp:effectExtent l="0" t="0" r="7620" b="0"/>
            <wp:docPr id="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48FD868-20DA-43F5-B171-64F957974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48FD868-20DA-43F5-B171-64F957974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57187" t="10834" r="1000" b="12148"/>
                    <a:stretch/>
                  </pic:blipFill>
                  <pic:spPr>
                    <a:xfrm>
                      <a:off x="0" y="0"/>
                      <a:ext cx="509778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Support Vector Machine-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lastRenderedPageBreak/>
        <w:drawing>
          <wp:inline distT="0" distB="0" distL="0" distR="0" wp14:anchorId="1B6CDA0B" wp14:editId="39F59EF4">
            <wp:extent cx="4801641" cy="5070660"/>
            <wp:effectExtent l="0" t="0" r="0" b="0"/>
            <wp:docPr id="3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D5A31F41-95A7-4D18-A76E-E593395576D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D5A31F41-95A7-4D18-A76E-E593395576D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l="56972" t="9168" r="930" b="11798"/>
                    <a:stretch/>
                  </pic:blipFill>
                  <pic:spPr>
                    <a:xfrm>
                      <a:off x="0" y="0"/>
                      <a:ext cx="4801641" cy="50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Random Forest-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</w:t>
      </w:r>
      <w:r w:rsidRPr="00EC4E99">
        <w:rPr>
          <w:rFonts w:cstheme="minorHAnsi"/>
          <w:sz w:val="24"/>
          <w:szCs w:val="24"/>
        </w:rPr>
        <w:drawing>
          <wp:inline distT="0" distB="0" distL="0" distR="0" wp14:anchorId="3A905515" wp14:editId="4E1CCABD">
            <wp:extent cx="5110162" cy="5380450"/>
            <wp:effectExtent l="0" t="0" r="0" b="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B0AF537-9DA3-446F-ADEA-B935C383E4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B0AF537-9DA3-446F-ADEA-B935C383E4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56836" t="9101" r="1250" b="12444"/>
                    <a:stretch/>
                  </pic:blipFill>
                  <pic:spPr>
                    <a:xfrm>
                      <a:off x="0" y="0"/>
                      <a:ext cx="5110162" cy="53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Confusion Matrix-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drawing>
          <wp:inline distT="0" distB="0" distL="0" distR="0" wp14:anchorId="6414DE85" wp14:editId="0FA98D67">
            <wp:extent cx="1666240" cy="1336463"/>
            <wp:effectExtent l="0" t="0" r="0" b="0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D645920-6048-44DE-AF10-680FD592D6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D645920-6048-44DE-AF10-680FD592D6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084" t="54519" r="90916" b="34074"/>
                    <a:stretch/>
                  </pic:blipFill>
                  <pic:spPr>
                    <a:xfrm>
                      <a:off x="0" y="0"/>
                      <a:ext cx="1666240" cy="13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Accuracy- 0.86</w:t>
      </w:r>
    </w:p>
    <w:p w:rsidR="00EC4E99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Naive Bayes Theorem-</w:t>
      </w:r>
    </w:p>
    <w:p w:rsidR="00000000" w:rsidRPr="00EC4E99" w:rsidRDefault="00C3376C" w:rsidP="00EC4E99">
      <w:pPr>
        <w:numPr>
          <w:ilvl w:val="0"/>
          <w:numId w:val="4"/>
        </w:num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lastRenderedPageBreak/>
        <w:t>It implements the Gaussian Naive Bayes algorithm for classification. The likelihood of the features is assumed to be Gaussian:</w:t>
      </w:r>
    </w:p>
    <w:p w:rsidR="00000000" w:rsidRPr="00EC4E99" w:rsidRDefault="00C3376C" w:rsidP="00EC4E99">
      <w:pPr>
        <w:numPr>
          <w:ilvl w:val="0"/>
          <w:numId w:val="4"/>
        </w:num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t>Accuracy -86</w:t>
      </w:r>
    </w:p>
    <w:p w:rsidR="00000000" w:rsidRPr="00EC4E99" w:rsidRDefault="00C3376C" w:rsidP="00EC4E99">
      <w:pPr>
        <w:numPr>
          <w:ilvl w:val="0"/>
          <w:numId w:val="4"/>
        </w:numPr>
        <w:tabs>
          <w:tab w:val="left" w:pos="4130"/>
        </w:tabs>
        <w:rPr>
          <w:rFonts w:cstheme="minorHAnsi"/>
          <w:sz w:val="24"/>
          <w:szCs w:val="24"/>
        </w:rPr>
      </w:pPr>
      <w:r w:rsidRPr="00EC4E99">
        <w:rPr>
          <w:rFonts w:cstheme="minorHAnsi"/>
          <w:sz w:val="24"/>
          <w:szCs w:val="24"/>
        </w:rPr>
        <w:t>Confusion Matrix</w:t>
      </w:r>
    </w:p>
    <w:p w:rsidR="00EC4E99" w:rsidRDefault="00C3376C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C3376C">
        <w:rPr>
          <w:rFonts w:cstheme="minorHAnsi"/>
          <w:sz w:val="24"/>
          <w:szCs w:val="24"/>
        </w:rPr>
        <w:drawing>
          <wp:inline distT="0" distB="0" distL="0" distR="0" wp14:anchorId="5E817CD5" wp14:editId="289ED7AA">
            <wp:extent cx="4443412" cy="4595560"/>
            <wp:effectExtent l="0" t="0" r="0" b="0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A5216B7-CDE3-481B-949F-DAA739AFCF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5216B7-CDE3-481B-949F-DAA739AFCF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57071" t="9101" r="1000" b="13805"/>
                    <a:stretch/>
                  </pic:blipFill>
                  <pic:spPr>
                    <a:xfrm>
                      <a:off x="0" y="0"/>
                      <a:ext cx="4443412" cy="45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6C" w:rsidRDefault="00C3376C" w:rsidP="005848CA">
      <w:pPr>
        <w:tabs>
          <w:tab w:val="left" w:pos="4130"/>
        </w:tabs>
        <w:rPr>
          <w:rFonts w:cstheme="minorHAnsi"/>
          <w:sz w:val="24"/>
          <w:szCs w:val="24"/>
        </w:rPr>
      </w:pPr>
      <w:r w:rsidRPr="00C3376C">
        <w:rPr>
          <w:rFonts w:cstheme="minorHAnsi"/>
          <w:sz w:val="24"/>
          <w:szCs w:val="24"/>
        </w:rPr>
        <w:drawing>
          <wp:inline distT="0" distB="0" distL="0" distR="0" wp14:anchorId="048FADA1" wp14:editId="2A3E27F7">
            <wp:extent cx="5662612" cy="1847137"/>
            <wp:effectExtent l="0" t="0" r="0" b="127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98BB7DF-CFB7-4891-92B5-4981AF5C6E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98BB7DF-CFB7-4891-92B5-4981AF5C6E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821" t="25417" r="48499" b="65333"/>
                    <a:stretch/>
                  </pic:blipFill>
                  <pic:spPr>
                    <a:xfrm>
                      <a:off x="0" y="0"/>
                      <a:ext cx="5662612" cy="18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4E99" w:rsidRPr="005848CA" w:rsidRDefault="00EC4E99" w:rsidP="005848CA">
      <w:pPr>
        <w:tabs>
          <w:tab w:val="left" w:pos="41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5848CA" w:rsidRPr="005848CA" w:rsidRDefault="005848CA">
      <w:pPr>
        <w:rPr>
          <w:sz w:val="24"/>
          <w:szCs w:val="24"/>
        </w:rPr>
      </w:pPr>
    </w:p>
    <w:sectPr w:rsidR="005848CA" w:rsidRPr="00584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62A60"/>
    <w:multiLevelType w:val="hybridMultilevel"/>
    <w:tmpl w:val="9D5AF7B8"/>
    <w:lvl w:ilvl="0" w:tplc="E640CFC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57E05C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98ABFA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CE31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66E9A2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BD05D3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C20FE9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2707E9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1807BB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2AB8086F"/>
    <w:multiLevelType w:val="hybridMultilevel"/>
    <w:tmpl w:val="6ACC7F18"/>
    <w:lvl w:ilvl="0" w:tplc="195C4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3CA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FA25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C82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6294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BC3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726B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4C3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D46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9A10ED7"/>
    <w:multiLevelType w:val="hybridMultilevel"/>
    <w:tmpl w:val="22EC27AA"/>
    <w:lvl w:ilvl="0" w:tplc="0A363AE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F242E4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EEC861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E6588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A5A3E0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B10626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558698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772CC1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0815C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61B01AA"/>
    <w:multiLevelType w:val="hybridMultilevel"/>
    <w:tmpl w:val="E70EC3F6"/>
    <w:lvl w:ilvl="0" w:tplc="59C088A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A2A1400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A347C8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F68417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8061A8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D3E232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6088A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62481A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EBA17F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8CA"/>
    <w:rsid w:val="005848CA"/>
    <w:rsid w:val="00C3376C"/>
    <w:rsid w:val="00EC4E99"/>
    <w:rsid w:val="00FA3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8019B"/>
  <w15:chartTrackingRefBased/>
  <w15:docId w15:val="{986DACBA-614D-41D9-B72E-1315A9B47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63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13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92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92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0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299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71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7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913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19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73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94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28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7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46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1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6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3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sri narne</dc:creator>
  <cp:keywords/>
  <dc:description/>
  <cp:lastModifiedBy>sai sri narne</cp:lastModifiedBy>
  <cp:revision>1</cp:revision>
  <dcterms:created xsi:type="dcterms:W3CDTF">2019-05-17T23:34:00Z</dcterms:created>
  <dcterms:modified xsi:type="dcterms:W3CDTF">2019-05-17T23:55:00Z</dcterms:modified>
</cp:coreProperties>
</file>