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23" w:rsidRPr="002E5240" w:rsidRDefault="009D0023" w:rsidP="009D0023">
      <w:pPr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Найти разложени</w:t>
      </w:r>
      <w:r w:rsidR="00890ED0">
        <w:rPr>
          <w:rFonts w:ascii="Arial" w:hAnsi="Arial" w:cs="Arial"/>
          <w:b/>
          <w:sz w:val="36"/>
          <w:szCs w:val="36"/>
        </w:rPr>
        <w:t>я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 xml:space="preserve"> Шеннона по указанным подмножествам переменных следующих ф</w:t>
      </w:r>
      <w:r w:rsidR="00252EED">
        <w:rPr>
          <w:rFonts w:ascii="Arial" w:hAnsi="Arial" w:cs="Arial"/>
          <w:b/>
          <w:sz w:val="36"/>
          <w:szCs w:val="36"/>
        </w:rPr>
        <w:t>ормул</w:t>
      </w:r>
      <w:r>
        <w:rPr>
          <w:rFonts w:ascii="Arial" w:hAnsi="Arial" w:cs="Arial"/>
          <w:b/>
          <w:sz w:val="36"/>
          <w:szCs w:val="36"/>
        </w:rPr>
        <w:t>:</w:t>
      </w:r>
    </w:p>
    <w:p w:rsidR="002436AC" w:rsidRDefault="002436AC" w:rsidP="00B67EA9">
      <w:pPr>
        <w:rPr>
          <w:rFonts w:ascii="Arial" w:hAnsi="Arial" w:cs="Arial"/>
          <w:b/>
          <w:sz w:val="36"/>
          <w:szCs w:val="36"/>
        </w:rPr>
      </w:pPr>
    </w:p>
    <w:p w:rsidR="009D0023" w:rsidRPr="00F440C9" w:rsidRDefault="009D0023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proofErr w:type="gramStart"/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proofErr w:type="gramEnd"/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875FF">
        <w:rPr>
          <w:rFonts w:ascii="Arial" w:hAnsi="Arial" w:cs="Arial"/>
          <w:b/>
          <w:sz w:val="36"/>
          <w:szCs w:val="36"/>
          <w:lang w:val="en-US"/>
        </w:rPr>
        <w:t>yz</w:t>
      </w:r>
      <w:proofErr w:type="spellEnd"/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F440C9">
        <w:rPr>
          <w:rFonts w:ascii="Arial" w:hAnsi="Arial" w:cs="Arial"/>
          <w:b/>
          <w:sz w:val="36"/>
          <w:szCs w:val="36"/>
        </w:rPr>
        <w:t xml:space="preserve"> (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AB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 xml:space="preserve">) </w:t>
      </w:r>
      <w:r w:rsidRPr="00F440C9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Pr="00F440C9">
        <w:rPr>
          <w:rFonts w:ascii="Arial" w:hAnsi="Arial" w:cs="Arial"/>
          <w:b/>
          <w:sz w:val="36"/>
          <w:szCs w:val="36"/>
        </w:rPr>
        <w:tab/>
      </w:r>
      <w:r w:rsidRPr="00F440C9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>по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 w:rsidR="00252EED">
        <w:rPr>
          <w:rFonts w:ascii="Arial" w:hAnsi="Arial" w:cs="Arial"/>
          <w:b/>
          <w:sz w:val="36"/>
          <w:szCs w:val="36"/>
          <w:lang w:val="en-US"/>
        </w:rPr>
        <w:t>y</w:t>
      </w:r>
      <w:r w:rsidRPr="00F440C9">
        <w:rPr>
          <w:rFonts w:ascii="Arial" w:hAnsi="Arial" w:cs="Arial"/>
          <w:b/>
          <w:sz w:val="36"/>
          <w:szCs w:val="36"/>
        </w:rPr>
        <w:t xml:space="preserve">} </w:t>
      </w:r>
      <w:r>
        <w:rPr>
          <w:rFonts w:ascii="Arial" w:hAnsi="Arial" w:cs="Arial"/>
          <w:b/>
          <w:sz w:val="36"/>
          <w:szCs w:val="36"/>
        </w:rPr>
        <w:t>и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, 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="00252EED" w:rsidRPr="00252EED">
        <w:rPr>
          <w:rFonts w:ascii="Arial" w:hAnsi="Arial" w:cs="Arial"/>
          <w:b/>
          <w:sz w:val="36"/>
          <w:szCs w:val="36"/>
        </w:rPr>
        <w:t xml:space="preserve">, </w:t>
      </w:r>
      <w:r w:rsidR="00252EED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>}</w:t>
      </w:r>
    </w:p>
    <w:p w:rsidR="009D0023" w:rsidRPr="00F440C9" w:rsidRDefault="009D0023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 w:rsidRPr="00F440C9">
        <w:rPr>
          <w:rFonts w:ascii="Arial" w:hAnsi="Arial" w:cs="Arial"/>
          <w:b/>
          <w:sz w:val="36"/>
          <w:szCs w:val="36"/>
        </w:rPr>
        <w:t>(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F440C9">
        <w:rPr>
          <w:rFonts w:ascii="Arial" w:hAnsi="Arial" w:cs="Arial"/>
          <w:b/>
          <w:sz w:val="36"/>
          <w:szCs w:val="36"/>
        </w:rPr>
        <w:t xml:space="preserve"> (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 w:rsidRPr="00F440C9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Pr="00F440C9">
        <w:rPr>
          <w:rFonts w:ascii="Arial" w:hAnsi="Arial" w:cs="Arial"/>
          <w:b/>
          <w:sz w:val="36"/>
          <w:szCs w:val="36"/>
        </w:rPr>
        <w:t xml:space="preserve">) </w:t>
      </w:r>
      <w:r w:rsidRPr="00F440C9">
        <w:rPr>
          <w:rFonts w:ascii="Arial" w:hAnsi="Arial" w:cs="Arial"/>
          <w:b/>
          <w:sz w:val="36"/>
          <w:szCs w:val="36"/>
        </w:rPr>
        <w:tab/>
      </w:r>
      <w:r w:rsidRPr="00F440C9">
        <w:rPr>
          <w:rFonts w:ascii="Arial" w:hAnsi="Arial" w:cs="Arial"/>
          <w:b/>
          <w:sz w:val="36"/>
          <w:szCs w:val="36"/>
        </w:rPr>
        <w:tab/>
      </w:r>
      <w:r w:rsidR="004E7966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>по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 w:rsidR="00252EED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 xml:space="preserve">} </w:t>
      </w:r>
      <w:r>
        <w:rPr>
          <w:rFonts w:ascii="Arial" w:hAnsi="Arial" w:cs="Arial"/>
          <w:b/>
          <w:sz w:val="36"/>
          <w:szCs w:val="36"/>
        </w:rPr>
        <w:t>и</w:t>
      </w:r>
      <w:r w:rsidRPr="00F440C9">
        <w:rPr>
          <w:rFonts w:ascii="Arial" w:hAnsi="Arial" w:cs="Arial"/>
          <w:b/>
          <w:sz w:val="36"/>
          <w:szCs w:val="36"/>
        </w:rPr>
        <w:t xml:space="preserve"> {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r w:rsidR="00252EED" w:rsidRPr="00252EED">
        <w:rPr>
          <w:rFonts w:ascii="Arial" w:hAnsi="Arial" w:cs="Arial"/>
          <w:b/>
          <w:sz w:val="36"/>
          <w:szCs w:val="36"/>
        </w:rPr>
        <w:t xml:space="preserve">, </w:t>
      </w:r>
      <w:r w:rsidR="00252EED">
        <w:rPr>
          <w:rFonts w:ascii="Arial" w:hAnsi="Arial" w:cs="Arial"/>
          <w:b/>
          <w:sz w:val="36"/>
          <w:szCs w:val="36"/>
          <w:lang w:val="en-US"/>
        </w:rPr>
        <w:t>z</w:t>
      </w:r>
      <w:r w:rsidRPr="00F440C9">
        <w:rPr>
          <w:rFonts w:ascii="Arial" w:hAnsi="Arial" w:cs="Arial"/>
          <w:b/>
          <w:sz w:val="36"/>
          <w:szCs w:val="36"/>
        </w:rPr>
        <w:t>}</w:t>
      </w:r>
    </w:p>
    <w:p w:rsidR="002436AC" w:rsidRDefault="002436AC" w:rsidP="00B67EA9">
      <w:pPr>
        <w:ind w:firstLine="708"/>
        <w:rPr>
          <w:rFonts w:ascii="Arial" w:hAnsi="Arial" w:cs="Arial"/>
          <w:b/>
          <w:sz w:val="36"/>
          <w:szCs w:val="36"/>
        </w:rPr>
      </w:pPr>
    </w:p>
    <w:p w:rsidR="009D0023" w:rsidRDefault="009D0023" w:rsidP="00252EED">
      <w:pPr>
        <w:ind w:left="708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Показать равносильность</w:t>
      </w:r>
      <w:r w:rsidRPr="005A684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полученных формул </w:t>
      </w:r>
      <w:r w:rsidR="00A65011">
        <w:rPr>
          <w:rFonts w:ascii="Arial" w:hAnsi="Arial" w:cs="Arial"/>
          <w:b/>
          <w:sz w:val="36"/>
          <w:szCs w:val="36"/>
        </w:rPr>
        <w:t xml:space="preserve">тождественными преобразованиями формул или </w:t>
      </w:r>
      <w:r>
        <w:rPr>
          <w:rFonts w:ascii="Arial" w:hAnsi="Arial" w:cs="Arial"/>
          <w:b/>
          <w:sz w:val="36"/>
          <w:szCs w:val="36"/>
        </w:rPr>
        <w:t>таблицами истинности.</w:t>
      </w:r>
    </w:p>
    <w:p w:rsidR="002436AC" w:rsidRPr="00A65011" w:rsidRDefault="002436AC" w:rsidP="00B67EA9">
      <w:pPr>
        <w:ind w:firstLine="708"/>
        <w:rPr>
          <w:rFonts w:ascii="Arial" w:hAnsi="Arial" w:cs="Arial"/>
          <w:b/>
          <w:sz w:val="36"/>
          <w:szCs w:val="36"/>
        </w:rPr>
      </w:pPr>
    </w:p>
    <w:p w:rsidR="002E5240" w:rsidRPr="002E5240" w:rsidRDefault="009D0023" w:rsidP="008D6389">
      <w:pPr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П</w:t>
      </w:r>
      <w:r w:rsidR="002436AC">
        <w:rPr>
          <w:rFonts w:ascii="Arial" w:hAnsi="Arial" w:cs="Arial"/>
          <w:b/>
          <w:sz w:val="36"/>
          <w:szCs w:val="36"/>
        </w:rPr>
        <w:t>риведением формул</w:t>
      </w:r>
      <w:r w:rsidR="00252EED">
        <w:rPr>
          <w:rFonts w:ascii="Arial" w:hAnsi="Arial" w:cs="Arial"/>
          <w:b/>
          <w:sz w:val="36"/>
          <w:szCs w:val="36"/>
        </w:rPr>
        <w:t>ы</w:t>
      </w:r>
      <w:r w:rsidR="002436AC">
        <w:rPr>
          <w:rFonts w:ascii="Arial" w:hAnsi="Arial" w:cs="Arial"/>
          <w:b/>
          <w:sz w:val="36"/>
          <w:szCs w:val="36"/>
        </w:rPr>
        <w:t xml:space="preserve"> к базису </w:t>
      </w:r>
      <w:r w:rsidR="002436AC" w:rsidRPr="002436AC">
        <w:rPr>
          <w:rFonts w:ascii="Arial" w:hAnsi="Arial" w:cs="Arial"/>
          <w:b/>
          <w:sz w:val="36"/>
          <w:szCs w:val="36"/>
        </w:rPr>
        <w:t>{</w:t>
      </w:r>
      <w:r w:rsidR="002436AC">
        <w:rPr>
          <w:rFonts w:ascii="Arial" w:hAnsi="Arial" w:cs="Arial"/>
          <w:b/>
          <w:sz w:val="36"/>
          <w:szCs w:val="36"/>
        </w:rPr>
        <w:t xml:space="preserve"> </w:t>
      </w:r>
      <w:r w:rsidR="002436AC" w:rsidRPr="002436AC">
        <w:rPr>
          <w:rFonts w:ascii="Arial" w:hAnsi="Arial" w:cs="Arial"/>
          <w:b/>
          <w:position w:val="-4"/>
          <w:sz w:val="36"/>
          <w:szCs w:val="36"/>
          <w:lang w:val="en-US"/>
        </w:rPr>
        <w:object w:dxaOrig="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1pt" o:ole="">
            <v:imagedata r:id="rId5" o:title=""/>
          </v:shape>
          <o:OLEObject Type="Embed" ProgID="Equation.3" ShapeID="_x0000_i1025" DrawAspect="Content" ObjectID="_1699691486" r:id="rId6"/>
        </w:object>
      </w:r>
      <w:r w:rsidR="002436AC">
        <w:rPr>
          <w:rFonts w:ascii="Arial" w:hAnsi="Arial" w:cs="Arial"/>
          <w:b/>
          <w:sz w:val="36"/>
          <w:szCs w:val="36"/>
        </w:rPr>
        <w:t xml:space="preserve">, * , </w:t>
      </w:r>
      <w:r w:rsidR="002436AC">
        <w:rPr>
          <w:rFonts w:ascii="Arial" w:hAnsi="Arial" w:cs="Arial"/>
          <w:b/>
          <w:sz w:val="36"/>
          <w:szCs w:val="36"/>
        </w:rPr>
        <w:sym w:font="Symbol" w:char="F0DA"/>
      </w:r>
      <w:r w:rsidR="002436AC">
        <w:rPr>
          <w:rFonts w:ascii="Arial" w:hAnsi="Arial" w:cs="Arial"/>
          <w:b/>
          <w:sz w:val="36"/>
          <w:szCs w:val="36"/>
        </w:rPr>
        <w:t xml:space="preserve"> </w:t>
      </w:r>
      <w:r w:rsidR="002436AC" w:rsidRPr="002436AC">
        <w:rPr>
          <w:rFonts w:ascii="Arial" w:hAnsi="Arial" w:cs="Arial"/>
          <w:b/>
          <w:sz w:val="36"/>
          <w:szCs w:val="36"/>
        </w:rPr>
        <w:t xml:space="preserve">} </w:t>
      </w:r>
      <w:r w:rsidR="002436AC">
        <w:rPr>
          <w:rFonts w:ascii="Arial" w:hAnsi="Arial" w:cs="Arial"/>
          <w:b/>
          <w:sz w:val="36"/>
          <w:szCs w:val="36"/>
        </w:rPr>
        <w:t>п</w:t>
      </w:r>
      <w:r>
        <w:rPr>
          <w:rFonts w:ascii="Arial" w:hAnsi="Arial" w:cs="Arial"/>
          <w:b/>
          <w:sz w:val="36"/>
          <w:szCs w:val="36"/>
        </w:rPr>
        <w:t xml:space="preserve">остроить ДНФ, </w:t>
      </w:r>
      <w:r w:rsidR="00252EED">
        <w:rPr>
          <w:rFonts w:ascii="Arial" w:hAnsi="Arial" w:cs="Arial"/>
          <w:b/>
          <w:sz w:val="36"/>
          <w:szCs w:val="36"/>
        </w:rPr>
        <w:t xml:space="preserve">аналитически </w:t>
      </w:r>
      <w:r w:rsidR="002436AC">
        <w:rPr>
          <w:rFonts w:ascii="Arial" w:hAnsi="Arial" w:cs="Arial"/>
          <w:b/>
          <w:sz w:val="36"/>
          <w:szCs w:val="36"/>
        </w:rPr>
        <w:t xml:space="preserve">определить СДНФ, </w:t>
      </w:r>
      <w:r>
        <w:rPr>
          <w:rFonts w:ascii="Arial" w:hAnsi="Arial" w:cs="Arial"/>
          <w:b/>
          <w:sz w:val="36"/>
          <w:szCs w:val="36"/>
        </w:rPr>
        <w:t>найти сокращенн</w:t>
      </w:r>
      <w:r w:rsidR="00252EED">
        <w:rPr>
          <w:rFonts w:ascii="Arial" w:hAnsi="Arial" w:cs="Arial"/>
          <w:b/>
          <w:sz w:val="36"/>
          <w:szCs w:val="36"/>
        </w:rPr>
        <w:t>ую</w:t>
      </w:r>
      <w:r>
        <w:rPr>
          <w:rFonts w:ascii="Arial" w:hAnsi="Arial" w:cs="Arial"/>
          <w:b/>
          <w:sz w:val="36"/>
          <w:szCs w:val="36"/>
        </w:rPr>
        <w:t xml:space="preserve"> ДНФ алгори</w:t>
      </w:r>
      <w:r w:rsidR="008D6389">
        <w:rPr>
          <w:rFonts w:ascii="Arial" w:hAnsi="Arial" w:cs="Arial"/>
          <w:b/>
          <w:sz w:val="36"/>
          <w:szCs w:val="36"/>
        </w:rPr>
        <w:t xml:space="preserve">тмом </w:t>
      </w:r>
      <w:proofErr w:type="spellStart"/>
      <w:r w:rsidR="008D6389" w:rsidRPr="008D6389">
        <w:rPr>
          <w:rFonts w:ascii="Arial" w:hAnsi="Arial" w:cs="Arial"/>
          <w:b/>
          <w:sz w:val="36"/>
          <w:szCs w:val="36"/>
        </w:rPr>
        <w:t>Квайна</w:t>
      </w:r>
      <w:r w:rsidR="008D6389">
        <w:rPr>
          <w:rFonts w:ascii="Arial" w:hAnsi="Arial" w:cs="Arial"/>
          <w:b/>
          <w:sz w:val="36"/>
          <w:szCs w:val="36"/>
        </w:rPr>
        <w:t>-</w:t>
      </w:r>
      <w:r w:rsidR="008D6389" w:rsidRPr="008D6389">
        <w:rPr>
          <w:rFonts w:ascii="Arial" w:hAnsi="Arial" w:cs="Arial"/>
          <w:b/>
          <w:sz w:val="36"/>
          <w:szCs w:val="36"/>
        </w:rPr>
        <w:t>МакКласки</w:t>
      </w:r>
      <w:proofErr w:type="spellEnd"/>
      <w:r>
        <w:rPr>
          <w:rFonts w:ascii="Arial" w:hAnsi="Arial" w:cs="Arial"/>
          <w:b/>
          <w:sz w:val="36"/>
          <w:szCs w:val="36"/>
        </w:rPr>
        <w:t>.</w:t>
      </w:r>
    </w:p>
    <w:p w:rsidR="002436AC" w:rsidRDefault="002436AC" w:rsidP="00B67EA9">
      <w:pPr>
        <w:rPr>
          <w:rFonts w:ascii="Arial" w:hAnsi="Arial" w:cs="Arial"/>
          <w:b/>
          <w:sz w:val="36"/>
          <w:szCs w:val="36"/>
        </w:rPr>
      </w:pPr>
    </w:p>
    <w:p w:rsidR="00B67EA9" w:rsidRDefault="00B67EA9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 w:rsidRPr="009875FF">
        <w:rPr>
          <w:rFonts w:ascii="Arial" w:hAnsi="Arial" w:cs="Arial"/>
          <w:b/>
          <w:sz w:val="36"/>
          <w:szCs w:val="36"/>
        </w:rPr>
        <w:t>(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9875FF">
        <w:rPr>
          <w:rFonts w:ascii="Arial" w:hAnsi="Arial" w:cs="Arial"/>
          <w:b/>
          <w:sz w:val="36"/>
          <w:szCs w:val="36"/>
          <w:lang w:val="en-US"/>
        </w:rPr>
        <w:t>y</w:t>
      </w:r>
      <w:proofErr w:type="spellEnd"/>
      <w:r w:rsidRPr="009875FF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C5"/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z</w:t>
      </w:r>
      <w:r w:rsidRPr="009875FF">
        <w:rPr>
          <w:rFonts w:ascii="Arial" w:hAnsi="Arial" w:cs="Arial"/>
          <w:b/>
          <w:sz w:val="36"/>
          <w:szCs w:val="36"/>
        </w:rPr>
        <w:t xml:space="preserve">)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 w:rsidRPr="009875FF">
        <w:rPr>
          <w:rFonts w:ascii="Arial" w:hAnsi="Arial" w:cs="Arial"/>
          <w:b/>
          <w:sz w:val="36"/>
          <w:szCs w:val="36"/>
          <w:lang w:val="en-US"/>
        </w:rPr>
        <w:t>x</w:t>
      </w:r>
      <w:r w:rsidRPr="00B67EA9">
        <w:rPr>
          <w:rFonts w:ascii="Arial" w:hAnsi="Arial" w:cs="Arial"/>
          <w:b/>
          <w:position w:val="-4"/>
          <w:sz w:val="36"/>
          <w:szCs w:val="36"/>
          <w:lang w:val="en-US"/>
        </w:rPr>
        <w:object w:dxaOrig="260" w:dyaOrig="420">
          <v:shape id="_x0000_i1026" type="#_x0000_t75" style="width:12.75pt;height:21pt" o:ole="">
            <v:imagedata r:id="rId7" o:title=""/>
          </v:shape>
          <o:OLEObject Type="Embed" ProgID="Equation.3" ShapeID="_x0000_i1026" DrawAspect="Content" ObjectID="_1699691487" r:id="rId8"/>
        </w:object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 w:rsidRPr="009875FF">
        <w:rPr>
          <w:rFonts w:ascii="Arial" w:hAnsi="Arial" w:cs="Arial"/>
          <w:b/>
          <w:sz w:val="36"/>
          <w:szCs w:val="36"/>
        </w:rPr>
        <w:t xml:space="preserve"> </w:t>
      </w:r>
      <w:r w:rsidR="00DC5B5E" w:rsidRPr="00DC5B5E">
        <w:rPr>
          <w:rFonts w:ascii="Arial" w:hAnsi="Arial" w:cs="Arial"/>
          <w:b/>
          <w:position w:val="-12"/>
          <w:sz w:val="36"/>
          <w:szCs w:val="36"/>
          <w:lang w:val="en-US"/>
        </w:rPr>
        <w:object w:dxaOrig="279" w:dyaOrig="499">
          <v:shape id="_x0000_i1027" type="#_x0000_t75" style="width:14.25pt;height:24.75pt" o:ole="">
            <v:imagedata r:id="rId9" o:title=""/>
          </v:shape>
          <o:OLEObject Type="Embed" ProgID="Equation.3" ShapeID="_x0000_i1027" DrawAspect="Content" ObjectID="_1699691488" r:id="rId10"/>
        </w:object>
      </w:r>
    </w:p>
    <w:p w:rsidR="002436AC" w:rsidRPr="002436AC" w:rsidRDefault="002436AC" w:rsidP="00B67EA9">
      <w:pPr>
        <w:rPr>
          <w:rFonts w:ascii="Arial" w:hAnsi="Arial" w:cs="Arial"/>
          <w:b/>
          <w:sz w:val="36"/>
          <w:szCs w:val="36"/>
        </w:rPr>
      </w:pPr>
    </w:p>
    <w:p w:rsidR="002436AC" w:rsidRPr="002E5240" w:rsidRDefault="002436AC" w:rsidP="002436AC">
      <w:pPr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Приведением формул</w:t>
      </w:r>
      <w:r w:rsidR="00252EED">
        <w:rPr>
          <w:rFonts w:ascii="Arial" w:hAnsi="Arial" w:cs="Arial"/>
          <w:b/>
          <w:sz w:val="36"/>
          <w:szCs w:val="36"/>
        </w:rPr>
        <w:t>ы</w:t>
      </w:r>
      <w:r>
        <w:rPr>
          <w:rFonts w:ascii="Arial" w:hAnsi="Arial" w:cs="Arial"/>
          <w:b/>
          <w:sz w:val="36"/>
          <w:szCs w:val="36"/>
        </w:rPr>
        <w:t xml:space="preserve"> к базису </w:t>
      </w:r>
      <w:r w:rsidRPr="002436AC">
        <w:rPr>
          <w:rFonts w:ascii="Arial" w:hAnsi="Arial" w:cs="Arial"/>
          <w:b/>
          <w:sz w:val="36"/>
          <w:szCs w:val="36"/>
        </w:rPr>
        <w:t>{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2436AC">
        <w:rPr>
          <w:rFonts w:ascii="Arial" w:hAnsi="Arial" w:cs="Arial"/>
          <w:b/>
          <w:position w:val="-4"/>
          <w:sz w:val="36"/>
          <w:szCs w:val="36"/>
          <w:lang w:val="en-US"/>
        </w:rPr>
        <w:object w:dxaOrig="200" w:dyaOrig="420">
          <v:shape id="_x0000_i1028" type="#_x0000_t75" style="width:9.75pt;height:21pt" o:ole="">
            <v:imagedata r:id="rId5" o:title=""/>
          </v:shape>
          <o:OLEObject Type="Embed" ProgID="Equation.3" ShapeID="_x0000_i1028" DrawAspect="Content" ObjectID="_1699691489" r:id="rId11"/>
        </w:object>
      </w:r>
      <w:r>
        <w:rPr>
          <w:rFonts w:ascii="Arial" w:hAnsi="Arial" w:cs="Arial"/>
          <w:b/>
          <w:sz w:val="36"/>
          <w:szCs w:val="36"/>
        </w:rPr>
        <w:t xml:space="preserve">, * ,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2436AC">
        <w:rPr>
          <w:rFonts w:ascii="Arial" w:hAnsi="Arial" w:cs="Arial"/>
          <w:b/>
          <w:sz w:val="36"/>
          <w:szCs w:val="36"/>
        </w:rPr>
        <w:t xml:space="preserve">} </w:t>
      </w:r>
      <w:r>
        <w:rPr>
          <w:rFonts w:ascii="Arial" w:hAnsi="Arial" w:cs="Arial"/>
          <w:b/>
          <w:sz w:val="36"/>
          <w:szCs w:val="36"/>
        </w:rPr>
        <w:t xml:space="preserve">построить ДНФ, </w:t>
      </w:r>
      <w:r w:rsidR="00252EED">
        <w:rPr>
          <w:rFonts w:ascii="Arial" w:hAnsi="Arial" w:cs="Arial"/>
          <w:b/>
          <w:sz w:val="36"/>
          <w:szCs w:val="36"/>
        </w:rPr>
        <w:t xml:space="preserve">аналитически </w:t>
      </w:r>
      <w:r>
        <w:rPr>
          <w:rFonts w:ascii="Arial" w:hAnsi="Arial" w:cs="Arial"/>
          <w:b/>
          <w:sz w:val="36"/>
          <w:szCs w:val="36"/>
        </w:rPr>
        <w:t>определить СДНФ, найти сокращенн</w:t>
      </w:r>
      <w:r w:rsidR="00252EED">
        <w:rPr>
          <w:rFonts w:ascii="Arial" w:hAnsi="Arial" w:cs="Arial"/>
          <w:b/>
          <w:sz w:val="36"/>
          <w:szCs w:val="36"/>
        </w:rPr>
        <w:t>ую</w:t>
      </w:r>
      <w:r>
        <w:rPr>
          <w:rFonts w:ascii="Arial" w:hAnsi="Arial" w:cs="Arial"/>
          <w:b/>
          <w:sz w:val="36"/>
          <w:szCs w:val="36"/>
        </w:rPr>
        <w:t xml:space="preserve"> ДНФ алгоритмом Блейка-</w:t>
      </w:r>
      <w:r w:rsidRPr="008D6389">
        <w:rPr>
          <w:rFonts w:ascii="Arial" w:hAnsi="Arial" w:cs="Arial"/>
          <w:b/>
          <w:sz w:val="36"/>
          <w:szCs w:val="36"/>
        </w:rPr>
        <w:t>Порецкого</w:t>
      </w:r>
      <w:r>
        <w:rPr>
          <w:rFonts w:ascii="Arial" w:hAnsi="Arial" w:cs="Arial"/>
          <w:b/>
          <w:sz w:val="36"/>
          <w:szCs w:val="36"/>
        </w:rPr>
        <w:t>.</w:t>
      </w:r>
    </w:p>
    <w:p w:rsidR="002436AC" w:rsidRDefault="002436AC" w:rsidP="00B67EA9">
      <w:pPr>
        <w:rPr>
          <w:rFonts w:ascii="Arial" w:hAnsi="Arial" w:cs="Arial"/>
          <w:b/>
          <w:sz w:val="36"/>
          <w:szCs w:val="36"/>
        </w:rPr>
      </w:pPr>
    </w:p>
    <w:p w:rsidR="00B67EA9" w:rsidRPr="00B67EA9" w:rsidRDefault="00B67EA9" w:rsidP="00B67EA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 w:rsidR="00DF1EEE" w:rsidRPr="00DF1EEE">
        <w:rPr>
          <w:rFonts w:ascii="Arial" w:hAnsi="Arial" w:cs="Arial"/>
          <w:b/>
          <w:sz w:val="36"/>
          <w:szCs w:val="36"/>
        </w:rPr>
        <w:t>(</w:t>
      </w:r>
      <w:r w:rsidR="00DC5B5E">
        <w:rPr>
          <w:rFonts w:ascii="Arial" w:hAnsi="Arial" w:cs="Arial"/>
          <w:b/>
          <w:sz w:val="36"/>
          <w:szCs w:val="36"/>
          <w:lang w:val="en-US"/>
        </w:rPr>
        <w:t>x</w:t>
      </w:r>
      <w:r w:rsidRPr="00B67EA9">
        <w:rPr>
          <w:rFonts w:ascii="Arial" w:hAnsi="Arial" w:cs="Arial"/>
          <w:b/>
          <w:sz w:val="36"/>
          <w:szCs w:val="36"/>
        </w:rPr>
        <w:t xml:space="preserve"> | </w:t>
      </w:r>
      <w:r w:rsidR="00DF1EEE" w:rsidRPr="009D5994">
        <w:rPr>
          <w:rFonts w:ascii="Arial" w:hAnsi="Arial" w:cs="Arial"/>
          <w:b/>
          <w:position w:val="-12"/>
          <w:sz w:val="36"/>
          <w:szCs w:val="36"/>
          <w:lang w:val="en-US"/>
        </w:rPr>
        <w:object w:dxaOrig="279" w:dyaOrig="499">
          <v:shape id="_x0000_i1029" type="#_x0000_t75" style="width:14.25pt;height:24.75pt" o:ole="">
            <v:imagedata r:id="rId12" o:title=""/>
          </v:shape>
          <o:OLEObject Type="Embed" ProgID="Equation.3" ShapeID="_x0000_i1029" DrawAspect="Content" ObjectID="_1699691490" r:id="rId13"/>
        </w:object>
      </w:r>
      <w:r w:rsidR="00DF1EEE" w:rsidRPr="00DF1EEE">
        <w:rPr>
          <w:rFonts w:ascii="Arial" w:hAnsi="Arial" w:cs="Arial"/>
          <w:b/>
          <w:sz w:val="36"/>
          <w:szCs w:val="36"/>
        </w:rPr>
        <w:t>)</w:t>
      </w:r>
      <w:r w:rsidR="00DF1EEE" w:rsidRPr="00B67EA9">
        <w:rPr>
          <w:rFonts w:ascii="Arial" w:hAnsi="Arial" w:cs="Arial"/>
          <w:b/>
          <w:sz w:val="36"/>
          <w:szCs w:val="36"/>
        </w:rPr>
        <w:t xml:space="preserve"> </w:t>
      </w:r>
      <w:r w:rsidR="00DF1EEE">
        <w:rPr>
          <w:rFonts w:ascii="Arial" w:hAnsi="Arial" w:cs="Arial"/>
          <w:b/>
          <w:sz w:val="36"/>
          <w:szCs w:val="36"/>
        </w:rPr>
        <w:sym w:font="Symbol" w:char="F0DA"/>
      </w:r>
      <w:r w:rsidR="00DF1EEE" w:rsidRPr="00B67EA9">
        <w:rPr>
          <w:rFonts w:ascii="Arial" w:hAnsi="Arial" w:cs="Arial"/>
          <w:b/>
          <w:sz w:val="36"/>
          <w:szCs w:val="36"/>
        </w:rPr>
        <w:t xml:space="preserve"> </w:t>
      </w:r>
      <w:r w:rsidRPr="00B67EA9">
        <w:rPr>
          <w:rFonts w:ascii="Arial" w:hAnsi="Arial" w:cs="Arial"/>
          <w:b/>
          <w:sz w:val="36"/>
          <w:szCs w:val="36"/>
        </w:rPr>
        <w:t>(</w:t>
      </w:r>
      <w:r w:rsidRPr="007577B9">
        <w:rPr>
          <w:rFonts w:ascii="Arial" w:hAnsi="Arial" w:cs="Arial"/>
          <w:b/>
          <w:sz w:val="36"/>
          <w:szCs w:val="36"/>
          <w:lang w:val="en-US"/>
        </w:rPr>
        <w:t>y</w:t>
      </w:r>
      <w:r w:rsidRPr="00B67EA9">
        <w:rPr>
          <w:rFonts w:ascii="Arial" w:hAnsi="Arial" w:cs="Arial"/>
          <w:b/>
          <w:sz w:val="36"/>
          <w:szCs w:val="36"/>
        </w:rPr>
        <w:t xml:space="preserve"> | </w:t>
      </w:r>
      <w:r w:rsidR="000C2679" w:rsidRPr="00B67EA9">
        <w:rPr>
          <w:rFonts w:ascii="Arial" w:hAnsi="Arial" w:cs="Arial"/>
          <w:b/>
          <w:position w:val="-4"/>
          <w:sz w:val="36"/>
          <w:szCs w:val="36"/>
          <w:lang w:val="en-US"/>
        </w:rPr>
        <w:object w:dxaOrig="260" w:dyaOrig="420">
          <v:shape id="_x0000_i1030" type="#_x0000_t75" style="width:12.75pt;height:21pt" o:ole="">
            <v:imagedata r:id="rId7" o:title=""/>
          </v:shape>
          <o:OLEObject Type="Embed" ProgID="Equation.3" ShapeID="_x0000_i1030" DrawAspect="Content" ObjectID="_1699691491" r:id="rId14"/>
        </w:object>
      </w:r>
      <w:r w:rsidRPr="00B67EA9">
        <w:rPr>
          <w:rFonts w:ascii="Arial" w:hAnsi="Arial" w:cs="Arial"/>
          <w:b/>
          <w:sz w:val="36"/>
          <w:szCs w:val="36"/>
        </w:rPr>
        <w:t>)</w:t>
      </w:r>
      <w:r w:rsidRPr="007577B9">
        <w:rPr>
          <w:rFonts w:ascii="Arial" w:hAnsi="Arial" w:cs="Arial"/>
          <w:b/>
          <w:sz w:val="36"/>
          <w:szCs w:val="36"/>
          <w:lang w:val="en-US"/>
        </w:rPr>
        <w:t>x</w:t>
      </w:r>
      <w:r w:rsidR="006F1523" w:rsidRPr="00B67EA9">
        <w:rPr>
          <w:rFonts w:ascii="Arial" w:hAnsi="Arial" w:cs="Arial"/>
          <w:b/>
          <w:position w:val="-4"/>
          <w:sz w:val="36"/>
          <w:szCs w:val="36"/>
          <w:lang w:val="en-US"/>
        </w:rPr>
        <w:object w:dxaOrig="260" w:dyaOrig="420">
          <v:shape id="_x0000_i1031" type="#_x0000_t75" style="width:12.75pt;height:21pt" o:ole="">
            <v:imagedata r:id="rId7" o:title=""/>
          </v:shape>
          <o:OLEObject Type="Embed" ProgID="Equation.3" ShapeID="_x0000_i1031" DrawAspect="Content" ObjectID="_1699691492" r:id="rId15"/>
        </w:object>
      </w:r>
    </w:p>
    <w:p w:rsidR="002436AC" w:rsidRDefault="002436AC" w:rsidP="00B67EA9">
      <w:pPr>
        <w:ind w:left="708"/>
        <w:rPr>
          <w:rFonts w:ascii="Arial" w:hAnsi="Arial" w:cs="Arial"/>
          <w:b/>
          <w:sz w:val="36"/>
          <w:szCs w:val="36"/>
        </w:rPr>
      </w:pPr>
    </w:p>
    <w:p w:rsidR="00B90197" w:rsidRDefault="008D6389" w:rsidP="00B67EA9">
      <w:pPr>
        <w:ind w:left="708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Для полученных </w:t>
      </w:r>
      <w:r w:rsidR="002436AC">
        <w:rPr>
          <w:rFonts w:ascii="Arial" w:hAnsi="Arial" w:cs="Arial"/>
          <w:b/>
          <w:sz w:val="36"/>
          <w:szCs w:val="36"/>
        </w:rPr>
        <w:t xml:space="preserve">СДНФ и </w:t>
      </w:r>
      <w:r>
        <w:rPr>
          <w:rFonts w:ascii="Arial" w:hAnsi="Arial" w:cs="Arial"/>
          <w:b/>
          <w:sz w:val="36"/>
          <w:szCs w:val="36"/>
        </w:rPr>
        <w:t>сокращенн</w:t>
      </w:r>
      <w:r w:rsidR="00252EED">
        <w:rPr>
          <w:rFonts w:ascii="Arial" w:hAnsi="Arial" w:cs="Arial"/>
          <w:b/>
          <w:sz w:val="36"/>
          <w:szCs w:val="36"/>
        </w:rPr>
        <w:t>ой</w:t>
      </w:r>
      <w:r>
        <w:rPr>
          <w:rFonts w:ascii="Arial" w:hAnsi="Arial" w:cs="Arial"/>
          <w:b/>
          <w:sz w:val="36"/>
          <w:szCs w:val="36"/>
        </w:rPr>
        <w:t xml:space="preserve"> ДНФ</w:t>
      </w:r>
      <w:r w:rsidR="00B67EA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построить таблицу </w:t>
      </w:r>
      <w:proofErr w:type="spellStart"/>
      <w:r>
        <w:rPr>
          <w:rFonts w:ascii="Arial" w:hAnsi="Arial" w:cs="Arial"/>
          <w:b/>
          <w:sz w:val="36"/>
          <w:szCs w:val="36"/>
        </w:rPr>
        <w:t>Квайна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и определить </w:t>
      </w:r>
      <w:r w:rsidRPr="008D6389">
        <w:rPr>
          <w:rFonts w:ascii="Arial" w:hAnsi="Arial" w:cs="Arial"/>
          <w:b/>
          <w:sz w:val="36"/>
          <w:szCs w:val="36"/>
        </w:rPr>
        <w:t>кратчайш</w:t>
      </w:r>
      <w:r>
        <w:rPr>
          <w:rFonts w:ascii="Arial" w:hAnsi="Arial" w:cs="Arial"/>
          <w:b/>
          <w:sz w:val="36"/>
          <w:szCs w:val="36"/>
        </w:rPr>
        <w:t>ие и</w:t>
      </w:r>
      <w:r w:rsidRPr="008D6389">
        <w:rPr>
          <w:rFonts w:ascii="Arial" w:hAnsi="Arial" w:cs="Arial"/>
          <w:b/>
          <w:sz w:val="36"/>
          <w:szCs w:val="36"/>
        </w:rPr>
        <w:t xml:space="preserve"> минимальн</w:t>
      </w:r>
      <w:r>
        <w:rPr>
          <w:rFonts w:ascii="Arial" w:hAnsi="Arial" w:cs="Arial"/>
          <w:b/>
          <w:sz w:val="36"/>
          <w:szCs w:val="36"/>
        </w:rPr>
        <w:t>ые</w:t>
      </w:r>
      <w:r w:rsidRPr="008D6389">
        <w:rPr>
          <w:rFonts w:ascii="Arial" w:hAnsi="Arial" w:cs="Arial"/>
          <w:b/>
          <w:sz w:val="36"/>
          <w:szCs w:val="36"/>
        </w:rPr>
        <w:t xml:space="preserve"> ДНФ</w:t>
      </w:r>
      <w:r>
        <w:rPr>
          <w:rFonts w:ascii="Arial" w:hAnsi="Arial" w:cs="Arial"/>
          <w:b/>
          <w:sz w:val="36"/>
          <w:szCs w:val="36"/>
        </w:rPr>
        <w:t xml:space="preserve"> булев</w:t>
      </w:r>
      <w:r w:rsidR="00252EED">
        <w:rPr>
          <w:rFonts w:ascii="Arial" w:hAnsi="Arial" w:cs="Arial"/>
          <w:b/>
          <w:sz w:val="36"/>
          <w:szCs w:val="36"/>
        </w:rPr>
        <w:t>ой</w:t>
      </w:r>
      <w:r>
        <w:rPr>
          <w:rFonts w:ascii="Arial" w:hAnsi="Arial" w:cs="Arial"/>
          <w:b/>
          <w:sz w:val="36"/>
          <w:szCs w:val="36"/>
        </w:rPr>
        <w:t xml:space="preserve"> функци</w:t>
      </w:r>
      <w:r w:rsidR="00252EED">
        <w:rPr>
          <w:rFonts w:ascii="Arial" w:hAnsi="Arial" w:cs="Arial"/>
          <w:b/>
          <w:sz w:val="36"/>
          <w:szCs w:val="36"/>
        </w:rPr>
        <w:t>и</w:t>
      </w:r>
      <w:r>
        <w:rPr>
          <w:rFonts w:ascii="Arial" w:hAnsi="Arial" w:cs="Arial"/>
          <w:b/>
          <w:sz w:val="36"/>
          <w:szCs w:val="36"/>
        </w:rPr>
        <w:t>.</w:t>
      </w:r>
    </w:p>
    <w:p w:rsidR="00B90197" w:rsidRDefault="00B67EA9" w:rsidP="00D806C1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>Получить полином Жегалкина.</w:t>
      </w:r>
    </w:p>
    <w:p w:rsidR="004254BE" w:rsidRPr="004254BE" w:rsidRDefault="004254BE" w:rsidP="00D806C1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sectPr w:rsidR="004254BE" w:rsidRPr="004254BE" w:rsidSect="002436AC"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294"/>
    <w:multiLevelType w:val="hybridMultilevel"/>
    <w:tmpl w:val="E8DE5282"/>
    <w:lvl w:ilvl="0" w:tplc="6E30BE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CD"/>
    <w:rsid w:val="00001452"/>
    <w:rsid w:val="00023171"/>
    <w:rsid w:val="00033CD3"/>
    <w:rsid w:val="000C2679"/>
    <w:rsid w:val="00122BCD"/>
    <w:rsid w:val="001F0D88"/>
    <w:rsid w:val="002436AC"/>
    <w:rsid w:val="00252EED"/>
    <w:rsid w:val="00284D81"/>
    <w:rsid w:val="002A0848"/>
    <w:rsid w:val="002E5240"/>
    <w:rsid w:val="003876DC"/>
    <w:rsid w:val="004254BE"/>
    <w:rsid w:val="004B1272"/>
    <w:rsid w:val="004D4D00"/>
    <w:rsid w:val="004E7966"/>
    <w:rsid w:val="0057132D"/>
    <w:rsid w:val="005A6849"/>
    <w:rsid w:val="0063042C"/>
    <w:rsid w:val="0063273A"/>
    <w:rsid w:val="0066766D"/>
    <w:rsid w:val="006A29B2"/>
    <w:rsid w:val="006C09E8"/>
    <w:rsid w:val="006F1523"/>
    <w:rsid w:val="007347B3"/>
    <w:rsid w:val="007577B9"/>
    <w:rsid w:val="007856BE"/>
    <w:rsid w:val="007B6AB9"/>
    <w:rsid w:val="008540B9"/>
    <w:rsid w:val="00890ED0"/>
    <w:rsid w:val="008D6389"/>
    <w:rsid w:val="0096516F"/>
    <w:rsid w:val="009875FF"/>
    <w:rsid w:val="009D0023"/>
    <w:rsid w:val="009D5994"/>
    <w:rsid w:val="00A65011"/>
    <w:rsid w:val="00AF40EE"/>
    <w:rsid w:val="00B11974"/>
    <w:rsid w:val="00B67EA9"/>
    <w:rsid w:val="00B90197"/>
    <w:rsid w:val="00C220D0"/>
    <w:rsid w:val="00C35DE5"/>
    <w:rsid w:val="00C429BC"/>
    <w:rsid w:val="00C777AD"/>
    <w:rsid w:val="00C83B74"/>
    <w:rsid w:val="00CF21DF"/>
    <w:rsid w:val="00D806C1"/>
    <w:rsid w:val="00DC5B5E"/>
    <w:rsid w:val="00DF1EEE"/>
    <w:rsid w:val="00ED318B"/>
    <w:rsid w:val="00F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2949DA"/>
  <w15:chartTrackingRefBased/>
  <w15:docId w15:val="{DDB5F587-01F5-4D26-8951-E1AD5307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MoBIL GROUP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bam</dc:creator>
  <cp:keywords/>
  <dc:description/>
  <cp:lastModifiedBy>Бабанов Алексей Михайлович</cp:lastModifiedBy>
  <cp:revision>3</cp:revision>
  <dcterms:created xsi:type="dcterms:W3CDTF">2021-11-26T10:39:00Z</dcterms:created>
  <dcterms:modified xsi:type="dcterms:W3CDTF">2021-11-29T04:45:00Z</dcterms:modified>
</cp:coreProperties>
</file>