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1F" w:rsidRPr="00830C91" w:rsidRDefault="008C021F" w:rsidP="008C021F">
      <w:pPr>
        <w:jc w:val="center"/>
        <w:rPr>
          <w:b/>
          <w:sz w:val="26"/>
          <w:szCs w:val="26"/>
        </w:rPr>
      </w:pPr>
      <w:r w:rsidRPr="00830C91">
        <w:rPr>
          <w:b/>
          <w:sz w:val="26"/>
          <w:szCs w:val="26"/>
        </w:rPr>
        <w:t>Рене Декарт</w:t>
      </w:r>
    </w:p>
    <w:p w:rsidR="00ED2163" w:rsidRPr="00830C91" w:rsidRDefault="008C021F" w:rsidP="008C021F">
      <w:pPr>
        <w:pStyle w:val="a3"/>
        <w:numPr>
          <w:ilvl w:val="0"/>
          <w:numId w:val="4"/>
        </w:numPr>
        <w:rPr>
          <w:b/>
          <w:sz w:val="26"/>
          <w:szCs w:val="26"/>
          <w:lang w:val="en-US"/>
        </w:rPr>
      </w:pPr>
      <w:r w:rsidRPr="00830C91">
        <w:rPr>
          <w:b/>
          <w:sz w:val="26"/>
          <w:szCs w:val="26"/>
        </w:rPr>
        <w:t>Жизнь и творчество</w:t>
      </w:r>
    </w:p>
    <w:p w:rsidR="008C021F" w:rsidRPr="00830C91" w:rsidRDefault="00A67655" w:rsidP="008C021F">
      <w:pPr>
        <w:ind w:left="720"/>
        <w:rPr>
          <w:sz w:val="26"/>
          <w:szCs w:val="26"/>
        </w:rPr>
      </w:pPr>
      <w:r w:rsidRPr="00830C91">
        <w:rPr>
          <w:sz w:val="26"/>
          <w:szCs w:val="26"/>
        </w:rPr>
        <w:t>Декарт происходил из старинного, но обедневшего дворянского рода, был младшим (третьим) сыном в семье. Родился 31 марта 1596 года в городе Ла-Э-ан-</w:t>
      </w:r>
      <w:proofErr w:type="spellStart"/>
      <w:r w:rsidRPr="00830C91">
        <w:rPr>
          <w:sz w:val="26"/>
          <w:szCs w:val="26"/>
        </w:rPr>
        <w:t>Турен</w:t>
      </w:r>
      <w:proofErr w:type="spellEnd"/>
      <w:r w:rsidRPr="00830C91">
        <w:rPr>
          <w:sz w:val="26"/>
          <w:szCs w:val="26"/>
        </w:rPr>
        <w:t xml:space="preserve"> (сейчас Декарт). Его мать Жанна </w:t>
      </w:r>
      <w:proofErr w:type="spellStart"/>
      <w:r w:rsidRPr="00830C91">
        <w:rPr>
          <w:sz w:val="26"/>
          <w:szCs w:val="26"/>
        </w:rPr>
        <w:t>Брошар</w:t>
      </w:r>
      <w:proofErr w:type="spellEnd"/>
      <w:r w:rsidRPr="00830C91">
        <w:rPr>
          <w:sz w:val="26"/>
          <w:szCs w:val="26"/>
        </w:rPr>
        <w:t xml:space="preserve"> умерла, когда ему был 1 год. Отец, </w:t>
      </w:r>
      <w:proofErr w:type="spellStart"/>
      <w:r w:rsidRPr="00830C91">
        <w:rPr>
          <w:sz w:val="26"/>
          <w:szCs w:val="26"/>
        </w:rPr>
        <w:t>Жоаким</w:t>
      </w:r>
      <w:proofErr w:type="spellEnd"/>
      <w:r w:rsidRPr="00830C91">
        <w:rPr>
          <w:sz w:val="26"/>
          <w:szCs w:val="26"/>
        </w:rPr>
        <w:t xml:space="preserve"> Декарт, был судьёй и советником парламента в городе </w:t>
      </w:r>
      <w:proofErr w:type="spellStart"/>
      <w:r w:rsidRPr="00830C91">
        <w:rPr>
          <w:sz w:val="26"/>
          <w:szCs w:val="26"/>
        </w:rPr>
        <w:t>Ренн</w:t>
      </w:r>
      <w:proofErr w:type="spellEnd"/>
      <w:r w:rsidRPr="00830C91">
        <w:rPr>
          <w:sz w:val="26"/>
          <w:szCs w:val="26"/>
        </w:rPr>
        <w:t xml:space="preserve"> и в </w:t>
      </w:r>
      <w:proofErr w:type="spellStart"/>
      <w:r w:rsidRPr="00830C91">
        <w:rPr>
          <w:sz w:val="26"/>
          <w:szCs w:val="26"/>
        </w:rPr>
        <w:t>Лаэ</w:t>
      </w:r>
      <w:proofErr w:type="spellEnd"/>
      <w:r w:rsidRPr="00830C91">
        <w:rPr>
          <w:sz w:val="26"/>
          <w:szCs w:val="26"/>
        </w:rPr>
        <w:t xml:space="preserve"> появлялся редко; воспитанием мальчика занималась бабушка по матери. </w:t>
      </w:r>
      <w:r w:rsidRPr="00830C91">
        <w:rPr>
          <w:sz w:val="26"/>
          <w:szCs w:val="26"/>
        </w:rPr>
        <w:br/>
        <w:t>Религиозное образование только укрепило в молодом Декарте скептическое отношение к тогдашним философским авторитетам. Позже он сформулировал свой метод познания: дедуктивные (математические) рассуждения над результатами воспроизводимых опытов</w:t>
      </w:r>
      <w:r w:rsidRPr="00830C91">
        <w:rPr>
          <w:sz w:val="26"/>
          <w:szCs w:val="26"/>
        </w:rPr>
        <w:br/>
        <w:t xml:space="preserve">В Голландии в 1618 году Декарт познакомился с выдающимся физиком и натурфилософом Исааком </w:t>
      </w:r>
      <w:proofErr w:type="spellStart"/>
      <w:r w:rsidRPr="00830C91">
        <w:rPr>
          <w:sz w:val="26"/>
          <w:szCs w:val="26"/>
        </w:rPr>
        <w:t>Бекманом</w:t>
      </w:r>
      <w:proofErr w:type="spellEnd"/>
      <w:r w:rsidRPr="00830C91">
        <w:rPr>
          <w:sz w:val="26"/>
          <w:szCs w:val="26"/>
        </w:rPr>
        <w:t>, оказавшим значительное влияние на его формирование как учёного. Несколько лет Декарт провёл в Париже, предаваясь научной работе, где, помимо прочего, открыл принцип виртуальных скоростей (один из вариационных принципов в теоретической механике, устанавливающий общее условие равновесия механической системы.), который в то время никто ещё не был готов оценить по достоинству.</w:t>
      </w:r>
      <w:r w:rsidRPr="00830C91">
        <w:rPr>
          <w:sz w:val="26"/>
          <w:szCs w:val="26"/>
        </w:rPr>
        <w:br/>
        <w:t>По возвращении во Францию оказалось, что свободомыслие Декарта стало известно иезуитам, и те обвинили его в ереси. Поэтому Декарт переезжает в Голландию (1628), где проводит 20 лет в уединённых научных занятиях.</w:t>
      </w:r>
      <w:r w:rsidRPr="00830C91">
        <w:rPr>
          <w:sz w:val="26"/>
          <w:szCs w:val="26"/>
        </w:rPr>
        <w:br/>
        <w:t>Наконец, в 1634 году он заканчивает свою первую, программную книгу под названием «Мир» (</w:t>
      </w:r>
      <w:proofErr w:type="spellStart"/>
      <w:r w:rsidRPr="00830C91">
        <w:rPr>
          <w:sz w:val="26"/>
          <w:szCs w:val="26"/>
        </w:rPr>
        <w:t>Le</w:t>
      </w:r>
      <w:proofErr w:type="spellEnd"/>
      <w:r w:rsidRPr="00830C91">
        <w:rPr>
          <w:sz w:val="26"/>
          <w:szCs w:val="26"/>
        </w:rPr>
        <w:t xml:space="preserve"> </w:t>
      </w:r>
      <w:proofErr w:type="spellStart"/>
      <w:r w:rsidRPr="00830C91">
        <w:rPr>
          <w:sz w:val="26"/>
          <w:szCs w:val="26"/>
        </w:rPr>
        <w:t>Monde</w:t>
      </w:r>
      <w:proofErr w:type="spellEnd"/>
      <w:r w:rsidRPr="00830C91">
        <w:rPr>
          <w:sz w:val="26"/>
          <w:szCs w:val="26"/>
        </w:rPr>
        <w:t>), состоящую из двух частей: «Трактат о свете» и «Трактат о человеке». Но момент для издания был неудачным — годом ранее инквизиция осудила Галилея. Поэтому Декарт решил при жизни не печатать этот труд</w:t>
      </w:r>
    </w:p>
    <w:p w:rsidR="00F125E7" w:rsidRPr="00830C91" w:rsidRDefault="00F125E7" w:rsidP="008C021F">
      <w:pPr>
        <w:ind w:left="720"/>
        <w:rPr>
          <w:sz w:val="26"/>
          <w:szCs w:val="26"/>
        </w:rPr>
      </w:pPr>
    </w:p>
    <w:p w:rsidR="008C021F" w:rsidRPr="00830C91" w:rsidRDefault="008C021F" w:rsidP="008C021F">
      <w:pPr>
        <w:pStyle w:val="a3"/>
        <w:numPr>
          <w:ilvl w:val="0"/>
          <w:numId w:val="4"/>
        </w:numPr>
        <w:rPr>
          <w:b/>
          <w:sz w:val="26"/>
          <w:szCs w:val="26"/>
        </w:rPr>
      </w:pPr>
      <w:r w:rsidRPr="00830C91">
        <w:rPr>
          <w:b/>
          <w:sz w:val="26"/>
          <w:szCs w:val="26"/>
        </w:rPr>
        <w:t>Правила метода</w:t>
      </w:r>
    </w:p>
    <w:p w:rsidR="008C021F" w:rsidRPr="00830C91" w:rsidRDefault="00F91E47" w:rsidP="00383156">
      <w:pPr>
        <w:ind w:left="708"/>
        <w:rPr>
          <w:sz w:val="26"/>
          <w:szCs w:val="26"/>
        </w:rPr>
      </w:pPr>
      <w:r w:rsidRPr="00830C91">
        <w:rPr>
          <w:b/>
          <w:sz w:val="26"/>
          <w:szCs w:val="26"/>
        </w:rPr>
        <w:t>Первое</w:t>
      </w:r>
      <w:r w:rsidRPr="00830C91">
        <w:rPr>
          <w:sz w:val="26"/>
          <w:szCs w:val="26"/>
        </w:rPr>
        <w:t xml:space="preserve"> - никогда не принимать за истинное ничего, что я не признал бы таковым с очевидностью, т. е. тщательно избегать поспешности и предубеждения и включать в свои суждения только то, что представляется моему уму столь ясно и отчетливо, что никоим образом не сможет дать повод к сомнению.</w:t>
      </w:r>
      <w:r w:rsidRPr="00830C91">
        <w:rPr>
          <w:sz w:val="26"/>
          <w:szCs w:val="26"/>
        </w:rPr>
        <w:br/>
      </w:r>
      <w:r w:rsidRPr="00830C91">
        <w:rPr>
          <w:sz w:val="26"/>
          <w:szCs w:val="26"/>
        </w:rPr>
        <w:br/>
      </w:r>
      <w:r w:rsidRPr="00830C91">
        <w:rPr>
          <w:b/>
          <w:sz w:val="26"/>
          <w:szCs w:val="26"/>
        </w:rPr>
        <w:t>Второе</w:t>
      </w:r>
      <w:r w:rsidRPr="00830C91">
        <w:rPr>
          <w:sz w:val="26"/>
          <w:szCs w:val="26"/>
        </w:rPr>
        <w:t xml:space="preserve"> - делить каждую из рассматриваемых мною трудностей на столько частей, сколько потребу</w:t>
      </w:r>
      <w:r w:rsidRPr="00830C91">
        <w:rPr>
          <w:sz w:val="26"/>
          <w:szCs w:val="26"/>
        </w:rPr>
        <w:t>ется, чтобы лучше их разрешить.</w:t>
      </w:r>
      <w:r w:rsidRPr="00830C91">
        <w:rPr>
          <w:sz w:val="26"/>
          <w:szCs w:val="26"/>
        </w:rPr>
        <w:br/>
      </w:r>
      <w:r w:rsidRPr="00830C91">
        <w:rPr>
          <w:b/>
          <w:sz w:val="26"/>
          <w:szCs w:val="26"/>
        </w:rPr>
        <w:t>Третье</w:t>
      </w:r>
      <w:r w:rsidRPr="00830C91">
        <w:rPr>
          <w:sz w:val="26"/>
          <w:szCs w:val="26"/>
        </w:rPr>
        <w:t xml:space="preserve"> - располагать свои мысли в определенном порядке, начиная с предметов простейших и </w:t>
      </w:r>
      <w:proofErr w:type="spellStart"/>
      <w:r w:rsidRPr="00830C91">
        <w:rPr>
          <w:sz w:val="26"/>
          <w:szCs w:val="26"/>
        </w:rPr>
        <w:t>легкопознаваемых</w:t>
      </w:r>
      <w:proofErr w:type="spellEnd"/>
      <w:r w:rsidRPr="00830C91">
        <w:rPr>
          <w:sz w:val="26"/>
          <w:szCs w:val="26"/>
        </w:rPr>
        <w:t xml:space="preserve">, и восходить мало-помалу, как </w:t>
      </w:r>
      <w:r w:rsidRPr="00830C91">
        <w:rPr>
          <w:sz w:val="26"/>
          <w:szCs w:val="26"/>
        </w:rPr>
        <w:lastRenderedPageBreak/>
        <w:t>по ступеням, до познания наиболее сложных, допуская существование порядка даже среди тех, которые в естественном ходе ве</w:t>
      </w:r>
      <w:r w:rsidRPr="00830C91">
        <w:rPr>
          <w:sz w:val="26"/>
          <w:szCs w:val="26"/>
        </w:rPr>
        <w:t>щей не предшествуют друг другу.</w:t>
      </w:r>
      <w:r w:rsidRPr="00830C91">
        <w:rPr>
          <w:sz w:val="26"/>
          <w:szCs w:val="26"/>
        </w:rPr>
        <w:br/>
      </w:r>
      <w:r w:rsidRPr="00830C91">
        <w:rPr>
          <w:b/>
          <w:sz w:val="26"/>
          <w:szCs w:val="26"/>
        </w:rPr>
        <w:t>И последнее</w:t>
      </w:r>
      <w:r w:rsidRPr="00830C91">
        <w:rPr>
          <w:sz w:val="26"/>
          <w:szCs w:val="26"/>
        </w:rPr>
        <w:t xml:space="preserve"> - делать всюду перечни настолько полные и обзоры столь всеохватывающие, чтобы быть увер</w:t>
      </w:r>
      <w:r w:rsidR="00383156" w:rsidRPr="00830C91">
        <w:rPr>
          <w:sz w:val="26"/>
          <w:szCs w:val="26"/>
        </w:rPr>
        <w:t>енным, что ничего не пропущено.</w:t>
      </w:r>
    </w:p>
    <w:p w:rsidR="00F125E7" w:rsidRPr="00830C91" w:rsidRDefault="00F125E7" w:rsidP="00383156">
      <w:pPr>
        <w:ind w:left="708"/>
        <w:rPr>
          <w:sz w:val="26"/>
          <w:szCs w:val="26"/>
        </w:rPr>
      </w:pPr>
    </w:p>
    <w:p w:rsidR="008C021F" w:rsidRPr="00830C91" w:rsidRDefault="008C021F" w:rsidP="008C021F">
      <w:pPr>
        <w:pStyle w:val="a3"/>
        <w:numPr>
          <w:ilvl w:val="0"/>
          <w:numId w:val="4"/>
        </w:numPr>
        <w:rPr>
          <w:b/>
          <w:sz w:val="26"/>
          <w:szCs w:val="26"/>
        </w:rPr>
      </w:pPr>
      <w:r w:rsidRPr="00830C91">
        <w:rPr>
          <w:b/>
          <w:sz w:val="26"/>
          <w:szCs w:val="26"/>
        </w:rPr>
        <w:t>Сомнение как метод</w:t>
      </w:r>
    </w:p>
    <w:p w:rsidR="00A67655" w:rsidRPr="00830C91" w:rsidRDefault="00F125E7" w:rsidP="00F125E7">
      <w:pPr>
        <w:ind w:left="708"/>
        <w:rPr>
          <w:sz w:val="26"/>
          <w:szCs w:val="26"/>
        </w:rPr>
      </w:pPr>
      <w:r w:rsidRPr="00830C91">
        <w:rPr>
          <w:sz w:val="26"/>
          <w:szCs w:val="26"/>
        </w:rPr>
        <w:t>По мнению философа, сомневаться нужно во всём, кроме собственного существования. Поскольку возникает сомнение, значит, существует мыслящая субстанция (человек), следовательно, существую «Я». Из этого рассуждения и вытекает известное утверждение Декарта: «Я мыслю, следовательно, я существую»</w:t>
      </w:r>
    </w:p>
    <w:p w:rsidR="00A67655" w:rsidRPr="00F125E7" w:rsidRDefault="00A67655" w:rsidP="00F125E7">
      <w:pPr>
        <w:ind w:left="708"/>
        <w:rPr>
          <w:sz w:val="26"/>
          <w:szCs w:val="26"/>
        </w:rPr>
      </w:pPr>
    </w:p>
    <w:p w:rsidR="008C021F" w:rsidRPr="00830C91" w:rsidRDefault="008C021F" w:rsidP="00F125E7">
      <w:pPr>
        <w:pStyle w:val="a3"/>
        <w:numPr>
          <w:ilvl w:val="0"/>
          <w:numId w:val="4"/>
        </w:numPr>
        <w:rPr>
          <w:sz w:val="26"/>
          <w:szCs w:val="26"/>
        </w:rPr>
      </w:pPr>
      <w:r w:rsidRPr="00830C91">
        <w:rPr>
          <w:b/>
          <w:sz w:val="26"/>
          <w:szCs w:val="26"/>
          <w:lang w:val="en-US"/>
        </w:rPr>
        <w:t>Cogito</w:t>
      </w:r>
      <w:r w:rsidRPr="00830C91">
        <w:rPr>
          <w:b/>
          <w:sz w:val="26"/>
          <w:szCs w:val="26"/>
        </w:rPr>
        <w:t xml:space="preserve"> </w:t>
      </w:r>
      <w:r w:rsidRPr="00830C91">
        <w:rPr>
          <w:b/>
          <w:sz w:val="26"/>
          <w:szCs w:val="26"/>
          <w:lang w:val="en-US"/>
        </w:rPr>
        <w:t>ergo</w:t>
      </w:r>
      <w:r w:rsidRPr="00830C91">
        <w:rPr>
          <w:b/>
          <w:sz w:val="26"/>
          <w:szCs w:val="26"/>
        </w:rPr>
        <w:t xml:space="preserve"> </w:t>
      </w:r>
      <w:r w:rsidRPr="00830C91">
        <w:rPr>
          <w:b/>
          <w:sz w:val="26"/>
          <w:szCs w:val="26"/>
          <w:lang w:val="en-US"/>
        </w:rPr>
        <w:t>sum</w:t>
      </w:r>
      <w:r w:rsidR="00F125E7" w:rsidRPr="00830C91">
        <w:rPr>
          <w:sz w:val="26"/>
          <w:szCs w:val="26"/>
        </w:rPr>
        <w:br/>
      </w:r>
      <w:proofErr w:type="spellStart"/>
      <w:r w:rsidR="00A67655" w:rsidRPr="00830C91">
        <w:rPr>
          <w:sz w:val="26"/>
          <w:szCs w:val="26"/>
        </w:rPr>
        <w:t>Cōgitō</w:t>
      </w:r>
      <w:proofErr w:type="spellEnd"/>
      <w:r w:rsidR="00A67655" w:rsidRPr="00830C91">
        <w:rPr>
          <w:sz w:val="26"/>
          <w:szCs w:val="26"/>
        </w:rPr>
        <w:t xml:space="preserve"> </w:t>
      </w:r>
      <w:proofErr w:type="spellStart"/>
      <w:r w:rsidR="00A67655" w:rsidRPr="00830C91">
        <w:rPr>
          <w:sz w:val="26"/>
          <w:szCs w:val="26"/>
        </w:rPr>
        <w:t>ergō</w:t>
      </w:r>
      <w:proofErr w:type="spellEnd"/>
      <w:r w:rsidR="00A67655" w:rsidRPr="00830C91">
        <w:rPr>
          <w:sz w:val="26"/>
          <w:szCs w:val="26"/>
        </w:rPr>
        <w:t xml:space="preserve"> </w:t>
      </w:r>
      <w:proofErr w:type="spellStart"/>
      <w:r w:rsidR="00A67655" w:rsidRPr="00830C91">
        <w:rPr>
          <w:sz w:val="26"/>
          <w:szCs w:val="26"/>
        </w:rPr>
        <w:t>sum</w:t>
      </w:r>
      <w:proofErr w:type="spellEnd"/>
      <w:r w:rsidR="00A67655" w:rsidRPr="00830C91">
        <w:rPr>
          <w:sz w:val="26"/>
          <w:szCs w:val="26"/>
        </w:rPr>
        <w:t xml:space="preserve"> (с лат. — «Я мыслю, следовательно, я </w:t>
      </w:r>
      <w:proofErr w:type="spellStart"/>
      <w:r w:rsidR="00A67655" w:rsidRPr="00830C91">
        <w:rPr>
          <w:sz w:val="26"/>
          <w:szCs w:val="26"/>
        </w:rPr>
        <w:t>есмь</w:t>
      </w:r>
      <w:proofErr w:type="spellEnd"/>
      <w:r w:rsidR="00A67655" w:rsidRPr="00830C91">
        <w:rPr>
          <w:sz w:val="26"/>
          <w:szCs w:val="26"/>
        </w:rPr>
        <w:t>», или «я мыслю, следовательно, я существую») — философское утверждение Рене Декарта, фундаментальный элемент западного рационализма (метод, согласно которому основой познания и действия людей является разум.) Нового времени.</w:t>
      </w:r>
      <w:r w:rsidR="00A67655" w:rsidRPr="00830C91">
        <w:rPr>
          <w:sz w:val="26"/>
          <w:szCs w:val="26"/>
        </w:rPr>
        <w:br/>
        <w:t>Как считает российский индолог С. В. Лобанов, идея утверждения «</w:t>
      </w:r>
      <w:proofErr w:type="spellStart"/>
      <w:r w:rsidR="00A67655" w:rsidRPr="00830C91">
        <w:rPr>
          <w:sz w:val="26"/>
          <w:szCs w:val="26"/>
        </w:rPr>
        <w:t>сogito</w:t>
      </w:r>
      <w:proofErr w:type="spellEnd"/>
      <w:r w:rsidR="00A67655" w:rsidRPr="00830C91">
        <w:rPr>
          <w:sz w:val="26"/>
          <w:szCs w:val="26"/>
        </w:rPr>
        <w:t xml:space="preserve">, </w:t>
      </w:r>
      <w:proofErr w:type="spellStart"/>
      <w:r w:rsidR="00A67655" w:rsidRPr="00830C91">
        <w:rPr>
          <w:sz w:val="26"/>
          <w:szCs w:val="26"/>
        </w:rPr>
        <w:t>ergo</w:t>
      </w:r>
      <w:proofErr w:type="spellEnd"/>
      <w:r w:rsidR="00A67655" w:rsidRPr="00830C91">
        <w:rPr>
          <w:sz w:val="26"/>
          <w:szCs w:val="26"/>
        </w:rPr>
        <w:t xml:space="preserve"> </w:t>
      </w:r>
      <w:proofErr w:type="spellStart"/>
      <w:r w:rsidR="00A67655" w:rsidRPr="00830C91">
        <w:rPr>
          <w:sz w:val="26"/>
          <w:szCs w:val="26"/>
        </w:rPr>
        <w:t>sum</w:t>
      </w:r>
      <w:proofErr w:type="spellEnd"/>
      <w:r w:rsidR="00A67655" w:rsidRPr="00830C91">
        <w:rPr>
          <w:sz w:val="26"/>
          <w:szCs w:val="26"/>
        </w:rPr>
        <w:t>» Декарта является одним из основополагающих для монистических систем (философское воззрение, согласно которому разнообразие объектов в конечном счёте сводится к единому началу или субстанции) индийской философии</w:t>
      </w:r>
    </w:p>
    <w:p w:rsidR="00F125E7" w:rsidRPr="00830C91" w:rsidRDefault="00F125E7" w:rsidP="00F125E7">
      <w:pPr>
        <w:pStyle w:val="a3"/>
        <w:rPr>
          <w:sz w:val="26"/>
          <w:szCs w:val="26"/>
        </w:rPr>
      </w:pPr>
    </w:p>
    <w:p w:rsidR="008C021F" w:rsidRPr="00830C91" w:rsidRDefault="008C021F" w:rsidP="008C021F">
      <w:pPr>
        <w:pStyle w:val="a3"/>
        <w:numPr>
          <w:ilvl w:val="0"/>
          <w:numId w:val="4"/>
        </w:numPr>
        <w:rPr>
          <w:b/>
          <w:sz w:val="26"/>
          <w:szCs w:val="26"/>
          <w:lang w:val="en-US"/>
        </w:rPr>
      </w:pPr>
      <w:r w:rsidRPr="00830C91">
        <w:rPr>
          <w:b/>
          <w:sz w:val="26"/>
          <w:szCs w:val="26"/>
        </w:rPr>
        <w:t>Существование и роль Бога</w:t>
      </w:r>
    </w:p>
    <w:p w:rsidR="00F125E7" w:rsidRPr="00830C91" w:rsidRDefault="00F125E7" w:rsidP="00F125E7">
      <w:pPr>
        <w:pStyle w:val="a3"/>
        <w:rPr>
          <w:sz w:val="26"/>
          <w:szCs w:val="26"/>
        </w:rPr>
      </w:pPr>
      <w:r w:rsidRPr="00830C91">
        <w:rPr>
          <w:sz w:val="26"/>
          <w:szCs w:val="26"/>
        </w:rPr>
        <w:t xml:space="preserve">Из </w:t>
      </w:r>
      <w:proofErr w:type="spellStart"/>
      <w:r w:rsidRPr="00830C91">
        <w:rPr>
          <w:sz w:val="26"/>
          <w:szCs w:val="26"/>
        </w:rPr>
        <w:t>теоцентричного</w:t>
      </w:r>
      <w:proofErr w:type="spellEnd"/>
      <w:r w:rsidRPr="00830C91">
        <w:rPr>
          <w:sz w:val="26"/>
          <w:szCs w:val="26"/>
        </w:rPr>
        <w:t xml:space="preserve"> мир стал </w:t>
      </w:r>
      <w:proofErr w:type="spellStart"/>
      <w:r w:rsidRPr="00830C91">
        <w:rPr>
          <w:sz w:val="26"/>
          <w:szCs w:val="26"/>
        </w:rPr>
        <w:t>антропоцентричным</w:t>
      </w:r>
      <w:proofErr w:type="spellEnd"/>
      <w:r w:rsidRPr="00830C91">
        <w:rPr>
          <w:sz w:val="26"/>
          <w:szCs w:val="26"/>
        </w:rPr>
        <w:t xml:space="preserve">. В новой рациональной картине мира возникла необходимость вписать в нее идею Бога. Что сделал для этого Декарт? Он доказывал существование Бога из идеи Бога в человеке. Чтобы создать идею совершенного бытия, человек сам должен быть совершенным, а поскольку это не так, то идея Бога дана человеку </w:t>
      </w:r>
      <w:bookmarkStart w:id="0" w:name="_GoBack"/>
      <w:bookmarkEnd w:id="0"/>
      <w:r w:rsidRPr="00830C91">
        <w:rPr>
          <w:sz w:val="26"/>
          <w:szCs w:val="26"/>
        </w:rPr>
        <w:t>извне, самим Богом. Доказательство Декарта звучит так: "Только из того, что я существую и имею идею совершеннейшего существа, или Бога, следует с полнейшей ясностью, что Бог также существует".</w:t>
      </w:r>
    </w:p>
    <w:sectPr w:rsidR="00F125E7" w:rsidRPr="00830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1345"/>
    <w:multiLevelType w:val="hybridMultilevel"/>
    <w:tmpl w:val="D6BA2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5EE4"/>
    <w:multiLevelType w:val="hybridMultilevel"/>
    <w:tmpl w:val="5B5C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5824"/>
    <w:multiLevelType w:val="hybridMultilevel"/>
    <w:tmpl w:val="601C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B4882"/>
    <w:multiLevelType w:val="hybridMultilevel"/>
    <w:tmpl w:val="CFE62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5B"/>
    <w:rsid w:val="0033197A"/>
    <w:rsid w:val="00383156"/>
    <w:rsid w:val="00440E2D"/>
    <w:rsid w:val="007374C0"/>
    <w:rsid w:val="007B2A5B"/>
    <w:rsid w:val="00830C91"/>
    <w:rsid w:val="008C021F"/>
    <w:rsid w:val="008D40DC"/>
    <w:rsid w:val="00A67655"/>
    <w:rsid w:val="00F125E7"/>
    <w:rsid w:val="00F9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ECC8"/>
  <w15:chartTrackingRefBased/>
  <w15:docId w15:val="{B58C811A-3008-4376-886F-3E87AE6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0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0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3</cp:revision>
  <cp:lastPrinted>2022-04-18T18:39:00Z</cp:lastPrinted>
  <dcterms:created xsi:type="dcterms:W3CDTF">2022-04-18T15:07:00Z</dcterms:created>
  <dcterms:modified xsi:type="dcterms:W3CDTF">2022-04-18T19:55:00Z</dcterms:modified>
</cp:coreProperties>
</file>