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02B81" w14:textId="7E675AF8" w:rsidR="0023066C" w:rsidRDefault="00AA7488" w:rsidP="00AA7488">
      <w:pPr>
        <w:ind w:left="28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Pitch Detection</w:t>
      </w:r>
    </w:p>
    <w:p w14:paraId="5E19E9DB" w14:textId="216CDA53" w:rsidR="00AA7488" w:rsidRPr="00AA7488" w:rsidRDefault="00AA7488" w:rsidP="00AA7488">
      <w:pPr>
        <w:ind w:left="7200"/>
        <w:rPr>
          <w:sz w:val="28"/>
          <w:szCs w:val="28"/>
          <w:lang w:val="en-US"/>
        </w:rPr>
      </w:pPr>
      <w:r w:rsidRPr="00AA7488">
        <w:rPr>
          <w:sz w:val="28"/>
          <w:szCs w:val="28"/>
          <w:lang w:val="en-US"/>
        </w:rPr>
        <w:t>P.</w:t>
      </w:r>
      <w:r>
        <w:rPr>
          <w:sz w:val="28"/>
          <w:szCs w:val="28"/>
          <w:lang w:val="en-US"/>
        </w:rPr>
        <w:t xml:space="preserve"> </w:t>
      </w:r>
      <w:r w:rsidRPr="00AA7488">
        <w:rPr>
          <w:sz w:val="28"/>
          <w:szCs w:val="28"/>
          <w:lang w:val="en-US"/>
        </w:rPr>
        <w:t>Sai Teja</w:t>
      </w:r>
    </w:p>
    <w:p w14:paraId="5D1FC25A" w14:textId="3D5CF138" w:rsidR="00AA7488" w:rsidRDefault="00AA7488" w:rsidP="00AA7488">
      <w:r>
        <w:t xml:space="preserve">Pitch detection refers to determining the pitch or fundamental frequency of a signal, usually a digital recording of speech or musical note, which is </w:t>
      </w:r>
      <w:r w:rsidR="00E279BC">
        <w:t>especially important</w:t>
      </w:r>
      <w:r>
        <w:t xml:space="preserve"> for many speech processing applications. Pitch detection can be classified into two types.</w:t>
      </w:r>
    </w:p>
    <w:p w14:paraId="7F11A98D" w14:textId="344415DF" w:rsidR="00AA7488" w:rsidRDefault="00AA7488" w:rsidP="00AA7488">
      <w:pPr>
        <w:pStyle w:val="ListParagraph"/>
        <w:numPr>
          <w:ilvl w:val="0"/>
          <w:numId w:val="1"/>
        </w:numPr>
      </w:pPr>
      <w:r>
        <w:t>Time domain detection</w:t>
      </w:r>
    </w:p>
    <w:p w14:paraId="3307D25F" w14:textId="63AFA71B" w:rsidR="00AA7488" w:rsidRDefault="00AA7488" w:rsidP="00AA7488">
      <w:pPr>
        <w:pStyle w:val="ListParagraph"/>
        <w:numPr>
          <w:ilvl w:val="0"/>
          <w:numId w:val="1"/>
        </w:numPr>
      </w:pPr>
      <w:r>
        <w:t>Frequency domain detection</w:t>
      </w:r>
    </w:p>
    <w:p w14:paraId="64AAA2C7" w14:textId="024D9B35" w:rsidR="00AA7488" w:rsidRDefault="00AA7488" w:rsidP="00AA7488">
      <w:r>
        <w:t>In this report we will be discussing one method from each domain to detect the pitch of the signal.</w:t>
      </w:r>
    </w:p>
    <w:p w14:paraId="6CDA11F8" w14:textId="46C17F2A" w:rsidR="00AA7488" w:rsidRDefault="00AA7488" w:rsidP="00AA7488">
      <w:pPr>
        <w:pStyle w:val="ListParagraph"/>
        <w:numPr>
          <w:ilvl w:val="0"/>
          <w:numId w:val="2"/>
        </w:numPr>
      </w:pPr>
      <w:r>
        <w:t>Autocorrelation method (Time domain detection)</w:t>
      </w:r>
    </w:p>
    <w:p w14:paraId="0E895126" w14:textId="6D87FB57" w:rsidR="00AA7488" w:rsidRDefault="00AA7488" w:rsidP="00AA7488">
      <w:pPr>
        <w:pStyle w:val="ListParagraph"/>
        <w:numPr>
          <w:ilvl w:val="0"/>
          <w:numId w:val="2"/>
        </w:numPr>
      </w:pPr>
      <w:r>
        <w:t>Cepstral method (Frequency domain detection)</w:t>
      </w:r>
    </w:p>
    <w:p w14:paraId="14C23D4E" w14:textId="2059B10B" w:rsidR="007137D4" w:rsidRDefault="007137D4" w:rsidP="007137D4"/>
    <w:p w14:paraId="2BE9ADAB" w14:textId="7C568196" w:rsidR="007137D4" w:rsidRPr="002E4876" w:rsidRDefault="007137D4" w:rsidP="007137D4">
      <w:pPr>
        <w:rPr>
          <w:b/>
          <w:bCs/>
        </w:rPr>
      </w:pPr>
      <w:r w:rsidRPr="002E4876">
        <w:rPr>
          <w:b/>
          <w:bCs/>
        </w:rPr>
        <w:t>Speech detection:</w:t>
      </w:r>
    </w:p>
    <w:p w14:paraId="1DB655C0" w14:textId="104C53EC" w:rsidR="007137D4" w:rsidRDefault="007137D4" w:rsidP="007137D4">
      <w:r>
        <w:t xml:space="preserve">Before proceeding to pitch </w:t>
      </w:r>
      <w:r w:rsidR="001D00A2">
        <w:t>detection,</w:t>
      </w:r>
      <w:r>
        <w:t xml:space="preserve"> we </w:t>
      </w:r>
      <w:r w:rsidR="00F80B12">
        <w:t>must</w:t>
      </w:r>
      <w:r>
        <w:t xml:space="preserve"> identify unvoiced or silence signals and apply the pitch detection algorithm to voice signals.</w:t>
      </w:r>
    </w:p>
    <w:p w14:paraId="7D92CF29" w14:textId="4AB819B0" w:rsidR="007137D4" w:rsidRPr="002E4876" w:rsidRDefault="007137D4" w:rsidP="007137D4">
      <w:pPr>
        <w:rPr>
          <w:b/>
          <w:bCs/>
        </w:rPr>
      </w:pPr>
      <w:r w:rsidRPr="002E4876">
        <w:rPr>
          <w:b/>
          <w:bCs/>
        </w:rPr>
        <w:t>Algorithm:</w:t>
      </w:r>
    </w:p>
    <w:p w14:paraId="13BE4A82" w14:textId="2C6EF11A" w:rsidR="007137D4" w:rsidRDefault="007137D4" w:rsidP="007137D4">
      <w:pPr>
        <w:pStyle w:val="ListParagraph"/>
        <w:numPr>
          <w:ilvl w:val="0"/>
          <w:numId w:val="3"/>
        </w:numPr>
      </w:pPr>
      <w:r>
        <w:t>Pass the voice signal through a lowpass filter</w:t>
      </w:r>
      <w:r w:rsidR="00F80B12">
        <w:t xml:space="preserve"> </w:t>
      </w:r>
      <w:r w:rsidR="000A354D">
        <w:t>[1]</w:t>
      </w:r>
      <w:r>
        <w:t>.</w:t>
      </w:r>
    </w:p>
    <w:p w14:paraId="2167C62F" w14:textId="420A3CEA" w:rsidR="007137D4" w:rsidRDefault="007137D4" w:rsidP="007137D4">
      <w:pPr>
        <w:pStyle w:val="ListParagraph"/>
        <w:numPr>
          <w:ilvl w:val="0"/>
          <w:numId w:val="3"/>
        </w:numPr>
      </w:pPr>
      <w:r>
        <w:t xml:space="preserve">Segment the entire signal into blocks of </w:t>
      </w:r>
      <w:r w:rsidR="002E4876">
        <w:t xml:space="preserve">X </w:t>
      </w:r>
      <w:r w:rsidR="00972798">
        <w:t>milliseconds (</w:t>
      </w:r>
      <w:r w:rsidR="002E4876">
        <w:t>Number of samples=f</w:t>
      </w:r>
      <w:r w:rsidR="002E4876">
        <w:rPr>
          <w:vertAlign w:val="subscript"/>
        </w:rPr>
        <w:t>s</w:t>
      </w:r>
      <w:r w:rsidR="002E4876">
        <w:t>*X)</w:t>
      </w:r>
      <w:r>
        <w:t xml:space="preserve"> and calculate the mean of absolute values of each segment.</w:t>
      </w:r>
    </w:p>
    <w:p w14:paraId="5F94F590" w14:textId="7D2D72CC" w:rsidR="007137D4" w:rsidRDefault="001D3B7F" w:rsidP="007137D4">
      <w:pPr>
        <w:pStyle w:val="ListParagraph"/>
        <w:numPr>
          <w:ilvl w:val="0"/>
          <w:numId w:val="3"/>
        </w:numPr>
      </w:pPr>
      <w:r>
        <w:t>While applying pitch detection on a segment check if the calculated mean of the segment is less than threshold</w:t>
      </w:r>
      <w:r w:rsidR="002E4876">
        <w:t xml:space="preserve"> </w:t>
      </w:r>
      <w:r>
        <w:t>for it to be a voice segment and proceed for pitch detection.</w:t>
      </w:r>
    </w:p>
    <w:p w14:paraId="5399FB1D" w14:textId="5D5296A2" w:rsidR="002E4876" w:rsidRPr="002E4876" w:rsidRDefault="002E4876" w:rsidP="002E4876">
      <w:pPr>
        <w:ind w:left="360"/>
        <w:rPr>
          <w:b/>
          <w:bCs/>
        </w:rPr>
      </w:pPr>
      <w:r w:rsidRPr="002E4876">
        <w:rPr>
          <w:b/>
          <w:bCs/>
        </w:rPr>
        <w:t>Parameters used:</w:t>
      </w:r>
    </w:p>
    <w:p w14:paraId="6F52A756" w14:textId="3A2015A6" w:rsidR="002E4876" w:rsidRDefault="002E4876" w:rsidP="002E4876">
      <w:pPr>
        <w:ind w:left="360"/>
      </w:pPr>
      <w:r>
        <w:t xml:space="preserve">Threshold= (5% of the max </w:t>
      </w:r>
      <w:r w:rsidR="00972798">
        <w:t xml:space="preserve">mean of a </w:t>
      </w:r>
      <w:r>
        <w:t>segment)</w:t>
      </w:r>
    </w:p>
    <w:p w14:paraId="458EB6A5" w14:textId="7894EE7E" w:rsidR="002E4876" w:rsidRDefault="002E4876" w:rsidP="002E4876">
      <w:pPr>
        <w:ind w:left="360"/>
      </w:pPr>
      <w:r>
        <w:t>Lowpass cut-off frequency=900Hz</w:t>
      </w:r>
      <w:r w:rsidR="00A8716C">
        <w:t xml:space="preserve"> [1]</w:t>
      </w:r>
    </w:p>
    <w:p w14:paraId="69DA5054" w14:textId="4293F436" w:rsidR="002E4876" w:rsidRDefault="002E4876" w:rsidP="002E4876">
      <w:pPr>
        <w:ind w:left="360"/>
      </w:pPr>
      <w:r>
        <w:t>X=10 milli seconds</w:t>
      </w:r>
    </w:p>
    <w:p w14:paraId="0CF71A55" w14:textId="68047396" w:rsidR="001D3B7F" w:rsidRPr="002E4876" w:rsidRDefault="001D3B7F" w:rsidP="001D3B7F">
      <w:pPr>
        <w:rPr>
          <w:b/>
          <w:bCs/>
        </w:rPr>
      </w:pPr>
      <w:r w:rsidRPr="002E4876">
        <w:rPr>
          <w:b/>
          <w:bCs/>
        </w:rPr>
        <w:t>Autocorrelation method:</w:t>
      </w:r>
    </w:p>
    <w:p w14:paraId="0DD3412C" w14:textId="04A88478" w:rsidR="001D3B7F" w:rsidRDefault="00E059AD" w:rsidP="001D3B7F">
      <w:r>
        <w:t>Autocorrelation method works on the principle that if the given sequence is periodic then its corresponding autocorrelation function is also periodic. But for non-stationary signals like speech signals autocorrelation upon short-time speech signals is more meaningful than upon long-</w:t>
      </w:r>
      <w:r w:rsidR="002E4876">
        <w:t>time [</w:t>
      </w:r>
      <w:r>
        <w:t>1].</w:t>
      </w:r>
    </w:p>
    <w:p w14:paraId="448A4853" w14:textId="043F54F0" w:rsidR="007178F0" w:rsidRDefault="007178F0" w:rsidP="001D3B7F">
      <w:r>
        <w:t>To make the periodicity more prominent non-linear methods are useful. In this report I have implemented a non-linear method</w:t>
      </w:r>
      <w:r w:rsidR="000A354D">
        <w:t xml:space="preserve"> </w:t>
      </w:r>
      <w:r>
        <w:t>(</w:t>
      </w:r>
      <w:r w:rsidR="000A354D">
        <w:t>compressed centre clipper</w:t>
      </w:r>
      <w:r w:rsidR="00972798">
        <w:t xml:space="preserve">). </w:t>
      </w:r>
      <w:r>
        <w:t xml:space="preserve">These non-linearities intend to provide spectral flattening which make the signal resemble a pure </w:t>
      </w:r>
      <w:r w:rsidR="00AA38FD">
        <w:t>tone [</w:t>
      </w:r>
      <w:r w:rsidR="00972798">
        <w:t>1]</w:t>
      </w:r>
      <w:r>
        <w:t>.</w:t>
      </w:r>
      <w:r w:rsidR="000A354D">
        <w:t xml:space="preserve"> </w:t>
      </w:r>
    </w:p>
    <w:p w14:paraId="2AE4243E" w14:textId="77777777" w:rsidR="00884B20" w:rsidRDefault="00884B20" w:rsidP="001D3B7F"/>
    <w:p w14:paraId="2E048767" w14:textId="77777777" w:rsidR="00884B20" w:rsidRDefault="00884B20" w:rsidP="001D3B7F"/>
    <w:p w14:paraId="57303362" w14:textId="77777777" w:rsidR="00884B20" w:rsidRDefault="00884B20" w:rsidP="001D3B7F"/>
    <w:p w14:paraId="31EA6834" w14:textId="7ECB4558" w:rsidR="00884B20" w:rsidRPr="00884B20" w:rsidRDefault="00884B20" w:rsidP="001D3B7F">
      <w:pPr>
        <w:rPr>
          <w:b/>
          <w:bCs/>
        </w:rPr>
      </w:pPr>
      <w:r w:rsidRPr="00884B20">
        <w:rPr>
          <w:b/>
          <w:bCs/>
        </w:rPr>
        <w:t>Center clipping algorithm:</w:t>
      </w:r>
    </w:p>
    <w:p w14:paraId="577298AF" w14:textId="0D4F2FD3" w:rsidR="009C3970" w:rsidRDefault="009C3970" w:rsidP="001D3B7F">
      <w:r w:rsidRPr="009C3970">
        <w:rPr>
          <w:noProof/>
        </w:rPr>
        <w:lastRenderedPageBreak/>
        <w:drawing>
          <wp:inline distT="0" distB="0" distL="0" distR="0" wp14:anchorId="7CA096B6" wp14:editId="7056BC0F">
            <wp:extent cx="4308424" cy="1381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523" cy="138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B296" w14:textId="7BF9B702" w:rsidR="002E4876" w:rsidRDefault="002E4876" w:rsidP="002E4876">
      <w:pPr>
        <w:pStyle w:val="Caption"/>
        <w:ind w:left="1440" w:firstLine="720"/>
      </w:pPr>
      <w:r>
        <w:t xml:space="preserve">Figure </w:t>
      </w:r>
      <w:fldSimple w:instr=" SEQ Figure \* ARABIC ">
        <w:r w:rsidR="00E742B9">
          <w:rPr>
            <w:noProof/>
          </w:rPr>
          <w:t>1</w:t>
        </w:r>
      </w:fldSimple>
      <w:r>
        <w:t xml:space="preserve">: clc application each </w:t>
      </w:r>
      <w:r w:rsidR="00AA38FD">
        <w:t>segment [</w:t>
      </w:r>
      <w:r>
        <w:t>1]</w:t>
      </w:r>
    </w:p>
    <w:p w14:paraId="03755D52" w14:textId="38B5B28F" w:rsidR="002E4876" w:rsidRDefault="002E4876" w:rsidP="00972798">
      <w:pPr>
        <w:pStyle w:val="ListParagraph"/>
        <w:numPr>
          <w:ilvl w:val="0"/>
          <w:numId w:val="10"/>
        </w:numPr>
      </w:pPr>
      <w:r>
        <w:t xml:space="preserve">If the </w:t>
      </w:r>
      <w:r w:rsidR="00884B20">
        <w:t>signal value</w:t>
      </w:r>
      <w:r>
        <w:t xml:space="preserve"> is above threshold, deduct threshold value.</w:t>
      </w:r>
    </w:p>
    <w:p w14:paraId="1698396D" w14:textId="2BA22CEC" w:rsidR="002E4876" w:rsidRDefault="002E4876" w:rsidP="00972798">
      <w:pPr>
        <w:pStyle w:val="ListParagraph"/>
        <w:numPr>
          <w:ilvl w:val="0"/>
          <w:numId w:val="10"/>
        </w:numPr>
      </w:pPr>
      <w:r>
        <w:t xml:space="preserve">If the </w:t>
      </w:r>
      <w:r w:rsidR="00884B20">
        <w:t xml:space="preserve">signal value </w:t>
      </w:r>
      <w:r>
        <w:t>is below -threshold, add threshold value.</w:t>
      </w:r>
    </w:p>
    <w:p w14:paraId="49E92149" w14:textId="7995C997" w:rsidR="002E4876" w:rsidRDefault="002E4876" w:rsidP="00972798">
      <w:pPr>
        <w:pStyle w:val="ListParagraph"/>
        <w:numPr>
          <w:ilvl w:val="0"/>
          <w:numId w:val="10"/>
        </w:numPr>
      </w:pPr>
      <w:r>
        <w:t xml:space="preserve">If the </w:t>
      </w:r>
      <w:r w:rsidR="00884B20">
        <w:t xml:space="preserve">signal value </w:t>
      </w:r>
      <w:r>
        <w:t xml:space="preserve">is in between -threshold and </w:t>
      </w:r>
      <w:r w:rsidR="001D00A2">
        <w:t>threshold,</w:t>
      </w:r>
      <w:r>
        <w:t xml:space="preserve"> make it zero.</w:t>
      </w:r>
    </w:p>
    <w:p w14:paraId="51298A9B" w14:textId="77777777" w:rsidR="002E4876" w:rsidRPr="002E4876" w:rsidRDefault="002E4876" w:rsidP="002E4876"/>
    <w:p w14:paraId="0F79D31E" w14:textId="446B23AE" w:rsidR="00E059AD" w:rsidRPr="00884B20" w:rsidRDefault="00E059AD" w:rsidP="001D3B7F">
      <w:pPr>
        <w:rPr>
          <w:b/>
          <w:bCs/>
        </w:rPr>
      </w:pPr>
      <w:r w:rsidRPr="00884B20">
        <w:rPr>
          <w:b/>
          <w:bCs/>
        </w:rPr>
        <w:t>Algorithm:</w:t>
      </w:r>
    </w:p>
    <w:p w14:paraId="1C968D5B" w14:textId="6631BA9A" w:rsidR="00E059AD" w:rsidRDefault="00E059AD" w:rsidP="001D3B7F">
      <w:r>
        <w:t>From the above filtered segments for speech detection.</w:t>
      </w:r>
    </w:p>
    <w:p w14:paraId="1CD0A5DA" w14:textId="473ECA4B" w:rsidR="00E059AD" w:rsidRDefault="00E059AD" w:rsidP="00E059AD">
      <w:pPr>
        <w:pStyle w:val="ListParagraph"/>
        <w:numPr>
          <w:ilvl w:val="0"/>
          <w:numId w:val="4"/>
        </w:numPr>
      </w:pPr>
      <w:r>
        <w:t>Check whether the segment contains voice, if not assign it’s pitch as 0.</w:t>
      </w:r>
    </w:p>
    <w:p w14:paraId="4EE36D3F" w14:textId="2B62D6A8" w:rsidR="00E059AD" w:rsidRDefault="009C3970" w:rsidP="00E059AD">
      <w:pPr>
        <w:pStyle w:val="ListParagraph"/>
        <w:numPr>
          <w:ilvl w:val="0"/>
          <w:numId w:val="4"/>
        </w:numPr>
      </w:pPr>
      <w:r>
        <w:t xml:space="preserve">Apply the non-linearity on the segment after calculating the clipping </w:t>
      </w:r>
      <w:r w:rsidR="00884B20">
        <w:t>threshold (</w:t>
      </w:r>
      <w:r>
        <w:t>30% of the maximum absolute value of the signal).</w:t>
      </w:r>
    </w:p>
    <w:p w14:paraId="12C372BD" w14:textId="15A39C80" w:rsidR="009C3970" w:rsidRDefault="009C3970" w:rsidP="00E059AD">
      <w:pPr>
        <w:pStyle w:val="ListParagraph"/>
        <w:numPr>
          <w:ilvl w:val="0"/>
          <w:numId w:val="4"/>
        </w:numPr>
      </w:pPr>
      <w:r>
        <w:t>Apply autocorrelation on the clip and compressed signal.</w:t>
      </w:r>
    </w:p>
    <w:p w14:paraId="40B792EC" w14:textId="46A6EE92" w:rsidR="009C3970" w:rsidRDefault="009C3970" w:rsidP="00E059AD">
      <w:pPr>
        <w:pStyle w:val="ListParagraph"/>
        <w:numPr>
          <w:ilvl w:val="0"/>
          <w:numId w:val="4"/>
        </w:numPr>
      </w:pPr>
      <w:r>
        <w:t xml:space="preserve">Find the shift difference at which the autocorrelation is maximum from the center of the autocorrelation which is the period of the </w:t>
      </w:r>
      <w:r w:rsidR="00884B20">
        <w:t>segment. Since</w:t>
      </w:r>
      <w:r>
        <w:t xml:space="preserve"> there are many outliers present near to center peak</w:t>
      </w:r>
      <w:r w:rsidR="00884B20">
        <w:t xml:space="preserve">, </w:t>
      </w:r>
      <w:r>
        <w:t>to avoid erroneous pitch values due to them, max autocorrelation lag is considered only after</w:t>
      </w:r>
      <w:r w:rsidR="00D17EB2">
        <w:t xml:space="preserve"> min expected period </w:t>
      </w:r>
      <w:r w:rsidR="00E55311">
        <w:t>which corresponds to (f</w:t>
      </w:r>
      <w:r w:rsidR="00E55311">
        <w:rPr>
          <w:vertAlign w:val="subscript"/>
        </w:rPr>
        <w:t>s</w:t>
      </w:r>
      <w:r w:rsidR="00E55311">
        <w:t>/f</w:t>
      </w:r>
      <w:r w:rsidR="00E55311">
        <w:rPr>
          <w:vertAlign w:val="subscript"/>
        </w:rPr>
        <w:t>max</w:t>
      </w:r>
      <w:r w:rsidR="00E55311">
        <w:t xml:space="preserve">) </w:t>
      </w:r>
      <w:r w:rsidR="00D17EB2">
        <w:t>from the center.</w:t>
      </w:r>
    </w:p>
    <w:p w14:paraId="56A66679" w14:textId="51FB38F2" w:rsidR="009C3970" w:rsidRDefault="009C3970" w:rsidP="00E059AD">
      <w:pPr>
        <w:pStyle w:val="ListParagraph"/>
        <w:numPr>
          <w:ilvl w:val="0"/>
          <w:numId w:val="4"/>
        </w:numPr>
      </w:pPr>
      <w:r>
        <w:t>Convert period into pitch</w:t>
      </w:r>
      <w:r w:rsidR="00D17EB2">
        <w:t>(f</w:t>
      </w:r>
      <w:r w:rsidR="00D17EB2">
        <w:rPr>
          <w:vertAlign w:val="subscript"/>
        </w:rPr>
        <w:t>s</w:t>
      </w:r>
      <w:r w:rsidR="00D17EB2">
        <w:t>/(period(in discrete signal))</w:t>
      </w:r>
      <w:r>
        <w:t xml:space="preserve"> and plot its comparison with the know results.</w:t>
      </w:r>
    </w:p>
    <w:p w14:paraId="686156B1" w14:textId="77777777" w:rsidR="005F58DB" w:rsidRDefault="005F58DB" w:rsidP="005F58DB">
      <w:pPr>
        <w:pStyle w:val="ListParagraph"/>
        <w:numPr>
          <w:ilvl w:val="0"/>
          <w:numId w:val="4"/>
        </w:numPr>
      </w:pPr>
      <w:r>
        <w:t>The pitch results are refined using 1D median filter.</w:t>
      </w:r>
    </w:p>
    <w:p w14:paraId="3456C5D7" w14:textId="38EADB07" w:rsidR="00D17EB2" w:rsidRDefault="00D17EB2" w:rsidP="00D17EB2">
      <w:r>
        <w:t xml:space="preserve">Where </w:t>
      </w:r>
      <w:r w:rsidR="00884B20">
        <w:t>f</w:t>
      </w:r>
      <w:r w:rsidR="00884B20">
        <w:rPr>
          <w:vertAlign w:val="subscript"/>
        </w:rPr>
        <w:t xml:space="preserve">s </w:t>
      </w:r>
      <w:r w:rsidR="00884B20">
        <w:t>is</w:t>
      </w:r>
      <w:r>
        <w:t xml:space="preserve"> sampling frequency</w:t>
      </w:r>
      <w:r w:rsidR="00ED6B02">
        <w:t>, f</w:t>
      </w:r>
      <w:r w:rsidR="00ED6B02">
        <w:rPr>
          <w:vertAlign w:val="subscript"/>
        </w:rPr>
        <w:t>max</w:t>
      </w:r>
      <w:r w:rsidR="00ED6B02">
        <w:t xml:space="preserve"> is max pitch possible for voice signal.</w:t>
      </w:r>
    </w:p>
    <w:p w14:paraId="5E5F4A22" w14:textId="5BFCAFAE" w:rsidR="00D17EB2" w:rsidRDefault="00D17EB2" w:rsidP="00D17EB2">
      <w:pPr>
        <w:rPr>
          <w:b/>
          <w:bCs/>
        </w:rPr>
      </w:pPr>
      <w:r w:rsidRPr="001D00A2">
        <w:rPr>
          <w:b/>
          <w:bCs/>
        </w:rPr>
        <w:t>Cepstral method:</w:t>
      </w:r>
    </w:p>
    <w:p w14:paraId="07EC9841" w14:textId="16994AC5" w:rsidR="00ED6B02" w:rsidRPr="00ED6B02" w:rsidRDefault="00ED6B02" w:rsidP="00D17EB2">
      <w:r>
        <w:t>From the above filtered segments for speech detection.</w:t>
      </w:r>
    </w:p>
    <w:p w14:paraId="28A46033" w14:textId="41909033" w:rsidR="00884B20" w:rsidRDefault="00884B20" w:rsidP="00884B20">
      <w:pPr>
        <w:pStyle w:val="ListParagraph"/>
        <w:numPr>
          <w:ilvl w:val="0"/>
          <w:numId w:val="5"/>
        </w:numPr>
      </w:pPr>
      <w:r>
        <w:t>Check whether the segment contains voice, if not assign it’s pitch as 0.</w:t>
      </w:r>
    </w:p>
    <w:p w14:paraId="3379D723" w14:textId="1FA8C543" w:rsidR="00D17EB2" w:rsidRDefault="00103FE7" w:rsidP="00103FE7">
      <w:pPr>
        <w:pStyle w:val="ListParagraph"/>
        <w:numPr>
          <w:ilvl w:val="0"/>
          <w:numId w:val="5"/>
        </w:numPr>
      </w:pPr>
      <w:r>
        <w:t>Apply FFT upon the segment.</w:t>
      </w:r>
    </w:p>
    <w:p w14:paraId="302761C0" w14:textId="689C1803" w:rsidR="00103FE7" w:rsidRDefault="00103FE7" w:rsidP="00103FE7">
      <w:pPr>
        <w:pStyle w:val="ListParagraph"/>
        <w:numPr>
          <w:ilvl w:val="0"/>
          <w:numId w:val="5"/>
        </w:numPr>
      </w:pPr>
      <w:r>
        <w:t xml:space="preserve">Apply log upon the </w:t>
      </w:r>
      <w:r w:rsidR="00091774">
        <w:t xml:space="preserve">absolute value of obtained </w:t>
      </w:r>
      <w:r w:rsidR="00884B20">
        <w:t>FFT</w:t>
      </w:r>
      <w:r w:rsidR="00E55311">
        <w:t xml:space="preserve"> output</w:t>
      </w:r>
      <w:r w:rsidR="00884B20">
        <w:t>.</w:t>
      </w:r>
    </w:p>
    <w:p w14:paraId="56205216" w14:textId="693D4C63" w:rsidR="00103FE7" w:rsidRDefault="00091774" w:rsidP="00103FE7">
      <w:pPr>
        <w:pStyle w:val="ListParagraph"/>
        <w:numPr>
          <w:ilvl w:val="0"/>
          <w:numId w:val="5"/>
        </w:numPr>
      </w:pPr>
      <w:r>
        <w:t xml:space="preserve">Apply IFFT upon this signal to get a cepstrum </w:t>
      </w:r>
      <w:r w:rsidR="00884B20">
        <w:t>signal (</w:t>
      </w:r>
      <w:r w:rsidR="004F041B">
        <w:t>cepstrum indicates inverse of spectrum)</w:t>
      </w:r>
      <w:r>
        <w:t>.</w:t>
      </w:r>
    </w:p>
    <w:p w14:paraId="0895BF6B" w14:textId="0AF925C9" w:rsidR="00091774" w:rsidRDefault="00091774" w:rsidP="00103FE7">
      <w:pPr>
        <w:pStyle w:val="ListParagraph"/>
        <w:numPr>
          <w:ilvl w:val="0"/>
          <w:numId w:val="5"/>
        </w:numPr>
      </w:pPr>
      <w:r>
        <w:t xml:space="preserve">Find the </w:t>
      </w:r>
      <w:r w:rsidR="00884B20">
        <w:t>quefrency (</w:t>
      </w:r>
      <w:r>
        <w:t xml:space="preserve">inverse of frequency, </w:t>
      </w:r>
      <w:r w:rsidR="004F041B">
        <w:t xml:space="preserve">which is </w:t>
      </w:r>
      <w:r w:rsidR="00220E6D">
        <w:t>this method</w:t>
      </w:r>
      <w:r w:rsidR="00461773">
        <w:t>’</w:t>
      </w:r>
      <w:r w:rsidR="00220E6D">
        <w:t>s</w:t>
      </w:r>
      <w:r>
        <w:t xml:space="preserve"> way of representing </w:t>
      </w:r>
      <w:r w:rsidR="002B133F">
        <w:t>time) peaks</w:t>
      </w:r>
      <w:r w:rsidR="00C17F6D">
        <w:t xml:space="preserve"> </w:t>
      </w:r>
      <w:r>
        <w:t xml:space="preserve">at </w:t>
      </w:r>
      <w:r w:rsidR="00C17F6D">
        <w:t>a distance greater than threshold points, find the maximum successive difference between quefrencies obtained. This</w:t>
      </w:r>
      <w:r>
        <w:t xml:space="preserve"> is the period of the </w:t>
      </w:r>
      <w:r w:rsidR="00C17F6D">
        <w:t>segment.</w:t>
      </w:r>
    </w:p>
    <w:p w14:paraId="518AEDA9" w14:textId="5D1F0424" w:rsidR="00091774" w:rsidRDefault="00091774" w:rsidP="00091774">
      <w:pPr>
        <w:pStyle w:val="ListParagraph"/>
        <w:numPr>
          <w:ilvl w:val="0"/>
          <w:numId w:val="5"/>
        </w:numPr>
      </w:pPr>
      <w:r>
        <w:t xml:space="preserve">Convert period into </w:t>
      </w:r>
      <w:r w:rsidR="00884B20">
        <w:t>pitch (</w:t>
      </w:r>
      <w:r>
        <w:t>f</w:t>
      </w:r>
      <w:r>
        <w:rPr>
          <w:vertAlign w:val="subscript"/>
        </w:rPr>
        <w:t>s</w:t>
      </w:r>
      <w:r w:rsidR="00ED6B02">
        <w:t>/ (</w:t>
      </w:r>
      <w:r>
        <w:t>period</w:t>
      </w:r>
      <w:r w:rsidR="00220E6D">
        <w:t xml:space="preserve"> found </w:t>
      </w:r>
      <w:r>
        <w:t>in discrete signal) and plot its comparison with the know results.</w:t>
      </w:r>
    </w:p>
    <w:p w14:paraId="65A6AA54" w14:textId="1C2B98CC" w:rsidR="005F58DB" w:rsidRDefault="005F58DB" w:rsidP="00091774">
      <w:pPr>
        <w:pStyle w:val="ListParagraph"/>
        <w:numPr>
          <w:ilvl w:val="0"/>
          <w:numId w:val="5"/>
        </w:numPr>
      </w:pPr>
      <w:r>
        <w:t xml:space="preserve">The pitch results are </w:t>
      </w:r>
      <w:r w:rsidR="00ED6B02">
        <w:t>smoothened</w:t>
      </w:r>
      <w:r>
        <w:t xml:space="preserve"> using 1D median filter.</w:t>
      </w:r>
    </w:p>
    <w:p w14:paraId="2EE452D1" w14:textId="4BDC8BE2" w:rsidR="00173F4B" w:rsidRDefault="00173F4B" w:rsidP="00173F4B">
      <w:r w:rsidRPr="001D00A2">
        <w:rPr>
          <w:b/>
          <w:bCs/>
        </w:rPr>
        <w:t>Note:</w:t>
      </w:r>
      <w:r>
        <w:t xml:space="preserve"> </w:t>
      </w:r>
      <w:r w:rsidR="00884B20">
        <w:t>MATLAB</w:t>
      </w:r>
      <w:r>
        <w:t xml:space="preserve"> does the above </w:t>
      </w:r>
      <w:r w:rsidR="002B133F">
        <w:t>steps (2</w:t>
      </w:r>
      <w:r w:rsidR="00884B20">
        <w:t>-</w:t>
      </w:r>
      <w:r w:rsidR="002B133F">
        <w:t>4</w:t>
      </w:r>
      <w:r w:rsidR="00884B20">
        <w:t>)</w:t>
      </w:r>
      <w:r>
        <w:t xml:space="preserve"> using a function named </w:t>
      </w:r>
      <w:r w:rsidRPr="001D00A2">
        <w:rPr>
          <w:b/>
          <w:bCs/>
        </w:rPr>
        <w:t>rceps</w:t>
      </w:r>
      <w:r>
        <w:t xml:space="preserve"> if the data is </w:t>
      </w:r>
      <w:r w:rsidR="002B133F">
        <w:t>real valued</w:t>
      </w:r>
      <w:r>
        <w:t>.</w:t>
      </w:r>
    </w:p>
    <w:p w14:paraId="198C32EE" w14:textId="456757CD" w:rsidR="009B7038" w:rsidRPr="00884B20" w:rsidRDefault="009B7038" w:rsidP="00173F4B">
      <w:pPr>
        <w:rPr>
          <w:b/>
          <w:bCs/>
        </w:rPr>
      </w:pPr>
      <w:r w:rsidRPr="00884B20">
        <w:rPr>
          <w:b/>
          <w:bCs/>
        </w:rPr>
        <w:t>Results:</w:t>
      </w:r>
    </w:p>
    <w:p w14:paraId="28A02F30" w14:textId="247836D7" w:rsidR="00330C85" w:rsidRPr="00727A04" w:rsidRDefault="00330C85" w:rsidP="00173F4B">
      <w:pPr>
        <w:rPr>
          <w:b/>
          <w:bCs/>
        </w:rPr>
      </w:pPr>
      <w:r w:rsidRPr="00727A04">
        <w:rPr>
          <w:b/>
          <w:bCs/>
        </w:rPr>
        <w:lastRenderedPageBreak/>
        <w:t>Autocorrelation method:</w:t>
      </w:r>
    </w:p>
    <w:p w14:paraId="32DCAAA0" w14:textId="365F532A" w:rsidR="00330C85" w:rsidRDefault="00330C85" w:rsidP="00173F4B">
      <w:r>
        <w:rPr>
          <w:noProof/>
        </w:rPr>
        <w:drawing>
          <wp:inline distT="0" distB="0" distL="0" distR="0" wp14:anchorId="25FFE4BB" wp14:editId="7F8ABBEA">
            <wp:extent cx="5731510" cy="227502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875" cy="227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400A" w14:textId="323678FB" w:rsidR="00330C85" w:rsidRDefault="00330C85" w:rsidP="00173F4B">
      <w:r>
        <w:rPr>
          <w:noProof/>
        </w:rPr>
        <w:drawing>
          <wp:inline distT="0" distB="0" distL="0" distR="0" wp14:anchorId="1D5CE673" wp14:editId="231A0B5D">
            <wp:extent cx="5731510" cy="2040941"/>
            <wp:effectExtent l="0" t="0" r="2540" b="0"/>
            <wp:docPr id="3" name="Picture 3" descr="Diagram, hist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histogram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763" cy="204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F193" w14:textId="509B40CE" w:rsidR="00605CEA" w:rsidRDefault="00605CEA" w:rsidP="00173F4B">
      <w:r>
        <w:rPr>
          <w:noProof/>
        </w:rPr>
        <w:drawing>
          <wp:inline distT="0" distB="0" distL="0" distR="0" wp14:anchorId="05B3F6E8" wp14:editId="5D235584">
            <wp:extent cx="5731510" cy="160202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863" cy="160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00C4" w14:textId="3F50320C" w:rsidR="00605CEA" w:rsidRDefault="00605CEA" w:rsidP="00173F4B">
      <w:r>
        <w:rPr>
          <w:noProof/>
        </w:rPr>
        <w:drawing>
          <wp:inline distT="0" distB="0" distL="0" distR="0" wp14:anchorId="029CD4A0" wp14:editId="3CA3383E">
            <wp:extent cx="5731510" cy="1931213"/>
            <wp:effectExtent l="0" t="0" r="254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059" cy="193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EEFF" w14:textId="77777777" w:rsidR="00605CEA" w:rsidRDefault="00605CEA" w:rsidP="00173F4B"/>
    <w:p w14:paraId="450EAF29" w14:textId="3E017366" w:rsidR="00605CEA" w:rsidRPr="00884B20" w:rsidRDefault="00605CEA" w:rsidP="00173F4B">
      <w:pPr>
        <w:rPr>
          <w:b/>
          <w:bCs/>
        </w:rPr>
      </w:pPr>
      <w:r w:rsidRPr="00884B20">
        <w:rPr>
          <w:b/>
          <w:bCs/>
        </w:rPr>
        <w:lastRenderedPageBreak/>
        <w:t>Parameters used:</w:t>
      </w:r>
    </w:p>
    <w:p w14:paraId="22D8A7BE" w14:textId="405C3F9E" w:rsidR="00330C85" w:rsidRDefault="00330C85" w:rsidP="001D00A2">
      <w:pPr>
        <w:pStyle w:val="ListParagraph"/>
        <w:numPr>
          <w:ilvl w:val="0"/>
          <w:numId w:val="7"/>
        </w:numPr>
      </w:pPr>
      <w:r>
        <w:t>Median filter</w:t>
      </w:r>
      <w:r w:rsidR="001D00A2">
        <w:t>(1D)</w:t>
      </w:r>
      <w:r>
        <w:t xml:space="preserve"> of order </w:t>
      </w:r>
      <w:r w:rsidR="00727A04">
        <w:t>five</w:t>
      </w:r>
      <w:r>
        <w:t xml:space="preserve"> has been used.</w:t>
      </w:r>
    </w:p>
    <w:p w14:paraId="5984E24B" w14:textId="18FE02A8" w:rsidR="00330C85" w:rsidRDefault="00330C85" w:rsidP="001D00A2">
      <w:pPr>
        <w:pStyle w:val="ListParagraph"/>
        <w:numPr>
          <w:ilvl w:val="0"/>
          <w:numId w:val="7"/>
        </w:numPr>
      </w:pPr>
      <w:r>
        <w:t>For s1 the shift required to remove the outliers is 20(f</w:t>
      </w:r>
      <w:r w:rsidRPr="001D00A2">
        <w:rPr>
          <w:vertAlign w:val="subscript"/>
        </w:rPr>
        <w:t>s</w:t>
      </w:r>
      <w:r>
        <w:t>/f</w:t>
      </w:r>
      <w:r w:rsidRPr="001D00A2">
        <w:rPr>
          <w:vertAlign w:val="subscript"/>
        </w:rPr>
        <w:t>max</w:t>
      </w:r>
      <w:r>
        <w:t xml:space="preserve">=8k/400) from center. </w:t>
      </w:r>
      <w:r w:rsidR="00422AFA">
        <w:t>f</w:t>
      </w:r>
      <w:r w:rsidR="00422AFA" w:rsidRPr="001D00A2">
        <w:rPr>
          <w:vertAlign w:val="subscript"/>
        </w:rPr>
        <w:t>max</w:t>
      </w:r>
      <w:r w:rsidR="00422AFA">
        <w:t xml:space="preserve"> </w:t>
      </w:r>
      <w:r>
        <w:t>is taken 400</w:t>
      </w:r>
      <w:r w:rsidR="00422AFA">
        <w:t>Hz</w:t>
      </w:r>
      <w:r>
        <w:t xml:space="preserve"> as it is a female voice including some tolerance to frequency.</w:t>
      </w:r>
      <w:r w:rsidR="002B133F">
        <w:t xml:space="preserve"> Similarly, for s3 also.</w:t>
      </w:r>
    </w:p>
    <w:p w14:paraId="5DC1F616" w14:textId="40E5BE43" w:rsidR="00330C85" w:rsidRDefault="00330C85" w:rsidP="001D00A2">
      <w:pPr>
        <w:pStyle w:val="ListParagraph"/>
        <w:numPr>
          <w:ilvl w:val="0"/>
          <w:numId w:val="7"/>
        </w:numPr>
      </w:pPr>
      <w:r>
        <w:t xml:space="preserve">For s2 the shift required to remove the outliers is </w:t>
      </w:r>
      <w:r w:rsidR="00884B20">
        <w:t>32 from</w:t>
      </w:r>
      <w:r>
        <w:t xml:space="preserve"> center.</w:t>
      </w:r>
      <w:r w:rsidRPr="00330C85">
        <w:t xml:space="preserve"> </w:t>
      </w:r>
      <w:r w:rsidR="00422AFA">
        <w:t>f</w:t>
      </w:r>
      <w:r w:rsidR="00422AFA" w:rsidRPr="001D00A2">
        <w:rPr>
          <w:vertAlign w:val="subscript"/>
        </w:rPr>
        <w:t>max</w:t>
      </w:r>
      <w:r w:rsidR="00422AFA">
        <w:t xml:space="preserve"> </w:t>
      </w:r>
      <w:r>
        <w:t>is taken 250</w:t>
      </w:r>
      <w:r w:rsidR="00422AFA">
        <w:t>Hz</w:t>
      </w:r>
      <w:r>
        <w:t xml:space="preserve"> as it is a male voice including some tolerance to frequency.</w:t>
      </w:r>
      <w:r w:rsidR="002B133F">
        <w:t xml:space="preserve"> Similarly, for s4 also.</w:t>
      </w:r>
    </w:p>
    <w:p w14:paraId="7BDAEA73" w14:textId="4F10487F" w:rsidR="00605CEA" w:rsidRPr="001D00A2" w:rsidRDefault="00605CEA" w:rsidP="00330C85">
      <w:pPr>
        <w:rPr>
          <w:b/>
          <w:bCs/>
        </w:rPr>
      </w:pPr>
      <w:r w:rsidRPr="001D00A2">
        <w:rPr>
          <w:b/>
          <w:bCs/>
        </w:rPr>
        <w:t>Observations:</w:t>
      </w:r>
    </w:p>
    <w:p w14:paraId="3EBA0AE0" w14:textId="10432670" w:rsidR="00605CEA" w:rsidRDefault="00605CEA" w:rsidP="00330C85">
      <w:r>
        <w:t xml:space="preserve">For pitch below 150Hz in s2.wav it is </w:t>
      </w:r>
      <w:r w:rsidR="00727A04">
        <w:t>observed</w:t>
      </w:r>
      <w:r>
        <w:t xml:space="preserve"> that there is a 20-50</w:t>
      </w:r>
      <w:r w:rsidR="001D00A2">
        <w:t>Hz difference</w:t>
      </w:r>
      <w:r>
        <w:t xml:space="preserve"> in the calculated pitch.</w:t>
      </w:r>
    </w:p>
    <w:p w14:paraId="045DF011" w14:textId="198975F7" w:rsidR="00605CEA" w:rsidRPr="001D00A2" w:rsidRDefault="00605CEA" w:rsidP="00173F4B">
      <w:pPr>
        <w:rPr>
          <w:b/>
          <w:bCs/>
        </w:rPr>
      </w:pPr>
      <w:r w:rsidRPr="001D00A2">
        <w:rPr>
          <w:b/>
          <w:bCs/>
        </w:rPr>
        <w:t>Cepstral method:</w:t>
      </w:r>
    </w:p>
    <w:p w14:paraId="497F4B50" w14:textId="699FECCE" w:rsidR="00C17F6D" w:rsidRDefault="00C17F6D" w:rsidP="00173F4B">
      <w:r>
        <w:rPr>
          <w:noProof/>
        </w:rPr>
        <w:drawing>
          <wp:inline distT="0" distB="0" distL="0" distR="0" wp14:anchorId="4245A057" wp14:editId="5810F96A">
            <wp:extent cx="5334000" cy="3255264"/>
            <wp:effectExtent l="0" t="0" r="0" b="254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10" cy="325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8084" w14:textId="75832B03" w:rsidR="00422AFA" w:rsidRDefault="00422AFA" w:rsidP="00173F4B">
      <w:r>
        <w:rPr>
          <w:noProof/>
        </w:rPr>
        <w:drawing>
          <wp:inline distT="0" distB="0" distL="0" distR="0" wp14:anchorId="4416173D" wp14:editId="44B2A58A">
            <wp:extent cx="5331552" cy="2589581"/>
            <wp:effectExtent l="0" t="0" r="2540" b="127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410" cy="260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69F7" w14:textId="77777777" w:rsidR="00C17F6D" w:rsidRDefault="00C17F6D" w:rsidP="00173F4B">
      <w:pPr>
        <w:rPr>
          <w:noProof/>
        </w:rPr>
      </w:pPr>
    </w:p>
    <w:p w14:paraId="6B367F25" w14:textId="77777777" w:rsidR="00C17F6D" w:rsidRDefault="00C17F6D" w:rsidP="00173F4B">
      <w:pPr>
        <w:rPr>
          <w:noProof/>
        </w:rPr>
      </w:pPr>
    </w:p>
    <w:p w14:paraId="5DA9DB39" w14:textId="77777777" w:rsidR="00422AFA" w:rsidRDefault="00C17F6D" w:rsidP="00173F4B">
      <w:r>
        <w:rPr>
          <w:noProof/>
        </w:rPr>
        <w:drawing>
          <wp:inline distT="0" distB="0" distL="0" distR="0" wp14:anchorId="2AB7D4B7" wp14:editId="7E251D80">
            <wp:extent cx="5334000" cy="3079699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430" cy="30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EBEF" w14:textId="73CBB9B3" w:rsidR="00C17F6D" w:rsidRDefault="00422AFA" w:rsidP="00173F4B">
      <w:r>
        <w:rPr>
          <w:noProof/>
        </w:rPr>
        <w:drawing>
          <wp:inline distT="0" distB="0" distL="0" distR="0" wp14:anchorId="78C7859E" wp14:editId="195DF8FC">
            <wp:extent cx="5334000" cy="4000500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6B99F36" w14:textId="538CDA35" w:rsidR="00C17F6D" w:rsidRPr="00727A04" w:rsidRDefault="00C17F6D" w:rsidP="00173F4B">
      <w:pPr>
        <w:rPr>
          <w:b/>
          <w:bCs/>
        </w:rPr>
      </w:pPr>
      <w:r w:rsidRPr="00727A04">
        <w:rPr>
          <w:b/>
          <w:bCs/>
        </w:rPr>
        <w:t>Observation:</w:t>
      </w:r>
    </w:p>
    <w:p w14:paraId="5D9C0509" w14:textId="597B1B73" w:rsidR="00C17F6D" w:rsidRDefault="00C17F6D" w:rsidP="001D00A2">
      <w:pPr>
        <w:pStyle w:val="ListParagraph"/>
        <w:numPr>
          <w:ilvl w:val="0"/>
          <w:numId w:val="9"/>
        </w:numPr>
      </w:pPr>
      <w:r>
        <w:t xml:space="preserve">When there </w:t>
      </w:r>
      <w:r w:rsidR="00727A04">
        <w:t>is not</w:t>
      </w:r>
      <w:r w:rsidR="00422AFA">
        <w:t xml:space="preserve"> much difference</w:t>
      </w:r>
      <w:r>
        <w:t xml:space="preserve"> between successive samples the </w:t>
      </w:r>
      <w:r w:rsidR="00422AFA">
        <w:t>calculated</w:t>
      </w:r>
      <w:r>
        <w:t xml:space="preserve"> pitch is tending to be </w:t>
      </w:r>
      <w:r w:rsidR="007C4E79">
        <w:t>flat</w:t>
      </w:r>
      <w:r>
        <w:t>.</w:t>
      </w:r>
    </w:p>
    <w:p w14:paraId="5E975F0B" w14:textId="35099B9B" w:rsidR="00C17F6D" w:rsidRDefault="00422AFA" w:rsidP="001D00A2">
      <w:pPr>
        <w:pStyle w:val="ListParagraph"/>
        <w:numPr>
          <w:ilvl w:val="0"/>
          <w:numId w:val="9"/>
        </w:numPr>
      </w:pPr>
      <w:r>
        <w:t>Even though</w:t>
      </w:r>
      <w:r w:rsidR="00C17F6D">
        <w:t xml:space="preserve"> there is a shift to above or below the original pitch, the calculated pitch is following the slope </w:t>
      </w:r>
      <w:r w:rsidR="007C4E79">
        <w:t>like</w:t>
      </w:r>
      <w:r w:rsidR="00C17F6D">
        <w:t xml:space="preserve"> that of original pitch.</w:t>
      </w:r>
    </w:p>
    <w:p w14:paraId="0E79572C" w14:textId="6011E410" w:rsidR="00422AFA" w:rsidRDefault="00422AFA" w:rsidP="00173F4B"/>
    <w:p w14:paraId="296712AE" w14:textId="7E1B6808" w:rsidR="00422AFA" w:rsidRPr="001D00A2" w:rsidRDefault="00543244" w:rsidP="00173F4B">
      <w:pPr>
        <w:rPr>
          <w:b/>
          <w:bCs/>
        </w:rPr>
      </w:pPr>
      <w:r w:rsidRPr="001D00A2">
        <w:rPr>
          <w:b/>
          <w:bCs/>
        </w:rPr>
        <w:t>Comparison between both methods</w:t>
      </w:r>
      <w:r w:rsidR="001D00A2" w:rsidRPr="001D00A2">
        <w:rPr>
          <w:b/>
          <w:bCs/>
        </w:rPr>
        <w:t>:</w:t>
      </w:r>
    </w:p>
    <w:p w14:paraId="66E8FF3F" w14:textId="4770A6E8" w:rsidR="007A1864" w:rsidRDefault="007A1864" w:rsidP="00173F4B">
      <w:r>
        <w:rPr>
          <w:noProof/>
        </w:rPr>
        <w:drawing>
          <wp:inline distT="0" distB="0" distL="0" distR="0" wp14:anchorId="0675D8A9" wp14:editId="2C1884F6">
            <wp:extent cx="5731510" cy="2731770"/>
            <wp:effectExtent l="0" t="0" r="2540" b="0"/>
            <wp:docPr id="12" name="Picture 12" descr="Diagram, hist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histogram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E2FB" w14:textId="049C871E" w:rsidR="007A1864" w:rsidRDefault="007A1864" w:rsidP="00173F4B">
      <w:r>
        <w:rPr>
          <w:noProof/>
        </w:rPr>
        <w:drawing>
          <wp:inline distT="0" distB="0" distL="0" distR="0" wp14:anchorId="156A5D8E" wp14:editId="42C9A9BA">
            <wp:extent cx="5332696" cy="2940711"/>
            <wp:effectExtent l="0" t="0" r="1905" b="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683" cy="294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093F" w14:textId="15FD8281" w:rsidR="007A1864" w:rsidRDefault="007A1864" w:rsidP="00D45F12">
      <w:pPr>
        <w:pStyle w:val="ListParagraph"/>
        <w:numPr>
          <w:ilvl w:val="0"/>
          <w:numId w:val="6"/>
        </w:numPr>
      </w:pPr>
      <w:r>
        <w:t xml:space="preserve">Both the methods seem to give same kind of </w:t>
      </w:r>
      <w:r w:rsidR="00D45F12">
        <w:t>performance,</w:t>
      </w:r>
      <w:r>
        <w:t xml:space="preserve"> but autocorrelation method is giving a better fit than the cepstral method</w:t>
      </w:r>
      <w:r w:rsidR="00FA1979">
        <w:t>.</w:t>
      </w:r>
      <w:r>
        <w:t xml:space="preserve"> </w:t>
      </w:r>
    </w:p>
    <w:p w14:paraId="39845539" w14:textId="1DB84C83" w:rsidR="004864C6" w:rsidRDefault="004864C6" w:rsidP="004864C6">
      <w:pPr>
        <w:pStyle w:val="ListParagraph"/>
        <w:numPr>
          <w:ilvl w:val="0"/>
          <w:numId w:val="6"/>
        </w:numPr>
      </w:pPr>
      <w:r>
        <w:t xml:space="preserve">Without the non-linearity (clc) cepstral method is performing better than autocorrelation method. </w:t>
      </w:r>
    </w:p>
    <w:p w14:paraId="142B936B" w14:textId="07C6C90B" w:rsidR="007A1864" w:rsidRDefault="007A1864" w:rsidP="00D45F12">
      <w:pPr>
        <w:pStyle w:val="ListParagraph"/>
        <w:numPr>
          <w:ilvl w:val="0"/>
          <w:numId w:val="6"/>
        </w:numPr>
      </w:pPr>
      <w:r>
        <w:t>Cepstral method is adapting better than autocorrelation method when the steep of pitch variation is more.</w:t>
      </w:r>
    </w:p>
    <w:p w14:paraId="66432B46" w14:textId="55057E47" w:rsidR="007A1864" w:rsidRDefault="007A1864" w:rsidP="00D45F12">
      <w:pPr>
        <w:pStyle w:val="ListParagraph"/>
        <w:numPr>
          <w:ilvl w:val="0"/>
          <w:numId w:val="6"/>
        </w:numPr>
      </w:pPr>
      <w:r>
        <w:t xml:space="preserve">When there isn’t much difference between successive samples the calculated pitch is tending to be a </w:t>
      </w:r>
      <w:r w:rsidR="003F226A">
        <w:t>flat</w:t>
      </w:r>
      <w:r>
        <w:t xml:space="preserve"> for cepstral method.</w:t>
      </w:r>
    </w:p>
    <w:p w14:paraId="1A10C610" w14:textId="669ECD44" w:rsidR="007A1864" w:rsidRDefault="00D45F12" w:rsidP="00D45F12">
      <w:pPr>
        <w:pStyle w:val="ListParagraph"/>
        <w:numPr>
          <w:ilvl w:val="0"/>
          <w:numId w:val="6"/>
        </w:numPr>
      </w:pPr>
      <w:r>
        <w:t>Even though</w:t>
      </w:r>
      <w:r w:rsidR="007A1864">
        <w:t xml:space="preserve"> the fit isn’t perfect for cepstral method</w:t>
      </w:r>
      <w:r w:rsidR="00FA1979">
        <w:t>,</w:t>
      </w:r>
      <w:r w:rsidR="007A1864">
        <w:t xml:space="preserve"> the max error is comparatively less</w:t>
      </w:r>
      <w:r>
        <w:t>.</w:t>
      </w:r>
    </w:p>
    <w:p w14:paraId="4DD555E3" w14:textId="42DEB503" w:rsidR="00D45F12" w:rsidRDefault="00D45F12" w:rsidP="00D45F12">
      <w:pPr>
        <w:pStyle w:val="ListParagraph"/>
        <w:numPr>
          <w:ilvl w:val="0"/>
          <w:numId w:val="6"/>
        </w:numPr>
      </w:pPr>
      <w:r>
        <w:t xml:space="preserve">In cepstral method, even though there is a shift to above or below the original pitch, the calculated pitch is following the slope </w:t>
      </w:r>
      <w:r w:rsidR="003F226A">
        <w:t>like</w:t>
      </w:r>
      <w:r>
        <w:t xml:space="preserve"> that of original pitch in comparison to autocorrelation method.</w:t>
      </w:r>
    </w:p>
    <w:p w14:paraId="3B507868" w14:textId="6C49FDAB" w:rsidR="00543244" w:rsidRDefault="00F80B12" w:rsidP="00173F4B">
      <w:pPr>
        <w:pStyle w:val="ListParagraph"/>
        <w:numPr>
          <w:ilvl w:val="0"/>
          <w:numId w:val="6"/>
        </w:numPr>
      </w:pPr>
      <w:r>
        <w:lastRenderedPageBreak/>
        <w:t xml:space="preserve">Cepstral method took 0.1187 secs for execution whereas autocorrelation method took 0.2338 </w:t>
      </w:r>
      <w:r w:rsidR="003F226A">
        <w:t>secs (</w:t>
      </w:r>
      <w:r w:rsidR="00FA1979">
        <w:t>twice that of cepstral method and seems to be same even with increase in number of segments)</w:t>
      </w:r>
      <w:r>
        <w:t>.</w:t>
      </w:r>
    </w:p>
    <w:p w14:paraId="2D074F79" w14:textId="53D77F66" w:rsidR="00543244" w:rsidRPr="00A03965" w:rsidRDefault="00543244" w:rsidP="00173F4B">
      <w:pPr>
        <w:rPr>
          <w:b/>
          <w:bCs/>
        </w:rPr>
      </w:pPr>
      <w:r w:rsidRPr="00A03965">
        <w:rPr>
          <w:b/>
          <w:bCs/>
        </w:rPr>
        <w:t>References:</w:t>
      </w:r>
    </w:p>
    <w:p w14:paraId="35C36A95" w14:textId="2DD392A0" w:rsidR="00C17F6D" w:rsidRDefault="00D45F12" w:rsidP="00173F4B">
      <w:r>
        <w:t xml:space="preserve">[1] </w:t>
      </w:r>
      <w:r w:rsidRPr="00D45F12">
        <w:t>S. S. Upadhya, "Pitch detection in time and frequency domain," 2012 International Conference on Communication, Information &amp; Computing Technology (ICCICT), Mumbai, India, 2012, pp. 1-5, doi: 10.1109/ICCICT.2012.6398150.</w:t>
      </w:r>
    </w:p>
    <w:p w14:paraId="28ACCC0F" w14:textId="65B98965" w:rsidR="00D45F12" w:rsidRDefault="00D45F12" w:rsidP="00173F4B">
      <w:r>
        <w:t>[2]</w:t>
      </w:r>
      <w:r w:rsidRPr="00D45F12">
        <w:rPr>
          <w:rFonts w:cstheme="minorHAnsi"/>
        </w:rPr>
        <w:t xml:space="preserve"> </w:t>
      </w:r>
      <w:r w:rsidRPr="00D45F12">
        <w:rPr>
          <w:rFonts w:cstheme="minorHAnsi"/>
          <w:shd w:val="clear" w:color="auto" w:fill="FCFCFC"/>
        </w:rPr>
        <w:t>A.M. Noll, Cepstrum pitch determination. J. Acoust. Soc. Am. (1967).</w:t>
      </w:r>
      <w:r>
        <w:rPr>
          <w:rFonts w:cstheme="minorHAnsi"/>
          <w:shd w:val="clear" w:color="auto" w:fill="FCFCFC"/>
        </w:rPr>
        <w:t xml:space="preserve"> </w:t>
      </w:r>
      <w:hyperlink r:id="rId15" w:history="1">
        <w:r>
          <w:rPr>
            <w:rStyle w:val="Hyperlink"/>
            <w:rFonts w:ascii="Segoe UI" w:hAnsi="Segoe UI" w:cs="Segoe UI"/>
            <w:color w:val="004B83"/>
            <w:shd w:val="clear" w:color="auto" w:fill="FCFCFC"/>
          </w:rPr>
          <w:t>https://doi.org/10.1121/1.1910339</w:t>
        </w:r>
      </w:hyperlink>
    </w:p>
    <w:p w14:paraId="3EE20B17" w14:textId="77777777" w:rsidR="00C17F6D" w:rsidRDefault="00C17F6D" w:rsidP="00173F4B"/>
    <w:p w14:paraId="40636A58" w14:textId="77777777" w:rsidR="00605CEA" w:rsidRDefault="00605CEA" w:rsidP="00173F4B"/>
    <w:p w14:paraId="5CF541BB" w14:textId="47E7950D" w:rsidR="006150CC" w:rsidRDefault="006150CC" w:rsidP="00173F4B"/>
    <w:p w14:paraId="1A4DDFB4" w14:textId="48455EBC" w:rsidR="006150CC" w:rsidRDefault="006150CC" w:rsidP="00173F4B"/>
    <w:p w14:paraId="39F05F83" w14:textId="77777777" w:rsidR="009B7038" w:rsidRDefault="009B7038" w:rsidP="00173F4B"/>
    <w:p w14:paraId="7DB0BFAE" w14:textId="77777777" w:rsidR="00091774" w:rsidRDefault="00091774" w:rsidP="00091774"/>
    <w:p w14:paraId="603E4FDE" w14:textId="77777777" w:rsidR="00091774" w:rsidRPr="00D17EB2" w:rsidRDefault="00091774" w:rsidP="00091774">
      <w:pPr>
        <w:ind w:left="360"/>
      </w:pPr>
    </w:p>
    <w:sectPr w:rsidR="00091774" w:rsidRPr="00D17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D3E"/>
    <w:multiLevelType w:val="hybridMultilevel"/>
    <w:tmpl w:val="2E364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2567B"/>
    <w:multiLevelType w:val="hybridMultilevel"/>
    <w:tmpl w:val="DCD8D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7724E"/>
    <w:multiLevelType w:val="hybridMultilevel"/>
    <w:tmpl w:val="DB2A6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94A6D"/>
    <w:multiLevelType w:val="hybridMultilevel"/>
    <w:tmpl w:val="D43CA1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0049F"/>
    <w:multiLevelType w:val="hybridMultilevel"/>
    <w:tmpl w:val="D5665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C70FB"/>
    <w:multiLevelType w:val="hybridMultilevel"/>
    <w:tmpl w:val="5F826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86FAF"/>
    <w:multiLevelType w:val="hybridMultilevel"/>
    <w:tmpl w:val="A5147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585C"/>
    <w:multiLevelType w:val="hybridMultilevel"/>
    <w:tmpl w:val="2A6485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55668F"/>
    <w:multiLevelType w:val="hybridMultilevel"/>
    <w:tmpl w:val="A39AC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A4207"/>
    <w:multiLevelType w:val="hybridMultilevel"/>
    <w:tmpl w:val="944213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522870">
    <w:abstractNumId w:val="7"/>
  </w:num>
  <w:num w:numId="2" w16cid:durableId="1450053622">
    <w:abstractNumId w:val="1"/>
  </w:num>
  <w:num w:numId="3" w16cid:durableId="1508131191">
    <w:abstractNumId w:val="4"/>
  </w:num>
  <w:num w:numId="4" w16cid:durableId="387192117">
    <w:abstractNumId w:val="6"/>
  </w:num>
  <w:num w:numId="5" w16cid:durableId="1836073247">
    <w:abstractNumId w:val="9"/>
  </w:num>
  <w:num w:numId="6" w16cid:durableId="1624966221">
    <w:abstractNumId w:val="5"/>
  </w:num>
  <w:num w:numId="7" w16cid:durableId="1319766904">
    <w:abstractNumId w:val="2"/>
  </w:num>
  <w:num w:numId="8" w16cid:durableId="1360664361">
    <w:abstractNumId w:val="3"/>
  </w:num>
  <w:num w:numId="9" w16cid:durableId="1543984079">
    <w:abstractNumId w:val="8"/>
  </w:num>
  <w:num w:numId="10" w16cid:durableId="1313021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88"/>
    <w:rsid w:val="00091774"/>
    <w:rsid w:val="000A2FF2"/>
    <w:rsid w:val="000A354D"/>
    <w:rsid w:val="00103FE7"/>
    <w:rsid w:val="00173F4B"/>
    <w:rsid w:val="001D00A2"/>
    <w:rsid w:val="001D3B7F"/>
    <w:rsid w:val="001F4FA2"/>
    <w:rsid w:val="00220E6D"/>
    <w:rsid w:val="0023066C"/>
    <w:rsid w:val="002B133F"/>
    <w:rsid w:val="002D73F9"/>
    <w:rsid w:val="002E4876"/>
    <w:rsid w:val="00330C85"/>
    <w:rsid w:val="003F226A"/>
    <w:rsid w:val="00422AFA"/>
    <w:rsid w:val="00461773"/>
    <w:rsid w:val="004864C6"/>
    <w:rsid w:val="004F041B"/>
    <w:rsid w:val="00543244"/>
    <w:rsid w:val="005F58DB"/>
    <w:rsid w:val="00605CEA"/>
    <w:rsid w:val="006150CC"/>
    <w:rsid w:val="0067541A"/>
    <w:rsid w:val="007137D4"/>
    <w:rsid w:val="007178F0"/>
    <w:rsid w:val="00727A04"/>
    <w:rsid w:val="00730C26"/>
    <w:rsid w:val="007A0083"/>
    <w:rsid w:val="007A1864"/>
    <w:rsid w:val="007C4E79"/>
    <w:rsid w:val="00822B8C"/>
    <w:rsid w:val="00884B20"/>
    <w:rsid w:val="008F042B"/>
    <w:rsid w:val="00972798"/>
    <w:rsid w:val="009B7038"/>
    <w:rsid w:val="009C3970"/>
    <w:rsid w:val="00A03965"/>
    <w:rsid w:val="00A8716C"/>
    <w:rsid w:val="00AA38FD"/>
    <w:rsid w:val="00AA7488"/>
    <w:rsid w:val="00C17F6D"/>
    <w:rsid w:val="00CB5907"/>
    <w:rsid w:val="00D17EB2"/>
    <w:rsid w:val="00D45F12"/>
    <w:rsid w:val="00E059AD"/>
    <w:rsid w:val="00E279BC"/>
    <w:rsid w:val="00E55311"/>
    <w:rsid w:val="00E742B9"/>
    <w:rsid w:val="00ED6B02"/>
    <w:rsid w:val="00F80B12"/>
    <w:rsid w:val="00F87AFF"/>
    <w:rsid w:val="00FA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6B7E"/>
  <w15:chartTrackingRefBased/>
  <w15:docId w15:val="{D491B7E8-5DAD-4496-8025-44C99EED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4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F12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7A1864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D45F1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E48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1F4F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hyperlink" Target="https://doi.org/10.1121/1.1910339" TargetMode="Externa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8C5F6-4BCF-403E-98F0-1ED1F89D7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Pabbisetti</dc:creator>
  <cp:keywords/>
  <dc:description/>
  <cp:lastModifiedBy>Sai Teja Pabbisetti</cp:lastModifiedBy>
  <cp:revision>19</cp:revision>
  <cp:lastPrinted>2023-03-29T13:13:00Z</cp:lastPrinted>
  <dcterms:created xsi:type="dcterms:W3CDTF">2023-03-19T17:02:00Z</dcterms:created>
  <dcterms:modified xsi:type="dcterms:W3CDTF">2023-05-07T06:52:00Z</dcterms:modified>
</cp:coreProperties>
</file>