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4A7D8" w14:textId="77777777" w:rsidR="007B2A2A" w:rsidRPr="00B01926" w:rsidRDefault="007B2A2A" w:rsidP="007B2A2A">
      <w:pPr>
        <w:jc w:val="center"/>
        <w:rPr>
          <w:rFonts w:cs="Times New Roman"/>
          <w:b/>
          <w:bCs/>
          <w:sz w:val="48"/>
          <w:szCs w:val="48"/>
          <w:u w:val="single"/>
        </w:rPr>
      </w:pPr>
      <w:r w:rsidRPr="00B01926">
        <w:rPr>
          <w:rFonts w:cs="Times New Roman"/>
          <w:b/>
          <w:bCs/>
          <w:sz w:val="48"/>
          <w:szCs w:val="48"/>
          <w:u w:val="single"/>
        </w:rPr>
        <w:t>Assignment-1 Report</w:t>
      </w:r>
    </w:p>
    <w:p w14:paraId="12624881" w14:textId="77777777" w:rsidR="007B2A2A" w:rsidRPr="001F539E" w:rsidRDefault="007B2A2A" w:rsidP="007B2A2A">
      <w:pPr>
        <w:jc w:val="center"/>
        <w:rPr>
          <w:rFonts w:cs="Times New Roman"/>
          <w:szCs w:val="28"/>
        </w:rPr>
      </w:pPr>
    </w:p>
    <w:p w14:paraId="701F2A2B" w14:textId="77777777" w:rsidR="007B2A2A" w:rsidRPr="001F539E" w:rsidRDefault="007B2A2A" w:rsidP="007B2A2A">
      <w:pPr>
        <w:jc w:val="center"/>
        <w:rPr>
          <w:rFonts w:cs="Times New Roman"/>
          <w:szCs w:val="28"/>
        </w:rPr>
      </w:pPr>
    </w:p>
    <w:p w14:paraId="64F7B634" w14:textId="77777777" w:rsidR="007B2A2A" w:rsidRPr="001F539E" w:rsidRDefault="007B2A2A" w:rsidP="007B2A2A">
      <w:pPr>
        <w:jc w:val="center"/>
        <w:rPr>
          <w:rFonts w:cs="Times New Roman"/>
          <w:szCs w:val="28"/>
        </w:rPr>
      </w:pPr>
    </w:p>
    <w:p w14:paraId="7529C29A" w14:textId="77777777" w:rsidR="007B2A2A" w:rsidRPr="001F539E" w:rsidRDefault="007B2A2A" w:rsidP="007B2A2A">
      <w:pPr>
        <w:jc w:val="center"/>
        <w:rPr>
          <w:rFonts w:cs="Times New Roman"/>
          <w:szCs w:val="28"/>
        </w:rPr>
      </w:pPr>
    </w:p>
    <w:p w14:paraId="5F7178D9" w14:textId="77777777" w:rsidR="007B2A2A" w:rsidRPr="001F539E" w:rsidRDefault="007B2A2A" w:rsidP="007B2A2A">
      <w:pPr>
        <w:jc w:val="center"/>
        <w:rPr>
          <w:rFonts w:cs="Times New Roman"/>
          <w:szCs w:val="28"/>
        </w:rPr>
      </w:pPr>
    </w:p>
    <w:p w14:paraId="75394B29" w14:textId="77777777" w:rsidR="007B2A2A" w:rsidRPr="001F539E" w:rsidRDefault="007B2A2A" w:rsidP="007B2A2A">
      <w:pPr>
        <w:jc w:val="center"/>
        <w:rPr>
          <w:rFonts w:cs="Times New Roman"/>
          <w:szCs w:val="28"/>
        </w:rPr>
      </w:pPr>
    </w:p>
    <w:p w14:paraId="130C0E59" w14:textId="77777777" w:rsidR="007B2A2A" w:rsidRPr="001F539E" w:rsidRDefault="007B2A2A" w:rsidP="007B2A2A">
      <w:pPr>
        <w:jc w:val="center"/>
        <w:rPr>
          <w:rFonts w:cs="Times New Roman"/>
          <w:szCs w:val="28"/>
        </w:rPr>
      </w:pPr>
    </w:p>
    <w:p w14:paraId="1EE0AD12" w14:textId="77777777" w:rsidR="007B2A2A" w:rsidRPr="001F539E" w:rsidRDefault="007B2A2A" w:rsidP="007B2A2A">
      <w:pPr>
        <w:jc w:val="center"/>
        <w:rPr>
          <w:rFonts w:cs="Times New Roman"/>
          <w:szCs w:val="28"/>
        </w:rPr>
      </w:pPr>
    </w:p>
    <w:p w14:paraId="6BF296B7" w14:textId="18B529FE" w:rsidR="007B2A2A" w:rsidRDefault="007B2A2A" w:rsidP="007B2A2A">
      <w:pPr>
        <w:jc w:val="center"/>
        <w:rPr>
          <w:rFonts w:cs="Times New Roman"/>
          <w:szCs w:val="28"/>
        </w:rPr>
      </w:pPr>
    </w:p>
    <w:p w14:paraId="7918BC4D" w14:textId="2428C09F" w:rsidR="00390FC5" w:rsidRDefault="00390FC5" w:rsidP="007B2A2A">
      <w:pPr>
        <w:jc w:val="center"/>
        <w:rPr>
          <w:rFonts w:cs="Times New Roman"/>
          <w:szCs w:val="28"/>
        </w:rPr>
      </w:pPr>
    </w:p>
    <w:p w14:paraId="4A725E64" w14:textId="61817471" w:rsidR="00390FC5" w:rsidRDefault="00390FC5" w:rsidP="007B2A2A">
      <w:pPr>
        <w:jc w:val="center"/>
        <w:rPr>
          <w:rFonts w:cs="Times New Roman"/>
          <w:szCs w:val="28"/>
        </w:rPr>
      </w:pPr>
    </w:p>
    <w:p w14:paraId="3E5D0D56" w14:textId="77777777" w:rsidR="00390FC5" w:rsidRDefault="00390FC5" w:rsidP="007B2A2A">
      <w:pPr>
        <w:jc w:val="center"/>
        <w:rPr>
          <w:rFonts w:cs="Times New Roman"/>
          <w:szCs w:val="28"/>
        </w:rPr>
      </w:pPr>
    </w:p>
    <w:p w14:paraId="1AA754FC" w14:textId="20741673" w:rsidR="00390FC5" w:rsidRDefault="00390FC5" w:rsidP="007B2A2A">
      <w:pPr>
        <w:jc w:val="center"/>
        <w:rPr>
          <w:rFonts w:cs="Times New Roman"/>
          <w:szCs w:val="28"/>
        </w:rPr>
      </w:pPr>
    </w:p>
    <w:p w14:paraId="208DF785" w14:textId="015D7692" w:rsidR="00390FC5" w:rsidRDefault="00390FC5" w:rsidP="007B2A2A">
      <w:pPr>
        <w:jc w:val="center"/>
        <w:rPr>
          <w:rFonts w:cs="Times New Roman"/>
          <w:szCs w:val="28"/>
        </w:rPr>
      </w:pPr>
    </w:p>
    <w:p w14:paraId="799A7CED" w14:textId="77777777" w:rsidR="00390FC5" w:rsidRDefault="00390FC5" w:rsidP="007B2A2A">
      <w:pPr>
        <w:jc w:val="center"/>
        <w:rPr>
          <w:rFonts w:cs="Times New Roman"/>
          <w:szCs w:val="28"/>
        </w:rPr>
      </w:pPr>
    </w:p>
    <w:p w14:paraId="33D0C12A" w14:textId="6A8F2C24" w:rsidR="00390FC5" w:rsidRDefault="00390FC5" w:rsidP="007B2A2A">
      <w:pPr>
        <w:jc w:val="center"/>
        <w:rPr>
          <w:rFonts w:cs="Times New Roman"/>
          <w:szCs w:val="28"/>
        </w:rPr>
      </w:pPr>
    </w:p>
    <w:p w14:paraId="119D50A6" w14:textId="77777777" w:rsidR="00390FC5" w:rsidRPr="001F539E" w:rsidRDefault="00390FC5" w:rsidP="007B2A2A">
      <w:pPr>
        <w:jc w:val="center"/>
        <w:rPr>
          <w:rFonts w:cs="Times New Roman"/>
          <w:szCs w:val="28"/>
        </w:rPr>
      </w:pPr>
    </w:p>
    <w:p w14:paraId="49536BDC" w14:textId="77777777" w:rsidR="007B2A2A" w:rsidRPr="001F539E" w:rsidRDefault="007B2A2A" w:rsidP="007B2A2A">
      <w:pPr>
        <w:jc w:val="center"/>
        <w:rPr>
          <w:rFonts w:cs="Times New Roman"/>
          <w:szCs w:val="28"/>
        </w:rPr>
      </w:pPr>
    </w:p>
    <w:p w14:paraId="4302D527" w14:textId="77777777" w:rsidR="007B2A2A" w:rsidRPr="001F539E" w:rsidRDefault="007B2A2A" w:rsidP="007B2A2A">
      <w:pPr>
        <w:jc w:val="center"/>
        <w:rPr>
          <w:rFonts w:cs="Times New Roman"/>
          <w:szCs w:val="28"/>
        </w:rPr>
      </w:pPr>
    </w:p>
    <w:p w14:paraId="576A7DA3" w14:textId="77777777" w:rsidR="007B2A2A" w:rsidRPr="001F539E" w:rsidRDefault="007B2A2A" w:rsidP="007B2A2A">
      <w:pPr>
        <w:jc w:val="center"/>
        <w:rPr>
          <w:rFonts w:cs="Times New Roman"/>
          <w:szCs w:val="28"/>
        </w:rPr>
      </w:pPr>
    </w:p>
    <w:p w14:paraId="318B5949" w14:textId="2293E7EC" w:rsidR="007B2A2A" w:rsidRPr="001F539E" w:rsidRDefault="00343A09" w:rsidP="007B2A2A">
      <w:pPr>
        <w:jc w:val="center"/>
        <w:rPr>
          <w:rFonts w:cs="Times New Roman"/>
          <w:szCs w:val="28"/>
        </w:rPr>
      </w:pPr>
      <w:r w:rsidRPr="001F539E">
        <w:rPr>
          <w:rFonts w:cs="Times New Roman"/>
          <w:b/>
          <w:bCs/>
          <w:szCs w:val="28"/>
        </w:rPr>
        <w:t>Course</w:t>
      </w:r>
      <w:r w:rsidR="007B2A2A" w:rsidRPr="001F539E">
        <w:rPr>
          <w:rFonts w:cs="Times New Roman"/>
          <w:b/>
          <w:bCs/>
          <w:szCs w:val="28"/>
        </w:rPr>
        <w:t>:</w:t>
      </w:r>
      <w:r w:rsidR="007B2A2A" w:rsidRPr="001F539E">
        <w:rPr>
          <w:rFonts w:cs="Times New Roman"/>
          <w:szCs w:val="28"/>
        </w:rPr>
        <w:t xml:space="preserve"> ​ Advanced Operating Systems (CS_G623)</w:t>
      </w:r>
    </w:p>
    <w:p w14:paraId="261640EC" w14:textId="77777777" w:rsidR="007B2A2A" w:rsidRPr="001F539E" w:rsidRDefault="007B2A2A" w:rsidP="007B2A2A">
      <w:pPr>
        <w:jc w:val="center"/>
        <w:rPr>
          <w:rFonts w:cs="Times New Roman"/>
          <w:szCs w:val="28"/>
        </w:rPr>
      </w:pPr>
    </w:p>
    <w:p w14:paraId="24EACB5C" w14:textId="6C646813" w:rsidR="007B2A2A" w:rsidRPr="001F539E" w:rsidRDefault="007B2A2A" w:rsidP="007B2A2A">
      <w:pPr>
        <w:jc w:val="center"/>
        <w:rPr>
          <w:rFonts w:cs="Times New Roman"/>
          <w:szCs w:val="28"/>
        </w:rPr>
      </w:pPr>
      <w:r w:rsidRPr="001F539E">
        <w:rPr>
          <w:rFonts w:cs="Times New Roman"/>
          <w:b/>
          <w:bCs/>
          <w:szCs w:val="28"/>
        </w:rPr>
        <w:t>Title:</w:t>
      </w:r>
      <w:r w:rsidRPr="001F539E">
        <w:rPr>
          <w:rFonts w:cs="Times New Roman"/>
          <w:szCs w:val="28"/>
        </w:rPr>
        <w:t xml:space="preserve"> ​</w:t>
      </w:r>
      <w:r w:rsidR="008A36F7" w:rsidRPr="001F539E">
        <w:rPr>
          <w:rFonts w:cs="Times New Roman"/>
          <w:szCs w:val="28"/>
        </w:rPr>
        <w:t>Huang’s Termination Detection</w:t>
      </w:r>
      <w:r w:rsidRPr="001F539E">
        <w:rPr>
          <w:rFonts w:cs="Times New Roman"/>
          <w:szCs w:val="28"/>
        </w:rPr>
        <w:t xml:space="preserve"> Algorithm</w:t>
      </w:r>
    </w:p>
    <w:p w14:paraId="21C213AB" w14:textId="2D795426" w:rsidR="007B2A2A" w:rsidRPr="001F539E" w:rsidRDefault="007B2A2A" w:rsidP="007B2A2A">
      <w:pPr>
        <w:jc w:val="center"/>
        <w:rPr>
          <w:rFonts w:cs="Times New Roman"/>
          <w:szCs w:val="28"/>
        </w:rPr>
      </w:pPr>
    </w:p>
    <w:p w14:paraId="229E0528" w14:textId="233890B9" w:rsidR="007B2A2A" w:rsidRPr="001F539E" w:rsidRDefault="007B2A2A" w:rsidP="007B2A2A">
      <w:pPr>
        <w:jc w:val="center"/>
        <w:rPr>
          <w:rFonts w:cs="Times New Roman"/>
          <w:szCs w:val="28"/>
        </w:rPr>
      </w:pPr>
    </w:p>
    <w:p w14:paraId="4C14BDBB" w14:textId="52BF956F" w:rsidR="007B2A2A" w:rsidRPr="001F539E" w:rsidRDefault="007B2A2A" w:rsidP="007B2A2A">
      <w:pPr>
        <w:jc w:val="center"/>
        <w:rPr>
          <w:rFonts w:cs="Times New Roman"/>
          <w:szCs w:val="28"/>
        </w:rPr>
      </w:pPr>
    </w:p>
    <w:p w14:paraId="1AD4AFC0" w14:textId="3790D83E" w:rsidR="007B2A2A" w:rsidRPr="001F539E" w:rsidRDefault="007B2A2A" w:rsidP="007B2A2A">
      <w:pPr>
        <w:jc w:val="center"/>
        <w:rPr>
          <w:rFonts w:cs="Times New Roman"/>
          <w:szCs w:val="28"/>
        </w:rPr>
      </w:pPr>
    </w:p>
    <w:p w14:paraId="71A565FC" w14:textId="71466B61" w:rsidR="00390FC5" w:rsidRDefault="00390FC5" w:rsidP="002221E7">
      <w:pPr>
        <w:rPr>
          <w:rFonts w:cs="Times New Roman"/>
          <w:szCs w:val="28"/>
        </w:rPr>
      </w:pPr>
    </w:p>
    <w:p w14:paraId="35926BBD" w14:textId="4D3C031B" w:rsidR="00390FC5" w:rsidRDefault="00390FC5" w:rsidP="007B2A2A">
      <w:pPr>
        <w:jc w:val="center"/>
        <w:rPr>
          <w:rFonts w:cs="Times New Roman"/>
          <w:szCs w:val="28"/>
        </w:rPr>
      </w:pPr>
    </w:p>
    <w:p w14:paraId="12500DA9" w14:textId="36B791A7" w:rsidR="00390FC5" w:rsidRDefault="00390FC5" w:rsidP="007B2A2A">
      <w:pPr>
        <w:jc w:val="center"/>
        <w:rPr>
          <w:rFonts w:cs="Times New Roman"/>
          <w:szCs w:val="28"/>
        </w:rPr>
      </w:pPr>
    </w:p>
    <w:p w14:paraId="3B5B74EE" w14:textId="3EA1B051" w:rsidR="00390FC5" w:rsidRDefault="00390FC5" w:rsidP="007B2A2A">
      <w:pPr>
        <w:jc w:val="center"/>
        <w:rPr>
          <w:rFonts w:cs="Times New Roman"/>
          <w:szCs w:val="28"/>
        </w:rPr>
      </w:pPr>
    </w:p>
    <w:p w14:paraId="5BF5F5CE" w14:textId="05E3CCA3" w:rsidR="00390FC5" w:rsidRDefault="00390FC5" w:rsidP="007B2A2A">
      <w:pPr>
        <w:jc w:val="center"/>
        <w:rPr>
          <w:rFonts w:cs="Times New Roman"/>
          <w:szCs w:val="28"/>
        </w:rPr>
      </w:pPr>
    </w:p>
    <w:p w14:paraId="3B32E55E" w14:textId="2A960B1C" w:rsidR="00390FC5" w:rsidRDefault="00390FC5" w:rsidP="007B2A2A">
      <w:pPr>
        <w:jc w:val="center"/>
        <w:rPr>
          <w:rFonts w:cs="Times New Roman"/>
          <w:szCs w:val="28"/>
        </w:rPr>
      </w:pPr>
    </w:p>
    <w:p w14:paraId="59350158" w14:textId="77777777" w:rsidR="00390FC5" w:rsidRPr="001F539E" w:rsidRDefault="00390FC5" w:rsidP="007B2A2A">
      <w:pPr>
        <w:jc w:val="center"/>
        <w:rPr>
          <w:rFonts w:cs="Times New Roman"/>
          <w:szCs w:val="28"/>
        </w:rPr>
      </w:pPr>
    </w:p>
    <w:p w14:paraId="475889BC" w14:textId="2AA8CFC8" w:rsidR="007B2A2A" w:rsidRPr="001F539E" w:rsidRDefault="007B2A2A" w:rsidP="008A36F7">
      <w:pPr>
        <w:rPr>
          <w:rFonts w:cs="Times New Roman"/>
          <w:szCs w:val="28"/>
        </w:rPr>
      </w:pPr>
    </w:p>
    <w:p w14:paraId="2938075F" w14:textId="657F8793" w:rsidR="007B2A2A" w:rsidRPr="001F539E" w:rsidRDefault="007B2A2A" w:rsidP="007B2A2A">
      <w:pPr>
        <w:jc w:val="center"/>
        <w:rPr>
          <w:rFonts w:cs="Times New Roman"/>
          <w:szCs w:val="28"/>
        </w:rPr>
      </w:pPr>
    </w:p>
    <w:p w14:paraId="4E5BEC9B" w14:textId="77777777" w:rsidR="007B2A2A" w:rsidRPr="001F539E" w:rsidRDefault="007B2A2A" w:rsidP="007B2A2A">
      <w:pPr>
        <w:jc w:val="center"/>
        <w:rPr>
          <w:rFonts w:cs="Times New Roman"/>
          <w:szCs w:val="28"/>
        </w:rPr>
      </w:pPr>
    </w:p>
    <w:p w14:paraId="2ECD116E" w14:textId="3F54C3C4" w:rsidR="007B2A2A" w:rsidRPr="001F539E" w:rsidRDefault="007B2A2A" w:rsidP="007B2A2A">
      <w:pPr>
        <w:jc w:val="center"/>
        <w:rPr>
          <w:rFonts w:cs="Times New Roman"/>
          <w:szCs w:val="28"/>
        </w:rPr>
      </w:pPr>
      <w:r w:rsidRPr="001F539E">
        <w:rPr>
          <w:rFonts w:cs="Times New Roman"/>
          <w:b/>
          <w:bCs/>
          <w:szCs w:val="28"/>
        </w:rPr>
        <w:t>Group No.:</w:t>
      </w:r>
      <w:r w:rsidRPr="001F539E">
        <w:rPr>
          <w:rFonts w:cs="Times New Roman"/>
          <w:szCs w:val="28"/>
        </w:rPr>
        <w:t xml:space="preserve"> ​3</w:t>
      </w:r>
    </w:p>
    <w:p w14:paraId="31E70687" w14:textId="77777777" w:rsidR="008A36F7" w:rsidRPr="001F539E" w:rsidRDefault="008A36F7" w:rsidP="007B2A2A">
      <w:pPr>
        <w:jc w:val="center"/>
        <w:rPr>
          <w:rFonts w:cs="Times New Roman"/>
          <w:szCs w:val="28"/>
        </w:rPr>
      </w:pPr>
    </w:p>
    <w:p w14:paraId="61A2B8DD" w14:textId="25500795" w:rsidR="007B2A2A" w:rsidRPr="001F539E" w:rsidRDefault="007B2A2A" w:rsidP="007B2A2A">
      <w:pPr>
        <w:jc w:val="center"/>
        <w:rPr>
          <w:rFonts w:cs="Times New Roman"/>
          <w:szCs w:val="28"/>
        </w:rPr>
      </w:pPr>
      <w:r w:rsidRPr="001F539E">
        <w:rPr>
          <w:rFonts w:cs="Times New Roman"/>
          <w:szCs w:val="28"/>
        </w:rPr>
        <w:t xml:space="preserve">Akalankam </w:t>
      </w:r>
      <w:r w:rsidR="008A36F7" w:rsidRPr="001F539E">
        <w:rPr>
          <w:rFonts w:cs="Times New Roman"/>
          <w:szCs w:val="28"/>
        </w:rPr>
        <w:t xml:space="preserve">Sai Teja </w:t>
      </w:r>
      <w:r w:rsidRPr="001F539E">
        <w:rPr>
          <w:rFonts w:cs="Times New Roman"/>
          <w:szCs w:val="28"/>
        </w:rPr>
        <w:t>- 2020H10301</w:t>
      </w:r>
      <w:r w:rsidR="008A36F7" w:rsidRPr="001F539E">
        <w:rPr>
          <w:rFonts w:cs="Times New Roman"/>
          <w:szCs w:val="28"/>
        </w:rPr>
        <w:t>42</w:t>
      </w:r>
      <w:r w:rsidRPr="001F539E">
        <w:rPr>
          <w:rFonts w:cs="Times New Roman"/>
          <w:szCs w:val="28"/>
        </w:rPr>
        <w:t>P</w:t>
      </w:r>
    </w:p>
    <w:p w14:paraId="21A213ED" w14:textId="67E4785E" w:rsidR="007B2A2A" w:rsidRPr="001F539E" w:rsidRDefault="008A36F7" w:rsidP="007B2A2A">
      <w:pPr>
        <w:jc w:val="center"/>
        <w:rPr>
          <w:rFonts w:cs="Times New Roman"/>
          <w:szCs w:val="28"/>
        </w:rPr>
      </w:pPr>
      <w:r w:rsidRPr="001F539E">
        <w:rPr>
          <w:rFonts w:cs="Times New Roman"/>
          <w:szCs w:val="28"/>
        </w:rPr>
        <w:t xml:space="preserve">Shahid Nazir </w:t>
      </w:r>
      <w:r w:rsidR="007B2A2A" w:rsidRPr="001F539E">
        <w:rPr>
          <w:rFonts w:cs="Times New Roman"/>
          <w:szCs w:val="28"/>
        </w:rPr>
        <w:t>- 2020H10301</w:t>
      </w:r>
      <w:r w:rsidRPr="001F539E">
        <w:rPr>
          <w:rFonts w:cs="Times New Roman"/>
          <w:szCs w:val="28"/>
        </w:rPr>
        <w:t>20</w:t>
      </w:r>
      <w:r w:rsidR="007B2A2A" w:rsidRPr="001F539E">
        <w:rPr>
          <w:rFonts w:cs="Times New Roman"/>
          <w:szCs w:val="28"/>
        </w:rPr>
        <w:t>P</w:t>
      </w:r>
    </w:p>
    <w:p w14:paraId="72A14A06" w14:textId="77777777" w:rsidR="007B1BC9" w:rsidRPr="007B1BC9" w:rsidRDefault="008A36F7" w:rsidP="007B1BC9">
      <w:pPr>
        <w:jc w:val="center"/>
        <w:rPr>
          <w:rFonts w:cs="Times New Roman"/>
          <w:szCs w:val="28"/>
        </w:rPr>
      </w:pPr>
      <w:r w:rsidRPr="001F539E">
        <w:rPr>
          <w:rFonts w:cs="Times New Roman"/>
          <w:szCs w:val="28"/>
        </w:rPr>
        <w:t xml:space="preserve">Atul </w:t>
      </w:r>
      <w:r w:rsidR="007B2A2A" w:rsidRPr="001F539E">
        <w:rPr>
          <w:rFonts w:cs="Times New Roman"/>
          <w:szCs w:val="28"/>
        </w:rPr>
        <w:t>- 2020H10301</w:t>
      </w:r>
      <w:r w:rsidRPr="001F539E">
        <w:rPr>
          <w:rFonts w:cs="Times New Roman"/>
          <w:szCs w:val="28"/>
        </w:rPr>
        <w:t>3</w:t>
      </w:r>
      <w:r w:rsidR="007B2A2A" w:rsidRPr="001F539E">
        <w:rPr>
          <w:rFonts w:cs="Times New Roman"/>
          <w:szCs w:val="28"/>
        </w:rPr>
        <w:t>8P</w:t>
      </w:r>
      <w:r w:rsidR="007B2A2A" w:rsidRPr="001F539E">
        <w:rPr>
          <w:rFonts w:cs="Times New Roman"/>
          <w:szCs w:val="28"/>
        </w:rPr>
        <w:br w:type="page"/>
      </w:r>
    </w:p>
    <w:sdt>
      <w:sdtPr>
        <w:id w:val="1795097979"/>
        <w:docPartObj>
          <w:docPartGallery w:val="Table of Contents"/>
          <w:docPartUnique/>
        </w:docPartObj>
      </w:sdtPr>
      <w:sdtEndPr>
        <w:rPr>
          <w:rFonts w:ascii="Times New Roman" w:eastAsiaTheme="minorHAnsi" w:hAnsi="Times New Roman" w:cstheme="minorBidi"/>
          <w:b/>
          <w:bCs/>
          <w:noProof/>
          <w:color w:val="auto"/>
          <w:sz w:val="28"/>
          <w:szCs w:val="24"/>
          <w:lang w:val="en-IN"/>
        </w:rPr>
      </w:sdtEndPr>
      <w:sdtContent>
        <w:p w14:paraId="59BECBDA" w14:textId="569E82A0" w:rsidR="007B1BC9" w:rsidRPr="007B1984" w:rsidRDefault="00CC75DA" w:rsidP="007B1BC9">
          <w:pPr>
            <w:pStyle w:val="TOCHeading"/>
            <w:rPr>
              <w:rFonts w:ascii="Times New Roman" w:hAnsi="Times New Roman" w:cs="Times New Roman"/>
              <w:b/>
              <w:bCs/>
              <w:color w:val="000000" w:themeColor="text1"/>
            </w:rPr>
          </w:pPr>
          <w:r w:rsidRPr="007B1984">
            <w:rPr>
              <w:rFonts w:ascii="Times New Roman" w:hAnsi="Times New Roman" w:cs="Times New Roman"/>
              <w:b/>
              <w:bCs/>
              <w:color w:val="000000" w:themeColor="text1"/>
            </w:rPr>
            <w:t xml:space="preserve">Table of </w:t>
          </w:r>
          <w:r w:rsidR="007B1BC9" w:rsidRPr="007B1984">
            <w:rPr>
              <w:rFonts w:ascii="Times New Roman" w:hAnsi="Times New Roman" w:cs="Times New Roman"/>
              <w:b/>
              <w:bCs/>
              <w:color w:val="000000" w:themeColor="text1"/>
            </w:rPr>
            <w:t>Contents</w:t>
          </w:r>
        </w:p>
        <w:p w14:paraId="2B85D75E" w14:textId="257A5B70" w:rsidR="00BF1AB5" w:rsidRDefault="007B1BC9">
          <w:pPr>
            <w:pStyle w:val="TOC1"/>
            <w:tabs>
              <w:tab w:val="left" w:pos="440"/>
              <w:tab w:val="right" w:leader="dot" w:pos="9010"/>
            </w:tabs>
            <w:rPr>
              <w:rFonts w:asciiTheme="minorHAnsi" w:eastAsiaTheme="minorEastAsia" w:hAnsiTheme="minorHAnsi"/>
              <w:noProof/>
              <w:sz w:val="22"/>
              <w:szCs w:val="22"/>
              <w:lang w:val="en-US"/>
            </w:rPr>
          </w:pPr>
          <w:r w:rsidRPr="007B1984">
            <w:rPr>
              <w:sz w:val="32"/>
              <w:szCs w:val="32"/>
            </w:rPr>
            <w:fldChar w:fldCharType="begin"/>
          </w:r>
          <w:r w:rsidRPr="007B1984">
            <w:rPr>
              <w:sz w:val="32"/>
              <w:szCs w:val="32"/>
            </w:rPr>
            <w:instrText xml:space="preserve"> TOC \o "1-3" \h \z \u </w:instrText>
          </w:r>
          <w:r w:rsidRPr="007B1984">
            <w:rPr>
              <w:sz w:val="32"/>
              <w:szCs w:val="32"/>
            </w:rPr>
            <w:fldChar w:fldCharType="separate"/>
          </w:r>
          <w:hyperlink w:anchor="_Toc60138592" w:history="1">
            <w:r w:rsidR="00BF1AB5" w:rsidRPr="00AB0587">
              <w:rPr>
                <w:rStyle w:val="Hyperlink"/>
                <w:noProof/>
              </w:rPr>
              <w:t>1.</w:t>
            </w:r>
            <w:r w:rsidR="00BF1AB5">
              <w:rPr>
                <w:rFonts w:asciiTheme="minorHAnsi" w:eastAsiaTheme="minorEastAsia" w:hAnsiTheme="minorHAnsi"/>
                <w:noProof/>
                <w:sz w:val="22"/>
                <w:szCs w:val="22"/>
                <w:lang w:val="en-US"/>
              </w:rPr>
              <w:tab/>
            </w:r>
            <w:r w:rsidR="00BF1AB5" w:rsidRPr="00AB0587">
              <w:rPr>
                <w:rStyle w:val="Hyperlink"/>
                <w:noProof/>
              </w:rPr>
              <w:t>Abstract</w:t>
            </w:r>
            <w:r w:rsidR="00BF1AB5">
              <w:rPr>
                <w:noProof/>
                <w:webHidden/>
              </w:rPr>
              <w:tab/>
            </w:r>
            <w:r w:rsidR="00BF1AB5">
              <w:rPr>
                <w:noProof/>
                <w:webHidden/>
              </w:rPr>
              <w:fldChar w:fldCharType="begin"/>
            </w:r>
            <w:r w:rsidR="00BF1AB5">
              <w:rPr>
                <w:noProof/>
                <w:webHidden/>
              </w:rPr>
              <w:instrText xml:space="preserve"> PAGEREF _Toc60138592 \h </w:instrText>
            </w:r>
            <w:r w:rsidR="00BF1AB5">
              <w:rPr>
                <w:noProof/>
                <w:webHidden/>
              </w:rPr>
            </w:r>
            <w:r w:rsidR="00BF1AB5">
              <w:rPr>
                <w:noProof/>
                <w:webHidden/>
              </w:rPr>
              <w:fldChar w:fldCharType="separate"/>
            </w:r>
            <w:r w:rsidR="00BF1AB5">
              <w:rPr>
                <w:noProof/>
                <w:webHidden/>
              </w:rPr>
              <w:t>1</w:t>
            </w:r>
            <w:r w:rsidR="00BF1AB5">
              <w:rPr>
                <w:noProof/>
                <w:webHidden/>
              </w:rPr>
              <w:fldChar w:fldCharType="end"/>
            </w:r>
          </w:hyperlink>
        </w:p>
        <w:p w14:paraId="48A40046" w14:textId="3D4E0FCC" w:rsidR="00BF1AB5" w:rsidRDefault="00BF1AB5">
          <w:pPr>
            <w:pStyle w:val="TOC1"/>
            <w:tabs>
              <w:tab w:val="left" w:pos="440"/>
              <w:tab w:val="right" w:leader="dot" w:pos="9010"/>
            </w:tabs>
            <w:rPr>
              <w:rFonts w:asciiTheme="minorHAnsi" w:eastAsiaTheme="minorEastAsia" w:hAnsiTheme="minorHAnsi"/>
              <w:noProof/>
              <w:sz w:val="22"/>
              <w:szCs w:val="22"/>
              <w:lang w:val="en-US"/>
            </w:rPr>
          </w:pPr>
          <w:hyperlink w:anchor="_Toc60138593" w:history="1">
            <w:r w:rsidRPr="00AB0587">
              <w:rPr>
                <w:rStyle w:val="Hyperlink"/>
                <w:noProof/>
              </w:rPr>
              <w:t>2.</w:t>
            </w:r>
            <w:r>
              <w:rPr>
                <w:rFonts w:asciiTheme="minorHAnsi" w:eastAsiaTheme="minorEastAsia" w:hAnsiTheme="minorHAnsi"/>
                <w:noProof/>
                <w:sz w:val="22"/>
                <w:szCs w:val="22"/>
                <w:lang w:val="en-US"/>
              </w:rPr>
              <w:tab/>
            </w:r>
            <w:r w:rsidRPr="00AB0587">
              <w:rPr>
                <w:rStyle w:val="Hyperlink"/>
                <w:noProof/>
              </w:rPr>
              <w:t>Introduction</w:t>
            </w:r>
            <w:r>
              <w:rPr>
                <w:noProof/>
                <w:webHidden/>
              </w:rPr>
              <w:tab/>
            </w:r>
            <w:r>
              <w:rPr>
                <w:noProof/>
                <w:webHidden/>
              </w:rPr>
              <w:fldChar w:fldCharType="begin"/>
            </w:r>
            <w:r>
              <w:rPr>
                <w:noProof/>
                <w:webHidden/>
              </w:rPr>
              <w:instrText xml:space="preserve"> PAGEREF _Toc60138593 \h </w:instrText>
            </w:r>
            <w:r>
              <w:rPr>
                <w:noProof/>
                <w:webHidden/>
              </w:rPr>
            </w:r>
            <w:r>
              <w:rPr>
                <w:noProof/>
                <w:webHidden/>
              </w:rPr>
              <w:fldChar w:fldCharType="separate"/>
            </w:r>
            <w:r>
              <w:rPr>
                <w:noProof/>
                <w:webHidden/>
              </w:rPr>
              <w:t>1</w:t>
            </w:r>
            <w:r>
              <w:rPr>
                <w:noProof/>
                <w:webHidden/>
              </w:rPr>
              <w:fldChar w:fldCharType="end"/>
            </w:r>
          </w:hyperlink>
        </w:p>
        <w:p w14:paraId="56AB5013" w14:textId="7523244C" w:rsidR="00BF1AB5" w:rsidRDefault="00BF1AB5">
          <w:pPr>
            <w:pStyle w:val="TOC1"/>
            <w:tabs>
              <w:tab w:val="left" w:pos="440"/>
              <w:tab w:val="right" w:leader="dot" w:pos="9010"/>
            </w:tabs>
            <w:rPr>
              <w:rFonts w:asciiTheme="minorHAnsi" w:eastAsiaTheme="minorEastAsia" w:hAnsiTheme="minorHAnsi"/>
              <w:noProof/>
              <w:sz w:val="22"/>
              <w:szCs w:val="22"/>
              <w:lang w:val="en-US"/>
            </w:rPr>
          </w:pPr>
          <w:hyperlink w:anchor="_Toc60138594" w:history="1">
            <w:r w:rsidRPr="00AB0587">
              <w:rPr>
                <w:rStyle w:val="Hyperlink"/>
                <w:noProof/>
              </w:rPr>
              <w:t>3.</w:t>
            </w:r>
            <w:r>
              <w:rPr>
                <w:rFonts w:asciiTheme="minorHAnsi" w:eastAsiaTheme="minorEastAsia" w:hAnsiTheme="minorHAnsi"/>
                <w:noProof/>
                <w:sz w:val="22"/>
                <w:szCs w:val="22"/>
                <w:lang w:val="en-US"/>
              </w:rPr>
              <w:tab/>
            </w:r>
            <w:r w:rsidRPr="00AB0587">
              <w:rPr>
                <w:rStyle w:val="Hyperlink"/>
                <w:noProof/>
              </w:rPr>
              <w:t>Description of Algorithm</w:t>
            </w:r>
            <w:r>
              <w:rPr>
                <w:noProof/>
                <w:webHidden/>
              </w:rPr>
              <w:tab/>
            </w:r>
            <w:r>
              <w:rPr>
                <w:noProof/>
                <w:webHidden/>
              </w:rPr>
              <w:fldChar w:fldCharType="begin"/>
            </w:r>
            <w:r>
              <w:rPr>
                <w:noProof/>
                <w:webHidden/>
              </w:rPr>
              <w:instrText xml:space="preserve"> PAGEREF _Toc60138594 \h </w:instrText>
            </w:r>
            <w:r>
              <w:rPr>
                <w:noProof/>
                <w:webHidden/>
              </w:rPr>
            </w:r>
            <w:r>
              <w:rPr>
                <w:noProof/>
                <w:webHidden/>
              </w:rPr>
              <w:fldChar w:fldCharType="separate"/>
            </w:r>
            <w:r>
              <w:rPr>
                <w:noProof/>
                <w:webHidden/>
              </w:rPr>
              <w:t>2</w:t>
            </w:r>
            <w:r>
              <w:rPr>
                <w:noProof/>
                <w:webHidden/>
              </w:rPr>
              <w:fldChar w:fldCharType="end"/>
            </w:r>
          </w:hyperlink>
        </w:p>
        <w:p w14:paraId="052BD028" w14:textId="6B83442E" w:rsidR="00BF1AB5" w:rsidRDefault="00BF1AB5">
          <w:pPr>
            <w:pStyle w:val="TOC2"/>
            <w:tabs>
              <w:tab w:val="right" w:leader="dot" w:pos="9010"/>
            </w:tabs>
            <w:rPr>
              <w:rFonts w:asciiTheme="minorHAnsi" w:eastAsiaTheme="minorEastAsia" w:hAnsiTheme="minorHAnsi"/>
              <w:noProof/>
              <w:sz w:val="22"/>
              <w:szCs w:val="22"/>
              <w:lang w:val="en-US"/>
            </w:rPr>
          </w:pPr>
          <w:hyperlink w:anchor="_Toc60138595" w:history="1">
            <w:r w:rsidRPr="00AB0587">
              <w:rPr>
                <w:rStyle w:val="Hyperlink"/>
                <w:noProof/>
              </w:rPr>
              <w:t>3.1 Assumptions of the algorithm:</w:t>
            </w:r>
            <w:r>
              <w:rPr>
                <w:noProof/>
                <w:webHidden/>
              </w:rPr>
              <w:tab/>
            </w:r>
            <w:r>
              <w:rPr>
                <w:noProof/>
                <w:webHidden/>
              </w:rPr>
              <w:fldChar w:fldCharType="begin"/>
            </w:r>
            <w:r>
              <w:rPr>
                <w:noProof/>
                <w:webHidden/>
              </w:rPr>
              <w:instrText xml:space="preserve"> PAGEREF _Toc60138595 \h </w:instrText>
            </w:r>
            <w:r>
              <w:rPr>
                <w:noProof/>
                <w:webHidden/>
              </w:rPr>
            </w:r>
            <w:r>
              <w:rPr>
                <w:noProof/>
                <w:webHidden/>
              </w:rPr>
              <w:fldChar w:fldCharType="separate"/>
            </w:r>
            <w:r>
              <w:rPr>
                <w:noProof/>
                <w:webHidden/>
              </w:rPr>
              <w:t>2</w:t>
            </w:r>
            <w:r>
              <w:rPr>
                <w:noProof/>
                <w:webHidden/>
              </w:rPr>
              <w:fldChar w:fldCharType="end"/>
            </w:r>
          </w:hyperlink>
        </w:p>
        <w:p w14:paraId="7CDD4D8B" w14:textId="426A931C" w:rsidR="00BF1AB5" w:rsidRDefault="00BF1AB5">
          <w:pPr>
            <w:pStyle w:val="TOC2"/>
            <w:tabs>
              <w:tab w:val="right" w:leader="dot" w:pos="9010"/>
            </w:tabs>
            <w:rPr>
              <w:rFonts w:asciiTheme="minorHAnsi" w:eastAsiaTheme="minorEastAsia" w:hAnsiTheme="minorHAnsi"/>
              <w:noProof/>
              <w:sz w:val="22"/>
              <w:szCs w:val="22"/>
              <w:lang w:val="en-US"/>
            </w:rPr>
          </w:pPr>
          <w:hyperlink w:anchor="_Toc60138596" w:history="1">
            <w:r w:rsidRPr="00AB0587">
              <w:rPr>
                <w:rStyle w:val="Hyperlink"/>
                <w:rFonts w:eastAsia="Times New Roman"/>
                <w:noProof/>
              </w:rPr>
              <w:t>3.2 Notations used in the algorithm:</w:t>
            </w:r>
            <w:r>
              <w:rPr>
                <w:noProof/>
                <w:webHidden/>
              </w:rPr>
              <w:tab/>
            </w:r>
            <w:r>
              <w:rPr>
                <w:noProof/>
                <w:webHidden/>
              </w:rPr>
              <w:fldChar w:fldCharType="begin"/>
            </w:r>
            <w:r>
              <w:rPr>
                <w:noProof/>
                <w:webHidden/>
              </w:rPr>
              <w:instrText xml:space="preserve"> PAGEREF _Toc60138596 \h </w:instrText>
            </w:r>
            <w:r>
              <w:rPr>
                <w:noProof/>
                <w:webHidden/>
              </w:rPr>
            </w:r>
            <w:r>
              <w:rPr>
                <w:noProof/>
                <w:webHidden/>
              </w:rPr>
              <w:fldChar w:fldCharType="separate"/>
            </w:r>
            <w:r>
              <w:rPr>
                <w:noProof/>
                <w:webHidden/>
              </w:rPr>
              <w:t>2</w:t>
            </w:r>
            <w:r>
              <w:rPr>
                <w:noProof/>
                <w:webHidden/>
              </w:rPr>
              <w:fldChar w:fldCharType="end"/>
            </w:r>
          </w:hyperlink>
        </w:p>
        <w:p w14:paraId="50F4C47B" w14:textId="570C7D96" w:rsidR="00BF1AB5" w:rsidRDefault="00BF1AB5">
          <w:pPr>
            <w:pStyle w:val="TOC1"/>
            <w:tabs>
              <w:tab w:val="left" w:pos="440"/>
              <w:tab w:val="right" w:leader="dot" w:pos="9010"/>
            </w:tabs>
            <w:rPr>
              <w:rFonts w:asciiTheme="minorHAnsi" w:eastAsiaTheme="minorEastAsia" w:hAnsiTheme="minorHAnsi"/>
              <w:noProof/>
              <w:sz w:val="22"/>
              <w:szCs w:val="22"/>
              <w:lang w:val="en-US"/>
            </w:rPr>
          </w:pPr>
          <w:hyperlink w:anchor="_Toc60138597" w:history="1">
            <w:r w:rsidRPr="00AB0587">
              <w:rPr>
                <w:rStyle w:val="Hyperlink"/>
                <w:rFonts w:eastAsia="Times New Roman"/>
                <w:noProof/>
              </w:rPr>
              <w:t>4.</w:t>
            </w:r>
            <w:r>
              <w:rPr>
                <w:rFonts w:asciiTheme="minorHAnsi" w:eastAsiaTheme="minorEastAsia" w:hAnsiTheme="minorHAnsi"/>
                <w:noProof/>
                <w:sz w:val="22"/>
                <w:szCs w:val="22"/>
                <w:lang w:val="en-US"/>
              </w:rPr>
              <w:tab/>
            </w:r>
            <w:r w:rsidRPr="00AB0587">
              <w:rPr>
                <w:rStyle w:val="Hyperlink"/>
                <w:rFonts w:eastAsia="Times New Roman"/>
                <w:noProof/>
              </w:rPr>
              <w:t>Example</w:t>
            </w:r>
            <w:r>
              <w:rPr>
                <w:noProof/>
                <w:webHidden/>
              </w:rPr>
              <w:tab/>
            </w:r>
            <w:r>
              <w:rPr>
                <w:noProof/>
                <w:webHidden/>
              </w:rPr>
              <w:fldChar w:fldCharType="begin"/>
            </w:r>
            <w:r>
              <w:rPr>
                <w:noProof/>
                <w:webHidden/>
              </w:rPr>
              <w:instrText xml:space="preserve"> PAGEREF _Toc60138597 \h </w:instrText>
            </w:r>
            <w:r>
              <w:rPr>
                <w:noProof/>
                <w:webHidden/>
              </w:rPr>
            </w:r>
            <w:r>
              <w:rPr>
                <w:noProof/>
                <w:webHidden/>
              </w:rPr>
              <w:fldChar w:fldCharType="separate"/>
            </w:r>
            <w:r>
              <w:rPr>
                <w:noProof/>
                <w:webHidden/>
              </w:rPr>
              <w:t>3</w:t>
            </w:r>
            <w:r>
              <w:rPr>
                <w:noProof/>
                <w:webHidden/>
              </w:rPr>
              <w:fldChar w:fldCharType="end"/>
            </w:r>
          </w:hyperlink>
        </w:p>
        <w:p w14:paraId="59228D9B" w14:textId="3CD107E1" w:rsidR="00BF1AB5" w:rsidRDefault="00BF1AB5">
          <w:pPr>
            <w:pStyle w:val="TOC1"/>
            <w:tabs>
              <w:tab w:val="left" w:pos="440"/>
              <w:tab w:val="right" w:leader="dot" w:pos="9010"/>
            </w:tabs>
            <w:rPr>
              <w:rFonts w:asciiTheme="minorHAnsi" w:eastAsiaTheme="minorEastAsia" w:hAnsiTheme="minorHAnsi"/>
              <w:noProof/>
              <w:sz w:val="22"/>
              <w:szCs w:val="22"/>
              <w:lang w:val="en-US"/>
            </w:rPr>
          </w:pPr>
          <w:hyperlink w:anchor="_Toc60138598" w:history="1">
            <w:r w:rsidRPr="00AB0587">
              <w:rPr>
                <w:rStyle w:val="Hyperlink"/>
                <w:noProof/>
              </w:rPr>
              <w:t>5.</w:t>
            </w:r>
            <w:r>
              <w:rPr>
                <w:rFonts w:asciiTheme="minorHAnsi" w:eastAsiaTheme="minorEastAsia" w:hAnsiTheme="minorHAnsi"/>
                <w:noProof/>
                <w:sz w:val="22"/>
                <w:szCs w:val="22"/>
                <w:lang w:val="en-US"/>
              </w:rPr>
              <w:tab/>
            </w:r>
            <w:r w:rsidRPr="00AB0587">
              <w:rPr>
                <w:rStyle w:val="Hyperlink"/>
                <w:noProof/>
              </w:rPr>
              <w:t>Simulation Implementation</w:t>
            </w:r>
            <w:r>
              <w:rPr>
                <w:noProof/>
                <w:webHidden/>
              </w:rPr>
              <w:tab/>
            </w:r>
            <w:r>
              <w:rPr>
                <w:noProof/>
                <w:webHidden/>
              </w:rPr>
              <w:fldChar w:fldCharType="begin"/>
            </w:r>
            <w:r>
              <w:rPr>
                <w:noProof/>
                <w:webHidden/>
              </w:rPr>
              <w:instrText xml:space="preserve"> PAGEREF _Toc60138598 \h </w:instrText>
            </w:r>
            <w:r>
              <w:rPr>
                <w:noProof/>
                <w:webHidden/>
              </w:rPr>
            </w:r>
            <w:r>
              <w:rPr>
                <w:noProof/>
                <w:webHidden/>
              </w:rPr>
              <w:fldChar w:fldCharType="separate"/>
            </w:r>
            <w:r>
              <w:rPr>
                <w:noProof/>
                <w:webHidden/>
              </w:rPr>
              <w:t>6</w:t>
            </w:r>
            <w:r>
              <w:rPr>
                <w:noProof/>
                <w:webHidden/>
              </w:rPr>
              <w:fldChar w:fldCharType="end"/>
            </w:r>
          </w:hyperlink>
        </w:p>
        <w:p w14:paraId="1D9F54DE" w14:textId="24777454" w:rsidR="00BF1AB5" w:rsidRDefault="00BF1AB5">
          <w:pPr>
            <w:pStyle w:val="TOC2"/>
            <w:tabs>
              <w:tab w:val="right" w:leader="dot" w:pos="9010"/>
            </w:tabs>
            <w:rPr>
              <w:rFonts w:asciiTheme="minorHAnsi" w:eastAsiaTheme="minorEastAsia" w:hAnsiTheme="minorHAnsi"/>
              <w:noProof/>
              <w:sz w:val="22"/>
              <w:szCs w:val="22"/>
              <w:lang w:val="en-US"/>
            </w:rPr>
          </w:pPr>
          <w:hyperlink w:anchor="_Toc60138599" w:history="1">
            <w:r w:rsidRPr="00AB0587">
              <w:rPr>
                <w:rStyle w:val="Hyperlink"/>
                <w:noProof/>
              </w:rPr>
              <w:t>5.1 Network Construction</w:t>
            </w:r>
            <w:r>
              <w:rPr>
                <w:noProof/>
                <w:webHidden/>
              </w:rPr>
              <w:tab/>
            </w:r>
            <w:r>
              <w:rPr>
                <w:noProof/>
                <w:webHidden/>
              </w:rPr>
              <w:fldChar w:fldCharType="begin"/>
            </w:r>
            <w:r>
              <w:rPr>
                <w:noProof/>
                <w:webHidden/>
              </w:rPr>
              <w:instrText xml:space="preserve"> PAGEREF _Toc60138599 \h </w:instrText>
            </w:r>
            <w:r>
              <w:rPr>
                <w:noProof/>
                <w:webHidden/>
              </w:rPr>
            </w:r>
            <w:r>
              <w:rPr>
                <w:noProof/>
                <w:webHidden/>
              </w:rPr>
              <w:fldChar w:fldCharType="separate"/>
            </w:r>
            <w:r>
              <w:rPr>
                <w:noProof/>
                <w:webHidden/>
              </w:rPr>
              <w:t>6</w:t>
            </w:r>
            <w:r>
              <w:rPr>
                <w:noProof/>
                <w:webHidden/>
              </w:rPr>
              <w:fldChar w:fldCharType="end"/>
            </w:r>
          </w:hyperlink>
        </w:p>
        <w:p w14:paraId="04878F29" w14:textId="10127331" w:rsidR="00BF1AB5" w:rsidRDefault="00BF1AB5">
          <w:pPr>
            <w:pStyle w:val="TOC2"/>
            <w:tabs>
              <w:tab w:val="right" w:leader="dot" w:pos="9010"/>
            </w:tabs>
            <w:rPr>
              <w:rFonts w:asciiTheme="minorHAnsi" w:eastAsiaTheme="minorEastAsia" w:hAnsiTheme="minorHAnsi"/>
              <w:noProof/>
              <w:sz w:val="22"/>
              <w:szCs w:val="22"/>
              <w:lang w:val="en-US"/>
            </w:rPr>
          </w:pPr>
          <w:hyperlink w:anchor="_Toc60138600" w:history="1">
            <w:r w:rsidRPr="00AB0587">
              <w:rPr>
                <w:rStyle w:val="Hyperlink"/>
                <w:noProof/>
              </w:rPr>
              <w:t>5.2 Flow of the program</w:t>
            </w:r>
            <w:r>
              <w:rPr>
                <w:noProof/>
                <w:webHidden/>
              </w:rPr>
              <w:tab/>
            </w:r>
            <w:r>
              <w:rPr>
                <w:noProof/>
                <w:webHidden/>
              </w:rPr>
              <w:fldChar w:fldCharType="begin"/>
            </w:r>
            <w:r>
              <w:rPr>
                <w:noProof/>
                <w:webHidden/>
              </w:rPr>
              <w:instrText xml:space="preserve"> PAGEREF _Toc60138600 \h </w:instrText>
            </w:r>
            <w:r>
              <w:rPr>
                <w:noProof/>
                <w:webHidden/>
              </w:rPr>
            </w:r>
            <w:r>
              <w:rPr>
                <w:noProof/>
                <w:webHidden/>
              </w:rPr>
              <w:fldChar w:fldCharType="separate"/>
            </w:r>
            <w:r>
              <w:rPr>
                <w:noProof/>
                <w:webHidden/>
              </w:rPr>
              <w:t>6</w:t>
            </w:r>
            <w:r>
              <w:rPr>
                <w:noProof/>
                <w:webHidden/>
              </w:rPr>
              <w:fldChar w:fldCharType="end"/>
            </w:r>
          </w:hyperlink>
        </w:p>
        <w:p w14:paraId="5F8BC872" w14:textId="5E8EDD33" w:rsidR="00BF1AB5" w:rsidRPr="00BF1AB5" w:rsidRDefault="00BF1AB5">
          <w:pPr>
            <w:pStyle w:val="TOC1"/>
            <w:tabs>
              <w:tab w:val="left" w:pos="440"/>
              <w:tab w:val="right" w:leader="dot" w:pos="9010"/>
            </w:tabs>
            <w:rPr>
              <w:rFonts w:asciiTheme="minorHAnsi" w:eastAsiaTheme="minorEastAsia" w:hAnsiTheme="minorHAnsi"/>
              <w:noProof/>
              <w:sz w:val="32"/>
              <w:szCs w:val="32"/>
              <w:lang w:val="en-US"/>
            </w:rPr>
          </w:pPr>
          <w:hyperlink w:anchor="_Toc60138601" w:history="1">
            <w:r w:rsidRPr="00AB0587">
              <w:rPr>
                <w:rStyle w:val="Hyperlink"/>
                <w:noProof/>
              </w:rPr>
              <w:t>6.</w:t>
            </w:r>
            <w:r>
              <w:rPr>
                <w:rFonts w:asciiTheme="minorHAnsi" w:eastAsiaTheme="minorEastAsia" w:hAnsiTheme="minorHAnsi"/>
                <w:noProof/>
                <w:sz w:val="22"/>
                <w:szCs w:val="22"/>
                <w:lang w:val="en-US"/>
              </w:rPr>
              <w:tab/>
            </w:r>
            <w:r w:rsidRPr="00AB0587">
              <w:rPr>
                <w:rStyle w:val="Hyperlink"/>
                <w:noProof/>
              </w:rPr>
              <w:t>Diagrams</w:t>
            </w:r>
            <w:r>
              <w:rPr>
                <w:noProof/>
                <w:webHidden/>
              </w:rPr>
              <w:tab/>
            </w:r>
            <w:r>
              <w:rPr>
                <w:noProof/>
                <w:webHidden/>
              </w:rPr>
              <w:fldChar w:fldCharType="begin"/>
            </w:r>
            <w:r>
              <w:rPr>
                <w:noProof/>
                <w:webHidden/>
              </w:rPr>
              <w:instrText xml:space="preserve"> PAGEREF _Toc60138601 \h </w:instrText>
            </w:r>
            <w:r>
              <w:rPr>
                <w:noProof/>
                <w:webHidden/>
              </w:rPr>
            </w:r>
            <w:r>
              <w:rPr>
                <w:noProof/>
                <w:webHidden/>
              </w:rPr>
              <w:fldChar w:fldCharType="separate"/>
            </w:r>
            <w:r>
              <w:rPr>
                <w:noProof/>
                <w:webHidden/>
              </w:rPr>
              <w:t>10</w:t>
            </w:r>
            <w:r>
              <w:rPr>
                <w:noProof/>
                <w:webHidden/>
              </w:rPr>
              <w:fldChar w:fldCharType="end"/>
            </w:r>
          </w:hyperlink>
        </w:p>
        <w:p w14:paraId="1095B23B" w14:textId="7FAB8C2F" w:rsidR="00BF1AB5" w:rsidRDefault="00BF1AB5">
          <w:pPr>
            <w:pStyle w:val="TOC2"/>
            <w:tabs>
              <w:tab w:val="right" w:leader="dot" w:pos="9010"/>
            </w:tabs>
            <w:rPr>
              <w:rFonts w:asciiTheme="minorHAnsi" w:eastAsiaTheme="minorEastAsia" w:hAnsiTheme="minorHAnsi"/>
              <w:noProof/>
              <w:sz w:val="22"/>
              <w:szCs w:val="22"/>
              <w:lang w:val="en-US"/>
            </w:rPr>
          </w:pPr>
          <w:hyperlink w:anchor="_Toc60138602" w:history="1">
            <w:r w:rsidRPr="00AB0587">
              <w:rPr>
                <w:rStyle w:val="Hyperlink"/>
                <w:noProof/>
              </w:rPr>
              <w:t>6.1 Class Diagram</w:t>
            </w:r>
            <w:r>
              <w:rPr>
                <w:noProof/>
                <w:webHidden/>
              </w:rPr>
              <w:tab/>
            </w:r>
            <w:r>
              <w:rPr>
                <w:noProof/>
                <w:webHidden/>
              </w:rPr>
              <w:fldChar w:fldCharType="begin"/>
            </w:r>
            <w:r>
              <w:rPr>
                <w:noProof/>
                <w:webHidden/>
              </w:rPr>
              <w:instrText xml:space="preserve"> PAGEREF _Toc60138602 \h </w:instrText>
            </w:r>
            <w:r>
              <w:rPr>
                <w:noProof/>
                <w:webHidden/>
              </w:rPr>
            </w:r>
            <w:r>
              <w:rPr>
                <w:noProof/>
                <w:webHidden/>
              </w:rPr>
              <w:fldChar w:fldCharType="separate"/>
            </w:r>
            <w:r>
              <w:rPr>
                <w:noProof/>
                <w:webHidden/>
              </w:rPr>
              <w:t>10</w:t>
            </w:r>
            <w:r>
              <w:rPr>
                <w:noProof/>
                <w:webHidden/>
              </w:rPr>
              <w:fldChar w:fldCharType="end"/>
            </w:r>
          </w:hyperlink>
        </w:p>
        <w:p w14:paraId="59E33BBA" w14:textId="1F494938" w:rsidR="00BF1AB5" w:rsidRDefault="00BF1AB5">
          <w:pPr>
            <w:pStyle w:val="TOC2"/>
            <w:tabs>
              <w:tab w:val="right" w:leader="dot" w:pos="9010"/>
            </w:tabs>
            <w:rPr>
              <w:rFonts w:asciiTheme="minorHAnsi" w:eastAsiaTheme="minorEastAsia" w:hAnsiTheme="minorHAnsi"/>
              <w:noProof/>
              <w:sz w:val="22"/>
              <w:szCs w:val="22"/>
              <w:lang w:val="en-US"/>
            </w:rPr>
          </w:pPr>
          <w:hyperlink w:anchor="_Toc60138603" w:history="1">
            <w:r w:rsidRPr="00AB0587">
              <w:rPr>
                <w:rStyle w:val="Hyperlink"/>
                <w:noProof/>
              </w:rPr>
              <w:t>6.2 State Chart Diagram</w:t>
            </w:r>
            <w:r>
              <w:rPr>
                <w:noProof/>
                <w:webHidden/>
              </w:rPr>
              <w:tab/>
            </w:r>
            <w:r>
              <w:rPr>
                <w:noProof/>
                <w:webHidden/>
              </w:rPr>
              <w:fldChar w:fldCharType="begin"/>
            </w:r>
            <w:r>
              <w:rPr>
                <w:noProof/>
                <w:webHidden/>
              </w:rPr>
              <w:instrText xml:space="preserve"> PAGEREF _Toc60138603 \h </w:instrText>
            </w:r>
            <w:r>
              <w:rPr>
                <w:noProof/>
                <w:webHidden/>
              </w:rPr>
            </w:r>
            <w:r>
              <w:rPr>
                <w:noProof/>
                <w:webHidden/>
              </w:rPr>
              <w:fldChar w:fldCharType="separate"/>
            </w:r>
            <w:r>
              <w:rPr>
                <w:noProof/>
                <w:webHidden/>
              </w:rPr>
              <w:t>11</w:t>
            </w:r>
            <w:r>
              <w:rPr>
                <w:noProof/>
                <w:webHidden/>
              </w:rPr>
              <w:fldChar w:fldCharType="end"/>
            </w:r>
          </w:hyperlink>
        </w:p>
        <w:p w14:paraId="7D77348B" w14:textId="4C2BC482" w:rsidR="00BF1AB5" w:rsidRDefault="00BF1AB5">
          <w:pPr>
            <w:pStyle w:val="TOC2"/>
            <w:tabs>
              <w:tab w:val="right" w:leader="dot" w:pos="9010"/>
            </w:tabs>
            <w:rPr>
              <w:rFonts w:asciiTheme="minorHAnsi" w:eastAsiaTheme="minorEastAsia" w:hAnsiTheme="minorHAnsi"/>
              <w:noProof/>
              <w:sz w:val="22"/>
              <w:szCs w:val="22"/>
              <w:lang w:val="en-US"/>
            </w:rPr>
          </w:pPr>
          <w:hyperlink w:anchor="_Toc60138604" w:history="1">
            <w:r w:rsidRPr="00AB0587">
              <w:rPr>
                <w:rStyle w:val="Hyperlink"/>
                <w:noProof/>
              </w:rPr>
              <w:t>6.3 Sequence Diagram</w:t>
            </w:r>
            <w:r>
              <w:rPr>
                <w:noProof/>
                <w:webHidden/>
              </w:rPr>
              <w:tab/>
            </w:r>
            <w:r>
              <w:rPr>
                <w:noProof/>
                <w:webHidden/>
              </w:rPr>
              <w:fldChar w:fldCharType="begin"/>
            </w:r>
            <w:r>
              <w:rPr>
                <w:noProof/>
                <w:webHidden/>
              </w:rPr>
              <w:instrText xml:space="preserve"> PAGEREF _Toc60138604 \h </w:instrText>
            </w:r>
            <w:r>
              <w:rPr>
                <w:noProof/>
                <w:webHidden/>
              </w:rPr>
            </w:r>
            <w:r>
              <w:rPr>
                <w:noProof/>
                <w:webHidden/>
              </w:rPr>
              <w:fldChar w:fldCharType="separate"/>
            </w:r>
            <w:r>
              <w:rPr>
                <w:noProof/>
                <w:webHidden/>
              </w:rPr>
              <w:t>12</w:t>
            </w:r>
            <w:r>
              <w:rPr>
                <w:noProof/>
                <w:webHidden/>
              </w:rPr>
              <w:fldChar w:fldCharType="end"/>
            </w:r>
          </w:hyperlink>
        </w:p>
        <w:p w14:paraId="6127C0DD" w14:textId="112DE035" w:rsidR="00BF1AB5" w:rsidRDefault="00BF1AB5">
          <w:pPr>
            <w:pStyle w:val="TOC2"/>
            <w:tabs>
              <w:tab w:val="right" w:leader="dot" w:pos="9010"/>
            </w:tabs>
            <w:rPr>
              <w:rFonts w:asciiTheme="minorHAnsi" w:eastAsiaTheme="minorEastAsia" w:hAnsiTheme="minorHAnsi"/>
              <w:noProof/>
              <w:sz w:val="22"/>
              <w:szCs w:val="22"/>
              <w:lang w:val="en-US"/>
            </w:rPr>
          </w:pPr>
          <w:hyperlink w:anchor="_Toc60138605" w:history="1">
            <w:r w:rsidRPr="00AB0587">
              <w:rPr>
                <w:rStyle w:val="Hyperlink"/>
                <w:noProof/>
              </w:rPr>
              <w:t>6.4 Collaboration Diagram</w:t>
            </w:r>
            <w:r>
              <w:rPr>
                <w:noProof/>
                <w:webHidden/>
              </w:rPr>
              <w:tab/>
            </w:r>
            <w:r>
              <w:rPr>
                <w:noProof/>
                <w:webHidden/>
              </w:rPr>
              <w:fldChar w:fldCharType="begin"/>
            </w:r>
            <w:r>
              <w:rPr>
                <w:noProof/>
                <w:webHidden/>
              </w:rPr>
              <w:instrText xml:space="preserve"> PAGEREF _Toc60138605 \h </w:instrText>
            </w:r>
            <w:r>
              <w:rPr>
                <w:noProof/>
                <w:webHidden/>
              </w:rPr>
            </w:r>
            <w:r>
              <w:rPr>
                <w:noProof/>
                <w:webHidden/>
              </w:rPr>
              <w:fldChar w:fldCharType="separate"/>
            </w:r>
            <w:r>
              <w:rPr>
                <w:noProof/>
                <w:webHidden/>
              </w:rPr>
              <w:t>13</w:t>
            </w:r>
            <w:r>
              <w:rPr>
                <w:noProof/>
                <w:webHidden/>
              </w:rPr>
              <w:fldChar w:fldCharType="end"/>
            </w:r>
          </w:hyperlink>
        </w:p>
        <w:p w14:paraId="4D1ECE9A" w14:textId="262A854F" w:rsidR="00BF1AB5" w:rsidRDefault="00BF1AB5">
          <w:pPr>
            <w:pStyle w:val="TOC1"/>
            <w:tabs>
              <w:tab w:val="right" w:leader="dot" w:pos="9010"/>
            </w:tabs>
            <w:rPr>
              <w:rFonts w:asciiTheme="minorHAnsi" w:eastAsiaTheme="minorEastAsia" w:hAnsiTheme="minorHAnsi"/>
              <w:noProof/>
              <w:sz w:val="22"/>
              <w:szCs w:val="22"/>
              <w:lang w:val="en-US"/>
            </w:rPr>
          </w:pPr>
          <w:hyperlink w:anchor="_Toc60138606" w:history="1">
            <w:r w:rsidRPr="00AB0587">
              <w:rPr>
                <w:rStyle w:val="Hyperlink"/>
                <w:bCs/>
                <w:noProof/>
              </w:rPr>
              <w:t xml:space="preserve">7. </w:t>
            </w:r>
            <w:r w:rsidRPr="00AB0587">
              <w:rPr>
                <w:rStyle w:val="Hyperlink"/>
                <w:noProof/>
                <w:lang w:val="en-US"/>
              </w:rPr>
              <w:t>Test case specification</w:t>
            </w:r>
            <w:r>
              <w:rPr>
                <w:noProof/>
                <w:webHidden/>
              </w:rPr>
              <w:tab/>
            </w:r>
            <w:r>
              <w:rPr>
                <w:noProof/>
                <w:webHidden/>
              </w:rPr>
              <w:fldChar w:fldCharType="begin"/>
            </w:r>
            <w:r>
              <w:rPr>
                <w:noProof/>
                <w:webHidden/>
              </w:rPr>
              <w:instrText xml:space="preserve"> PAGEREF _Toc60138606 \h </w:instrText>
            </w:r>
            <w:r>
              <w:rPr>
                <w:noProof/>
                <w:webHidden/>
              </w:rPr>
            </w:r>
            <w:r>
              <w:rPr>
                <w:noProof/>
                <w:webHidden/>
              </w:rPr>
              <w:fldChar w:fldCharType="separate"/>
            </w:r>
            <w:r>
              <w:rPr>
                <w:noProof/>
                <w:webHidden/>
              </w:rPr>
              <w:t>14</w:t>
            </w:r>
            <w:r>
              <w:rPr>
                <w:noProof/>
                <w:webHidden/>
              </w:rPr>
              <w:fldChar w:fldCharType="end"/>
            </w:r>
          </w:hyperlink>
        </w:p>
        <w:p w14:paraId="31E8CE80" w14:textId="3292628D" w:rsidR="00BF1AB5" w:rsidRDefault="00BF1AB5">
          <w:pPr>
            <w:pStyle w:val="TOC2"/>
            <w:tabs>
              <w:tab w:val="right" w:leader="dot" w:pos="9010"/>
            </w:tabs>
            <w:rPr>
              <w:rFonts w:asciiTheme="minorHAnsi" w:eastAsiaTheme="minorEastAsia" w:hAnsiTheme="minorHAnsi"/>
              <w:noProof/>
              <w:sz w:val="22"/>
              <w:szCs w:val="22"/>
              <w:lang w:val="en-US"/>
            </w:rPr>
          </w:pPr>
          <w:hyperlink w:anchor="_Toc60138607" w:history="1">
            <w:r w:rsidRPr="00AB0587">
              <w:rPr>
                <w:rStyle w:val="Hyperlink"/>
                <w:noProof/>
                <w:lang w:val="en-US"/>
              </w:rPr>
              <w:t>7.1 Objectives:</w:t>
            </w:r>
            <w:r>
              <w:rPr>
                <w:noProof/>
                <w:webHidden/>
              </w:rPr>
              <w:tab/>
            </w:r>
            <w:r>
              <w:rPr>
                <w:noProof/>
                <w:webHidden/>
              </w:rPr>
              <w:fldChar w:fldCharType="begin"/>
            </w:r>
            <w:r>
              <w:rPr>
                <w:noProof/>
                <w:webHidden/>
              </w:rPr>
              <w:instrText xml:space="preserve"> PAGEREF _Toc60138607 \h </w:instrText>
            </w:r>
            <w:r>
              <w:rPr>
                <w:noProof/>
                <w:webHidden/>
              </w:rPr>
            </w:r>
            <w:r>
              <w:rPr>
                <w:noProof/>
                <w:webHidden/>
              </w:rPr>
              <w:fldChar w:fldCharType="separate"/>
            </w:r>
            <w:r>
              <w:rPr>
                <w:noProof/>
                <w:webHidden/>
              </w:rPr>
              <w:t>14</w:t>
            </w:r>
            <w:r>
              <w:rPr>
                <w:noProof/>
                <w:webHidden/>
              </w:rPr>
              <w:fldChar w:fldCharType="end"/>
            </w:r>
          </w:hyperlink>
        </w:p>
        <w:p w14:paraId="4B46D533" w14:textId="180C8534" w:rsidR="00BF1AB5" w:rsidRDefault="00BF1AB5">
          <w:pPr>
            <w:pStyle w:val="TOC2"/>
            <w:tabs>
              <w:tab w:val="right" w:leader="dot" w:pos="9010"/>
            </w:tabs>
            <w:rPr>
              <w:rFonts w:asciiTheme="minorHAnsi" w:eastAsiaTheme="minorEastAsia" w:hAnsiTheme="minorHAnsi"/>
              <w:noProof/>
              <w:sz w:val="22"/>
              <w:szCs w:val="22"/>
              <w:lang w:val="en-US"/>
            </w:rPr>
          </w:pPr>
          <w:hyperlink w:anchor="_Toc60138608" w:history="1">
            <w:r w:rsidRPr="00AB0587">
              <w:rPr>
                <w:rStyle w:val="Hyperlink"/>
                <w:noProof/>
                <w:lang w:val="en-US"/>
              </w:rPr>
              <w:t>7.2 Preconditions:</w:t>
            </w:r>
            <w:r>
              <w:rPr>
                <w:noProof/>
                <w:webHidden/>
              </w:rPr>
              <w:tab/>
            </w:r>
            <w:r>
              <w:rPr>
                <w:noProof/>
                <w:webHidden/>
              </w:rPr>
              <w:fldChar w:fldCharType="begin"/>
            </w:r>
            <w:r>
              <w:rPr>
                <w:noProof/>
                <w:webHidden/>
              </w:rPr>
              <w:instrText xml:space="preserve"> PAGEREF _Toc60138608 \h </w:instrText>
            </w:r>
            <w:r>
              <w:rPr>
                <w:noProof/>
                <w:webHidden/>
              </w:rPr>
            </w:r>
            <w:r>
              <w:rPr>
                <w:noProof/>
                <w:webHidden/>
              </w:rPr>
              <w:fldChar w:fldCharType="separate"/>
            </w:r>
            <w:r>
              <w:rPr>
                <w:noProof/>
                <w:webHidden/>
              </w:rPr>
              <w:t>14</w:t>
            </w:r>
            <w:r>
              <w:rPr>
                <w:noProof/>
                <w:webHidden/>
              </w:rPr>
              <w:fldChar w:fldCharType="end"/>
            </w:r>
          </w:hyperlink>
        </w:p>
        <w:p w14:paraId="776DD10D" w14:textId="06670EF8" w:rsidR="00BF1AB5" w:rsidRDefault="00BF1AB5">
          <w:pPr>
            <w:pStyle w:val="TOC2"/>
            <w:tabs>
              <w:tab w:val="right" w:leader="dot" w:pos="9010"/>
            </w:tabs>
            <w:rPr>
              <w:rFonts w:asciiTheme="minorHAnsi" w:eastAsiaTheme="minorEastAsia" w:hAnsiTheme="minorHAnsi"/>
              <w:noProof/>
              <w:sz w:val="22"/>
              <w:szCs w:val="22"/>
              <w:lang w:val="en-US"/>
            </w:rPr>
          </w:pPr>
          <w:hyperlink w:anchor="_Toc60138609" w:history="1">
            <w:r w:rsidRPr="00AB0587">
              <w:rPr>
                <w:rStyle w:val="Hyperlink"/>
                <w:noProof/>
                <w:lang w:val="en-US"/>
              </w:rPr>
              <w:t>7.3 Input specification:</w:t>
            </w:r>
            <w:r>
              <w:rPr>
                <w:noProof/>
                <w:webHidden/>
              </w:rPr>
              <w:tab/>
            </w:r>
            <w:r>
              <w:rPr>
                <w:noProof/>
                <w:webHidden/>
              </w:rPr>
              <w:fldChar w:fldCharType="begin"/>
            </w:r>
            <w:r>
              <w:rPr>
                <w:noProof/>
                <w:webHidden/>
              </w:rPr>
              <w:instrText xml:space="preserve"> PAGEREF _Toc60138609 \h </w:instrText>
            </w:r>
            <w:r>
              <w:rPr>
                <w:noProof/>
                <w:webHidden/>
              </w:rPr>
            </w:r>
            <w:r>
              <w:rPr>
                <w:noProof/>
                <w:webHidden/>
              </w:rPr>
              <w:fldChar w:fldCharType="separate"/>
            </w:r>
            <w:r>
              <w:rPr>
                <w:noProof/>
                <w:webHidden/>
              </w:rPr>
              <w:t>14</w:t>
            </w:r>
            <w:r>
              <w:rPr>
                <w:noProof/>
                <w:webHidden/>
              </w:rPr>
              <w:fldChar w:fldCharType="end"/>
            </w:r>
          </w:hyperlink>
        </w:p>
        <w:p w14:paraId="4AF9E385" w14:textId="5CA433AC" w:rsidR="00BF1AB5" w:rsidRDefault="00BF1AB5">
          <w:pPr>
            <w:pStyle w:val="TOC2"/>
            <w:tabs>
              <w:tab w:val="right" w:leader="dot" w:pos="9010"/>
            </w:tabs>
            <w:rPr>
              <w:rFonts w:asciiTheme="minorHAnsi" w:eastAsiaTheme="minorEastAsia" w:hAnsiTheme="minorHAnsi"/>
              <w:noProof/>
              <w:sz w:val="22"/>
              <w:szCs w:val="22"/>
              <w:lang w:val="en-US"/>
            </w:rPr>
          </w:pPr>
          <w:hyperlink w:anchor="_Toc60138610" w:history="1">
            <w:r w:rsidRPr="00AB0587">
              <w:rPr>
                <w:rStyle w:val="Hyperlink"/>
                <w:noProof/>
                <w:lang w:val="en-US"/>
              </w:rPr>
              <w:t>7.4 Output specification:</w:t>
            </w:r>
            <w:r>
              <w:rPr>
                <w:noProof/>
                <w:webHidden/>
              </w:rPr>
              <w:tab/>
            </w:r>
            <w:r>
              <w:rPr>
                <w:noProof/>
                <w:webHidden/>
              </w:rPr>
              <w:fldChar w:fldCharType="begin"/>
            </w:r>
            <w:r>
              <w:rPr>
                <w:noProof/>
                <w:webHidden/>
              </w:rPr>
              <w:instrText xml:space="preserve"> PAGEREF _Toc60138610 \h </w:instrText>
            </w:r>
            <w:r>
              <w:rPr>
                <w:noProof/>
                <w:webHidden/>
              </w:rPr>
            </w:r>
            <w:r>
              <w:rPr>
                <w:noProof/>
                <w:webHidden/>
              </w:rPr>
              <w:fldChar w:fldCharType="separate"/>
            </w:r>
            <w:r>
              <w:rPr>
                <w:noProof/>
                <w:webHidden/>
              </w:rPr>
              <w:t>14</w:t>
            </w:r>
            <w:r>
              <w:rPr>
                <w:noProof/>
                <w:webHidden/>
              </w:rPr>
              <w:fldChar w:fldCharType="end"/>
            </w:r>
          </w:hyperlink>
        </w:p>
        <w:p w14:paraId="6F9A52A2" w14:textId="43C4E325" w:rsidR="00BF1AB5" w:rsidRDefault="00BF1AB5">
          <w:pPr>
            <w:pStyle w:val="TOC2"/>
            <w:tabs>
              <w:tab w:val="right" w:leader="dot" w:pos="9010"/>
            </w:tabs>
            <w:rPr>
              <w:rFonts w:asciiTheme="minorHAnsi" w:eastAsiaTheme="minorEastAsia" w:hAnsiTheme="minorHAnsi"/>
              <w:noProof/>
              <w:sz w:val="22"/>
              <w:szCs w:val="22"/>
              <w:lang w:val="en-US"/>
            </w:rPr>
          </w:pPr>
          <w:hyperlink w:anchor="_Toc60138611" w:history="1">
            <w:r w:rsidRPr="00AB0587">
              <w:rPr>
                <w:rStyle w:val="Hyperlink"/>
                <w:noProof/>
                <w:lang w:val="en-US"/>
              </w:rPr>
              <w:t>7.5 Post conditions:</w:t>
            </w:r>
            <w:r>
              <w:rPr>
                <w:noProof/>
                <w:webHidden/>
              </w:rPr>
              <w:tab/>
            </w:r>
            <w:r>
              <w:rPr>
                <w:noProof/>
                <w:webHidden/>
              </w:rPr>
              <w:fldChar w:fldCharType="begin"/>
            </w:r>
            <w:r>
              <w:rPr>
                <w:noProof/>
                <w:webHidden/>
              </w:rPr>
              <w:instrText xml:space="preserve"> PAGEREF _Toc60138611 \h </w:instrText>
            </w:r>
            <w:r>
              <w:rPr>
                <w:noProof/>
                <w:webHidden/>
              </w:rPr>
            </w:r>
            <w:r>
              <w:rPr>
                <w:noProof/>
                <w:webHidden/>
              </w:rPr>
              <w:fldChar w:fldCharType="separate"/>
            </w:r>
            <w:r>
              <w:rPr>
                <w:noProof/>
                <w:webHidden/>
              </w:rPr>
              <w:t>15</w:t>
            </w:r>
            <w:r>
              <w:rPr>
                <w:noProof/>
                <w:webHidden/>
              </w:rPr>
              <w:fldChar w:fldCharType="end"/>
            </w:r>
          </w:hyperlink>
        </w:p>
        <w:p w14:paraId="0E611195" w14:textId="38BA4EC8" w:rsidR="00BF1AB5" w:rsidRDefault="00BF1AB5">
          <w:pPr>
            <w:pStyle w:val="TOC2"/>
            <w:tabs>
              <w:tab w:val="right" w:leader="dot" w:pos="9010"/>
            </w:tabs>
            <w:rPr>
              <w:rFonts w:asciiTheme="minorHAnsi" w:eastAsiaTheme="minorEastAsia" w:hAnsiTheme="minorHAnsi"/>
              <w:noProof/>
              <w:sz w:val="22"/>
              <w:szCs w:val="22"/>
              <w:lang w:val="en-US"/>
            </w:rPr>
          </w:pPr>
          <w:hyperlink w:anchor="_Toc60138612" w:history="1">
            <w:r w:rsidRPr="00AB0587">
              <w:rPr>
                <w:rStyle w:val="Hyperlink"/>
                <w:noProof/>
                <w:lang w:val="en-US"/>
              </w:rPr>
              <w:t>7.6 Conclusion:</w:t>
            </w:r>
            <w:r>
              <w:rPr>
                <w:noProof/>
                <w:webHidden/>
              </w:rPr>
              <w:tab/>
            </w:r>
            <w:r>
              <w:rPr>
                <w:noProof/>
                <w:webHidden/>
              </w:rPr>
              <w:fldChar w:fldCharType="begin"/>
            </w:r>
            <w:r>
              <w:rPr>
                <w:noProof/>
                <w:webHidden/>
              </w:rPr>
              <w:instrText xml:space="preserve"> PAGEREF _Toc60138612 \h </w:instrText>
            </w:r>
            <w:r>
              <w:rPr>
                <w:noProof/>
                <w:webHidden/>
              </w:rPr>
            </w:r>
            <w:r>
              <w:rPr>
                <w:noProof/>
                <w:webHidden/>
              </w:rPr>
              <w:fldChar w:fldCharType="separate"/>
            </w:r>
            <w:r>
              <w:rPr>
                <w:noProof/>
                <w:webHidden/>
              </w:rPr>
              <w:t>15</w:t>
            </w:r>
            <w:r>
              <w:rPr>
                <w:noProof/>
                <w:webHidden/>
              </w:rPr>
              <w:fldChar w:fldCharType="end"/>
            </w:r>
          </w:hyperlink>
        </w:p>
        <w:p w14:paraId="3CEC3701" w14:textId="0DFBD658" w:rsidR="00BF1AB5" w:rsidRDefault="00BF1AB5">
          <w:pPr>
            <w:pStyle w:val="TOC1"/>
            <w:tabs>
              <w:tab w:val="right" w:leader="dot" w:pos="9010"/>
            </w:tabs>
            <w:rPr>
              <w:rFonts w:asciiTheme="minorHAnsi" w:eastAsiaTheme="minorEastAsia" w:hAnsiTheme="minorHAnsi"/>
              <w:noProof/>
              <w:sz w:val="22"/>
              <w:szCs w:val="22"/>
              <w:lang w:val="en-US"/>
            </w:rPr>
          </w:pPr>
          <w:hyperlink w:anchor="_Toc60138613" w:history="1">
            <w:r w:rsidRPr="00AB0587">
              <w:rPr>
                <w:rStyle w:val="Hyperlink"/>
                <w:noProof/>
              </w:rPr>
              <w:t>8. Advantages and Disadvantages of Huang’s Algorithm</w:t>
            </w:r>
            <w:r>
              <w:rPr>
                <w:noProof/>
                <w:webHidden/>
              </w:rPr>
              <w:tab/>
            </w:r>
            <w:r>
              <w:rPr>
                <w:noProof/>
                <w:webHidden/>
              </w:rPr>
              <w:fldChar w:fldCharType="begin"/>
            </w:r>
            <w:r>
              <w:rPr>
                <w:noProof/>
                <w:webHidden/>
              </w:rPr>
              <w:instrText xml:space="preserve"> PAGEREF _Toc60138613 \h </w:instrText>
            </w:r>
            <w:r>
              <w:rPr>
                <w:noProof/>
                <w:webHidden/>
              </w:rPr>
            </w:r>
            <w:r>
              <w:rPr>
                <w:noProof/>
                <w:webHidden/>
              </w:rPr>
              <w:fldChar w:fldCharType="separate"/>
            </w:r>
            <w:r>
              <w:rPr>
                <w:noProof/>
                <w:webHidden/>
              </w:rPr>
              <w:t>15</w:t>
            </w:r>
            <w:r>
              <w:rPr>
                <w:noProof/>
                <w:webHidden/>
              </w:rPr>
              <w:fldChar w:fldCharType="end"/>
            </w:r>
          </w:hyperlink>
        </w:p>
        <w:p w14:paraId="4D06EBD7" w14:textId="768B27A2" w:rsidR="00BF1AB5" w:rsidRDefault="00BF1AB5">
          <w:pPr>
            <w:pStyle w:val="TOC2"/>
            <w:tabs>
              <w:tab w:val="right" w:leader="dot" w:pos="9010"/>
            </w:tabs>
            <w:rPr>
              <w:rFonts w:asciiTheme="minorHAnsi" w:eastAsiaTheme="minorEastAsia" w:hAnsiTheme="minorHAnsi"/>
              <w:noProof/>
              <w:sz w:val="22"/>
              <w:szCs w:val="22"/>
              <w:lang w:val="en-US"/>
            </w:rPr>
          </w:pPr>
          <w:hyperlink w:anchor="_Toc60138614" w:history="1">
            <w:r w:rsidRPr="00AB0587">
              <w:rPr>
                <w:rStyle w:val="Hyperlink"/>
                <w:noProof/>
              </w:rPr>
              <w:t>8.1 Advantages</w:t>
            </w:r>
            <w:r>
              <w:rPr>
                <w:noProof/>
                <w:webHidden/>
              </w:rPr>
              <w:tab/>
            </w:r>
            <w:r>
              <w:rPr>
                <w:noProof/>
                <w:webHidden/>
              </w:rPr>
              <w:fldChar w:fldCharType="begin"/>
            </w:r>
            <w:r>
              <w:rPr>
                <w:noProof/>
                <w:webHidden/>
              </w:rPr>
              <w:instrText xml:space="preserve"> PAGEREF _Toc60138614 \h </w:instrText>
            </w:r>
            <w:r>
              <w:rPr>
                <w:noProof/>
                <w:webHidden/>
              </w:rPr>
            </w:r>
            <w:r>
              <w:rPr>
                <w:noProof/>
                <w:webHidden/>
              </w:rPr>
              <w:fldChar w:fldCharType="separate"/>
            </w:r>
            <w:r>
              <w:rPr>
                <w:noProof/>
                <w:webHidden/>
              </w:rPr>
              <w:t>15</w:t>
            </w:r>
            <w:r>
              <w:rPr>
                <w:noProof/>
                <w:webHidden/>
              </w:rPr>
              <w:fldChar w:fldCharType="end"/>
            </w:r>
          </w:hyperlink>
        </w:p>
        <w:p w14:paraId="1D928614" w14:textId="751A30B8" w:rsidR="00BF1AB5" w:rsidRDefault="00BF1AB5">
          <w:pPr>
            <w:pStyle w:val="TOC2"/>
            <w:tabs>
              <w:tab w:val="right" w:leader="dot" w:pos="9010"/>
            </w:tabs>
            <w:rPr>
              <w:rFonts w:asciiTheme="minorHAnsi" w:eastAsiaTheme="minorEastAsia" w:hAnsiTheme="minorHAnsi"/>
              <w:noProof/>
              <w:sz w:val="22"/>
              <w:szCs w:val="22"/>
              <w:lang w:val="en-US"/>
            </w:rPr>
          </w:pPr>
          <w:hyperlink w:anchor="_Toc60138615" w:history="1">
            <w:r w:rsidRPr="00AB0587">
              <w:rPr>
                <w:rStyle w:val="Hyperlink"/>
                <w:rFonts w:eastAsia="Times New Roman"/>
                <w:noProof/>
                <w:lang w:val="en-US"/>
              </w:rPr>
              <w:t>8.2 Limitations</w:t>
            </w:r>
            <w:r>
              <w:rPr>
                <w:noProof/>
                <w:webHidden/>
              </w:rPr>
              <w:tab/>
            </w:r>
            <w:r>
              <w:rPr>
                <w:noProof/>
                <w:webHidden/>
              </w:rPr>
              <w:fldChar w:fldCharType="begin"/>
            </w:r>
            <w:r>
              <w:rPr>
                <w:noProof/>
                <w:webHidden/>
              </w:rPr>
              <w:instrText xml:space="preserve"> PAGEREF _Toc60138615 \h </w:instrText>
            </w:r>
            <w:r>
              <w:rPr>
                <w:noProof/>
                <w:webHidden/>
              </w:rPr>
            </w:r>
            <w:r>
              <w:rPr>
                <w:noProof/>
                <w:webHidden/>
              </w:rPr>
              <w:fldChar w:fldCharType="separate"/>
            </w:r>
            <w:r>
              <w:rPr>
                <w:noProof/>
                <w:webHidden/>
              </w:rPr>
              <w:t>15</w:t>
            </w:r>
            <w:r>
              <w:rPr>
                <w:noProof/>
                <w:webHidden/>
              </w:rPr>
              <w:fldChar w:fldCharType="end"/>
            </w:r>
          </w:hyperlink>
        </w:p>
        <w:p w14:paraId="079F61EF" w14:textId="192E611E" w:rsidR="007B1BC9" w:rsidRDefault="007B1BC9">
          <w:r w:rsidRPr="007B1984">
            <w:rPr>
              <w:b/>
              <w:bCs/>
              <w:noProof/>
              <w:sz w:val="32"/>
              <w:szCs w:val="32"/>
            </w:rPr>
            <w:fldChar w:fldCharType="end"/>
          </w:r>
        </w:p>
      </w:sdtContent>
    </w:sdt>
    <w:p w14:paraId="78BB41CD" w14:textId="4F5FA5C9" w:rsidR="00D131C3" w:rsidRDefault="002A0A9F" w:rsidP="002A0A9F">
      <w:pPr>
        <w:tabs>
          <w:tab w:val="left" w:pos="6932"/>
        </w:tabs>
      </w:pPr>
      <w:r>
        <w:tab/>
      </w:r>
    </w:p>
    <w:p w14:paraId="438B3B4C" w14:textId="77777777" w:rsidR="002A0A9F" w:rsidRDefault="002A0A9F" w:rsidP="002A0A9F">
      <w:pPr>
        <w:tabs>
          <w:tab w:val="left" w:pos="6932"/>
        </w:tabs>
      </w:pPr>
      <w:r>
        <w:tab/>
      </w:r>
    </w:p>
    <w:p w14:paraId="64506425" w14:textId="77777777" w:rsidR="00BF1AB5" w:rsidRDefault="00BF1AB5" w:rsidP="00BF1AB5">
      <w:pPr>
        <w:jc w:val="center"/>
      </w:pPr>
    </w:p>
    <w:p w14:paraId="0B615D6A" w14:textId="2F03A681" w:rsidR="00BF1AB5" w:rsidRPr="00BF1AB5" w:rsidRDefault="00BF1AB5" w:rsidP="00BF1AB5">
      <w:pPr>
        <w:tabs>
          <w:tab w:val="center" w:pos="4510"/>
        </w:tabs>
        <w:sectPr w:rsidR="00BF1AB5" w:rsidRPr="00BF1AB5" w:rsidSect="0093591D">
          <w:footerReference w:type="default" r:id="rId8"/>
          <w:pgSz w:w="11900" w:h="16840"/>
          <w:pgMar w:top="990" w:right="1440" w:bottom="630" w:left="1440" w:header="708" w:footer="708" w:gutter="0"/>
          <w:cols w:space="708"/>
          <w:docGrid w:linePitch="360"/>
        </w:sectPr>
      </w:pPr>
      <w:r>
        <w:tab/>
      </w:r>
    </w:p>
    <w:p w14:paraId="61C96BF7" w14:textId="6B9F38B4" w:rsidR="00A833C9" w:rsidRPr="001F539E" w:rsidRDefault="00BE1080" w:rsidP="00723BBF">
      <w:pPr>
        <w:pStyle w:val="Heading1"/>
        <w:numPr>
          <w:ilvl w:val="0"/>
          <w:numId w:val="27"/>
        </w:numPr>
      </w:pPr>
      <w:bookmarkStart w:id="0" w:name="_Toc60138592"/>
      <w:r w:rsidRPr="001F539E">
        <w:lastRenderedPageBreak/>
        <w:t>Abstract</w:t>
      </w:r>
      <w:bookmarkEnd w:id="0"/>
    </w:p>
    <w:p w14:paraId="44C8BA4E" w14:textId="31E07AFB" w:rsidR="003258C8" w:rsidRPr="001F539E" w:rsidRDefault="00E670E3" w:rsidP="009C6517">
      <w:pPr>
        <w:rPr>
          <w:rFonts w:eastAsia="Times New Roman"/>
          <w:iCs/>
        </w:rPr>
      </w:pPr>
      <w:r w:rsidRPr="00E670E3">
        <w:t>Detecting</w:t>
      </w:r>
      <w:r>
        <w:t xml:space="preserve"> </w:t>
      </w:r>
      <w:r w:rsidRPr="00E670E3">
        <w:t>termination</w:t>
      </w:r>
      <w:r>
        <w:t xml:space="preserve"> </w:t>
      </w:r>
      <w:r w:rsidRPr="00E670E3">
        <w:t>of a distributed</w:t>
      </w:r>
      <w:r>
        <w:t xml:space="preserve"> </w:t>
      </w:r>
      <w:r w:rsidRPr="00E670E3">
        <w:t>computation</w:t>
      </w:r>
      <w:r>
        <w:t xml:space="preserve"> </w:t>
      </w:r>
      <w:r w:rsidRPr="00E670E3">
        <w:t>is a fundamental</w:t>
      </w:r>
      <w:r>
        <w:t xml:space="preserve"> </w:t>
      </w:r>
      <w:r w:rsidRPr="00E670E3">
        <w:t>problem</w:t>
      </w:r>
      <w:r>
        <w:t xml:space="preserve"> </w:t>
      </w:r>
      <w:r w:rsidRPr="00E670E3">
        <w:t>in distributed</w:t>
      </w:r>
      <w:r>
        <w:t xml:space="preserve"> </w:t>
      </w:r>
      <w:r w:rsidRPr="00E670E3">
        <w:t>systems.</w:t>
      </w:r>
      <w:r>
        <w:t xml:space="preserve"> </w:t>
      </w:r>
      <w:r w:rsidR="00195854" w:rsidRPr="001F539E">
        <w:t>This report presents the implementation</w:t>
      </w:r>
      <w:r>
        <w:t xml:space="preserve"> </w:t>
      </w:r>
      <w:r w:rsidR="00195854" w:rsidRPr="001F539E">
        <w:t>of</w:t>
      </w:r>
      <w:r>
        <w:t xml:space="preserve"> </w:t>
      </w:r>
      <w:r w:rsidR="00195854" w:rsidRPr="001F539E">
        <w:t>Huang’s algorithm for detecting computation termination in a distributed system.</w:t>
      </w:r>
      <w:r>
        <w:t xml:space="preserve"> </w:t>
      </w:r>
      <w:r w:rsidR="003258C8" w:rsidRPr="001F539E">
        <w:t>The algorithm assigns a weight to each active process and to each message in transit.</w:t>
      </w:r>
      <w:r w:rsidR="00195854" w:rsidRPr="001F539E">
        <w:t xml:space="preserve"> The controlling agent has a weight, too. The algorithm maintains an invariant that the sum of all the weights related to a computation is equal to one. </w:t>
      </w:r>
      <w:r>
        <w:t xml:space="preserve">The </w:t>
      </w:r>
      <w:r>
        <w:rPr>
          <w:rFonts w:ascii="Arial" w:hAnsi="Arial" w:cs="Arial"/>
          <w:sz w:val="25"/>
          <w:szCs w:val="25"/>
        </w:rPr>
        <w:t>Controlling   agent, when it receives all the sent messages back from participating processes, declares that a computation is over.</w:t>
      </w:r>
    </w:p>
    <w:p w14:paraId="2975BDB4" w14:textId="77777777" w:rsidR="00525CFB" w:rsidRPr="001F539E" w:rsidRDefault="00525CFB" w:rsidP="00525CFB">
      <w:pPr>
        <w:pStyle w:val="ListParagraph"/>
        <w:spacing w:line="276" w:lineRule="auto"/>
        <w:rPr>
          <w:rFonts w:eastAsia="Times New Roman" w:cs="Times New Roman"/>
          <w:iCs/>
          <w:szCs w:val="28"/>
        </w:rPr>
      </w:pPr>
    </w:p>
    <w:p w14:paraId="28CA6A7F" w14:textId="25C794B4" w:rsidR="00150709" w:rsidRPr="00723BBF" w:rsidRDefault="00BE1080" w:rsidP="00723BBF">
      <w:pPr>
        <w:pStyle w:val="Heading1"/>
        <w:numPr>
          <w:ilvl w:val="0"/>
          <w:numId w:val="27"/>
        </w:numPr>
      </w:pPr>
      <w:bookmarkStart w:id="1" w:name="_Toc60138593"/>
      <w:r w:rsidRPr="00723BBF">
        <w:rPr>
          <w:rStyle w:val="Heading1Char"/>
          <w:b/>
        </w:rPr>
        <w:t>Introductio</w:t>
      </w:r>
      <w:r w:rsidRPr="00723BBF">
        <w:t>n</w:t>
      </w:r>
      <w:bookmarkEnd w:id="1"/>
    </w:p>
    <w:p w14:paraId="613A4F66" w14:textId="42D3C507" w:rsidR="00A14759" w:rsidRDefault="0051655B" w:rsidP="00FB1DC7">
      <w:pPr>
        <w:spacing w:line="276" w:lineRule="auto"/>
        <w:jc w:val="both"/>
        <w:rPr>
          <w:szCs w:val="28"/>
        </w:rPr>
      </w:pPr>
      <w:r w:rsidRPr="001F539E">
        <w:rPr>
          <w:rFonts w:cs="Times New Roman"/>
          <w:szCs w:val="28"/>
        </w:rPr>
        <w:t xml:space="preserve">A distributed computation consists of a set of processes, which communicate with one another via message passing. Each process may be either active or idle. An active process may become idle at any time. Only active processes may send messages to others; and, an idle process can only be reactivated by receiving a message. The computation is </w:t>
      </w:r>
      <w:r w:rsidRPr="001F539E">
        <w:rPr>
          <w:szCs w:val="28"/>
        </w:rPr>
        <w:t>said to be terminated if and only if all the processes are idle and there is no message in transit.</w:t>
      </w:r>
      <w:r w:rsidR="00FB1DC7">
        <w:rPr>
          <w:szCs w:val="28"/>
        </w:rPr>
        <w:t xml:space="preserve"> </w:t>
      </w:r>
    </w:p>
    <w:p w14:paraId="0D59070B" w14:textId="0EECFFAE" w:rsidR="00FB1DC7" w:rsidRDefault="00FB1DC7" w:rsidP="00E879DD">
      <w:pPr>
        <w:spacing w:after="240" w:line="276" w:lineRule="auto"/>
        <w:jc w:val="both"/>
        <w:rPr>
          <w:szCs w:val="28"/>
        </w:rPr>
      </w:pPr>
      <w:r>
        <w:rPr>
          <w:szCs w:val="28"/>
        </w:rPr>
        <w:t xml:space="preserve">This report presents an implementation of the Huang’s termination detection algorithm. The algorithm implementation has been done in java language using </w:t>
      </w:r>
      <w:proofErr w:type="spellStart"/>
      <w:r>
        <w:rPr>
          <w:szCs w:val="28"/>
        </w:rPr>
        <w:t>Daj</w:t>
      </w:r>
      <w:proofErr w:type="spellEnd"/>
      <w:r>
        <w:rPr>
          <w:szCs w:val="28"/>
        </w:rPr>
        <w:t xml:space="preserve"> framework.</w:t>
      </w:r>
    </w:p>
    <w:p w14:paraId="3BB09C8F" w14:textId="0172F54A" w:rsidR="00E879DD" w:rsidRDefault="00E879DD" w:rsidP="00E879DD">
      <w:pPr>
        <w:spacing w:after="240" w:line="276" w:lineRule="auto"/>
        <w:jc w:val="both"/>
        <w:rPr>
          <w:szCs w:val="28"/>
        </w:rPr>
      </w:pPr>
    </w:p>
    <w:p w14:paraId="3238DB78" w14:textId="4A485E4A" w:rsidR="00E879DD" w:rsidRDefault="00E879DD" w:rsidP="00E879DD">
      <w:pPr>
        <w:spacing w:after="240" w:line="276" w:lineRule="auto"/>
        <w:jc w:val="both"/>
        <w:rPr>
          <w:szCs w:val="28"/>
        </w:rPr>
      </w:pPr>
    </w:p>
    <w:p w14:paraId="55561E1A" w14:textId="63CDAC1A" w:rsidR="00E879DD" w:rsidRDefault="00E879DD" w:rsidP="00E879DD">
      <w:pPr>
        <w:spacing w:after="240" w:line="276" w:lineRule="auto"/>
        <w:jc w:val="both"/>
        <w:rPr>
          <w:szCs w:val="28"/>
        </w:rPr>
      </w:pPr>
    </w:p>
    <w:p w14:paraId="6450476C" w14:textId="76D0DC3D" w:rsidR="00E879DD" w:rsidRDefault="00E879DD" w:rsidP="00E879DD">
      <w:pPr>
        <w:spacing w:after="240" w:line="276" w:lineRule="auto"/>
        <w:jc w:val="both"/>
        <w:rPr>
          <w:szCs w:val="28"/>
        </w:rPr>
      </w:pPr>
    </w:p>
    <w:p w14:paraId="459E007A" w14:textId="59852CF3" w:rsidR="00E879DD" w:rsidRDefault="00E879DD" w:rsidP="00E879DD">
      <w:pPr>
        <w:spacing w:after="240" w:line="276" w:lineRule="auto"/>
        <w:jc w:val="both"/>
        <w:rPr>
          <w:szCs w:val="28"/>
        </w:rPr>
      </w:pPr>
    </w:p>
    <w:p w14:paraId="651A3DF1" w14:textId="3AC73452" w:rsidR="00E879DD" w:rsidRDefault="00E879DD" w:rsidP="00E879DD">
      <w:pPr>
        <w:spacing w:after="240" w:line="276" w:lineRule="auto"/>
        <w:jc w:val="both"/>
        <w:rPr>
          <w:szCs w:val="28"/>
        </w:rPr>
      </w:pPr>
    </w:p>
    <w:p w14:paraId="072F0B9A" w14:textId="32DCD64F" w:rsidR="00E879DD" w:rsidRDefault="00E879DD" w:rsidP="00E879DD">
      <w:pPr>
        <w:spacing w:after="240" w:line="276" w:lineRule="auto"/>
        <w:jc w:val="both"/>
        <w:rPr>
          <w:szCs w:val="28"/>
        </w:rPr>
      </w:pPr>
    </w:p>
    <w:p w14:paraId="5D16537D" w14:textId="3C8DC47E" w:rsidR="00E879DD" w:rsidRDefault="00E879DD" w:rsidP="00E879DD">
      <w:pPr>
        <w:spacing w:after="240" w:line="276" w:lineRule="auto"/>
        <w:jc w:val="both"/>
        <w:rPr>
          <w:szCs w:val="28"/>
        </w:rPr>
      </w:pPr>
    </w:p>
    <w:p w14:paraId="25B7E6B3" w14:textId="1B1A1B19" w:rsidR="00E879DD" w:rsidRDefault="00E879DD" w:rsidP="00E879DD">
      <w:pPr>
        <w:spacing w:after="240" w:line="276" w:lineRule="auto"/>
        <w:jc w:val="both"/>
        <w:rPr>
          <w:szCs w:val="28"/>
        </w:rPr>
      </w:pPr>
    </w:p>
    <w:p w14:paraId="538E5F27" w14:textId="17E5498A" w:rsidR="00E879DD" w:rsidRDefault="00E879DD" w:rsidP="00E879DD">
      <w:pPr>
        <w:spacing w:after="240" w:line="276" w:lineRule="auto"/>
        <w:jc w:val="both"/>
        <w:rPr>
          <w:szCs w:val="28"/>
        </w:rPr>
      </w:pPr>
    </w:p>
    <w:p w14:paraId="2310BB35" w14:textId="77777777" w:rsidR="00054F87" w:rsidRPr="001F539E" w:rsidRDefault="00054F87" w:rsidP="00422E4D">
      <w:pPr>
        <w:rPr>
          <w:rFonts w:eastAsia="Times New Roman" w:cs="Times New Roman"/>
          <w:iCs/>
          <w:szCs w:val="28"/>
        </w:rPr>
      </w:pPr>
    </w:p>
    <w:p w14:paraId="159E0DF7" w14:textId="3EE2845F" w:rsidR="008A2091" w:rsidRPr="00723BBF" w:rsidRDefault="00FB1DC7" w:rsidP="00BE1080">
      <w:pPr>
        <w:pStyle w:val="Heading1"/>
        <w:numPr>
          <w:ilvl w:val="0"/>
          <w:numId w:val="27"/>
        </w:numPr>
        <w:spacing w:line="276" w:lineRule="auto"/>
      </w:pPr>
      <w:bookmarkStart w:id="2" w:name="_Toc60138594"/>
      <w:r w:rsidRPr="00723BBF">
        <w:lastRenderedPageBreak/>
        <w:t>Description of Algorithm</w:t>
      </w:r>
      <w:bookmarkEnd w:id="2"/>
    </w:p>
    <w:p w14:paraId="42B1305E" w14:textId="6FCDCC8C" w:rsidR="00E879DD" w:rsidRPr="00E879DD" w:rsidRDefault="00E879DD" w:rsidP="00E879DD">
      <w:pPr>
        <w:spacing w:after="240" w:line="276" w:lineRule="auto"/>
        <w:jc w:val="both"/>
        <w:rPr>
          <w:szCs w:val="28"/>
        </w:rPr>
      </w:pPr>
      <w:r>
        <w:rPr>
          <w:szCs w:val="28"/>
        </w:rPr>
        <w:t>The assumptions that the algorithm makes are given below.</w:t>
      </w:r>
    </w:p>
    <w:p w14:paraId="264C6E07" w14:textId="3CFC9CD6" w:rsidR="00E879DD" w:rsidRPr="00723BBF" w:rsidRDefault="00E879DD" w:rsidP="002A5A59">
      <w:pPr>
        <w:pStyle w:val="Heading2"/>
        <w:rPr>
          <w:rStyle w:val="Strong"/>
          <w:b/>
          <w:bCs w:val="0"/>
        </w:rPr>
      </w:pPr>
      <w:bookmarkStart w:id="3" w:name="_Toc60138595"/>
      <w:r w:rsidRPr="00723BBF">
        <w:rPr>
          <w:rStyle w:val="Strong"/>
          <w:b/>
          <w:bCs w:val="0"/>
        </w:rPr>
        <w:t>3.1 Assumptions of the algorithm:</w:t>
      </w:r>
      <w:bookmarkEnd w:id="3"/>
    </w:p>
    <w:p w14:paraId="5D25C6BA" w14:textId="77777777" w:rsidR="00E879DD" w:rsidRPr="00723BBF" w:rsidRDefault="00E879DD" w:rsidP="00723BBF">
      <w:pPr>
        <w:pStyle w:val="ListParagraph"/>
        <w:numPr>
          <w:ilvl w:val="0"/>
          <w:numId w:val="21"/>
        </w:numPr>
        <w:spacing w:line="276" w:lineRule="auto"/>
        <w:jc w:val="both"/>
        <w:rPr>
          <w:szCs w:val="28"/>
          <w:lang w:val="en-US"/>
        </w:rPr>
      </w:pPr>
      <w:r w:rsidRPr="00723BBF">
        <w:rPr>
          <w:szCs w:val="28"/>
          <w:lang w:val="en-US"/>
        </w:rPr>
        <w:t>One of the co-operating processes which monitors the computation is called the controlling agent.</w:t>
      </w:r>
    </w:p>
    <w:p w14:paraId="0D45B2A7" w14:textId="77777777" w:rsidR="00E879DD" w:rsidRPr="00723BBF" w:rsidRDefault="00E879DD" w:rsidP="00723BBF">
      <w:pPr>
        <w:pStyle w:val="ListParagraph"/>
        <w:numPr>
          <w:ilvl w:val="0"/>
          <w:numId w:val="21"/>
        </w:numPr>
        <w:spacing w:line="276" w:lineRule="auto"/>
        <w:jc w:val="both"/>
        <w:rPr>
          <w:szCs w:val="28"/>
          <w:lang w:val="en-US"/>
        </w:rPr>
      </w:pPr>
      <w:r w:rsidRPr="00723BBF">
        <w:rPr>
          <w:szCs w:val="28"/>
          <w:lang w:val="en-US"/>
        </w:rPr>
        <w:t xml:space="preserve">The initial weight of controlling agent is 1 </w:t>
      </w:r>
    </w:p>
    <w:p w14:paraId="45E3656B" w14:textId="77777777" w:rsidR="00E879DD" w:rsidRPr="00723BBF" w:rsidRDefault="00E879DD" w:rsidP="00723BBF">
      <w:pPr>
        <w:pStyle w:val="ListParagraph"/>
        <w:numPr>
          <w:ilvl w:val="0"/>
          <w:numId w:val="21"/>
        </w:numPr>
        <w:spacing w:line="276" w:lineRule="auto"/>
        <w:jc w:val="both"/>
        <w:rPr>
          <w:szCs w:val="28"/>
          <w:lang w:val="en-US"/>
        </w:rPr>
      </w:pPr>
      <w:r w:rsidRPr="00723BBF">
        <w:rPr>
          <w:szCs w:val="28"/>
          <w:lang w:val="en-US"/>
        </w:rPr>
        <w:t>All other processes are initially idle and have weight 0.</w:t>
      </w:r>
    </w:p>
    <w:p w14:paraId="3FB68EEA" w14:textId="77777777" w:rsidR="00E879DD" w:rsidRPr="00723BBF" w:rsidRDefault="00E879DD" w:rsidP="00723BBF">
      <w:pPr>
        <w:pStyle w:val="ListParagraph"/>
        <w:numPr>
          <w:ilvl w:val="0"/>
          <w:numId w:val="21"/>
        </w:numPr>
        <w:spacing w:line="276" w:lineRule="auto"/>
        <w:jc w:val="both"/>
        <w:rPr>
          <w:szCs w:val="28"/>
          <w:lang w:val="en-US"/>
        </w:rPr>
      </w:pPr>
      <w:r w:rsidRPr="00723BBF">
        <w:rPr>
          <w:szCs w:val="28"/>
          <w:lang w:val="en-US"/>
        </w:rPr>
        <w:t>The computation starts when the controlling agent send a computation message to one of the processes.</w:t>
      </w:r>
    </w:p>
    <w:p w14:paraId="59958711" w14:textId="77777777" w:rsidR="00E879DD" w:rsidRPr="00723BBF" w:rsidRDefault="00E879DD" w:rsidP="00723BBF">
      <w:pPr>
        <w:pStyle w:val="ListParagraph"/>
        <w:numPr>
          <w:ilvl w:val="0"/>
          <w:numId w:val="21"/>
        </w:numPr>
        <w:spacing w:line="276" w:lineRule="auto"/>
        <w:jc w:val="both"/>
        <w:rPr>
          <w:szCs w:val="28"/>
          <w:lang w:val="en-US"/>
        </w:rPr>
      </w:pPr>
      <w:r w:rsidRPr="00723BBF">
        <w:rPr>
          <w:szCs w:val="28"/>
          <w:lang w:val="en-US"/>
        </w:rPr>
        <w:t>The process become active on receiving a computation message.</w:t>
      </w:r>
    </w:p>
    <w:p w14:paraId="586B6BC5" w14:textId="77777777" w:rsidR="00E879DD" w:rsidRPr="00723BBF" w:rsidRDefault="00E879DD" w:rsidP="00723BBF">
      <w:pPr>
        <w:pStyle w:val="ListParagraph"/>
        <w:numPr>
          <w:ilvl w:val="0"/>
          <w:numId w:val="21"/>
        </w:numPr>
        <w:spacing w:line="276" w:lineRule="auto"/>
        <w:jc w:val="both"/>
        <w:rPr>
          <w:szCs w:val="28"/>
          <w:lang w:val="en-US"/>
        </w:rPr>
      </w:pPr>
      <w:r w:rsidRPr="00723BBF">
        <w:rPr>
          <w:szCs w:val="28"/>
          <w:lang w:val="en-US"/>
        </w:rPr>
        <w:t xml:space="preserve">Computation message can be sent only by controlling agent or an active process. </w:t>
      </w:r>
    </w:p>
    <w:p w14:paraId="2C12412E" w14:textId="77777777" w:rsidR="00E879DD" w:rsidRPr="00723BBF" w:rsidRDefault="00E879DD" w:rsidP="00723BBF">
      <w:pPr>
        <w:pStyle w:val="ListParagraph"/>
        <w:numPr>
          <w:ilvl w:val="0"/>
          <w:numId w:val="21"/>
        </w:numPr>
        <w:spacing w:line="276" w:lineRule="auto"/>
        <w:jc w:val="both"/>
        <w:rPr>
          <w:szCs w:val="28"/>
          <w:lang w:val="en-US"/>
        </w:rPr>
      </w:pPr>
      <w:r w:rsidRPr="00723BBF">
        <w:rPr>
          <w:szCs w:val="28"/>
          <w:lang w:val="en-US"/>
        </w:rPr>
        <w:t>Control message is sent to controlling agent by an active process when they are becoming idle.</w:t>
      </w:r>
    </w:p>
    <w:p w14:paraId="535B48AB" w14:textId="77777777" w:rsidR="00E879DD" w:rsidRPr="00723BBF" w:rsidRDefault="00E879DD" w:rsidP="00723BBF">
      <w:pPr>
        <w:pStyle w:val="ListParagraph"/>
        <w:numPr>
          <w:ilvl w:val="0"/>
          <w:numId w:val="21"/>
        </w:numPr>
        <w:spacing w:line="276" w:lineRule="auto"/>
        <w:jc w:val="both"/>
        <w:rPr>
          <w:rFonts w:eastAsia="Times New Roman" w:cs="Times New Roman"/>
          <w:iCs/>
          <w:szCs w:val="28"/>
        </w:rPr>
      </w:pPr>
      <w:r w:rsidRPr="00723BBF">
        <w:rPr>
          <w:rFonts w:eastAsia="Times New Roman" w:cs="Times New Roman"/>
          <w:iCs/>
          <w:szCs w:val="28"/>
        </w:rPr>
        <w:t>The sending of a message and the receipt of a message occur as atomic actions.</w:t>
      </w:r>
    </w:p>
    <w:p w14:paraId="6FFFA27B" w14:textId="77777777" w:rsidR="00E879DD" w:rsidRPr="00723BBF" w:rsidRDefault="00E879DD" w:rsidP="00723BBF">
      <w:pPr>
        <w:pStyle w:val="ListParagraph"/>
        <w:numPr>
          <w:ilvl w:val="0"/>
          <w:numId w:val="21"/>
        </w:numPr>
        <w:spacing w:after="240" w:line="276" w:lineRule="auto"/>
        <w:jc w:val="both"/>
        <w:rPr>
          <w:szCs w:val="28"/>
          <w:lang w:val="en-US"/>
        </w:rPr>
      </w:pPr>
      <w:r w:rsidRPr="00723BBF">
        <w:rPr>
          <w:szCs w:val="28"/>
          <w:lang w:val="en-US"/>
        </w:rPr>
        <w:t>The algorithm assigns a weight W (such that 0 &lt; W &lt; 1) to every active process and every in-transit message.</w:t>
      </w:r>
    </w:p>
    <w:p w14:paraId="3D094B22" w14:textId="69D64C70" w:rsidR="00E879DD" w:rsidRPr="001F539E" w:rsidRDefault="00E879DD" w:rsidP="00F732C4">
      <w:pPr>
        <w:pStyle w:val="Heading2"/>
        <w:spacing w:line="276" w:lineRule="auto"/>
        <w:rPr>
          <w:rFonts w:eastAsia="Times New Roman"/>
        </w:rPr>
      </w:pPr>
      <w:bookmarkStart w:id="4" w:name="_Toc60138596"/>
      <w:r>
        <w:rPr>
          <w:rFonts w:eastAsia="Times New Roman"/>
        </w:rPr>
        <w:t xml:space="preserve">3.2 </w:t>
      </w:r>
      <w:r w:rsidRPr="001F539E">
        <w:rPr>
          <w:rFonts w:eastAsia="Times New Roman"/>
        </w:rPr>
        <w:t>Notations used in the algorithm:</w:t>
      </w:r>
      <w:bookmarkEnd w:id="4"/>
    </w:p>
    <w:p w14:paraId="28943A55" w14:textId="77777777" w:rsidR="00E879DD" w:rsidRPr="001F539E" w:rsidRDefault="00E879DD" w:rsidP="00723BBF">
      <w:pPr>
        <w:pStyle w:val="ListParagraph"/>
        <w:numPr>
          <w:ilvl w:val="0"/>
          <w:numId w:val="6"/>
        </w:numPr>
        <w:ind w:left="720"/>
        <w:jc w:val="both"/>
        <w:rPr>
          <w:rFonts w:eastAsia="Times New Roman" w:cs="Times New Roman"/>
          <w:iCs/>
          <w:szCs w:val="28"/>
        </w:rPr>
      </w:pPr>
      <w:r w:rsidRPr="001F539E">
        <w:rPr>
          <w:rFonts w:eastAsia="Times New Roman" w:cs="Times New Roman"/>
          <w:iCs/>
          <w:szCs w:val="28"/>
        </w:rPr>
        <w:t>B (DW): Computation message sent by Controlling Agent to participating process with weight DW.</w:t>
      </w:r>
    </w:p>
    <w:p w14:paraId="43893C09" w14:textId="5A194CCE" w:rsidR="00E27416" w:rsidRDefault="00E879DD" w:rsidP="00E27416">
      <w:pPr>
        <w:pStyle w:val="ListParagraph"/>
        <w:numPr>
          <w:ilvl w:val="0"/>
          <w:numId w:val="6"/>
        </w:numPr>
        <w:ind w:left="720"/>
        <w:jc w:val="both"/>
        <w:rPr>
          <w:rFonts w:eastAsia="Times New Roman" w:cs="Times New Roman"/>
          <w:iCs/>
          <w:szCs w:val="28"/>
        </w:rPr>
      </w:pPr>
      <w:r w:rsidRPr="00CA170C">
        <w:rPr>
          <w:rFonts w:eastAsia="Times New Roman" w:cs="Times New Roman"/>
          <w:iCs/>
          <w:szCs w:val="28"/>
        </w:rPr>
        <w:t>C (DW): Computation message sent back by participating process to Controlling Agent with weight DW.</w:t>
      </w:r>
    </w:p>
    <w:p w14:paraId="17A456C7" w14:textId="77777777" w:rsidR="00E27416" w:rsidRPr="00E27416" w:rsidRDefault="00E27416" w:rsidP="00E27416">
      <w:pPr>
        <w:jc w:val="both"/>
        <w:rPr>
          <w:rFonts w:eastAsia="Times New Roman" w:cs="Times New Roman"/>
          <w:iCs/>
          <w:szCs w:val="28"/>
        </w:rPr>
      </w:pPr>
    </w:p>
    <w:p w14:paraId="7265E743" w14:textId="68EEA904" w:rsidR="008A2091" w:rsidRPr="00723BBF" w:rsidRDefault="00E27416" w:rsidP="00F732C4">
      <w:pPr>
        <w:spacing w:line="276" w:lineRule="auto"/>
        <w:rPr>
          <w:rFonts w:eastAsia="Times New Roman" w:cs="Times New Roman"/>
          <w:b/>
          <w:bCs/>
          <w:iCs/>
          <w:sz w:val="32"/>
          <w:szCs w:val="32"/>
        </w:rPr>
      </w:pPr>
      <w:r>
        <w:rPr>
          <w:b/>
          <w:bCs/>
          <w:sz w:val="32"/>
          <w:szCs w:val="32"/>
        </w:rPr>
        <w:t xml:space="preserve">3.3 </w:t>
      </w:r>
      <w:r w:rsidR="00FB1DC7" w:rsidRPr="00723BBF">
        <w:rPr>
          <w:b/>
          <w:bCs/>
          <w:sz w:val="32"/>
          <w:szCs w:val="32"/>
        </w:rPr>
        <w:t>Algorithm</w:t>
      </w:r>
    </w:p>
    <w:p w14:paraId="433C363F" w14:textId="5D4746F9" w:rsidR="00AB454C" w:rsidRDefault="003E486A" w:rsidP="00F63585">
      <w:pPr>
        <w:spacing w:after="240" w:line="276" w:lineRule="auto"/>
        <w:rPr>
          <w:szCs w:val="28"/>
        </w:rPr>
      </w:pPr>
      <w:r>
        <w:rPr>
          <w:szCs w:val="28"/>
        </w:rPr>
        <w:t>The algorithm consists of the following rules. In the rules, we assume that a weight is infinitely divisible.</w:t>
      </w:r>
    </w:p>
    <w:p w14:paraId="47421AB7" w14:textId="094F15A9" w:rsidR="003E486A" w:rsidRPr="003E486A" w:rsidRDefault="003E486A" w:rsidP="00F63585">
      <w:pPr>
        <w:numPr>
          <w:ilvl w:val="0"/>
          <w:numId w:val="22"/>
        </w:numPr>
        <w:spacing w:after="100" w:afterAutospacing="1" w:line="276" w:lineRule="auto"/>
        <w:rPr>
          <w:rFonts w:eastAsia="Times New Roman" w:cs="Times New Roman"/>
          <w:szCs w:val="28"/>
          <w:lang w:val="en-US"/>
        </w:rPr>
      </w:pPr>
      <w:r w:rsidRPr="003E486A">
        <w:rPr>
          <w:rFonts w:eastAsia="Times New Roman" w:cs="Times New Roman"/>
          <w:b/>
          <w:bCs/>
          <w:szCs w:val="28"/>
          <w:lang w:val="en-US"/>
        </w:rPr>
        <w:t>Rule to send B(DW)</w:t>
      </w:r>
    </w:p>
    <w:p w14:paraId="4E07B82B" w14:textId="026C5DAB" w:rsidR="003E486A" w:rsidRPr="00723BBF" w:rsidRDefault="003E486A" w:rsidP="0046471E">
      <w:pPr>
        <w:numPr>
          <w:ilvl w:val="1"/>
          <w:numId w:val="22"/>
        </w:numPr>
        <w:tabs>
          <w:tab w:val="clear" w:pos="1440"/>
          <w:tab w:val="num" w:pos="1350"/>
        </w:tabs>
        <w:spacing w:before="100" w:beforeAutospacing="1" w:after="100" w:afterAutospacing="1" w:line="276" w:lineRule="auto"/>
        <w:jc w:val="both"/>
        <w:rPr>
          <w:rFonts w:eastAsia="Times New Roman" w:cs="Times New Roman"/>
          <w:szCs w:val="28"/>
          <w:lang w:val="en-US"/>
        </w:rPr>
      </w:pPr>
      <w:r w:rsidRPr="00723BBF">
        <w:rPr>
          <w:rFonts w:eastAsia="Times New Roman" w:cs="Times New Roman"/>
          <w:szCs w:val="28"/>
          <w:lang w:val="en-US"/>
        </w:rPr>
        <w:t>Suppose Process P or Controlling agent with weight W is sending B(DW) to process Q</w:t>
      </w:r>
    </w:p>
    <w:p w14:paraId="0F99FB7B" w14:textId="3309FF66" w:rsidR="003E486A" w:rsidRPr="00723BBF" w:rsidRDefault="003E486A" w:rsidP="0046471E">
      <w:pPr>
        <w:numPr>
          <w:ilvl w:val="1"/>
          <w:numId w:val="22"/>
        </w:numPr>
        <w:tabs>
          <w:tab w:val="clear" w:pos="1440"/>
          <w:tab w:val="num" w:pos="1350"/>
        </w:tabs>
        <w:spacing w:before="100" w:beforeAutospacing="1" w:after="100" w:afterAutospacing="1" w:line="276" w:lineRule="auto"/>
        <w:jc w:val="both"/>
        <w:rPr>
          <w:rFonts w:eastAsia="Times New Roman" w:cs="Times New Roman"/>
          <w:szCs w:val="28"/>
          <w:lang w:val="en-US"/>
        </w:rPr>
      </w:pPr>
      <w:r w:rsidRPr="00723BBF">
        <w:rPr>
          <w:rFonts w:eastAsia="Times New Roman" w:cs="Times New Roman"/>
          <w:szCs w:val="28"/>
          <w:lang w:val="en-US"/>
        </w:rPr>
        <w:t>Split the weight of the process P into W1 and W2</w:t>
      </w:r>
      <w:r w:rsidR="0046471E" w:rsidRPr="00723BBF">
        <w:rPr>
          <w:rFonts w:eastAsia="Times New Roman" w:cs="Times New Roman"/>
          <w:szCs w:val="28"/>
          <w:lang w:val="en-US"/>
        </w:rPr>
        <w:t>, s</w:t>
      </w:r>
      <w:r w:rsidRPr="00723BBF">
        <w:rPr>
          <w:rFonts w:eastAsia="Times New Roman" w:cs="Times New Roman"/>
          <w:szCs w:val="28"/>
          <w:lang w:val="en-US"/>
        </w:rPr>
        <w:t xml:space="preserve">uch that </w:t>
      </w:r>
      <w:r w:rsidR="0046471E" w:rsidRPr="00723BBF">
        <w:rPr>
          <w:rFonts w:eastAsia="Times New Roman" w:cs="Times New Roman"/>
          <w:szCs w:val="28"/>
          <w:lang w:val="en-US"/>
        </w:rPr>
        <w:t xml:space="preserve">                                                                                         </w:t>
      </w:r>
      <w:r w:rsidRPr="00723BBF">
        <w:rPr>
          <w:rFonts w:eastAsia="Times New Roman" w:cs="Times New Roman"/>
          <w:szCs w:val="28"/>
          <w:lang w:val="en-US"/>
        </w:rPr>
        <w:t>W = W1 + W2 and W1 &gt; 0, W2 &gt; 0</w:t>
      </w:r>
    </w:p>
    <w:p w14:paraId="215144CC" w14:textId="77777777" w:rsidR="003E486A" w:rsidRPr="00723BBF" w:rsidRDefault="003E486A" w:rsidP="0046471E">
      <w:pPr>
        <w:numPr>
          <w:ilvl w:val="1"/>
          <w:numId w:val="22"/>
        </w:numPr>
        <w:tabs>
          <w:tab w:val="clear" w:pos="1440"/>
          <w:tab w:val="num" w:pos="1350"/>
        </w:tabs>
        <w:spacing w:before="100" w:beforeAutospacing="1" w:after="100" w:afterAutospacing="1" w:line="276" w:lineRule="auto"/>
        <w:jc w:val="both"/>
        <w:rPr>
          <w:rFonts w:eastAsia="Times New Roman" w:cs="Times New Roman"/>
          <w:szCs w:val="28"/>
          <w:lang w:val="en-US"/>
        </w:rPr>
      </w:pPr>
      <w:r w:rsidRPr="00723BBF">
        <w:rPr>
          <w:rFonts w:eastAsia="Times New Roman" w:cs="Times New Roman"/>
          <w:szCs w:val="28"/>
          <w:lang w:val="en-US"/>
        </w:rPr>
        <w:t>Set weight of the process P as W1 (</w:t>
      </w:r>
      <w:r w:rsidR="0046471E" w:rsidRPr="00723BBF">
        <w:rPr>
          <w:rFonts w:eastAsia="Times New Roman" w:cs="Times New Roman"/>
          <w:szCs w:val="28"/>
          <w:lang w:val="en-US"/>
        </w:rPr>
        <w:t>i.e.,</w:t>
      </w:r>
      <w:r w:rsidRPr="00723BBF">
        <w:rPr>
          <w:rFonts w:eastAsia="Times New Roman" w:cs="Times New Roman"/>
          <w:szCs w:val="28"/>
          <w:lang w:val="en-US"/>
        </w:rPr>
        <w:t xml:space="preserve"> W = W1) </w:t>
      </w:r>
    </w:p>
    <w:p w14:paraId="72BCC87C" w14:textId="6A993EAA" w:rsidR="00D03E63" w:rsidRPr="00E27416" w:rsidRDefault="003E486A" w:rsidP="00E27416">
      <w:pPr>
        <w:numPr>
          <w:ilvl w:val="1"/>
          <w:numId w:val="22"/>
        </w:numPr>
        <w:tabs>
          <w:tab w:val="clear" w:pos="1440"/>
          <w:tab w:val="num" w:pos="1350"/>
        </w:tabs>
        <w:spacing w:line="276" w:lineRule="auto"/>
        <w:jc w:val="both"/>
        <w:rPr>
          <w:rFonts w:eastAsia="Times New Roman" w:cs="Times New Roman"/>
          <w:szCs w:val="28"/>
          <w:lang w:val="en-US"/>
        </w:rPr>
      </w:pPr>
      <w:r w:rsidRPr="00723BBF">
        <w:rPr>
          <w:rFonts w:eastAsia="Times New Roman" w:cs="Times New Roman"/>
          <w:szCs w:val="28"/>
          <w:lang w:val="en-US"/>
        </w:rPr>
        <w:t xml:space="preserve">Send B(W2) to </w:t>
      </w:r>
      <w:r w:rsidRPr="00723BBF">
        <w:rPr>
          <w:rFonts w:eastAsia="Times New Roman" w:cs="Times New Roman"/>
          <w:i/>
          <w:iCs/>
          <w:szCs w:val="28"/>
          <w:lang w:val="en-US"/>
        </w:rPr>
        <w:t>process Q</w:t>
      </w:r>
      <w:r w:rsidRPr="00723BBF">
        <w:rPr>
          <w:rFonts w:eastAsia="Times New Roman" w:cs="Times New Roman"/>
          <w:szCs w:val="28"/>
          <w:lang w:val="en-US"/>
        </w:rPr>
        <w:t>, here DW = W2.</w:t>
      </w:r>
    </w:p>
    <w:p w14:paraId="34C727F2" w14:textId="699776FD" w:rsidR="003E486A" w:rsidRPr="003E486A" w:rsidRDefault="003E486A" w:rsidP="00E27416">
      <w:pPr>
        <w:numPr>
          <w:ilvl w:val="0"/>
          <w:numId w:val="22"/>
        </w:numPr>
        <w:tabs>
          <w:tab w:val="num" w:pos="1350"/>
        </w:tabs>
        <w:spacing w:before="100" w:beforeAutospacing="1" w:after="100" w:afterAutospacing="1"/>
        <w:jc w:val="both"/>
        <w:rPr>
          <w:rFonts w:eastAsia="Times New Roman" w:cs="Times New Roman"/>
          <w:szCs w:val="28"/>
          <w:lang w:val="en-US"/>
        </w:rPr>
      </w:pPr>
      <w:r w:rsidRPr="0046471E">
        <w:rPr>
          <w:rFonts w:eastAsia="Times New Roman" w:cs="Times New Roman"/>
          <w:b/>
          <w:bCs/>
          <w:szCs w:val="28"/>
          <w:lang w:val="en-US"/>
        </w:rPr>
        <w:t>Rule o</w:t>
      </w:r>
      <w:r w:rsidRPr="003E486A">
        <w:rPr>
          <w:rFonts w:eastAsia="Times New Roman" w:cs="Times New Roman"/>
          <w:b/>
          <w:bCs/>
          <w:szCs w:val="28"/>
          <w:lang w:val="en-US"/>
        </w:rPr>
        <w:t>n receiving B(DW) by process Q</w:t>
      </w:r>
    </w:p>
    <w:p w14:paraId="57544049" w14:textId="4482B883" w:rsidR="003E486A" w:rsidRPr="00E27416" w:rsidRDefault="003E486A" w:rsidP="00E27416">
      <w:pPr>
        <w:numPr>
          <w:ilvl w:val="1"/>
          <w:numId w:val="28"/>
        </w:numPr>
        <w:spacing w:before="100" w:beforeAutospacing="1" w:after="100" w:afterAutospacing="1" w:line="276" w:lineRule="auto"/>
        <w:jc w:val="both"/>
        <w:rPr>
          <w:rFonts w:eastAsia="Times New Roman" w:cs="Times New Roman"/>
          <w:szCs w:val="28"/>
          <w:lang w:val="en-US"/>
        </w:rPr>
      </w:pPr>
      <w:r w:rsidRPr="00E27416">
        <w:rPr>
          <w:rFonts w:eastAsia="Times New Roman" w:cs="Times New Roman"/>
          <w:szCs w:val="28"/>
          <w:lang w:val="en-US"/>
        </w:rPr>
        <w:lastRenderedPageBreak/>
        <w:t>Add the weight DW to the weight of process Q i.e</w:t>
      </w:r>
      <w:r w:rsidR="0046471E" w:rsidRPr="00E27416">
        <w:rPr>
          <w:rFonts w:eastAsia="Times New Roman" w:cs="Times New Roman"/>
          <w:szCs w:val="28"/>
          <w:lang w:val="en-US"/>
        </w:rPr>
        <w:t>.,</w:t>
      </w:r>
      <w:r w:rsidRPr="00E27416">
        <w:rPr>
          <w:rFonts w:eastAsia="Times New Roman" w:cs="Times New Roman"/>
          <w:szCs w:val="28"/>
          <w:lang w:val="en-US"/>
        </w:rPr>
        <w:t xml:space="preserve"> for process Q, W = W + DW</w:t>
      </w:r>
    </w:p>
    <w:p w14:paraId="56331466" w14:textId="77777777" w:rsidR="003E486A" w:rsidRPr="00E27416" w:rsidRDefault="003E486A" w:rsidP="00E27416">
      <w:pPr>
        <w:numPr>
          <w:ilvl w:val="1"/>
          <w:numId w:val="28"/>
        </w:numPr>
        <w:spacing w:before="100" w:beforeAutospacing="1" w:after="100" w:afterAutospacing="1" w:line="276" w:lineRule="auto"/>
        <w:jc w:val="both"/>
        <w:rPr>
          <w:rFonts w:eastAsia="Times New Roman" w:cs="Times New Roman"/>
          <w:szCs w:val="28"/>
          <w:lang w:val="en-US"/>
        </w:rPr>
      </w:pPr>
      <w:r w:rsidRPr="00E27416">
        <w:rPr>
          <w:rFonts w:eastAsia="Times New Roman" w:cs="Times New Roman"/>
          <w:szCs w:val="28"/>
          <w:lang w:val="en-US"/>
        </w:rPr>
        <w:t>If process Q was idle, it will become active on receiving B(DW).</w:t>
      </w:r>
    </w:p>
    <w:p w14:paraId="00A26BC5" w14:textId="0B0F55D2" w:rsidR="003E486A" w:rsidRPr="003E486A" w:rsidRDefault="003E486A" w:rsidP="0046471E">
      <w:pPr>
        <w:numPr>
          <w:ilvl w:val="0"/>
          <w:numId w:val="22"/>
        </w:numPr>
        <w:tabs>
          <w:tab w:val="num" w:pos="1350"/>
        </w:tabs>
        <w:spacing w:before="100" w:beforeAutospacing="1" w:after="100" w:afterAutospacing="1" w:line="276" w:lineRule="auto"/>
        <w:jc w:val="both"/>
        <w:rPr>
          <w:rFonts w:eastAsia="Times New Roman" w:cs="Times New Roman"/>
          <w:szCs w:val="28"/>
          <w:lang w:val="en-US"/>
        </w:rPr>
      </w:pPr>
      <w:r w:rsidRPr="003E486A">
        <w:rPr>
          <w:rFonts w:eastAsia="Times New Roman" w:cs="Times New Roman"/>
          <w:b/>
          <w:bCs/>
          <w:szCs w:val="28"/>
          <w:lang w:val="en-US"/>
        </w:rPr>
        <w:t>Rule to send C(DW)</w:t>
      </w:r>
    </w:p>
    <w:p w14:paraId="720D0874" w14:textId="77777777" w:rsidR="003E486A" w:rsidRPr="00E27416" w:rsidRDefault="003E486A" w:rsidP="0046471E">
      <w:pPr>
        <w:numPr>
          <w:ilvl w:val="1"/>
          <w:numId w:val="22"/>
        </w:numPr>
        <w:tabs>
          <w:tab w:val="clear" w:pos="1440"/>
          <w:tab w:val="num" w:pos="1350"/>
        </w:tabs>
        <w:spacing w:before="100" w:beforeAutospacing="1" w:after="100" w:afterAutospacing="1" w:line="276" w:lineRule="auto"/>
        <w:jc w:val="both"/>
        <w:rPr>
          <w:rFonts w:eastAsia="Times New Roman" w:cs="Times New Roman"/>
          <w:szCs w:val="28"/>
          <w:lang w:val="en-US"/>
        </w:rPr>
      </w:pPr>
      <w:r w:rsidRPr="00E27416">
        <w:rPr>
          <w:rFonts w:eastAsia="Times New Roman" w:cs="Times New Roman"/>
          <w:szCs w:val="28"/>
          <w:lang w:val="en-US"/>
        </w:rPr>
        <w:t>Any active process having weight W can become idle by sending C(W) to controlling agent</w:t>
      </w:r>
    </w:p>
    <w:p w14:paraId="790A4A91" w14:textId="77777777" w:rsidR="003E486A" w:rsidRPr="00E27416" w:rsidRDefault="003E486A" w:rsidP="0046471E">
      <w:pPr>
        <w:numPr>
          <w:ilvl w:val="1"/>
          <w:numId w:val="22"/>
        </w:numPr>
        <w:tabs>
          <w:tab w:val="clear" w:pos="1440"/>
          <w:tab w:val="num" w:pos="1350"/>
        </w:tabs>
        <w:spacing w:before="100" w:beforeAutospacing="1" w:after="100" w:afterAutospacing="1" w:line="276" w:lineRule="auto"/>
        <w:jc w:val="both"/>
        <w:rPr>
          <w:rFonts w:eastAsia="Times New Roman" w:cs="Times New Roman"/>
          <w:szCs w:val="28"/>
          <w:lang w:val="en-US"/>
        </w:rPr>
      </w:pPr>
      <w:r w:rsidRPr="00E27416">
        <w:rPr>
          <w:rFonts w:eastAsia="Times New Roman" w:cs="Times New Roman"/>
          <w:szCs w:val="28"/>
          <w:lang w:val="en-US"/>
        </w:rPr>
        <w:t xml:space="preserve">Send a control message C(W) to the controlling agent. Here DW = W. </w:t>
      </w:r>
    </w:p>
    <w:p w14:paraId="1ADB8ECB" w14:textId="6427CF6B" w:rsidR="003E486A" w:rsidRPr="00E27416" w:rsidRDefault="003E486A" w:rsidP="0046471E">
      <w:pPr>
        <w:numPr>
          <w:ilvl w:val="1"/>
          <w:numId w:val="22"/>
        </w:numPr>
        <w:tabs>
          <w:tab w:val="clear" w:pos="1440"/>
          <w:tab w:val="num" w:pos="1350"/>
        </w:tabs>
        <w:spacing w:before="100" w:beforeAutospacing="1" w:after="100" w:afterAutospacing="1" w:line="276" w:lineRule="auto"/>
        <w:jc w:val="both"/>
        <w:rPr>
          <w:rFonts w:eastAsia="Times New Roman" w:cs="Times New Roman"/>
          <w:szCs w:val="28"/>
          <w:lang w:val="en-US"/>
        </w:rPr>
      </w:pPr>
      <w:r w:rsidRPr="00E27416">
        <w:rPr>
          <w:rFonts w:eastAsia="Times New Roman" w:cs="Times New Roman"/>
          <w:szCs w:val="28"/>
          <w:lang w:val="en-US"/>
        </w:rPr>
        <w:t xml:space="preserve">Set weight of the process as 0 </w:t>
      </w:r>
      <w:r w:rsidR="0046471E" w:rsidRPr="00E27416">
        <w:rPr>
          <w:rFonts w:eastAsia="Times New Roman" w:cs="Times New Roman"/>
          <w:szCs w:val="28"/>
          <w:lang w:val="en-US"/>
        </w:rPr>
        <w:t>i.e.,</w:t>
      </w:r>
      <w:r w:rsidRPr="00E27416">
        <w:rPr>
          <w:rFonts w:eastAsia="Times New Roman" w:cs="Times New Roman"/>
          <w:szCs w:val="28"/>
          <w:lang w:val="en-US"/>
        </w:rPr>
        <w:t xml:space="preserve"> W = 0. (After this process will become idle.)</w:t>
      </w:r>
    </w:p>
    <w:p w14:paraId="7401CDCC" w14:textId="11CE31DB" w:rsidR="003E486A" w:rsidRPr="003E486A" w:rsidRDefault="003E486A" w:rsidP="0046471E">
      <w:pPr>
        <w:numPr>
          <w:ilvl w:val="0"/>
          <w:numId w:val="22"/>
        </w:numPr>
        <w:tabs>
          <w:tab w:val="num" w:pos="1350"/>
        </w:tabs>
        <w:spacing w:before="100" w:beforeAutospacing="1" w:after="100" w:afterAutospacing="1" w:line="276" w:lineRule="auto"/>
        <w:jc w:val="both"/>
        <w:rPr>
          <w:rFonts w:eastAsia="Times New Roman" w:cs="Times New Roman"/>
          <w:szCs w:val="28"/>
          <w:lang w:val="en-US"/>
        </w:rPr>
      </w:pPr>
      <w:r w:rsidRPr="0046471E">
        <w:rPr>
          <w:rFonts w:eastAsia="Times New Roman" w:cs="Times New Roman"/>
          <w:b/>
          <w:bCs/>
          <w:szCs w:val="28"/>
          <w:lang w:val="en-US"/>
        </w:rPr>
        <w:t>Rule o</w:t>
      </w:r>
      <w:r w:rsidRPr="003E486A">
        <w:rPr>
          <w:rFonts w:eastAsia="Times New Roman" w:cs="Times New Roman"/>
          <w:b/>
          <w:bCs/>
          <w:szCs w:val="28"/>
          <w:lang w:val="en-US"/>
        </w:rPr>
        <w:t>n receiving C(DW) by controlling agent</w:t>
      </w:r>
    </w:p>
    <w:p w14:paraId="0440F2F7" w14:textId="12BE0ABA" w:rsidR="003E486A" w:rsidRPr="00E27416" w:rsidRDefault="003E486A" w:rsidP="0046471E">
      <w:pPr>
        <w:numPr>
          <w:ilvl w:val="1"/>
          <w:numId w:val="22"/>
        </w:numPr>
        <w:tabs>
          <w:tab w:val="clear" w:pos="1440"/>
          <w:tab w:val="num" w:pos="1350"/>
        </w:tabs>
        <w:spacing w:before="100" w:beforeAutospacing="1" w:after="100" w:afterAutospacing="1" w:line="276" w:lineRule="auto"/>
        <w:jc w:val="both"/>
        <w:rPr>
          <w:rFonts w:eastAsia="Times New Roman" w:cs="Times New Roman"/>
          <w:szCs w:val="28"/>
          <w:lang w:val="en-US"/>
        </w:rPr>
      </w:pPr>
      <w:r w:rsidRPr="00E27416">
        <w:rPr>
          <w:rFonts w:eastAsia="Times New Roman" w:cs="Times New Roman"/>
          <w:szCs w:val="28"/>
          <w:lang w:val="en-US"/>
        </w:rPr>
        <w:t>Add the weight received through control message to the weight of controlling agent i.e</w:t>
      </w:r>
      <w:r w:rsidR="0046471E" w:rsidRPr="00E27416">
        <w:rPr>
          <w:rFonts w:eastAsia="Times New Roman" w:cs="Times New Roman"/>
          <w:szCs w:val="28"/>
          <w:lang w:val="en-US"/>
        </w:rPr>
        <w:t>.,</w:t>
      </w:r>
      <w:r w:rsidRPr="00E27416">
        <w:rPr>
          <w:rFonts w:eastAsia="Times New Roman" w:cs="Times New Roman"/>
          <w:szCs w:val="28"/>
          <w:lang w:val="en-US"/>
        </w:rPr>
        <w:t xml:space="preserve"> W = W + DW </w:t>
      </w:r>
    </w:p>
    <w:p w14:paraId="501ACF08" w14:textId="0132EDBC" w:rsidR="003756ED" w:rsidRPr="00E27416" w:rsidRDefault="003E486A" w:rsidP="00E049FC">
      <w:pPr>
        <w:numPr>
          <w:ilvl w:val="1"/>
          <w:numId w:val="22"/>
        </w:numPr>
        <w:tabs>
          <w:tab w:val="clear" w:pos="1440"/>
          <w:tab w:val="num" w:pos="1350"/>
        </w:tabs>
        <w:spacing w:before="100" w:beforeAutospacing="1" w:after="100" w:afterAutospacing="1" w:line="276" w:lineRule="auto"/>
        <w:jc w:val="both"/>
        <w:rPr>
          <w:rFonts w:eastAsia="Times New Roman" w:cs="Times New Roman"/>
          <w:szCs w:val="28"/>
          <w:lang w:val="en-US"/>
        </w:rPr>
      </w:pPr>
      <w:r w:rsidRPr="00E27416">
        <w:rPr>
          <w:rFonts w:eastAsia="Times New Roman" w:cs="Times New Roman"/>
          <w:szCs w:val="28"/>
          <w:lang w:val="en-US"/>
        </w:rPr>
        <w:t xml:space="preserve">After adding, if the weight of controlling agent becomes 1 then it can be </w:t>
      </w:r>
      <w:r w:rsidR="0046471E" w:rsidRPr="00E27416">
        <w:rPr>
          <w:rFonts w:eastAsia="Times New Roman" w:cs="Times New Roman"/>
          <w:szCs w:val="28"/>
          <w:lang w:val="en-US"/>
        </w:rPr>
        <w:t>concluded</w:t>
      </w:r>
      <w:r w:rsidRPr="00E27416">
        <w:rPr>
          <w:rFonts w:eastAsia="Times New Roman" w:cs="Times New Roman"/>
          <w:szCs w:val="28"/>
          <w:lang w:val="en-US"/>
        </w:rPr>
        <w:t xml:space="preserve"> that the computation has terminated.</w:t>
      </w:r>
    </w:p>
    <w:p w14:paraId="3696D6F8" w14:textId="4FB113E8" w:rsidR="00E049FC" w:rsidRPr="001F539E" w:rsidRDefault="00E049FC" w:rsidP="005F684C">
      <w:pPr>
        <w:pStyle w:val="Heading1"/>
        <w:numPr>
          <w:ilvl w:val="0"/>
          <w:numId w:val="27"/>
        </w:numPr>
        <w:rPr>
          <w:rFonts w:eastAsia="Times New Roman"/>
        </w:rPr>
      </w:pPr>
      <w:bookmarkStart w:id="5" w:name="_Toc60138597"/>
      <w:r w:rsidRPr="001F539E">
        <w:rPr>
          <w:rFonts w:eastAsia="Times New Roman"/>
        </w:rPr>
        <w:t>Example</w:t>
      </w:r>
      <w:bookmarkEnd w:id="5"/>
    </w:p>
    <w:p w14:paraId="53C1AC34" w14:textId="77777777" w:rsidR="00E049FC" w:rsidRPr="001F539E" w:rsidRDefault="00E049FC" w:rsidP="00E049FC">
      <w:pPr>
        <w:pStyle w:val="NormalWeb"/>
        <w:jc w:val="both"/>
        <w:rPr>
          <w:szCs w:val="28"/>
        </w:rPr>
      </w:pPr>
      <w:r w:rsidRPr="001F539E">
        <w:rPr>
          <w:szCs w:val="28"/>
        </w:rPr>
        <w:t>The example presented in this section illustrates the working of Huang termination detection algorithm.</w:t>
      </w:r>
    </w:p>
    <w:p w14:paraId="47F82500" w14:textId="6545BDF8" w:rsidR="00E049FC" w:rsidRDefault="00E049FC" w:rsidP="00E049FC">
      <w:pPr>
        <w:pStyle w:val="NormalWeb"/>
        <w:jc w:val="center"/>
        <w:rPr>
          <w:szCs w:val="28"/>
        </w:rPr>
      </w:pPr>
      <w:r w:rsidRPr="001F539E">
        <w:rPr>
          <w:noProof/>
          <w:szCs w:val="28"/>
        </w:rPr>
        <w:drawing>
          <wp:inline distT="0" distB="0" distL="0" distR="0" wp14:anchorId="5CE9BB91" wp14:editId="37382366">
            <wp:extent cx="3769000" cy="3362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124" cy="3407040"/>
                    </a:xfrm>
                    <a:prstGeom prst="rect">
                      <a:avLst/>
                    </a:prstGeom>
                    <a:noFill/>
                    <a:ln>
                      <a:noFill/>
                    </a:ln>
                  </pic:spPr>
                </pic:pic>
              </a:graphicData>
            </a:graphic>
          </wp:inline>
        </w:drawing>
      </w:r>
    </w:p>
    <w:p w14:paraId="3F95ADC2" w14:textId="190EB918" w:rsidR="0093591D" w:rsidRPr="00DE3C7B" w:rsidRDefault="0093591D" w:rsidP="00E049FC">
      <w:pPr>
        <w:pStyle w:val="NormalWeb"/>
        <w:jc w:val="center"/>
        <w:rPr>
          <w:b/>
          <w:bCs/>
          <w:szCs w:val="28"/>
        </w:rPr>
      </w:pPr>
      <w:r w:rsidRPr="00DE3C7B">
        <w:rPr>
          <w:b/>
          <w:bCs/>
          <w:szCs w:val="28"/>
        </w:rPr>
        <w:t xml:space="preserve">Figure </w:t>
      </w:r>
      <w:r w:rsidR="00DC51E4" w:rsidRPr="00DE3C7B">
        <w:rPr>
          <w:b/>
          <w:bCs/>
          <w:szCs w:val="28"/>
        </w:rPr>
        <w:t>4.</w:t>
      </w:r>
      <w:r w:rsidRPr="00DE3C7B">
        <w:rPr>
          <w:b/>
          <w:bCs/>
          <w:szCs w:val="28"/>
        </w:rPr>
        <w:t>1</w:t>
      </w:r>
    </w:p>
    <w:p w14:paraId="15B0503D" w14:textId="6DA5AA3F" w:rsidR="00E049FC" w:rsidRPr="00C3732D" w:rsidRDefault="00E049FC" w:rsidP="00E049FC">
      <w:pPr>
        <w:jc w:val="both"/>
        <w:rPr>
          <w:rFonts w:cs="Times New Roman"/>
          <w:szCs w:val="28"/>
          <w:lang w:val="en-US"/>
        </w:rPr>
      </w:pPr>
      <w:r w:rsidRPr="001F539E">
        <w:rPr>
          <w:rFonts w:cs="Times New Roman"/>
          <w:szCs w:val="28"/>
        </w:rPr>
        <w:t xml:space="preserve">Figure </w:t>
      </w:r>
      <w:r w:rsidR="00DC51E4">
        <w:rPr>
          <w:rFonts w:cs="Times New Roman"/>
          <w:szCs w:val="28"/>
        </w:rPr>
        <w:t>4.</w:t>
      </w:r>
      <w:r w:rsidRPr="001F539E">
        <w:rPr>
          <w:rFonts w:cs="Times New Roman"/>
          <w:szCs w:val="28"/>
        </w:rPr>
        <w:t xml:space="preserve">1 shows a distributed system consisting of four processes. One process will be monitoring the computation and is called the controlling agent and </w:t>
      </w:r>
      <w:r w:rsidRPr="001F539E">
        <w:rPr>
          <w:rFonts w:cs="Times New Roman"/>
          <w:szCs w:val="28"/>
        </w:rPr>
        <w:lastRenderedPageBreak/>
        <w:t xml:space="preserve">initially only the controlling agent will be active. </w:t>
      </w:r>
      <w:r w:rsidRPr="00C3732D">
        <w:rPr>
          <w:rFonts w:eastAsia="Times New Roman" w:cs="Times New Roman"/>
          <w:szCs w:val="28"/>
          <w:lang w:val="en-US"/>
        </w:rPr>
        <w:t xml:space="preserve">The initial weight of controlling agent is 1 and </w:t>
      </w:r>
      <w:r w:rsidRPr="00C3732D">
        <w:rPr>
          <w:rFonts w:cs="Times New Roman"/>
          <w:szCs w:val="28"/>
          <w:lang w:val="en-US"/>
        </w:rPr>
        <w:t>all other processes are initially idle and have weight 0.</w:t>
      </w:r>
    </w:p>
    <w:p w14:paraId="48CA245B" w14:textId="77777777" w:rsidR="0093591D" w:rsidRDefault="0093591D" w:rsidP="00E049FC">
      <w:pPr>
        <w:jc w:val="both"/>
        <w:rPr>
          <w:rFonts w:cs="Times New Roman"/>
          <w:szCs w:val="28"/>
          <w:lang w:val="en-US"/>
        </w:rPr>
      </w:pPr>
    </w:p>
    <w:p w14:paraId="2D8D66DD" w14:textId="09757088" w:rsidR="0093591D" w:rsidRDefault="0093591D" w:rsidP="0093591D">
      <w:pPr>
        <w:jc w:val="center"/>
        <w:rPr>
          <w:rFonts w:cs="Times New Roman"/>
          <w:szCs w:val="28"/>
          <w:lang w:val="en-US"/>
        </w:rPr>
      </w:pPr>
      <w:r w:rsidRPr="001F539E">
        <w:rPr>
          <w:rFonts w:cs="Times New Roman"/>
          <w:noProof/>
          <w:szCs w:val="28"/>
          <w:lang w:val="en-US"/>
        </w:rPr>
        <w:drawing>
          <wp:inline distT="0" distB="0" distL="0" distR="0" wp14:anchorId="1245E746" wp14:editId="1EC632FC">
            <wp:extent cx="3983478"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7184" cy="3487733"/>
                    </a:xfrm>
                    <a:prstGeom prst="rect">
                      <a:avLst/>
                    </a:prstGeom>
                    <a:noFill/>
                    <a:ln>
                      <a:noFill/>
                    </a:ln>
                  </pic:spPr>
                </pic:pic>
              </a:graphicData>
            </a:graphic>
          </wp:inline>
        </w:drawing>
      </w:r>
    </w:p>
    <w:p w14:paraId="796ABAB0" w14:textId="01A615B6" w:rsidR="0093591D" w:rsidRPr="00DE3C7B" w:rsidRDefault="0093591D" w:rsidP="0093591D">
      <w:pPr>
        <w:jc w:val="center"/>
        <w:rPr>
          <w:rFonts w:cs="Times New Roman"/>
          <w:b/>
          <w:bCs/>
          <w:szCs w:val="28"/>
          <w:lang w:val="en-US"/>
        </w:rPr>
      </w:pPr>
      <w:r w:rsidRPr="00DE3C7B">
        <w:rPr>
          <w:rFonts w:cs="Times New Roman"/>
          <w:b/>
          <w:bCs/>
          <w:szCs w:val="28"/>
          <w:lang w:val="en-US"/>
        </w:rPr>
        <w:t xml:space="preserve">Figure </w:t>
      </w:r>
      <w:r w:rsidR="00DC51E4" w:rsidRPr="00DE3C7B">
        <w:rPr>
          <w:rFonts w:cs="Times New Roman"/>
          <w:b/>
          <w:bCs/>
          <w:szCs w:val="28"/>
          <w:lang w:val="en-US"/>
        </w:rPr>
        <w:t>4.</w:t>
      </w:r>
      <w:r w:rsidRPr="00DE3C7B">
        <w:rPr>
          <w:rFonts w:cs="Times New Roman"/>
          <w:b/>
          <w:bCs/>
          <w:szCs w:val="28"/>
          <w:lang w:val="en-US"/>
        </w:rPr>
        <w:t>2</w:t>
      </w:r>
    </w:p>
    <w:p w14:paraId="11B6D2D0" w14:textId="7B66EC50" w:rsidR="00E049FC" w:rsidRPr="001F539E" w:rsidRDefault="00E049FC" w:rsidP="0093591D">
      <w:pPr>
        <w:jc w:val="both"/>
        <w:rPr>
          <w:rFonts w:cs="Times New Roman"/>
          <w:szCs w:val="28"/>
          <w:lang w:val="en-US"/>
        </w:rPr>
      </w:pPr>
      <w:r w:rsidRPr="001F539E">
        <w:rPr>
          <w:rFonts w:cs="Times New Roman"/>
          <w:szCs w:val="28"/>
          <w:lang w:val="en-US"/>
        </w:rPr>
        <w:t>The Controlling agent selects three random weights w1, w2, w3 (0.2, 0.1, 0.3 in our example) and sends computation messages to P1, P2 and P3. The computation messages will contain these weights and the computation task.</w:t>
      </w:r>
      <w:r w:rsidR="0093591D">
        <w:rPr>
          <w:rFonts w:cs="Times New Roman"/>
          <w:szCs w:val="28"/>
          <w:lang w:val="en-US"/>
        </w:rPr>
        <w:t xml:space="preserve"> This step is shown by Figure </w:t>
      </w:r>
      <w:r w:rsidR="00DC51E4">
        <w:rPr>
          <w:rFonts w:cs="Times New Roman"/>
          <w:szCs w:val="28"/>
          <w:lang w:val="en-US"/>
        </w:rPr>
        <w:t>4.</w:t>
      </w:r>
      <w:r w:rsidR="0093591D">
        <w:rPr>
          <w:rFonts w:cs="Times New Roman"/>
          <w:szCs w:val="28"/>
          <w:lang w:val="en-US"/>
        </w:rPr>
        <w:t>2.</w:t>
      </w:r>
    </w:p>
    <w:p w14:paraId="2DC23866" w14:textId="3A363432" w:rsidR="00E049FC" w:rsidRDefault="0093591D" w:rsidP="0093591D">
      <w:pPr>
        <w:jc w:val="center"/>
        <w:rPr>
          <w:rFonts w:cs="Times New Roman"/>
          <w:szCs w:val="28"/>
          <w:lang w:val="en-US"/>
        </w:rPr>
      </w:pPr>
      <w:r w:rsidRPr="001F539E">
        <w:rPr>
          <w:rFonts w:cs="Times New Roman"/>
          <w:iCs/>
          <w:noProof/>
          <w:szCs w:val="28"/>
        </w:rPr>
        <w:drawing>
          <wp:inline distT="0" distB="0" distL="0" distR="0" wp14:anchorId="1B90AFF5" wp14:editId="18BB0919">
            <wp:extent cx="3667125" cy="316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997" cy="3191306"/>
                    </a:xfrm>
                    <a:prstGeom prst="rect">
                      <a:avLst/>
                    </a:prstGeom>
                    <a:noFill/>
                    <a:ln>
                      <a:noFill/>
                    </a:ln>
                  </pic:spPr>
                </pic:pic>
              </a:graphicData>
            </a:graphic>
          </wp:inline>
        </w:drawing>
      </w:r>
    </w:p>
    <w:p w14:paraId="4C7D4452" w14:textId="19B65AA1" w:rsidR="0093591D" w:rsidRPr="00DE3C7B" w:rsidRDefault="0093591D" w:rsidP="0093591D">
      <w:pPr>
        <w:jc w:val="center"/>
        <w:rPr>
          <w:rFonts w:cs="Times New Roman"/>
          <w:b/>
          <w:bCs/>
          <w:szCs w:val="28"/>
          <w:lang w:val="en-US"/>
        </w:rPr>
      </w:pPr>
      <w:r w:rsidRPr="00DE3C7B">
        <w:rPr>
          <w:rFonts w:cs="Times New Roman"/>
          <w:b/>
          <w:bCs/>
          <w:szCs w:val="28"/>
          <w:lang w:val="en-US"/>
        </w:rPr>
        <w:t xml:space="preserve">Figure </w:t>
      </w:r>
      <w:r w:rsidR="00DC51E4" w:rsidRPr="00DE3C7B">
        <w:rPr>
          <w:rFonts w:cs="Times New Roman"/>
          <w:b/>
          <w:bCs/>
          <w:szCs w:val="28"/>
          <w:lang w:val="en-US"/>
        </w:rPr>
        <w:t>4.</w:t>
      </w:r>
      <w:r w:rsidRPr="00DE3C7B">
        <w:rPr>
          <w:rFonts w:cs="Times New Roman"/>
          <w:b/>
          <w:bCs/>
          <w:szCs w:val="28"/>
          <w:lang w:val="en-US"/>
        </w:rPr>
        <w:t>3</w:t>
      </w:r>
    </w:p>
    <w:p w14:paraId="0EFA7BCC" w14:textId="77777777" w:rsidR="00E049FC" w:rsidRPr="001F539E" w:rsidRDefault="00E049FC" w:rsidP="00E049FC">
      <w:pPr>
        <w:jc w:val="both"/>
        <w:rPr>
          <w:rFonts w:cs="Times New Roman"/>
          <w:szCs w:val="28"/>
          <w:lang w:val="en-US"/>
        </w:rPr>
      </w:pPr>
    </w:p>
    <w:p w14:paraId="3A6BF350" w14:textId="67BF2CAA" w:rsidR="00E049FC" w:rsidRPr="001F539E" w:rsidRDefault="00E049FC" w:rsidP="00E049FC">
      <w:pPr>
        <w:jc w:val="both"/>
        <w:rPr>
          <w:rFonts w:cs="Times New Roman"/>
          <w:iCs/>
          <w:szCs w:val="28"/>
        </w:rPr>
      </w:pPr>
      <w:r w:rsidRPr="001F539E">
        <w:rPr>
          <w:rFonts w:cs="Times New Roman"/>
          <w:iCs/>
          <w:szCs w:val="28"/>
        </w:rPr>
        <w:t xml:space="preserve">The processes P1, P2 and P3 on receiving these computation messages become active and add the weight from computation message to their own weight. </w:t>
      </w:r>
      <w:r w:rsidR="0093591D">
        <w:rPr>
          <w:rFonts w:cs="Times New Roman"/>
          <w:iCs/>
          <w:szCs w:val="28"/>
        </w:rPr>
        <w:t xml:space="preserve"> This step is illustrated by Figure </w:t>
      </w:r>
      <w:r w:rsidR="00DC51E4">
        <w:rPr>
          <w:rFonts w:cs="Times New Roman"/>
          <w:iCs/>
          <w:szCs w:val="28"/>
        </w:rPr>
        <w:t>4.</w:t>
      </w:r>
      <w:r w:rsidR="0093591D">
        <w:rPr>
          <w:rFonts w:cs="Times New Roman"/>
          <w:iCs/>
          <w:szCs w:val="28"/>
        </w:rPr>
        <w:t>3.</w:t>
      </w:r>
    </w:p>
    <w:p w14:paraId="5A62125C" w14:textId="0CC65BFB" w:rsidR="00E049FC" w:rsidRPr="001F539E" w:rsidRDefault="00E049FC" w:rsidP="0093591D">
      <w:pPr>
        <w:jc w:val="center"/>
        <w:rPr>
          <w:rFonts w:cs="Times New Roman"/>
          <w:iCs/>
          <w:szCs w:val="28"/>
        </w:rPr>
      </w:pPr>
    </w:p>
    <w:p w14:paraId="7F674C81" w14:textId="5DB41B30" w:rsidR="00E049FC" w:rsidRDefault="0093591D" w:rsidP="0093591D">
      <w:pPr>
        <w:jc w:val="center"/>
        <w:rPr>
          <w:rFonts w:cs="Times New Roman"/>
          <w:iCs/>
          <w:szCs w:val="28"/>
        </w:rPr>
      </w:pPr>
      <w:r w:rsidRPr="001F539E">
        <w:rPr>
          <w:rFonts w:cs="Times New Roman"/>
          <w:iCs/>
          <w:noProof/>
          <w:szCs w:val="28"/>
        </w:rPr>
        <w:drawing>
          <wp:inline distT="0" distB="0" distL="0" distR="0" wp14:anchorId="45C67A2F" wp14:editId="6A4A3317">
            <wp:extent cx="3935086" cy="33242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065" cy="3354619"/>
                    </a:xfrm>
                    <a:prstGeom prst="rect">
                      <a:avLst/>
                    </a:prstGeom>
                    <a:noFill/>
                    <a:ln>
                      <a:noFill/>
                    </a:ln>
                  </pic:spPr>
                </pic:pic>
              </a:graphicData>
            </a:graphic>
          </wp:inline>
        </w:drawing>
      </w:r>
    </w:p>
    <w:p w14:paraId="6183D867" w14:textId="26ACCF5E" w:rsidR="0093591D" w:rsidRPr="00DE3C7B" w:rsidRDefault="0093591D" w:rsidP="0093591D">
      <w:pPr>
        <w:jc w:val="center"/>
        <w:rPr>
          <w:rFonts w:cs="Times New Roman"/>
          <w:b/>
          <w:bCs/>
          <w:iCs/>
          <w:szCs w:val="28"/>
        </w:rPr>
      </w:pPr>
      <w:r w:rsidRPr="00DE3C7B">
        <w:rPr>
          <w:rFonts w:cs="Times New Roman"/>
          <w:b/>
          <w:bCs/>
          <w:iCs/>
          <w:szCs w:val="28"/>
        </w:rPr>
        <w:t>Figure 4</w:t>
      </w:r>
      <w:r w:rsidR="00FD086C" w:rsidRPr="00DE3C7B">
        <w:rPr>
          <w:rFonts w:cs="Times New Roman"/>
          <w:b/>
          <w:bCs/>
          <w:iCs/>
          <w:szCs w:val="28"/>
        </w:rPr>
        <w:t>.4</w:t>
      </w:r>
    </w:p>
    <w:p w14:paraId="0EBF63C4" w14:textId="77777777" w:rsidR="00AA54CF" w:rsidRPr="001F539E" w:rsidRDefault="00AA54CF" w:rsidP="0093591D">
      <w:pPr>
        <w:jc w:val="center"/>
        <w:rPr>
          <w:rFonts w:cs="Times New Roman"/>
          <w:iCs/>
          <w:szCs w:val="28"/>
        </w:rPr>
      </w:pPr>
    </w:p>
    <w:p w14:paraId="3EF109F6" w14:textId="1D82CBC5" w:rsidR="00E049FC" w:rsidRPr="001F539E" w:rsidRDefault="00E049FC" w:rsidP="00390FC5">
      <w:pPr>
        <w:jc w:val="both"/>
        <w:rPr>
          <w:rFonts w:cs="Times New Roman"/>
          <w:iCs/>
          <w:szCs w:val="28"/>
        </w:rPr>
      </w:pPr>
      <w:r w:rsidRPr="001F539E">
        <w:rPr>
          <w:rFonts w:cs="Times New Roman"/>
          <w:iCs/>
          <w:szCs w:val="28"/>
        </w:rPr>
        <w:t>After the processes have finished the assigned tasks, they will send control messages to controlling agent and set their weight as zero and become idle. The control messages will contain weights.</w:t>
      </w:r>
      <w:r w:rsidR="0093591D">
        <w:rPr>
          <w:rFonts w:cs="Times New Roman"/>
          <w:iCs/>
          <w:szCs w:val="28"/>
        </w:rPr>
        <w:t xml:space="preserve"> This step is illustrated by Figure 4</w:t>
      </w:r>
      <w:r w:rsidR="00EC08B4">
        <w:rPr>
          <w:rFonts w:cs="Times New Roman"/>
          <w:iCs/>
          <w:szCs w:val="28"/>
        </w:rPr>
        <w:t>.4</w:t>
      </w:r>
      <w:r w:rsidR="0093591D">
        <w:rPr>
          <w:rFonts w:cs="Times New Roman"/>
          <w:iCs/>
          <w:szCs w:val="28"/>
        </w:rPr>
        <w:t>.</w:t>
      </w:r>
    </w:p>
    <w:p w14:paraId="4017FA55" w14:textId="77777777" w:rsidR="00E049FC" w:rsidRPr="001F539E" w:rsidRDefault="00E049FC" w:rsidP="00E049FC">
      <w:pPr>
        <w:jc w:val="both"/>
        <w:rPr>
          <w:rFonts w:cs="Times New Roman"/>
          <w:iCs/>
          <w:szCs w:val="28"/>
        </w:rPr>
      </w:pPr>
      <w:r w:rsidRPr="001F539E">
        <w:rPr>
          <w:rFonts w:cs="Times New Roman"/>
          <w:iCs/>
          <w:szCs w:val="28"/>
        </w:rPr>
        <w:t>After receiving the control message, the controlling agent will add the weight from control message to his weight.</w:t>
      </w:r>
    </w:p>
    <w:p w14:paraId="72EB7228" w14:textId="26A694F5" w:rsidR="00E049FC" w:rsidRPr="001F539E" w:rsidRDefault="00E049FC" w:rsidP="00E049FC">
      <w:pPr>
        <w:jc w:val="both"/>
        <w:rPr>
          <w:rFonts w:cs="Times New Roman"/>
          <w:iCs/>
          <w:noProof/>
          <w:szCs w:val="28"/>
        </w:rPr>
      </w:pPr>
      <w:r w:rsidRPr="001F539E">
        <w:rPr>
          <w:rFonts w:cs="Times New Roman"/>
          <w:szCs w:val="28"/>
        </w:rPr>
        <w:t>After adding</w:t>
      </w:r>
      <w:r w:rsidR="00AA54CF">
        <w:rPr>
          <w:rFonts w:cs="Times New Roman"/>
          <w:szCs w:val="28"/>
        </w:rPr>
        <w:t xml:space="preserve"> the weight</w:t>
      </w:r>
      <w:r w:rsidRPr="001F539E">
        <w:rPr>
          <w:rFonts w:cs="Times New Roman"/>
          <w:szCs w:val="28"/>
        </w:rPr>
        <w:t>, if the weight of controlling agent becomes 1 then it can be concluded that the computation has terminated.</w:t>
      </w:r>
      <w:r w:rsidR="00AA54CF">
        <w:rPr>
          <w:rFonts w:cs="Times New Roman"/>
          <w:szCs w:val="28"/>
        </w:rPr>
        <w:t xml:space="preserve"> This step is illustrated by Figure </w:t>
      </w:r>
      <w:r w:rsidR="00A51B5B">
        <w:rPr>
          <w:rFonts w:cs="Times New Roman"/>
          <w:szCs w:val="28"/>
        </w:rPr>
        <w:t>4.</w:t>
      </w:r>
      <w:r w:rsidR="00AA54CF">
        <w:rPr>
          <w:rFonts w:cs="Times New Roman"/>
          <w:szCs w:val="28"/>
        </w:rPr>
        <w:t>5.</w:t>
      </w:r>
    </w:p>
    <w:p w14:paraId="4D875C38" w14:textId="699D8822" w:rsidR="00E049FC" w:rsidRDefault="00E049FC" w:rsidP="00AA54CF">
      <w:pPr>
        <w:jc w:val="center"/>
        <w:rPr>
          <w:rFonts w:cs="Times New Roman"/>
          <w:iCs/>
          <w:szCs w:val="28"/>
        </w:rPr>
      </w:pPr>
      <w:r w:rsidRPr="001F539E">
        <w:rPr>
          <w:rFonts w:cs="Times New Roman"/>
          <w:iCs/>
          <w:noProof/>
          <w:szCs w:val="28"/>
        </w:rPr>
        <w:drawing>
          <wp:inline distT="0" distB="0" distL="0" distR="0" wp14:anchorId="741DB514" wp14:editId="778ECD4E">
            <wp:extent cx="3971863"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8592" cy="3567145"/>
                    </a:xfrm>
                    <a:prstGeom prst="rect">
                      <a:avLst/>
                    </a:prstGeom>
                    <a:noFill/>
                    <a:ln>
                      <a:noFill/>
                    </a:ln>
                  </pic:spPr>
                </pic:pic>
              </a:graphicData>
            </a:graphic>
          </wp:inline>
        </w:drawing>
      </w:r>
    </w:p>
    <w:p w14:paraId="2A138BFE" w14:textId="3A1A562E" w:rsidR="00E049FC" w:rsidRPr="00DE3C7B" w:rsidRDefault="00291428" w:rsidP="00B6438E">
      <w:pPr>
        <w:jc w:val="center"/>
        <w:rPr>
          <w:rFonts w:cs="Times New Roman"/>
          <w:b/>
          <w:bCs/>
          <w:iCs/>
          <w:szCs w:val="28"/>
        </w:rPr>
      </w:pPr>
      <w:r w:rsidRPr="00DE3C7B">
        <w:rPr>
          <w:rFonts w:cs="Times New Roman"/>
          <w:b/>
          <w:bCs/>
          <w:iCs/>
          <w:szCs w:val="28"/>
        </w:rPr>
        <w:t xml:space="preserve">Figure </w:t>
      </w:r>
      <w:r w:rsidR="00F3706C" w:rsidRPr="00DE3C7B">
        <w:rPr>
          <w:rFonts w:cs="Times New Roman"/>
          <w:b/>
          <w:bCs/>
          <w:iCs/>
          <w:szCs w:val="28"/>
        </w:rPr>
        <w:t>4.</w:t>
      </w:r>
      <w:r w:rsidRPr="00DE3C7B">
        <w:rPr>
          <w:rFonts w:cs="Times New Roman"/>
          <w:b/>
          <w:bCs/>
          <w:iCs/>
          <w:szCs w:val="28"/>
        </w:rPr>
        <w:t>5</w:t>
      </w:r>
    </w:p>
    <w:p w14:paraId="590B8D22" w14:textId="4FA3C4C3" w:rsidR="001B21EB" w:rsidRDefault="001B21EB" w:rsidP="001B21EB">
      <w:pPr>
        <w:rPr>
          <w:rFonts w:cs="Times New Roman"/>
          <w:b/>
          <w:bCs/>
          <w:iCs/>
          <w:szCs w:val="28"/>
        </w:rPr>
      </w:pPr>
    </w:p>
    <w:p w14:paraId="58C053F1" w14:textId="77777777" w:rsidR="009F6382" w:rsidRDefault="009F6382" w:rsidP="001B21EB">
      <w:pPr>
        <w:rPr>
          <w:rFonts w:cs="Times New Roman"/>
          <w:b/>
          <w:bCs/>
          <w:iCs/>
          <w:szCs w:val="28"/>
        </w:rPr>
      </w:pPr>
    </w:p>
    <w:p w14:paraId="21530AFF" w14:textId="5DD33943" w:rsidR="000818AD" w:rsidRDefault="000818AD" w:rsidP="001B1BB7">
      <w:pPr>
        <w:pStyle w:val="Heading1"/>
        <w:numPr>
          <w:ilvl w:val="0"/>
          <w:numId w:val="27"/>
        </w:numPr>
      </w:pPr>
      <w:bookmarkStart w:id="6" w:name="_Toc60138598"/>
      <w:r>
        <w:t>Simulation Implementation</w:t>
      </w:r>
      <w:bookmarkEnd w:id="6"/>
    </w:p>
    <w:p w14:paraId="428C2D86" w14:textId="103D1E83" w:rsidR="000818AD" w:rsidRDefault="00CD3D0F" w:rsidP="00E27416">
      <w:pPr>
        <w:spacing w:before="240"/>
        <w:jc w:val="both"/>
      </w:pPr>
      <w:r>
        <w:rPr>
          <w:rFonts w:cs="Times New Roman"/>
          <w:iCs/>
          <w:szCs w:val="28"/>
        </w:rPr>
        <w:t>To simulate the Huang’s termination detection Algorithm, we</w:t>
      </w:r>
      <w:r w:rsidR="00E70D8F">
        <w:rPr>
          <w:rFonts w:cs="Times New Roman"/>
          <w:iCs/>
          <w:szCs w:val="28"/>
        </w:rPr>
        <w:t xml:space="preserve"> have</w:t>
      </w:r>
      <w:r>
        <w:rPr>
          <w:rFonts w:cs="Times New Roman"/>
          <w:iCs/>
          <w:szCs w:val="28"/>
        </w:rPr>
        <w:t xml:space="preserve"> us</w:t>
      </w:r>
      <w:r w:rsidR="00E70D8F">
        <w:rPr>
          <w:rFonts w:cs="Times New Roman"/>
          <w:iCs/>
          <w:szCs w:val="28"/>
        </w:rPr>
        <w:t>ed</w:t>
      </w:r>
      <w:r>
        <w:rPr>
          <w:rFonts w:cs="Times New Roman"/>
          <w:iCs/>
          <w:szCs w:val="28"/>
        </w:rPr>
        <w:t xml:space="preserve"> java language. We</w:t>
      </w:r>
      <w:r w:rsidR="00E70D8F">
        <w:rPr>
          <w:rFonts w:cs="Times New Roman"/>
          <w:iCs/>
          <w:szCs w:val="28"/>
        </w:rPr>
        <w:t xml:space="preserve"> have</w:t>
      </w:r>
      <w:r>
        <w:rPr>
          <w:rFonts w:cs="Times New Roman"/>
          <w:iCs/>
          <w:szCs w:val="28"/>
        </w:rPr>
        <w:t xml:space="preserve"> also us</w:t>
      </w:r>
      <w:r w:rsidR="00E70D8F">
        <w:rPr>
          <w:rFonts w:cs="Times New Roman"/>
          <w:iCs/>
          <w:szCs w:val="28"/>
        </w:rPr>
        <w:t>ed</w:t>
      </w:r>
      <w:r>
        <w:rPr>
          <w:rFonts w:cs="Times New Roman"/>
          <w:iCs/>
          <w:szCs w:val="28"/>
        </w:rPr>
        <w:t xml:space="preserve"> DAJ toolkit which is a tool for </w:t>
      </w:r>
      <w:r>
        <w:t>designing, implementing, testing, simulating, and visualizing distributed algorithms.</w:t>
      </w:r>
    </w:p>
    <w:p w14:paraId="5275C0BF" w14:textId="77777777" w:rsidR="00E70D8F" w:rsidRDefault="00E70D8F" w:rsidP="00E27416">
      <w:pPr>
        <w:spacing w:before="240"/>
        <w:jc w:val="both"/>
      </w:pPr>
      <w:r>
        <w:t>The simulation implementation has been done using four java classes which are as follows:</w:t>
      </w:r>
    </w:p>
    <w:p w14:paraId="5DE7954D" w14:textId="63349E80" w:rsidR="003E7D37" w:rsidRDefault="00E70D8F" w:rsidP="00E70D8F">
      <w:pPr>
        <w:pStyle w:val="ListParagraph"/>
        <w:numPr>
          <w:ilvl w:val="0"/>
          <w:numId w:val="25"/>
        </w:numPr>
        <w:spacing w:before="240" w:line="276" w:lineRule="auto"/>
        <w:jc w:val="both"/>
      </w:pPr>
      <w:r>
        <w:t>“</w:t>
      </w:r>
      <w:proofErr w:type="spellStart"/>
      <w:r>
        <w:t>HTAMain</w:t>
      </w:r>
      <w:proofErr w:type="spellEnd"/>
      <w:r>
        <w:t>”: This is the main class that has the java main function in it and it is also responsible for creating the network and running the simulation.</w:t>
      </w:r>
    </w:p>
    <w:p w14:paraId="23041DE8" w14:textId="4BF2AC15" w:rsidR="00E70D8F" w:rsidRDefault="00E70D8F" w:rsidP="00E70D8F">
      <w:pPr>
        <w:pStyle w:val="ListParagraph"/>
        <w:numPr>
          <w:ilvl w:val="0"/>
          <w:numId w:val="25"/>
        </w:numPr>
        <w:spacing w:before="240" w:line="276" w:lineRule="auto"/>
        <w:jc w:val="both"/>
      </w:pPr>
      <w:r>
        <w:t>“</w:t>
      </w:r>
      <w:proofErr w:type="spellStart"/>
      <w:r>
        <w:t>HTAProgram</w:t>
      </w:r>
      <w:proofErr w:type="spellEnd"/>
      <w:r>
        <w:t>”:</w:t>
      </w:r>
      <w:r w:rsidR="00F07ACE">
        <w:t xml:space="preserve"> </w:t>
      </w:r>
      <w:r>
        <w:t xml:space="preserve">This class contains the implementation of Huang’s termination detection algorithm and object of this class will be </w:t>
      </w:r>
      <w:r w:rsidR="00396376">
        <w:t>running on each process node.</w:t>
      </w:r>
    </w:p>
    <w:p w14:paraId="764732B6" w14:textId="038102FA" w:rsidR="00396376" w:rsidRDefault="00396376" w:rsidP="00E70D8F">
      <w:pPr>
        <w:pStyle w:val="ListParagraph"/>
        <w:numPr>
          <w:ilvl w:val="0"/>
          <w:numId w:val="25"/>
        </w:numPr>
        <w:spacing w:before="240" w:line="276" w:lineRule="auto"/>
        <w:jc w:val="both"/>
      </w:pPr>
      <w:r>
        <w:t>“</w:t>
      </w:r>
      <w:proofErr w:type="spellStart"/>
      <w:r>
        <w:t>HTAMessage</w:t>
      </w:r>
      <w:proofErr w:type="spellEnd"/>
      <w:r>
        <w:t>”: This class is responsible for creating the computation or control message that will travel in the channels between process nodes.</w:t>
      </w:r>
    </w:p>
    <w:p w14:paraId="075BDBC2" w14:textId="5F1872C6" w:rsidR="00396376" w:rsidRDefault="00396376" w:rsidP="00E70D8F">
      <w:pPr>
        <w:pStyle w:val="ListParagraph"/>
        <w:numPr>
          <w:ilvl w:val="0"/>
          <w:numId w:val="25"/>
        </w:numPr>
        <w:spacing w:before="240" w:line="276" w:lineRule="auto"/>
        <w:jc w:val="both"/>
      </w:pPr>
      <w:r>
        <w:t>“</w:t>
      </w:r>
      <w:proofErr w:type="spellStart"/>
      <w:r>
        <w:t>RandomArray</w:t>
      </w:r>
      <w:proofErr w:type="spellEnd"/>
      <w:r>
        <w:t>”: This class is used to create an array of integers from 0 to 3 in random order.</w:t>
      </w:r>
    </w:p>
    <w:p w14:paraId="380681AD" w14:textId="54466FB6" w:rsidR="000818AD" w:rsidRPr="00152D9D" w:rsidRDefault="00825097" w:rsidP="00E27416">
      <w:pPr>
        <w:pStyle w:val="Heading2"/>
      </w:pPr>
      <w:bookmarkStart w:id="7" w:name="_Toc60138599"/>
      <w:r>
        <w:t xml:space="preserve">5.1 </w:t>
      </w:r>
      <w:r w:rsidR="00152D9D" w:rsidRPr="00152D9D">
        <w:t>Network Construction</w:t>
      </w:r>
      <w:bookmarkEnd w:id="7"/>
    </w:p>
    <w:p w14:paraId="5850321E" w14:textId="77777777" w:rsidR="00396376" w:rsidRDefault="00152D9D" w:rsidP="003F4019">
      <w:pPr>
        <w:spacing w:after="240" w:line="276" w:lineRule="auto"/>
        <w:jc w:val="both"/>
        <w:rPr>
          <w:rFonts w:cs="Times New Roman"/>
          <w:iCs/>
          <w:szCs w:val="28"/>
        </w:rPr>
      </w:pPr>
      <w:r>
        <w:rPr>
          <w:rFonts w:cs="Times New Roman"/>
          <w:iCs/>
          <w:szCs w:val="28"/>
        </w:rPr>
        <w:t xml:space="preserve">The network that has been implemented consists of five nodes. Among these nodes one process P0 is the controlling agent and the rest of processes P1, P2, P3 and P4 are normal process nodes. </w:t>
      </w:r>
      <w:r w:rsidR="00975EFD">
        <w:rPr>
          <w:rFonts w:cs="Times New Roman"/>
          <w:iCs/>
          <w:szCs w:val="28"/>
        </w:rPr>
        <w:t>A pair of channels</w:t>
      </w:r>
      <w:r>
        <w:rPr>
          <w:rFonts w:cs="Times New Roman"/>
          <w:iCs/>
          <w:szCs w:val="28"/>
        </w:rPr>
        <w:t xml:space="preserve"> ha</w:t>
      </w:r>
      <w:r w:rsidR="00975EFD">
        <w:rPr>
          <w:rFonts w:cs="Times New Roman"/>
          <w:iCs/>
          <w:szCs w:val="28"/>
        </w:rPr>
        <w:t>s</w:t>
      </w:r>
      <w:r>
        <w:rPr>
          <w:rFonts w:cs="Times New Roman"/>
          <w:iCs/>
          <w:szCs w:val="28"/>
        </w:rPr>
        <w:t xml:space="preserve"> been created between every process node including controlling agent node. </w:t>
      </w:r>
      <w:r w:rsidR="00975EFD">
        <w:rPr>
          <w:rFonts w:cs="Times New Roman"/>
          <w:iCs/>
          <w:szCs w:val="28"/>
        </w:rPr>
        <w:t>In each channel pair, one channel is used for sending computation messages and second one is used for sending and receiving control messages.</w:t>
      </w:r>
      <w:r w:rsidR="003E7D37">
        <w:rPr>
          <w:rFonts w:cs="Times New Roman"/>
          <w:iCs/>
          <w:szCs w:val="28"/>
        </w:rPr>
        <w:t xml:space="preserve"> This creation of network is done in the main class “</w:t>
      </w:r>
      <w:proofErr w:type="spellStart"/>
      <w:r w:rsidR="003E7D37">
        <w:rPr>
          <w:rFonts w:cs="Times New Roman"/>
          <w:iCs/>
          <w:szCs w:val="28"/>
        </w:rPr>
        <w:t>HTAMain</w:t>
      </w:r>
      <w:proofErr w:type="spellEnd"/>
      <w:r w:rsidR="003E7D37">
        <w:rPr>
          <w:rFonts w:cs="Times New Roman"/>
          <w:iCs/>
          <w:szCs w:val="28"/>
        </w:rPr>
        <w:t>”.</w:t>
      </w:r>
    </w:p>
    <w:p w14:paraId="14B6B45C" w14:textId="652355A6" w:rsidR="00975EFD" w:rsidRPr="001F3F36" w:rsidRDefault="00825097" w:rsidP="00E27416">
      <w:pPr>
        <w:pStyle w:val="Heading2"/>
      </w:pPr>
      <w:bookmarkStart w:id="8" w:name="_Toc60138600"/>
      <w:r>
        <w:t xml:space="preserve">5.2 </w:t>
      </w:r>
      <w:r w:rsidR="00396376">
        <w:t>Flow of the program</w:t>
      </w:r>
      <w:bookmarkEnd w:id="8"/>
    </w:p>
    <w:p w14:paraId="574549EE" w14:textId="1C1438BF" w:rsidR="00975EFD" w:rsidRDefault="001F3F36" w:rsidP="00F07ACE">
      <w:pPr>
        <w:spacing w:line="276" w:lineRule="auto"/>
        <w:jc w:val="both"/>
        <w:rPr>
          <w:rFonts w:cs="Times New Roman"/>
          <w:iCs/>
          <w:szCs w:val="28"/>
        </w:rPr>
      </w:pPr>
      <w:r>
        <w:rPr>
          <w:rFonts w:cs="Times New Roman"/>
          <w:iCs/>
          <w:szCs w:val="28"/>
        </w:rPr>
        <w:t>Each node will run a program which contains the Huang detection algorithm.</w:t>
      </w:r>
    </w:p>
    <w:p w14:paraId="52902129" w14:textId="767CAA49" w:rsidR="00975EFD" w:rsidRDefault="001F3F36" w:rsidP="00F07ACE">
      <w:pPr>
        <w:spacing w:line="276" w:lineRule="auto"/>
        <w:jc w:val="both"/>
        <w:rPr>
          <w:rFonts w:cs="Times New Roman"/>
          <w:iCs/>
          <w:szCs w:val="28"/>
        </w:rPr>
      </w:pPr>
      <w:r>
        <w:rPr>
          <w:rFonts w:cs="Times New Roman"/>
          <w:iCs/>
          <w:szCs w:val="28"/>
        </w:rPr>
        <w:t>The status of each node whether it is active or idle</w:t>
      </w:r>
      <w:r w:rsidR="00252395">
        <w:rPr>
          <w:rFonts w:cs="Times New Roman"/>
          <w:iCs/>
          <w:szCs w:val="28"/>
        </w:rPr>
        <w:t xml:space="preserve"> has been done by using a Boolean variable “</w:t>
      </w:r>
      <w:proofErr w:type="spellStart"/>
      <w:r w:rsidR="00252395">
        <w:rPr>
          <w:rFonts w:cs="Times New Roman"/>
          <w:iCs/>
          <w:szCs w:val="28"/>
        </w:rPr>
        <w:t>processIsActive</w:t>
      </w:r>
      <w:proofErr w:type="spellEnd"/>
      <w:r w:rsidR="00252395">
        <w:rPr>
          <w:rFonts w:cs="Times New Roman"/>
          <w:iCs/>
          <w:szCs w:val="28"/>
        </w:rPr>
        <w:t xml:space="preserve">”. If the node is active then this variable will be true and for </w:t>
      </w:r>
      <w:proofErr w:type="spellStart"/>
      <w:proofErr w:type="gramStart"/>
      <w:r w:rsidR="00252395">
        <w:rPr>
          <w:rFonts w:cs="Times New Roman"/>
          <w:iCs/>
          <w:szCs w:val="28"/>
        </w:rPr>
        <w:t>a</w:t>
      </w:r>
      <w:proofErr w:type="spellEnd"/>
      <w:proofErr w:type="gramEnd"/>
      <w:r w:rsidR="00252395">
        <w:rPr>
          <w:rFonts w:cs="Times New Roman"/>
          <w:iCs/>
          <w:szCs w:val="28"/>
        </w:rPr>
        <w:t xml:space="preserve"> idle process this will be false.</w:t>
      </w:r>
    </w:p>
    <w:p w14:paraId="279DAFBA" w14:textId="7194D15E" w:rsidR="00252395" w:rsidRDefault="00252395" w:rsidP="00F07ACE">
      <w:pPr>
        <w:spacing w:line="276" w:lineRule="auto"/>
        <w:jc w:val="both"/>
        <w:rPr>
          <w:rFonts w:cs="Times New Roman"/>
          <w:iCs/>
          <w:szCs w:val="28"/>
        </w:rPr>
      </w:pPr>
      <w:r>
        <w:rPr>
          <w:rFonts w:cs="Times New Roman"/>
          <w:iCs/>
          <w:szCs w:val="28"/>
        </w:rPr>
        <w:t>Also, one variable</w:t>
      </w:r>
      <w:r w:rsidR="00331E29">
        <w:rPr>
          <w:rFonts w:cs="Times New Roman"/>
          <w:iCs/>
          <w:szCs w:val="28"/>
        </w:rPr>
        <w:t xml:space="preserve"> “</w:t>
      </w:r>
      <w:proofErr w:type="spellStart"/>
      <w:r w:rsidR="00331E29">
        <w:rPr>
          <w:rFonts w:cs="Times New Roman"/>
          <w:iCs/>
          <w:szCs w:val="28"/>
        </w:rPr>
        <w:t>processWeight</w:t>
      </w:r>
      <w:proofErr w:type="spellEnd"/>
      <w:r w:rsidR="00331E29">
        <w:rPr>
          <w:rFonts w:cs="Times New Roman"/>
          <w:iCs/>
          <w:szCs w:val="28"/>
        </w:rPr>
        <w:t>”</w:t>
      </w:r>
      <w:r>
        <w:rPr>
          <w:rFonts w:cs="Times New Roman"/>
          <w:iCs/>
          <w:szCs w:val="28"/>
        </w:rPr>
        <w:t xml:space="preserve"> will hold the </w:t>
      </w:r>
      <w:r w:rsidR="00331E29">
        <w:rPr>
          <w:rFonts w:cs="Times New Roman"/>
          <w:iCs/>
          <w:szCs w:val="28"/>
        </w:rPr>
        <w:t xml:space="preserve">current </w:t>
      </w:r>
      <w:r>
        <w:rPr>
          <w:rFonts w:cs="Times New Roman"/>
          <w:iCs/>
          <w:szCs w:val="28"/>
        </w:rPr>
        <w:t xml:space="preserve">weight </w:t>
      </w:r>
      <w:r w:rsidR="00331E29">
        <w:rPr>
          <w:rFonts w:cs="Times New Roman"/>
          <w:iCs/>
          <w:szCs w:val="28"/>
        </w:rPr>
        <w:t>of the process.</w:t>
      </w:r>
    </w:p>
    <w:p w14:paraId="7530EFF1" w14:textId="777CE686" w:rsidR="00482642" w:rsidRDefault="00482642" w:rsidP="00F07ACE">
      <w:pPr>
        <w:spacing w:line="276" w:lineRule="auto"/>
        <w:jc w:val="both"/>
        <w:rPr>
          <w:rFonts w:cs="Times New Roman"/>
          <w:iCs/>
          <w:szCs w:val="28"/>
        </w:rPr>
      </w:pPr>
      <w:r>
        <w:rPr>
          <w:rFonts w:cs="Times New Roman"/>
          <w:iCs/>
          <w:szCs w:val="28"/>
        </w:rPr>
        <w:t>For controlling agent this will be set as 1 and for other process it will be set as 0.</w:t>
      </w:r>
    </w:p>
    <w:p w14:paraId="0DA4ACB3" w14:textId="77777777" w:rsidR="00F4477B" w:rsidRDefault="00F4477B" w:rsidP="00975EFD">
      <w:pPr>
        <w:jc w:val="both"/>
        <w:rPr>
          <w:rFonts w:cs="Times New Roman"/>
          <w:iCs/>
          <w:szCs w:val="28"/>
        </w:rPr>
      </w:pPr>
    </w:p>
    <w:p w14:paraId="62727C3E" w14:textId="6217E0E5" w:rsidR="00482642" w:rsidRDefault="00C95A22" w:rsidP="00FA0135">
      <w:pPr>
        <w:jc w:val="center"/>
        <w:rPr>
          <w:rFonts w:cs="Times New Roman"/>
          <w:iCs/>
          <w:szCs w:val="28"/>
        </w:rPr>
      </w:pPr>
      <w:r>
        <w:rPr>
          <w:rFonts w:cs="Times New Roman"/>
          <w:iCs/>
          <w:noProof/>
          <w:szCs w:val="28"/>
        </w:rPr>
        <w:lastRenderedPageBreak/>
        <w:drawing>
          <wp:inline distT="0" distB="0" distL="0" distR="0" wp14:anchorId="00251BBA" wp14:editId="249EB7B0">
            <wp:extent cx="3295506" cy="326414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859" cy="3317983"/>
                    </a:xfrm>
                    <a:prstGeom prst="rect">
                      <a:avLst/>
                    </a:prstGeom>
                    <a:noFill/>
                    <a:ln>
                      <a:noFill/>
                    </a:ln>
                  </pic:spPr>
                </pic:pic>
              </a:graphicData>
            </a:graphic>
          </wp:inline>
        </w:drawing>
      </w:r>
    </w:p>
    <w:p w14:paraId="496F0F38" w14:textId="15E94D07" w:rsidR="005160C9" w:rsidRPr="00090105" w:rsidRDefault="00B86BF4" w:rsidP="006E356D">
      <w:pPr>
        <w:spacing w:line="276" w:lineRule="auto"/>
        <w:jc w:val="center"/>
        <w:rPr>
          <w:rFonts w:cs="Times New Roman"/>
          <w:b/>
          <w:bCs/>
          <w:iCs/>
          <w:szCs w:val="28"/>
        </w:rPr>
      </w:pPr>
      <w:r w:rsidRPr="00B86BF4">
        <w:rPr>
          <w:rFonts w:cs="Times New Roman"/>
          <w:b/>
          <w:bCs/>
          <w:iCs/>
          <w:szCs w:val="28"/>
        </w:rPr>
        <w:t>Figure 5.1 illustrates the initial state of network.</w:t>
      </w:r>
    </w:p>
    <w:p w14:paraId="404011AA" w14:textId="1A57A332" w:rsidR="00975EFD" w:rsidRDefault="001B1100" w:rsidP="00975EFD">
      <w:pPr>
        <w:jc w:val="both"/>
        <w:rPr>
          <w:rFonts w:cs="Times New Roman"/>
          <w:iCs/>
          <w:szCs w:val="28"/>
        </w:rPr>
      </w:pPr>
      <w:r>
        <w:rPr>
          <w:rFonts w:cs="Times New Roman"/>
          <w:iCs/>
          <w:szCs w:val="28"/>
        </w:rPr>
        <w:t xml:space="preserve">The simulation will be started by the controlling agent which will randomly pick </w:t>
      </w:r>
    </w:p>
    <w:p w14:paraId="7915D55F" w14:textId="01CE7A96" w:rsidR="00FA1FFF" w:rsidRDefault="001B1100" w:rsidP="00D853B0">
      <w:pPr>
        <w:spacing w:after="240" w:line="276" w:lineRule="auto"/>
        <w:jc w:val="both"/>
        <w:rPr>
          <w:rFonts w:cs="Times New Roman"/>
          <w:iCs/>
          <w:szCs w:val="28"/>
        </w:rPr>
      </w:pPr>
      <w:r>
        <w:rPr>
          <w:rFonts w:cs="Times New Roman"/>
          <w:iCs/>
          <w:szCs w:val="28"/>
        </w:rPr>
        <w:t>processes one by one and send computation messages to them. In the message the weight is also sent which is also randomly selected by the controlling agent. The random weight selected is between 0 and current weight of controlling agent. The selection of random processes by controlling agent is done by calling the “</w:t>
      </w:r>
      <w:proofErr w:type="spellStart"/>
      <w:r>
        <w:rPr>
          <w:rFonts w:cs="Times New Roman"/>
          <w:iCs/>
          <w:szCs w:val="28"/>
        </w:rPr>
        <w:t>generateRandomArray</w:t>
      </w:r>
      <w:proofErr w:type="spellEnd"/>
      <w:r>
        <w:rPr>
          <w:rFonts w:cs="Times New Roman"/>
          <w:iCs/>
          <w:szCs w:val="28"/>
        </w:rPr>
        <w:t>” function</w:t>
      </w:r>
      <w:r w:rsidR="003E7D37">
        <w:rPr>
          <w:rFonts w:cs="Times New Roman"/>
          <w:iCs/>
          <w:szCs w:val="28"/>
        </w:rPr>
        <w:t xml:space="preserve"> from </w:t>
      </w:r>
      <w:proofErr w:type="spellStart"/>
      <w:r w:rsidR="003E7D37">
        <w:rPr>
          <w:rFonts w:cs="Times New Roman"/>
          <w:iCs/>
          <w:szCs w:val="28"/>
        </w:rPr>
        <w:t>RandomArray</w:t>
      </w:r>
      <w:proofErr w:type="spellEnd"/>
      <w:r w:rsidR="003E7D37">
        <w:rPr>
          <w:rFonts w:cs="Times New Roman"/>
          <w:iCs/>
          <w:szCs w:val="28"/>
        </w:rPr>
        <w:t xml:space="preserve"> class</w:t>
      </w:r>
      <w:r w:rsidR="00D72EFC">
        <w:rPr>
          <w:rFonts w:cs="Times New Roman"/>
          <w:iCs/>
          <w:szCs w:val="28"/>
        </w:rPr>
        <w:t xml:space="preserve">. This function </w:t>
      </w:r>
      <w:r w:rsidR="00FA1FFF">
        <w:rPr>
          <w:rFonts w:cs="Times New Roman"/>
          <w:iCs/>
          <w:szCs w:val="28"/>
        </w:rPr>
        <w:t>will return an array of integers from 0 to 3 in random order and controlling agent will use this random order to send computation messages randomly.</w:t>
      </w:r>
      <w:r w:rsidR="00482642">
        <w:rPr>
          <w:rFonts w:cs="Times New Roman"/>
          <w:iCs/>
          <w:szCs w:val="28"/>
        </w:rPr>
        <w:t xml:space="preserve"> Before</w:t>
      </w:r>
      <w:r w:rsidR="00FA1FFF">
        <w:rPr>
          <w:rFonts w:cs="Times New Roman"/>
          <w:iCs/>
          <w:szCs w:val="28"/>
        </w:rPr>
        <w:t xml:space="preserve"> </w:t>
      </w:r>
      <w:r w:rsidR="00482642">
        <w:rPr>
          <w:rFonts w:cs="Times New Roman"/>
          <w:iCs/>
          <w:szCs w:val="28"/>
        </w:rPr>
        <w:t xml:space="preserve">sending </w:t>
      </w:r>
      <w:r w:rsidR="00FA1FFF">
        <w:rPr>
          <w:rFonts w:cs="Times New Roman"/>
          <w:iCs/>
          <w:szCs w:val="28"/>
        </w:rPr>
        <w:t xml:space="preserve">the </w:t>
      </w:r>
      <w:r w:rsidR="00482642">
        <w:rPr>
          <w:rFonts w:cs="Times New Roman"/>
          <w:iCs/>
          <w:szCs w:val="28"/>
        </w:rPr>
        <w:t xml:space="preserve">computation </w:t>
      </w:r>
      <w:r w:rsidR="00FA1FFF">
        <w:rPr>
          <w:rFonts w:cs="Times New Roman"/>
          <w:iCs/>
          <w:szCs w:val="28"/>
        </w:rPr>
        <w:t>messages</w:t>
      </w:r>
      <w:r w:rsidR="00482642">
        <w:rPr>
          <w:rFonts w:cs="Times New Roman"/>
          <w:iCs/>
          <w:szCs w:val="28"/>
        </w:rPr>
        <w:t xml:space="preserve">, </w:t>
      </w:r>
      <w:r w:rsidR="00FA1FFF">
        <w:rPr>
          <w:rFonts w:cs="Times New Roman"/>
          <w:iCs/>
          <w:szCs w:val="28"/>
        </w:rPr>
        <w:t>the weight of controlling agent is reduced.</w:t>
      </w:r>
    </w:p>
    <w:p w14:paraId="3B90138A" w14:textId="22921CCB" w:rsidR="00FA1FFF" w:rsidRDefault="00C95A22" w:rsidP="00792438">
      <w:pPr>
        <w:jc w:val="center"/>
        <w:rPr>
          <w:rFonts w:cs="Times New Roman"/>
          <w:iCs/>
          <w:szCs w:val="28"/>
        </w:rPr>
      </w:pPr>
      <w:r>
        <w:rPr>
          <w:rFonts w:cs="Times New Roman"/>
          <w:iCs/>
          <w:noProof/>
          <w:szCs w:val="28"/>
        </w:rPr>
        <w:drawing>
          <wp:inline distT="0" distB="0" distL="0" distR="0" wp14:anchorId="490D044B" wp14:editId="6C80598B">
            <wp:extent cx="3622590" cy="3181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1110" cy="3233387"/>
                    </a:xfrm>
                    <a:prstGeom prst="rect">
                      <a:avLst/>
                    </a:prstGeom>
                    <a:noFill/>
                    <a:ln>
                      <a:noFill/>
                    </a:ln>
                  </pic:spPr>
                </pic:pic>
              </a:graphicData>
            </a:graphic>
          </wp:inline>
        </w:drawing>
      </w:r>
    </w:p>
    <w:p w14:paraId="3E6AE552" w14:textId="603F2AD5" w:rsidR="00FA1FFF" w:rsidRPr="00F07ACE" w:rsidRDefault="00B9361A" w:rsidP="00F07ACE">
      <w:pPr>
        <w:jc w:val="center"/>
        <w:rPr>
          <w:rFonts w:cs="Times New Roman"/>
          <w:iCs/>
          <w:szCs w:val="28"/>
        </w:rPr>
      </w:pPr>
      <w:r w:rsidRPr="00EC588F">
        <w:rPr>
          <w:rFonts w:cs="Times New Roman"/>
          <w:b/>
          <w:bCs/>
          <w:iCs/>
          <w:szCs w:val="28"/>
        </w:rPr>
        <w:t>Figure 5.2</w:t>
      </w:r>
      <w:r w:rsidR="00F07ACE">
        <w:rPr>
          <w:rFonts w:cs="Times New Roman"/>
          <w:b/>
          <w:bCs/>
          <w:iCs/>
          <w:szCs w:val="28"/>
        </w:rPr>
        <w:t xml:space="preserve"> </w:t>
      </w:r>
      <w:r w:rsidR="00F07ACE" w:rsidRPr="00F07ACE">
        <w:rPr>
          <w:rFonts w:cs="Times New Roman"/>
          <w:b/>
          <w:bCs/>
          <w:iCs/>
          <w:szCs w:val="28"/>
        </w:rPr>
        <w:t>illustrates the sending of messages by Controlling agent.</w:t>
      </w:r>
    </w:p>
    <w:p w14:paraId="2DD02DF8" w14:textId="26422DBF" w:rsidR="00482642" w:rsidRDefault="00482642" w:rsidP="00E82F28">
      <w:pPr>
        <w:spacing w:after="240"/>
        <w:jc w:val="both"/>
        <w:rPr>
          <w:rFonts w:cs="Times New Roman"/>
          <w:iCs/>
          <w:szCs w:val="28"/>
        </w:rPr>
      </w:pPr>
      <w:r>
        <w:rPr>
          <w:rFonts w:cs="Times New Roman"/>
          <w:iCs/>
          <w:szCs w:val="28"/>
        </w:rPr>
        <w:lastRenderedPageBreak/>
        <w:t xml:space="preserve">The messages </w:t>
      </w:r>
      <w:r w:rsidR="003E7D37">
        <w:rPr>
          <w:rFonts w:cs="Times New Roman"/>
          <w:iCs/>
          <w:szCs w:val="28"/>
        </w:rPr>
        <w:t xml:space="preserve">which were sent by controlling agent will be received by the process nodes. </w:t>
      </w:r>
      <w:r w:rsidR="004E7A05">
        <w:rPr>
          <w:rFonts w:cs="Times New Roman"/>
          <w:iCs/>
          <w:szCs w:val="28"/>
        </w:rPr>
        <w:t>The process nodes will check the weight in the message and add that to current process weight variable. The process nodes will also change their “</w:t>
      </w:r>
      <w:proofErr w:type="spellStart"/>
      <w:r w:rsidR="004E7A05">
        <w:rPr>
          <w:rFonts w:cs="Times New Roman"/>
          <w:iCs/>
          <w:szCs w:val="28"/>
        </w:rPr>
        <w:t>processIsActive</w:t>
      </w:r>
      <w:proofErr w:type="spellEnd"/>
      <w:r w:rsidR="004E7A05">
        <w:rPr>
          <w:rFonts w:cs="Times New Roman"/>
          <w:iCs/>
          <w:szCs w:val="28"/>
        </w:rPr>
        <w:t xml:space="preserve">” variable to true from false which will indicate that the process is now active. </w:t>
      </w:r>
      <w:r w:rsidR="003E7D37">
        <w:rPr>
          <w:rFonts w:cs="Times New Roman"/>
          <w:iCs/>
          <w:szCs w:val="28"/>
        </w:rPr>
        <w:t>To simulate the computation being done by the process nodes, we have used “sleep” function to put some</w:t>
      </w:r>
      <w:r w:rsidR="004E7A05">
        <w:rPr>
          <w:rFonts w:cs="Times New Roman"/>
          <w:iCs/>
          <w:szCs w:val="28"/>
        </w:rPr>
        <w:t xml:space="preserve"> </w:t>
      </w:r>
      <w:r w:rsidR="003E7D37">
        <w:rPr>
          <w:rFonts w:cs="Times New Roman"/>
          <w:iCs/>
          <w:szCs w:val="28"/>
        </w:rPr>
        <w:t>interval between receiving the computation message and sending the control message</w:t>
      </w:r>
      <w:r w:rsidR="004E7A05">
        <w:rPr>
          <w:rFonts w:cs="Times New Roman"/>
          <w:iCs/>
          <w:szCs w:val="28"/>
        </w:rPr>
        <w:t xml:space="preserve"> back to controlling agent.</w:t>
      </w:r>
    </w:p>
    <w:p w14:paraId="1DA136D1" w14:textId="10715947" w:rsidR="00B9361A" w:rsidRPr="00227236" w:rsidRDefault="00C95A22" w:rsidP="00227236">
      <w:pPr>
        <w:jc w:val="center"/>
        <w:rPr>
          <w:rFonts w:cs="Times New Roman"/>
          <w:b/>
          <w:bCs/>
          <w:iCs/>
          <w:szCs w:val="28"/>
        </w:rPr>
      </w:pPr>
      <w:r>
        <w:rPr>
          <w:rFonts w:cs="Times New Roman"/>
          <w:iCs/>
          <w:noProof/>
          <w:szCs w:val="28"/>
        </w:rPr>
        <w:drawing>
          <wp:inline distT="0" distB="0" distL="0" distR="0" wp14:anchorId="4445AD61" wp14:editId="0F4BA615">
            <wp:extent cx="4062730" cy="292435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5543" cy="2940775"/>
                    </a:xfrm>
                    <a:prstGeom prst="rect">
                      <a:avLst/>
                    </a:prstGeom>
                    <a:noFill/>
                    <a:ln>
                      <a:noFill/>
                    </a:ln>
                  </pic:spPr>
                </pic:pic>
              </a:graphicData>
            </a:graphic>
          </wp:inline>
        </w:drawing>
      </w:r>
    </w:p>
    <w:p w14:paraId="67F34774" w14:textId="4903D699" w:rsidR="00227236" w:rsidRPr="00227236" w:rsidRDefault="004E7A05" w:rsidP="006E356D">
      <w:pPr>
        <w:spacing w:line="276" w:lineRule="auto"/>
        <w:jc w:val="center"/>
        <w:rPr>
          <w:rFonts w:cs="Times New Roman"/>
          <w:b/>
          <w:bCs/>
          <w:iCs/>
          <w:szCs w:val="28"/>
        </w:rPr>
      </w:pPr>
      <w:r w:rsidRPr="00227236">
        <w:rPr>
          <w:rFonts w:cs="Times New Roman"/>
          <w:b/>
          <w:bCs/>
          <w:iCs/>
          <w:szCs w:val="28"/>
        </w:rPr>
        <w:t xml:space="preserve">Figure </w:t>
      </w:r>
      <w:r w:rsidR="00C93A4A" w:rsidRPr="00227236">
        <w:rPr>
          <w:rFonts w:cs="Times New Roman"/>
          <w:b/>
          <w:bCs/>
          <w:iCs/>
          <w:szCs w:val="28"/>
        </w:rPr>
        <w:t>5.3</w:t>
      </w:r>
      <w:r w:rsidRPr="00227236">
        <w:rPr>
          <w:rFonts w:cs="Times New Roman"/>
          <w:b/>
          <w:bCs/>
          <w:iCs/>
          <w:szCs w:val="28"/>
        </w:rPr>
        <w:t xml:space="preserve"> illustrates the messages have been received by process nodes and computation is being done in process nodes</w:t>
      </w:r>
      <w:r w:rsidR="00E82F28" w:rsidRPr="00227236">
        <w:rPr>
          <w:rFonts w:cs="Times New Roman"/>
          <w:b/>
          <w:bCs/>
          <w:iCs/>
          <w:szCs w:val="28"/>
        </w:rPr>
        <w:t>.</w:t>
      </w:r>
    </w:p>
    <w:p w14:paraId="1864D717" w14:textId="2C47EC50" w:rsidR="004E7A05" w:rsidRDefault="004E7A05" w:rsidP="00975EFD">
      <w:pPr>
        <w:jc w:val="both"/>
        <w:rPr>
          <w:rFonts w:cs="Times New Roman"/>
          <w:iCs/>
          <w:szCs w:val="28"/>
        </w:rPr>
      </w:pPr>
      <w:r>
        <w:rPr>
          <w:rFonts w:cs="Times New Roman"/>
          <w:iCs/>
          <w:szCs w:val="28"/>
        </w:rPr>
        <w:t>After some time, the process nodes will send the control message to controlling agent which will contain the weight and the process sets its weight to 0. The process also sets its “</w:t>
      </w:r>
      <w:proofErr w:type="spellStart"/>
      <w:r>
        <w:rPr>
          <w:rFonts w:cs="Times New Roman"/>
          <w:iCs/>
          <w:szCs w:val="28"/>
        </w:rPr>
        <w:t>processIsActive</w:t>
      </w:r>
      <w:proofErr w:type="spellEnd"/>
      <w:r>
        <w:rPr>
          <w:rFonts w:cs="Times New Roman"/>
          <w:iCs/>
          <w:szCs w:val="28"/>
        </w:rPr>
        <w:t>” variable to false which means the process is idle now.</w:t>
      </w:r>
    </w:p>
    <w:p w14:paraId="5E41760D" w14:textId="77777777" w:rsidR="00E27416" w:rsidRDefault="00E27416" w:rsidP="00975EFD">
      <w:pPr>
        <w:jc w:val="both"/>
        <w:rPr>
          <w:rFonts w:cs="Times New Roman"/>
          <w:iCs/>
          <w:szCs w:val="28"/>
        </w:rPr>
      </w:pPr>
    </w:p>
    <w:p w14:paraId="79F92BF0" w14:textId="168B699C" w:rsidR="00C95A22" w:rsidRDefault="00C95A22" w:rsidP="00E82F28">
      <w:pPr>
        <w:jc w:val="center"/>
        <w:rPr>
          <w:rFonts w:cs="Times New Roman"/>
          <w:iCs/>
          <w:szCs w:val="28"/>
        </w:rPr>
      </w:pPr>
      <w:r>
        <w:rPr>
          <w:rFonts w:cs="Times New Roman"/>
          <w:iCs/>
          <w:noProof/>
          <w:szCs w:val="28"/>
        </w:rPr>
        <w:drawing>
          <wp:inline distT="0" distB="0" distL="0" distR="0" wp14:anchorId="155C91C3" wp14:editId="522CA53A">
            <wp:extent cx="3848100" cy="2891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2927" cy="2917321"/>
                    </a:xfrm>
                    <a:prstGeom prst="rect">
                      <a:avLst/>
                    </a:prstGeom>
                    <a:noFill/>
                    <a:ln>
                      <a:noFill/>
                    </a:ln>
                  </pic:spPr>
                </pic:pic>
              </a:graphicData>
            </a:graphic>
          </wp:inline>
        </w:drawing>
      </w:r>
    </w:p>
    <w:p w14:paraId="4B4AA42A" w14:textId="76DDB37C" w:rsidR="00E70D8F" w:rsidRPr="00022F5F" w:rsidRDefault="00022F5F" w:rsidP="0096087B">
      <w:pPr>
        <w:jc w:val="center"/>
        <w:rPr>
          <w:rFonts w:cs="Times New Roman"/>
          <w:b/>
          <w:bCs/>
          <w:iCs/>
          <w:szCs w:val="28"/>
        </w:rPr>
      </w:pPr>
      <w:r w:rsidRPr="00022F5F">
        <w:rPr>
          <w:rFonts w:cs="Times New Roman"/>
          <w:b/>
          <w:bCs/>
          <w:iCs/>
          <w:szCs w:val="28"/>
        </w:rPr>
        <w:t>Figure 5.4 illustrates sending of control messages to controlling agent</w:t>
      </w:r>
    </w:p>
    <w:p w14:paraId="554614F5" w14:textId="6CFDDE83" w:rsidR="00E70D8F" w:rsidRDefault="00E70D8F" w:rsidP="00975EFD">
      <w:pPr>
        <w:jc w:val="both"/>
        <w:rPr>
          <w:rFonts w:cs="Times New Roman"/>
          <w:iCs/>
          <w:szCs w:val="28"/>
        </w:rPr>
      </w:pPr>
      <w:r>
        <w:rPr>
          <w:rFonts w:cs="Times New Roman"/>
          <w:iCs/>
          <w:szCs w:val="28"/>
        </w:rPr>
        <w:lastRenderedPageBreak/>
        <w:t>The controlling agent is waiting and will run the program until his process Weight becomes 1 again. He receives the weights one by one from control messages.</w:t>
      </w:r>
    </w:p>
    <w:p w14:paraId="624E4BB0" w14:textId="597D6524" w:rsidR="00E70D8F" w:rsidRDefault="00E70D8F" w:rsidP="00975EFD">
      <w:pPr>
        <w:jc w:val="both"/>
        <w:rPr>
          <w:rFonts w:cs="Times New Roman"/>
          <w:iCs/>
          <w:szCs w:val="28"/>
        </w:rPr>
      </w:pPr>
      <w:r>
        <w:rPr>
          <w:rFonts w:cs="Times New Roman"/>
          <w:iCs/>
          <w:szCs w:val="28"/>
        </w:rPr>
        <w:t>Once the weight becomes 1 again the simulation stops.</w:t>
      </w:r>
    </w:p>
    <w:p w14:paraId="678B9271" w14:textId="707DD7C2" w:rsidR="00975EFD" w:rsidRDefault="00975EFD" w:rsidP="00975EFD">
      <w:pPr>
        <w:jc w:val="both"/>
        <w:rPr>
          <w:rFonts w:cs="Times New Roman"/>
          <w:iCs/>
          <w:szCs w:val="28"/>
        </w:rPr>
      </w:pPr>
    </w:p>
    <w:p w14:paraId="26CB1E18" w14:textId="0E5AF0A9" w:rsidR="00975EFD" w:rsidRDefault="00C95A22" w:rsidP="00B53359">
      <w:pPr>
        <w:jc w:val="center"/>
        <w:rPr>
          <w:rFonts w:cs="Times New Roman"/>
          <w:iCs/>
          <w:szCs w:val="28"/>
        </w:rPr>
      </w:pPr>
      <w:r>
        <w:rPr>
          <w:rFonts w:cs="Times New Roman"/>
          <w:iCs/>
          <w:noProof/>
          <w:szCs w:val="28"/>
        </w:rPr>
        <w:drawing>
          <wp:inline distT="0" distB="0" distL="0" distR="0" wp14:anchorId="1AFC1306" wp14:editId="3AAC3D24">
            <wp:extent cx="4295775" cy="4287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199" cy="4289729"/>
                    </a:xfrm>
                    <a:prstGeom prst="rect">
                      <a:avLst/>
                    </a:prstGeom>
                    <a:noFill/>
                    <a:ln>
                      <a:noFill/>
                    </a:ln>
                  </pic:spPr>
                </pic:pic>
              </a:graphicData>
            </a:graphic>
          </wp:inline>
        </w:drawing>
      </w:r>
    </w:p>
    <w:p w14:paraId="1D6C36B8" w14:textId="79B1F8DE" w:rsidR="00DF298B" w:rsidRDefault="00424814" w:rsidP="00EF3929">
      <w:pPr>
        <w:jc w:val="center"/>
        <w:rPr>
          <w:rFonts w:cs="Times New Roman"/>
          <w:b/>
          <w:bCs/>
          <w:iCs/>
          <w:szCs w:val="28"/>
        </w:rPr>
      </w:pPr>
      <w:r w:rsidRPr="00424814">
        <w:rPr>
          <w:rFonts w:cs="Times New Roman"/>
          <w:b/>
          <w:bCs/>
          <w:iCs/>
          <w:szCs w:val="28"/>
        </w:rPr>
        <w:t>Figure 5.5 illustrates that the termination is detected by controlling agent.</w:t>
      </w:r>
    </w:p>
    <w:p w14:paraId="3BA55210" w14:textId="5049FB90" w:rsidR="00632F1C" w:rsidRDefault="00632F1C" w:rsidP="00EF3929">
      <w:pPr>
        <w:jc w:val="center"/>
        <w:rPr>
          <w:rFonts w:cs="Times New Roman"/>
          <w:b/>
          <w:bCs/>
          <w:iCs/>
          <w:szCs w:val="28"/>
        </w:rPr>
      </w:pPr>
    </w:p>
    <w:p w14:paraId="4144B5A7" w14:textId="48EA37AB" w:rsidR="00632F1C" w:rsidRDefault="00632F1C" w:rsidP="00EF3929">
      <w:pPr>
        <w:jc w:val="center"/>
        <w:rPr>
          <w:rFonts w:cs="Times New Roman"/>
          <w:b/>
          <w:bCs/>
          <w:iCs/>
          <w:szCs w:val="28"/>
        </w:rPr>
      </w:pPr>
    </w:p>
    <w:p w14:paraId="5C666633" w14:textId="1495FC76" w:rsidR="00632F1C" w:rsidRDefault="00632F1C" w:rsidP="00EF3929">
      <w:pPr>
        <w:jc w:val="center"/>
        <w:rPr>
          <w:rFonts w:cs="Times New Roman"/>
          <w:b/>
          <w:bCs/>
          <w:iCs/>
          <w:szCs w:val="28"/>
        </w:rPr>
      </w:pPr>
    </w:p>
    <w:p w14:paraId="590309D7" w14:textId="2A5F9DBC" w:rsidR="00632F1C" w:rsidRDefault="00632F1C" w:rsidP="00EF3929">
      <w:pPr>
        <w:jc w:val="center"/>
        <w:rPr>
          <w:rFonts w:cs="Times New Roman"/>
          <w:b/>
          <w:bCs/>
          <w:iCs/>
          <w:szCs w:val="28"/>
        </w:rPr>
      </w:pPr>
    </w:p>
    <w:p w14:paraId="31330CF7" w14:textId="6E33C967" w:rsidR="00632F1C" w:rsidRDefault="00632F1C" w:rsidP="00EF3929">
      <w:pPr>
        <w:jc w:val="center"/>
        <w:rPr>
          <w:rFonts w:cs="Times New Roman"/>
          <w:b/>
          <w:bCs/>
          <w:iCs/>
          <w:szCs w:val="28"/>
        </w:rPr>
      </w:pPr>
    </w:p>
    <w:p w14:paraId="53C25992" w14:textId="2D12754A" w:rsidR="00632F1C" w:rsidRDefault="00632F1C" w:rsidP="00EF3929">
      <w:pPr>
        <w:jc w:val="center"/>
        <w:rPr>
          <w:rFonts w:cs="Times New Roman"/>
          <w:b/>
          <w:bCs/>
          <w:iCs/>
          <w:szCs w:val="28"/>
        </w:rPr>
      </w:pPr>
    </w:p>
    <w:p w14:paraId="382A69B5" w14:textId="1E6F7685" w:rsidR="00632F1C" w:rsidRDefault="00632F1C" w:rsidP="00EF3929">
      <w:pPr>
        <w:jc w:val="center"/>
        <w:rPr>
          <w:rFonts w:cs="Times New Roman"/>
          <w:b/>
          <w:bCs/>
          <w:iCs/>
          <w:szCs w:val="28"/>
        </w:rPr>
      </w:pPr>
    </w:p>
    <w:p w14:paraId="35229140" w14:textId="2C7651D0" w:rsidR="00632F1C" w:rsidRDefault="00632F1C" w:rsidP="00EF3929">
      <w:pPr>
        <w:jc w:val="center"/>
        <w:rPr>
          <w:rFonts w:cs="Times New Roman"/>
          <w:b/>
          <w:bCs/>
          <w:iCs/>
          <w:szCs w:val="28"/>
        </w:rPr>
      </w:pPr>
    </w:p>
    <w:p w14:paraId="522D5567" w14:textId="14F8B125" w:rsidR="00632F1C" w:rsidRDefault="00632F1C" w:rsidP="00EF3929">
      <w:pPr>
        <w:jc w:val="center"/>
        <w:rPr>
          <w:rFonts w:cs="Times New Roman"/>
          <w:b/>
          <w:bCs/>
          <w:iCs/>
          <w:szCs w:val="28"/>
        </w:rPr>
      </w:pPr>
    </w:p>
    <w:p w14:paraId="23B091FD" w14:textId="57C5EF9D" w:rsidR="00632F1C" w:rsidRDefault="00632F1C" w:rsidP="00EF3929">
      <w:pPr>
        <w:jc w:val="center"/>
        <w:rPr>
          <w:rFonts w:cs="Times New Roman"/>
          <w:b/>
          <w:bCs/>
          <w:iCs/>
          <w:szCs w:val="28"/>
        </w:rPr>
      </w:pPr>
    </w:p>
    <w:p w14:paraId="5F863B71" w14:textId="1B0EE375" w:rsidR="00632F1C" w:rsidRDefault="00632F1C" w:rsidP="00EF3929">
      <w:pPr>
        <w:jc w:val="center"/>
        <w:rPr>
          <w:rFonts w:cs="Times New Roman"/>
          <w:b/>
          <w:bCs/>
          <w:iCs/>
          <w:szCs w:val="28"/>
        </w:rPr>
      </w:pPr>
    </w:p>
    <w:p w14:paraId="2538C0D8" w14:textId="3BF33306" w:rsidR="00632F1C" w:rsidRDefault="00632F1C" w:rsidP="00EF3929">
      <w:pPr>
        <w:jc w:val="center"/>
        <w:rPr>
          <w:rFonts w:cs="Times New Roman"/>
          <w:b/>
          <w:bCs/>
          <w:iCs/>
          <w:szCs w:val="28"/>
        </w:rPr>
      </w:pPr>
    </w:p>
    <w:p w14:paraId="7BF934CF" w14:textId="2539454C" w:rsidR="00632F1C" w:rsidRDefault="00632F1C" w:rsidP="00EF3929">
      <w:pPr>
        <w:jc w:val="center"/>
        <w:rPr>
          <w:rFonts w:cs="Times New Roman"/>
          <w:b/>
          <w:bCs/>
          <w:iCs/>
          <w:szCs w:val="28"/>
        </w:rPr>
      </w:pPr>
    </w:p>
    <w:p w14:paraId="21244802" w14:textId="4A52AA68" w:rsidR="00632F1C" w:rsidRDefault="00632F1C" w:rsidP="00EF3929">
      <w:pPr>
        <w:jc w:val="center"/>
        <w:rPr>
          <w:rFonts w:cs="Times New Roman"/>
          <w:b/>
          <w:bCs/>
          <w:iCs/>
          <w:szCs w:val="28"/>
        </w:rPr>
      </w:pPr>
    </w:p>
    <w:p w14:paraId="606045D9" w14:textId="335C0274" w:rsidR="00632F1C" w:rsidRDefault="00632F1C" w:rsidP="00EF3929">
      <w:pPr>
        <w:jc w:val="center"/>
        <w:rPr>
          <w:rFonts w:cs="Times New Roman"/>
          <w:b/>
          <w:bCs/>
          <w:iCs/>
          <w:szCs w:val="28"/>
        </w:rPr>
      </w:pPr>
    </w:p>
    <w:p w14:paraId="6BD6F048" w14:textId="68CB11D5" w:rsidR="00632F1C" w:rsidRDefault="00632F1C" w:rsidP="00EF3929">
      <w:pPr>
        <w:jc w:val="center"/>
        <w:rPr>
          <w:rFonts w:cs="Times New Roman"/>
          <w:b/>
          <w:bCs/>
          <w:iCs/>
          <w:szCs w:val="28"/>
        </w:rPr>
      </w:pPr>
    </w:p>
    <w:p w14:paraId="5178015A" w14:textId="77777777" w:rsidR="00632F1C" w:rsidRDefault="00632F1C" w:rsidP="00EF3929">
      <w:pPr>
        <w:jc w:val="center"/>
        <w:rPr>
          <w:rFonts w:cs="Times New Roman"/>
          <w:b/>
          <w:bCs/>
          <w:iCs/>
          <w:szCs w:val="28"/>
        </w:rPr>
      </w:pPr>
    </w:p>
    <w:p w14:paraId="277E64A7" w14:textId="584297B1" w:rsidR="00D052B8" w:rsidRDefault="001B21EB" w:rsidP="007702FF">
      <w:pPr>
        <w:pStyle w:val="Heading1"/>
        <w:numPr>
          <w:ilvl w:val="0"/>
          <w:numId w:val="27"/>
        </w:numPr>
        <w:rPr>
          <w:rStyle w:val="Heading1Char"/>
          <w:b/>
        </w:rPr>
      </w:pPr>
      <w:bookmarkStart w:id="9" w:name="_Toc60138601"/>
      <w:r w:rsidRPr="00E27416">
        <w:rPr>
          <w:rStyle w:val="Heading1Char"/>
          <w:b/>
        </w:rPr>
        <w:lastRenderedPageBreak/>
        <w:t>Diagrams</w:t>
      </w:r>
      <w:bookmarkEnd w:id="9"/>
    </w:p>
    <w:p w14:paraId="0DC23A3E" w14:textId="77777777" w:rsidR="00F53001" w:rsidRPr="00F53001" w:rsidRDefault="00F53001" w:rsidP="00F53001"/>
    <w:p w14:paraId="050AE844" w14:textId="3F29F611" w:rsidR="00D052B8" w:rsidRDefault="00F53001" w:rsidP="00F53001">
      <w:pPr>
        <w:pStyle w:val="Heading2"/>
        <w:rPr>
          <w:noProof/>
        </w:rPr>
      </w:pPr>
      <w:bookmarkStart w:id="10" w:name="_Toc60138602"/>
      <w:r>
        <w:rPr>
          <w:noProof/>
        </w:rPr>
        <w:t>6.1 Class Diagram</w:t>
      </w:r>
      <w:bookmarkEnd w:id="10"/>
    </w:p>
    <w:p w14:paraId="7379EBEF" w14:textId="604C51EB" w:rsidR="001B21EB" w:rsidRDefault="00796D85" w:rsidP="001B21EB">
      <w:pPr>
        <w:rPr>
          <w:rFonts w:cs="Times New Roman"/>
          <w:b/>
          <w:bCs/>
          <w:iCs/>
          <w:szCs w:val="28"/>
        </w:rPr>
      </w:pPr>
      <w:r>
        <w:rPr>
          <w:b/>
          <w:bCs/>
          <w:noProof/>
          <w:szCs w:val="28"/>
        </w:rPr>
        <w:drawing>
          <wp:inline distT="0" distB="0" distL="0" distR="0" wp14:anchorId="16E3E861" wp14:editId="33677C38">
            <wp:extent cx="6191250" cy="610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6104255"/>
                    </a:xfrm>
                    <a:prstGeom prst="rect">
                      <a:avLst/>
                    </a:prstGeom>
                    <a:noFill/>
                    <a:ln>
                      <a:noFill/>
                    </a:ln>
                  </pic:spPr>
                </pic:pic>
              </a:graphicData>
            </a:graphic>
          </wp:inline>
        </w:drawing>
      </w:r>
    </w:p>
    <w:p w14:paraId="6AEF80E8" w14:textId="77777777" w:rsidR="00A600BC" w:rsidRDefault="00A600BC" w:rsidP="001B21EB">
      <w:pPr>
        <w:rPr>
          <w:rFonts w:cs="Times New Roman"/>
          <w:b/>
          <w:bCs/>
          <w:iCs/>
          <w:szCs w:val="28"/>
        </w:rPr>
      </w:pPr>
    </w:p>
    <w:p w14:paraId="7CC4D60C" w14:textId="45A8BCCC" w:rsidR="00D052B8" w:rsidRPr="001B21EB" w:rsidRDefault="00D052B8" w:rsidP="00D052B8">
      <w:pPr>
        <w:jc w:val="center"/>
        <w:rPr>
          <w:rFonts w:cs="Times New Roman"/>
          <w:b/>
          <w:bCs/>
          <w:iCs/>
          <w:szCs w:val="28"/>
        </w:rPr>
      </w:pPr>
      <w:r w:rsidRPr="00440CD2">
        <w:rPr>
          <w:rFonts w:cs="Times New Roman"/>
          <w:b/>
          <w:bCs/>
          <w:iCs/>
          <w:sz w:val="30"/>
          <w:szCs w:val="30"/>
        </w:rPr>
        <w:t xml:space="preserve">Figure </w:t>
      </w:r>
      <w:r w:rsidR="002965B3" w:rsidRPr="00440CD2">
        <w:rPr>
          <w:rFonts w:cs="Times New Roman"/>
          <w:b/>
          <w:bCs/>
          <w:iCs/>
          <w:sz w:val="30"/>
          <w:szCs w:val="30"/>
        </w:rPr>
        <w:t>6</w:t>
      </w:r>
      <w:r w:rsidRPr="00440CD2">
        <w:rPr>
          <w:rFonts w:cs="Times New Roman"/>
          <w:b/>
          <w:bCs/>
          <w:iCs/>
          <w:sz w:val="30"/>
          <w:szCs w:val="30"/>
        </w:rPr>
        <w:t xml:space="preserve">.1: </w:t>
      </w:r>
      <w:r w:rsidRPr="00440CD2">
        <w:rPr>
          <w:rStyle w:val="Heading2Char"/>
        </w:rPr>
        <w:t>Class Diagram</w:t>
      </w:r>
    </w:p>
    <w:p w14:paraId="2779AB49" w14:textId="285B011E" w:rsidR="00D052B8" w:rsidRDefault="00D052B8" w:rsidP="003258C8">
      <w:pPr>
        <w:spacing w:before="100" w:beforeAutospacing="1" w:after="100" w:afterAutospacing="1"/>
        <w:rPr>
          <w:b/>
          <w:bCs/>
          <w:szCs w:val="28"/>
        </w:rPr>
      </w:pPr>
    </w:p>
    <w:p w14:paraId="3A221E72" w14:textId="77777777" w:rsidR="00C57797" w:rsidRDefault="00C57797" w:rsidP="00C57797">
      <w:pPr>
        <w:spacing w:before="100" w:beforeAutospacing="1" w:after="100" w:afterAutospacing="1"/>
        <w:jc w:val="center"/>
        <w:rPr>
          <w:b/>
          <w:bCs/>
          <w:sz w:val="30"/>
          <w:szCs w:val="30"/>
        </w:rPr>
      </w:pPr>
    </w:p>
    <w:p w14:paraId="19C259EE" w14:textId="77777777" w:rsidR="00C57797" w:rsidRDefault="00C57797" w:rsidP="00C57797">
      <w:pPr>
        <w:spacing w:before="100" w:beforeAutospacing="1" w:after="100" w:afterAutospacing="1"/>
        <w:jc w:val="center"/>
        <w:rPr>
          <w:b/>
          <w:bCs/>
          <w:sz w:val="30"/>
          <w:szCs w:val="30"/>
        </w:rPr>
      </w:pPr>
    </w:p>
    <w:p w14:paraId="49304C94" w14:textId="77777777" w:rsidR="00C57797" w:rsidRDefault="00C57797" w:rsidP="00C57797">
      <w:pPr>
        <w:spacing w:before="100" w:beforeAutospacing="1" w:after="100" w:afterAutospacing="1"/>
        <w:jc w:val="center"/>
        <w:rPr>
          <w:b/>
          <w:bCs/>
          <w:sz w:val="30"/>
          <w:szCs w:val="30"/>
        </w:rPr>
      </w:pPr>
    </w:p>
    <w:p w14:paraId="7E08F64E" w14:textId="77777777" w:rsidR="00C57797" w:rsidRDefault="00C57797" w:rsidP="00C57797">
      <w:pPr>
        <w:spacing w:before="100" w:beforeAutospacing="1" w:after="100" w:afterAutospacing="1"/>
        <w:jc w:val="center"/>
        <w:rPr>
          <w:b/>
          <w:bCs/>
          <w:sz w:val="30"/>
          <w:szCs w:val="30"/>
        </w:rPr>
      </w:pPr>
    </w:p>
    <w:p w14:paraId="6F95197F" w14:textId="15C82647" w:rsidR="009C6E18" w:rsidRPr="00C57797" w:rsidRDefault="00C57797" w:rsidP="00C57797">
      <w:pPr>
        <w:pStyle w:val="Heading2"/>
      </w:pPr>
      <w:bookmarkStart w:id="11" w:name="_Toc60138603"/>
      <w:r w:rsidRPr="00C57797">
        <w:lastRenderedPageBreak/>
        <w:t xml:space="preserve">6.2 </w:t>
      </w:r>
      <w:r w:rsidRPr="00C57797">
        <w:rPr>
          <w:rStyle w:val="Heading2Char"/>
          <w:b/>
        </w:rPr>
        <w:t>State Chart Diagram</w:t>
      </w:r>
      <w:bookmarkEnd w:id="11"/>
    </w:p>
    <w:p w14:paraId="5FD4F35D" w14:textId="42B6883B" w:rsidR="00D052B8" w:rsidRDefault="009C6E18" w:rsidP="003258C8">
      <w:pPr>
        <w:spacing w:before="100" w:beforeAutospacing="1" w:after="100" w:afterAutospacing="1"/>
        <w:rPr>
          <w:b/>
          <w:bCs/>
          <w:szCs w:val="28"/>
        </w:rPr>
      </w:pPr>
      <w:r>
        <w:rPr>
          <w:b/>
          <w:bCs/>
          <w:noProof/>
          <w:szCs w:val="28"/>
        </w:rPr>
        <w:drawing>
          <wp:inline distT="0" distB="0" distL="0" distR="0" wp14:anchorId="312A6D7E" wp14:editId="4620FCC0">
            <wp:extent cx="5714660" cy="827737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9">
                      <a:extLst>
                        <a:ext uri="{28A0092B-C50C-407E-A947-70E740481C1C}">
                          <a14:useLocalDpi xmlns:a14="http://schemas.microsoft.com/office/drawing/2010/main" val="0"/>
                        </a:ext>
                      </a:extLst>
                    </a:blip>
                    <a:srcRect l="4825"/>
                    <a:stretch/>
                  </pic:blipFill>
                  <pic:spPr bwMode="auto">
                    <a:xfrm>
                      <a:off x="0" y="0"/>
                      <a:ext cx="5719180" cy="8283920"/>
                    </a:xfrm>
                    <a:prstGeom prst="rect">
                      <a:avLst/>
                    </a:prstGeom>
                    <a:noFill/>
                    <a:ln>
                      <a:noFill/>
                    </a:ln>
                    <a:extLst>
                      <a:ext uri="{53640926-AAD7-44D8-BBD7-CCE9431645EC}">
                        <a14:shadowObscured xmlns:a14="http://schemas.microsoft.com/office/drawing/2010/main"/>
                      </a:ext>
                    </a:extLst>
                  </pic:spPr>
                </pic:pic>
              </a:graphicData>
            </a:graphic>
          </wp:inline>
        </w:drawing>
      </w:r>
    </w:p>
    <w:p w14:paraId="79439A8C" w14:textId="7EAB9658" w:rsidR="00D052B8" w:rsidRDefault="009C6E18" w:rsidP="002916BD">
      <w:pPr>
        <w:spacing w:before="100" w:beforeAutospacing="1" w:after="100" w:afterAutospacing="1"/>
        <w:jc w:val="center"/>
        <w:rPr>
          <w:rStyle w:val="Heading2Char"/>
        </w:rPr>
      </w:pPr>
      <w:r w:rsidRPr="004F3283">
        <w:rPr>
          <w:b/>
          <w:bCs/>
          <w:sz w:val="30"/>
          <w:szCs w:val="30"/>
        </w:rPr>
        <w:t xml:space="preserve">Figure </w:t>
      </w:r>
      <w:r w:rsidR="002965B3" w:rsidRPr="004F3283">
        <w:rPr>
          <w:b/>
          <w:bCs/>
          <w:sz w:val="30"/>
          <w:szCs w:val="30"/>
        </w:rPr>
        <w:t>6.2</w:t>
      </w:r>
      <w:r w:rsidRPr="004F3283">
        <w:rPr>
          <w:b/>
          <w:bCs/>
          <w:sz w:val="30"/>
          <w:szCs w:val="30"/>
        </w:rPr>
        <w:t>:</w:t>
      </w:r>
      <w:r>
        <w:rPr>
          <w:b/>
          <w:bCs/>
          <w:szCs w:val="28"/>
        </w:rPr>
        <w:t xml:space="preserve"> </w:t>
      </w:r>
      <w:r w:rsidRPr="004F3283">
        <w:rPr>
          <w:rStyle w:val="Heading2Char"/>
        </w:rPr>
        <w:t>State Chart Diagram</w:t>
      </w:r>
    </w:p>
    <w:p w14:paraId="6259003A" w14:textId="4A9F2190" w:rsidR="00314728" w:rsidRPr="00314728" w:rsidRDefault="00314728" w:rsidP="00314728">
      <w:pPr>
        <w:pStyle w:val="Heading2"/>
        <w:rPr>
          <w:rStyle w:val="Heading2Char"/>
          <w:b/>
        </w:rPr>
      </w:pPr>
      <w:bookmarkStart w:id="12" w:name="_Toc60138604"/>
      <w:r w:rsidRPr="00314728">
        <w:lastRenderedPageBreak/>
        <w:t xml:space="preserve">6.3 </w:t>
      </w:r>
      <w:r w:rsidRPr="00314728">
        <w:rPr>
          <w:rStyle w:val="Heading2Char"/>
          <w:b/>
        </w:rPr>
        <w:t>Sequence Diagram</w:t>
      </w:r>
      <w:bookmarkEnd w:id="12"/>
    </w:p>
    <w:p w14:paraId="05E556C5" w14:textId="292DB341" w:rsidR="00D052B8" w:rsidRDefault="00995CF1" w:rsidP="003258C8">
      <w:pPr>
        <w:spacing w:before="100" w:beforeAutospacing="1" w:after="100" w:afterAutospacing="1"/>
        <w:rPr>
          <w:b/>
          <w:bCs/>
          <w:szCs w:val="28"/>
        </w:rPr>
      </w:pPr>
      <w:r>
        <w:rPr>
          <w:rFonts w:eastAsia="Times New Roman" w:cs="Times New Roman"/>
          <w:iCs/>
          <w:noProof/>
          <w:szCs w:val="28"/>
        </w:rPr>
        <w:drawing>
          <wp:inline distT="0" distB="0" distL="0" distR="0" wp14:anchorId="05261EE1" wp14:editId="7C02ACE9">
            <wp:extent cx="6129655" cy="829339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9657" cy="8320458"/>
                    </a:xfrm>
                    <a:prstGeom prst="rect">
                      <a:avLst/>
                    </a:prstGeom>
                    <a:noFill/>
                    <a:ln>
                      <a:noFill/>
                    </a:ln>
                  </pic:spPr>
                </pic:pic>
              </a:graphicData>
            </a:graphic>
          </wp:inline>
        </w:drawing>
      </w:r>
    </w:p>
    <w:p w14:paraId="1ED4924F" w14:textId="20FB636E" w:rsidR="009967BC" w:rsidRDefault="005C5A8F" w:rsidP="009967BC">
      <w:pPr>
        <w:spacing w:before="100" w:beforeAutospacing="1" w:after="100" w:afterAutospacing="1"/>
        <w:jc w:val="center"/>
        <w:rPr>
          <w:rStyle w:val="Heading2Char"/>
        </w:rPr>
      </w:pPr>
      <w:r w:rsidRPr="004F3283">
        <w:rPr>
          <w:b/>
          <w:bCs/>
          <w:sz w:val="30"/>
          <w:szCs w:val="30"/>
        </w:rPr>
        <w:t xml:space="preserve">Figure </w:t>
      </w:r>
      <w:r w:rsidR="00F16237" w:rsidRPr="004F3283">
        <w:rPr>
          <w:b/>
          <w:bCs/>
          <w:sz w:val="30"/>
          <w:szCs w:val="30"/>
        </w:rPr>
        <w:t>6.3</w:t>
      </w:r>
      <w:r w:rsidRPr="004F3283">
        <w:rPr>
          <w:b/>
          <w:bCs/>
          <w:sz w:val="30"/>
          <w:szCs w:val="30"/>
        </w:rPr>
        <w:t>:</w:t>
      </w:r>
      <w:r>
        <w:rPr>
          <w:b/>
          <w:bCs/>
          <w:szCs w:val="28"/>
        </w:rPr>
        <w:t xml:space="preserve"> </w:t>
      </w:r>
      <w:r w:rsidRPr="004F3283">
        <w:rPr>
          <w:rStyle w:val="Heading2Char"/>
        </w:rPr>
        <w:t>Sequence Diagram</w:t>
      </w:r>
    </w:p>
    <w:p w14:paraId="672246E1" w14:textId="68AE8577" w:rsidR="00CB3D1F" w:rsidRPr="00F23B89" w:rsidRDefault="00CB3D1F" w:rsidP="00F23B89">
      <w:pPr>
        <w:pStyle w:val="Heading2"/>
        <w:rPr>
          <w:rStyle w:val="Heading2Char"/>
          <w:b/>
        </w:rPr>
      </w:pPr>
      <w:bookmarkStart w:id="13" w:name="_Toc60138605"/>
      <w:r w:rsidRPr="00F23B89">
        <w:lastRenderedPageBreak/>
        <w:t xml:space="preserve">6.4 </w:t>
      </w:r>
      <w:r w:rsidRPr="00F23B89">
        <w:rPr>
          <w:rStyle w:val="Heading2Char"/>
          <w:b/>
        </w:rPr>
        <w:t>Collaboration Diagram</w:t>
      </w:r>
      <w:bookmarkEnd w:id="13"/>
    </w:p>
    <w:p w14:paraId="1AE23870" w14:textId="739BE1A6" w:rsidR="009967BC" w:rsidRDefault="009967BC" w:rsidP="0014122E">
      <w:pPr>
        <w:jc w:val="center"/>
      </w:pPr>
      <w:r>
        <w:rPr>
          <w:noProof/>
        </w:rPr>
        <w:drawing>
          <wp:inline distT="0" distB="0" distL="0" distR="0" wp14:anchorId="7D49BF35" wp14:editId="508CC266">
            <wp:extent cx="5719445" cy="3140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9445" cy="3140075"/>
                    </a:xfrm>
                    <a:prstGeom prst="rect">
                      <a:avLst/>
                    </a:prstGeom>
                    <a:noFill/>
                    <a:ln>
                      <a:noFill/>
                    </a:ln>
                  </pic:spPr>
                </pic:pic>
              </a:graphicData>
            </a:graphic>
          </wp:inline>
        </w:drawing>
      </w:r>
    </w:p>
    <w:p w14:paraId="4DA99852" w14:textId="4E5D7678" w:rsidR="009967BC" w:rsidRDefault="009967BC" w:rsidP="009967BC">
      <w:pPr>
        <w:spacing w:before="100" w:beforeAutospacing="1" w:after="100" w:afterAutospacing="1"/>
        <w:jc w:val="center"/>
        <w:rPr>
          <w:b/>
          <w:bCs/>
          <w:szCs w:val="28"/>
        </w:rPr>
      </w:pPr>
      <w:r w:rsidRPr="00F01108">
        <w:rPr>
          <w:b/>
          <w:bCs/>
          <w:sz w:val="30"/>
          <w:szCs w:val="30"/>
        </w:rPr>
        <w:t>Figure 6.4:</w:t>
      </w:r>
      <w:r>
        <w:rPr>
          <w:b/>
          <w:bCs/>
          <w:szCs w:val="28"/>
        </w:rPr>
        <w:t xml:space="preserve"> </w:t>
      </w:r>
      <w:r w:rsidRPr="00F01108">
        <w:rPr>
          <w:rStyle w:val="Heading2Char"/>
        </w:rPr>
        <w:t>Collaboration Diagram</w:t>
      </w:r>
    </w:p>
    <w:p w14:paraId="3E2C89A7" w14:textId="77777777" w:rsidR="009967BC" w:rsidRPr="009967BC" w:rsidRDefault="009967BC" w:rsidP="009967BC"/>
    <w:p w14:paraId="207CCD67" w14:textId="27CDBD41" w:rsidR="00F3685D" w:rsidRDefault="008560C1" w:rsidP="00F3685D">
      <w:pPr>
        <w:pStyle w:val="Heading1"/>
        <w:rPr>
          <w:lang w:val="en-US"/>
        </w:rPr>
      </w:pPr>
      <w:r>
        <w:rPr>
          <w:bCs/>
        </w:rPr>
        <w:br w:type="page"/>
      </w:r>
      <w:bookmarkStart w:id="14" w:name="_Toc60138606"/>
      <w:r w:rsidR="00F3685D">
        <w:rPr>
          <w:bCs/>
        </w:rPr>
        <w:lastRenderedPageBreak/>
        <w:t xml:space="preserve">7. </w:t>
      </w:r>
      <w:r w:rsidR="00F3685D" w:rsidRPr="00267E25">
        <w:rPr>
          <w:lang w:val="en-US"/>
        </w:rPr>
        <w:t>Test case specification</w:t>
      </w:r>
      <w:bookmarkEnd w:id="14"/>
    </w:p>
    <w:p w14:paraId="6EE0BAB0" w14:textId="77777777" w:rsidR="00F3685D" w:rsidRDefault="00F3685D" w:rsidP="00F3685D">
      <w:pPr>
        <w:jc w:val="both"/>
        <w:rPr>
          <w:rFonts w:cs="Times New Roman"/>
          <w:szCs w:val="28"/>
          <w:u w:val="single"/>
          <w:lang w:val="en-US"/>
        </w:rPr>
      </w:pPr>
    </w:p>
    <w:p w14:paraId="0B2E05D1" w14:textId="50C205AB" w:rsidR="00F3685D" w:rsidRPr="00D62D6C" w:rsidRDefault="00D62D6C" w:rsidP="00D62D6C">
      <w:pPr>
        <w:pStyle w:val="Heading2"/>
        <w:spacing w:line="360" w:lineRule="auto"/>
        <w:rPr>
          <w:lang w:val="en-US"/>
        </w:rPr>
      </w:pPr>
      <w:bookmarkStart w:id="15" w:name="_Toc60138607"/>
      <w:r w:rsidRPr="00D62D6C">
        <w:rPr>
          <w:lang w:val="en-US"/>
        </w:rPr>
        <w:t xml:space="preserve">7.1 </w:t>
      </w:r>
      <w:r w:rsidR="00F3685D" w:rsidRPr="00D62D6C">
        <w:rPr>
          <w:lang w:val="en-US"/>
        </w:rPr>
        <w:t>Objectives:</w:t>
      </w:r>
      <w:bookmarkEnd w:id="15"/>
    </w:p>
    <w:p w14:paraId="7FA1D247" w14:textId="77777777" w:rsidR="00F3685D" w:rsidRPr="00D62D6C" w:rsidRDefault="00F3685D" w:rsidP="000D1B8F">
      <w:pPr>
        <w:spacing w:line="276" w:lineRule="auto"/>
        <w:jc w:val="both"/>
        <w:rPr>
          <w:rFonts w:cs="Times New Roman"/>
          <w:szCs w:val="28"/>
          <w:lang w:val="en-US"/>
        </w:rPr>
      </w:pPr>
      <w:r w:rsidRPr="00D62D6C">
        <w:rPr>
          <w:rFonts w:cs="Times New Roman"/>
          <w:szCs w:val="28"/>
          <w:lang w:val="en-US"/>
        </w:rPr>
        <w:t>The purpose of testing this software is identifying the errors, gaps or missing requirements versus the actual requirement.</w:t>
      </w:r>
    </w:p>
    <w:p w14:paraId="4FE82ED5" w14:textId="611F59C6" w:rsidR="00F3685D" w:rsidRPr="00EF48F6" w:rsidRDefault="00F3685D" w:rsidP="000D1B8F">
      <w:pPr>
        <w:spacing w:line="276" w:lineRule="auto"/>
        <w:rPr>
          <w:rFonts w:cs="Times New Roman"/>
          <w:szCs w:val="28"/>
          <w:lang w:val="en-US"/>
        </w:rPr>
      </w:pPr>
      <w:r w:rsidRPr="00EF48F6">
        <w:rPr>
          <w:rFonts w:cs="Times New Roman"/>
          <w:szCs w:val="28"/>
          <w:lang w:val="en-US"/>
        </w:rPr>
        <w:t>In our testing process, we would identify:</w:t>
      </w:r>
    </w:p>
    <w:p w14:paraId="19598868" w14:textId="77777777" w:rsidR="00F3685D" w:rsidRDefault="00F3685D" w:rsidP="000D1B8F">
      <w:pPr>
        <w:pStyle w:val="ListParagraph"/>
        <w:numPr>
          <w:ilvl w:val="2"/>
          <w:numId w:val="34"/>
        </w:numPr>
        <w:spacing w:line="276" w:lineRule="auto"/>
        <w:jc w:val="both"/>
        <w:rPr>
          <w:rFonts w:cs="Times New Roman"/>
          <w:szCs w:val="28"/>
          <w:lang w:val="en-US"/>
        </w:rPr>
      </w:pPr>
      <w:r>
        <w:rPr>
          <w:rFonts w:cs="Times New Roman"/>
          <w:szCs w:val="28"/>
          <w:lang w:val="en-US"/>
        </w:rPr>
        <w:t>Whether controlling agent is able to distribute/send the weights to each process node or not.</w:t>
      </w:r>
    </w:p>
    <w:p w14:paraId="1AD2CE42" w14:textId="77777777" w:rsidR="00F3685D" w:rsidRDefault="00F3685D" w:rsidP="000D1B8F">
      <w:pPr>
        <w:pStyle w:val="ListParagraph"/>
        <w:numPr>
          <w:ilvl w:val="2"/>
          <w:numId w:val="34"/>
        </w:numPr>
        <w:spacing w:line="276" w:lineRule="auto"/>
        <w:jc w:val="both"/>
        <w:rPr>
          <w:rFonts w:cs="Times New Roman"/>
          <w:szCs w:val="28"/>
          <w:lang w:val="en-US"/>
        </w:rPr>
      </w:pPr>
      <w:r>
        <w:rPr>
          <w:rFonts w:cs="Times New Roman"/>
          <w:szCs w:val="28"/>
          <w:lang w:val="en-US"/>
        </w:rPr>
        <w:t>Whether each process node is getting the weights assigned to it.</w:t>
      </w:r>
    </w:p>
    <w:p w14:paraId="243F709A" w14:textId="77777777" w:rsidR="00F3685D" w:rsidRDefault="00F3685D" w:rsidP="000D1B8F">
      <w:pPr>
        <w:pStyle w:val="ListParagraph"/>
        <w:numPr>
          <w:ilvl w:val="2"/>
          <w:numId w:val="34"/>
        </w:numPr>
        <w:spacing w:line="276" w:lineRule="auto"/>
        <w:jc w:val="both"/>
        <w:rPr>
          <w:rFonts w:cs="Times New Roman"/>
          <w:szCs w:val="28"/>
          <w:lang w:val="en-US"/>
        </w:rPr>
      </w:pPr>
      <w:r>
        <w:rPr>
          <w:rFonts w:cs="Times New Roman"/>
          <w:szCs w:val="28"/>
          <w:lang w:val="en-US"/>
        </w:rPr>
        <w:t>Whether each process node is finishing their computation and returning the weights assigned in confined time or not.</w:t>
      </w:r>
    </w:p>
    <w:p w14:paraId="2489805D" w14:textId="5EB81A73" w:rsidR="00F3685D" w:rsidRPr="000D1B8F" w:rsidRDefault="00F3685D" w:rsidP="000D1B8F">
      <w:pPr>
        <w:pStyle w:val="ListParagraph"/>
        <w:numPr>
          <w:ilvl w:val="2"/>
          <w:numId w:val="34"/>
        </w:numPr>
        <w:spacing w:line="276" w:lineRule="auto"/>
        <w:jc w:val="both"/>
        <w:rPr>
          <w:rFonts w:cs="Times New Roman"/>
          <w:szCs w:val="28"/>
          <w:lang w:val="en-US"/>
        </w:rPr>
      </w:pPr>
      <w:r>
        <w:rPr>
          <w:rFonts w:cs="Times New Roman"/>
          <w:szCs w:val="28"/>
          <w:lang w:val="en-US"/>
        </w:rPr>
        <w:t xml:space="preserve">Finally, initial weight at controlling node should be equal to the final weight </w:t>
      </w:r>
      <w:r w:rsidR="000D1B8F">
        <w:rPr>
          <w:rFonts w:cs="Times New Roman"/>
          <w:szCs w:val="28"/>
          <w:lang w:val="en-US"/>
        </w:rPr>
        <w:t>i.e.,</w:t>
      </w:r>
      <w:r>
        <w:rPr>
          <w:rFonts w:cs="Times New Roman"/>
          <w:szCs w:val="28"/>
          <w:lang w:val="en-US"/>
        </w:rPr>
        <w:t xml:space="preserve"> 1 and the algorithm/computation should terminate.</w:t>
      </w:r>
    </w:p>
    <w:p w14:paraId="1C09ABE7" w14:textId="173146C4" w:rsidR="00F3685D" w:rsidRPr="00D62D6C" w:rsidRDefault="00D62D6C" w:rsidP="00D62D6C">
      <w:pPr>
        <w:pStyle w:val="Heading2"/>
        <w:spacing w:line="360" w:lineRule="auto"/>
        <w:rPr>
          <w:lang w:val="en-US"/>
        </w:rPr>
      </w:pPr>
      <w:bookmarkStart w:id="16" w:name="_Toc60138608"/>
      <w:r>
        <w:rPr>
          <w:lang w:val="en-US"/>
        </w:rPr>
        <w:t xml:space="preserve">7.2 </w:t>
      </w:r>
      <w:r w:rsidR="00F3685D" w:rsidRPr="00D62D6C">
        <w:rPr>
          <w:lang w:val="en-US"/>
        </w:rPr>
        <w:t>Preconditions:</w:t>
      </w:r>
      <w:bookmarkEnd w:id="16"/>
    </w:p>
    <w:p w14:paraId="3A147377" w14:textId="77777777" w:rsidR="00F3685D" w:rsidRDefault="00F3685D" w:rsidP="000D1B8F">
      <w:pPr>
        <w:spacing w:line="276" w:lineRule="auto"/>
        <w:jc w:val="both"/>
        <w:rPr>
          <w:rFonts w:cs="Times New Roman"/>
          <w:szCs w:val="28"/>
          <w:lang w:val="en-US"/>
        </w:rPr>
      </w:pPr>
      <w:r>
        <w:rPr>
          <w:rFonts w:cs="Times New Roman"/>
          <w:szCs w:val="28"/>
          <w:lang w:val="en-US"/>
        </w:rPr>
        <w:t>The items and documents that were required before executing a particular test case is mentioned in this section.</w:t>
      </w:r>
    </w:p>
    <w:p w14:paraId="3D9E7F10" w14:textId="77777777" w:rsidR="00F3685D" w:rsidRDefault="00F3685D" w:rsidP="000D1B8F">
      <w:pPr>
        <w:pStyle w:val="ListParagraph"/>
        <w:numPr>
          <w:ilvl w:val="2"/>
          <w:numId w:val="37"/>
        </w:numPr>
        <w:spacing w:line="276" w:lineRule="auto"/>
        <w:jc w:val="both"/>
        <w:rPr>
          <w:rFonts w:cs="Times New Roman"/>
          <w:szCs w:val="28"/>
          <w:lang w:val="en-US"/>
        </w:rPr>
      </w:pPr>
      <w:r>
        <w:rPr>
          <w:rFonts w:cs="Times New Roman"/>
          <w:szCs w:val="28"/>
          <w:lang w:val="en-US"/>
        </w:rPr>
        <w:t>There shouldn’t be any errors in the code.</w:t>
      </w:r>
    </w:p>
    <w:p w14:paraId="047D52B2" w14:textId="77777777" w:rsidR="00F3685D" w:rsidRDefault="00F3685D" w:rsidP="000D1B8F">
      <w:pPr>
        <w:pStyle w:val="ListParagraph"/>
        <w:numPr>
          <w:ilvl w:val="2"/>
          <w:numId w:val="37"/>
        </w:numPr>
        <w:spacing w:line="276" w:lineRule="auto"/>
        <w:jc w:val="both"/>
        <w:rPr>
          <w:rFonts w:cs="Times New Roman"/>
          <w:szCs w:val="28"/>
          <w:lang w:val="en-US"/>
        </w:rPr>
      </w:pPr>
      <w:r>
        <w:rPr>
          <w:rFonts w:cs="Times New Roman"/>
          <w:szCs w:val="28"/>
          <w:lang w:val="en-US"/>
        </w:rPr>
        <w:t>User should be familiar with how to run the software.</w:t>
      </w:r>
    </w:p>
    <w:p w14:paraId="0B1F324A" w14:textId="0C12FE42" w:rsidR="00F3685D" w:rsidRPr="000D1B8F" w:rsidRDefault="00F3685D" w:rsidP="00F3685D">
      <w:pPr>
        <w:pStyle w:val="ListParagraph"/>
        <w:numPr>
          <w:ilvl w:val="2"/>
          <w:numId w:val="37"/>
        </w:numPr>
        <w:spacing w:line="276" w:lineRule="auto"/>
        <w:jc w:val="both"/>
        <w:rPr>
          <w:rFonts w:cs="Times New Roman"/>
          <w:szCs w:val="28"/>
          <w:lang w:val="en-US"/>
        </w:rPr>
      </w:pPr>
      <w:r>
        <w:rPr>
          <w:rFonts w:cs="Times New Roman"/>
          <w:szCs w:val="28"/>
          <w:lang w:val="en-US"/>
        </w:rPr>
        <w:t>IDE which supports java execution.</w:t>
      </w:r>
    </w:p>
    <w:p w14:paraId="09EFD872" w14:textId="3354B774" w:rsidR="00F3685D" w:rsidRPr="000D1B8F" w:rsidRDefault="000D1B8F" w:rsidP="000D1B8F">
      <w:pPr>
        <w:pStyle w:val="Heading2"/>
        <w:spacing w:line="360" w:lineRule="auto"/>
        <w:rPr>
          <w:lang w:val="en-US"/>
        </w:rPr>
      </w:pPr>
      <w:bookmarkStart w:id="17" w:name="_Toc60138609"/>
      <w:r>
        <w:rPr>
          <w:lang w:val="en-US"/>
        </w:rPr>
        <w:t xml:space="preserve">7.3 </w:t>
      </w:r>
      <w:r w:rsidR="00F3685D" w:rsidRPr="000F2FA1">
        <w:rPr>
          <w:lang w:val="en-US"/>
        </w:rPr>
        <w:t>Input specification:</w:t>
      </w:r>
      <w:bookmarkEnd w:id="17"/>
    </w:p>
    <w:p w14:paraId="514F428A" w14:textId="77777777" w:rsidR="00F3685D" w:rsidRPr="000D1B8F" w:rsidRDefault="00F3685D" w:rsidP="000D1B8F">
      <w:pPr>
        <w:spacing w:line="276" w:lineRule="auto"/>
        <w:rPr>
          <w:rFonts w:cs="Times New Roman"/>
          <w:szCs w:val="28"/>
          <w:lang w:val="en-US"/>
        </w:rPr>
      </w:pPr>
      <w:r w:rsidRPr="000D1B8F">
        <w:rPr>
          <w:rFonts w:cs="Times New Roman"/>
          <w:szCs w:val="28"/>
          <w:lang w:val="en-US"/>
        </w:rPr>
        <w:t>The input to be given is as follows:</w:t>
      </w:r>
    </w:p>
    <w:p w14:paraId="68B879A7" w14:textId="77777777" w:rsidR="00F3685D" w:rsidRDefault="00F3685D" w:rsidP="000E09B7">
      <w:pPr>
        <w:pStyle w:val="ListParagraph"/>
        <w:numPr>
          <w:ilvl w:val="2"/>
          <w:numId w:val="39"/>
        </w:numPr>
        <w:spacing w:line="276" w:lineRule="auto"/>
        <w:jc w:val="both"/>
        <w:rPr>
          <w:rFonts w:cs="Times New Roman"/>
          <w:szCs w:val="28"/>
          <w:lang w:val="en-US"/>
        </w:rPr>
      </w:pPr>
      <w:r>
        <w:rPr>
          <w:rFonts w:cs="Times New Roman"/>
          <w:szCs w:val="28"/>
          <w:lang w:val="en-US"/>
        </w:rPr>
        <w:t xml:space="preserve">Execute the </w:t>
      </w:r>
      <w:proofErr w:type="gramStart"/>
      <w:r>
        <w:rPr>
          <w:rFonts w:cs="Times New Roman"/>
          <w:szCs w:val="28"/>
          <w:lang w:val="en-US"/>
        </w:rPr>
        <w:t>code(</w:t>
      </w:r>
      <w:proofErr w:type="gramEnd"/>
      <w:r>
        <w:rPr>
          <w:rFonts w:cs="Times New Roman"/>
          <w:szCs w:val="28"/>
          <w:lang w:val="en-US"/>
        </w:rPr>
        <w:t>if running in IDE).</w:t>
      </w:r>
    </w:p>
    <w:p w14:paraId="081FED7D" w14:textId="77777777" w:rsidR="00F3685D" w:rsidRDefault="00F3685D" w:rsidP="000E09B7">
      <w:pPr>
        <w:pStyle w:val="ListParagraph"/>
        <w:numPr>
          <w:ilvl w:val="2"/>
          <w:numId w:val="39"/>
        </w:numPr>
        <w:spacing w:line="276" w:lineRule="auto"/>
        <w:jc w:val="both"/>
        <w:rPr>
          <w:rFonts w:cs="Times New Roman"/>
          <w:szCs w:val="28"/>
          <w:lang w:val="en-US"/>
        </w:rPr>
      </w:pPr>
      <w:r>
        <w:rPr>
          <w:rFonts w:cs="Times New Roman"/>
          <w:szCs w:val="28"/>
          <w:lang w:val="en-US"/>
        </w:rPr>
        <w:t>Click on “Run” to start the execution.</w:t>
      </w:r>
    </w:p>
    <w:p w14:paraId="4BE68484" w14:textId="77777777" w:rsidR="00F3685D" w:rsidRDefault="00F3685D" w:rsidP="000E09B7">
      <w:pPr>
        <w:pStyle w:val="ListParagraph"/>
        <w:numPr>
          <w:ilvl w:val="2"/>
          <w:numId w:val="39"/>
        </w:numPr>
        <w:spacing w:line="276" w:lineRule="auto"/>
        <w:jc w:val="both"/>
        <w:rPr>
          <w:rFonts w:cs="Times New Roman"/>
          <w:szCs w:val="28"/>
          <w:lang w:val="en-US"/>
        </w:rPr>
      </w:pPr>
      <w:r>
        <w:rPr>
          <w:rFonts w:cs="Times New Roman"/>
          <w:szCs w:val="28"/>
          <w:lang w:val="en-US"/>
        </w:rPr>
        <w:t>Click on “Step” to view the execution stepwise.</w:t>
      </w:r>
    </w:p>
    <w:p w14:paraId="657686F4" w14:textId="77777777" w:rsidR="00F3685D" w:rsidRDefault="00F3685D" w:rsidP="000E09B7">
      <w:pPr>
        <w:pStyle w:val="ListParagraph"/>
        <w:numPr>
          <w:ilvl w:val="2"/>
          <w:numId w:val="39"/>
        </w:numPr>
        <w:spacing w:line="276" w:lineRule="auto"/>
        <w:jc w:val="both"/>
        <w:rPr>
          <w:rFonts w:cs="Times New Roman"/>
          <w:szCs w:val="28"/>
          <w:lang w:val="en-US"/>
        </w:rPr>
      </w:pPr>
      <w:r>
        <w:rPr>
          <w:rFonts w:cs="Times New Roman"/>
          <w:szCs w:val="28"/>
          <w:lang w:val="en-US"/>
        </w:rPr>
        <w:t>Press “Reset” to initialize the visualization again.</w:t>
      </w:r>
    </w:p>
    <w:p w14:paraId="0F243807" w14:textId="77777777" w:rsidR="00F3685D" w:rsidRDefault="00F3685D" w:rsidP="000E09B7">
      <w:pPr>
        <w:pStyle w:val="ListParagraph"/>
        <w:numPr>
          <w:ilvl w:val="2"/>
          <w:numId w:val="39"/>
        </w:numPr>
        <w:spacing w:line="276" w:lineRule="auto"/>
        <w:jc w:val="both"/>
        <w:rPr>
          <w:rFonts w:cs="Times New Roman"/>
          <w:szCs w:val="28"/>
          <w:lang w:val="en-US"/>
        </w:rPr>
      </w:pPr>
      <w:r>
        <w:rPr>
          <w:rFonts w:cs="Times New Roman"/>
          <w:szCs w:val="28"/>
          <w:lang w:val="en-US"/>
        </w:rPr>
        <w:t>“Walk” lets the program run in slow mode.</w:t>
      </w:r>
    </w:p>
    <w:p w14:paraId="7B8621E8" w14:textId="77777777" w:rsidR="00F3685D" w:rsidRDefault="00F3685D" w:rsidP="000E09B7">
      <w:pPr>
        <w:pStyle w:val="ListParagraph"/>
        <w:numPr>
          <w:ilvl w:val="2"/>
          <w:numId w:val="39"/>
        </w:numPr>
        <w:spacing w:line="276" w:lineRule="auto"/>
        <w:jc w:val="both"/>
        <w:rPr>
          <w:rFonts w:cs="Times New Roman"/>
          <w:szCs w:val="28"/>
          <w:lang w:val="en-US"/>
        </w:rPr>
      </w:pPr>
      <w:r>
        <w:rPr>
          <w:rFonts w:cs="Times New Roman"/>
          <w:szCs w:val="28"/>
          <w:lang w:val="en-US"/>
        </w:rPr>
        <w:t xml:space="preserve">“Interrupt” suspends the program. </w:t>
      </w:r>
    </w:p>
    <w:p w14:paraId="63CFB86A" w14:textId="77777777" w:rsidR="00F3685D" w:rsidRDefault="00F3685D" w:rsidP="000E09B7">
      <w:pPr>
        <w:pStyle w:val="ListParagraph"/>
        <w:numPr>
          <w:ilvl w:val="2"/>
          <w:numId w:val="39"/>
        </w:numPr>
        <w:spacing w:line="276" w:lineRule="auto"/>
        <w:jc w:val="both"/>
        <w:rPr>
          <w:rFonts w:cs="Times New Roman"/>
          <w:szCs w:val="28"/>
          <w:lang w:val="en-US"/>
        </w:rPr>
      </w:pPr>
      <w:r>
        <w:rPr>
          <w:rFonts w:cs="Times New Roman"/>
          <w:szCs w:val="28"/>
          <w:lang w:val="en-US"/>
        </w:rPr>
        <w:t>“Redraw” would redraw the visualization.</w:t>
      </w:r>
    </w:p>
    <w:p w14:paraId="3E0DB634" w14:textId="27153912" w:rsidR="00F3685D" w:rsidRPr="000E09B7" w:rsidRDefault="00F3685D" w:rsidP="000E09B7">
      <w:pPr>
        <w:pStyle w:val="ListParagraph"/>
        <w:numPr>
          <w:ilvl w:val="2"/>
          <w:numId w:val="39"/>
        </w:numPr>
        <w:spacing w:line="276" w:lineRule="auto"/>
        <w:jc w:val="both"/>
        <w:rPr>
          <w:rFonts w:cs="Times New Roman"/>
          <w:szCs w:val="28"/>
          <w:lang w:val="en-US"/>
        </w:rPr>
      </w:pPr>
      <w:r>
        <w:rPr>
          <w:rFonts w:cs="Times New Roman"/>
          <w:szCs w:val="28"/>
          <w:lang w:val="en-US"/>
        </w:rPr>
        <w:t>“Quit” will terminate the visualization.</w:t>
      </w:r>
    </w:p>
    <w:p w14:paraId="25DCFDB1" w14:textId="4B4DED9B" w:rsidR="00F3685D" w:rsidRPr="000E09B7" w:rsidRDefault="000E09B7" w:rsidP="000E09B7">
      <w:pPr>
        <w:pStyle w:val="Heading2"/>
        <w:spacing w:line="360" w:lineRule="auto"/>
        <w:rPr>
          <w:lang w:val="en-US"/>
        </w:rPr>
      </w:pPr>
      <w:bookmarkStart w:id="18" w:name="_Toc60138610"/>
      <w:r>
        <w:rPr>
          <w:lang w:val="en-US"/>
        </w:rPr>
        <w:t xml:space="preserve">7.4 </w:t>
      </w:r>
      <w:r w:rsidR="00F3685D" w:rsidRPr="000F2FA1">
        <w:rPr>
          <w:lang w:val="en-US"/>
        </w:rPr>
        <w:t>Output specification</w:t>
      </w:r>
      <w:r w:rsidR="00F3685D">
        <w:rPr>
          <w:lang w:val="en-US"/>
        </w:rPr>
        <w:t>:</w:t>
      </w:r>
      <w:bookmarkEnd w:id="18"/>
    </w:p>
    <w:p w14:paraId="71BB607A" w14:textId="26E21BB6" w:rsidR="00F3685D" w:rsidRPr="000E09B7" w:rsidRDefault="00F3685D" w:rsidP="000E09B7">
      <w:pPr>
        <w:spacing w:line="276" w:lineRule="auto"/>
        <w:rPr>
          <w:rFonts w:cs="Times New Roman"/>
          <w:szCs w:val="28"/>
          <w:lang w:val="en-US"/>
        </w:rPr>
      </w:pPr>
      <w:r w:rsidRPr="000E09B7">
        <w:rPr>
          <w:rFonts w:cs="Times New Roman"/>
          <w:szCs w:val="28"/>
          <w:lang w:val="en-US"/>
        </w:rPr>
        <w:t>The output obtained has to be verified based on these points:</w:t>
      </w:r>
    </w:p>
    <w:p w14:paraId="3C711531" w14:textId="77777777" w:rsidR="00F3685D" w:rsidRPr="000E09B7" w:rsidRDefault="00F3685D" w:rsidP="000E09B7">
      <w:pPr>
        <w:pStyle w:val="ListParagraph"/>
        <w:numPr>
          <w:ilvl w:val="2"/>
          <w:numId w:val="41"/>
        </w:numPr>
        <w:spacing w:line="276" w:lineRule="auto"/>
        <w:jc w:val="both"/>
        <w:rPr>
          <w:rFonts w:cs="Times New Roman"/>
          <w:szCs w:val="28"/>
          <w:lang w:val="en-US"/>
        </w:rPr>
      </w:pPr>
      <w:r w:rsidRPr="000E09B7">
        <w:rPr>
          <w:rFonts w:cs="Times New Roman"/>
          <w:szCs w:val="28"/>
          <w:lang w:val="en-US"/>
        </w:rPr>
        <w:t>We would verify at each step whether the weight distributed by the controlling agent is getting delivered to the process node or not by hovering over each node to check its attributes and also by hovering over the link to check the weight in transit.</w:t>
      </w:r>
    </w:p>
    <w:p w14:paraId="5946CFCB" w14:textId="77777777" w:rsidR="00F3685D" w:rsidRPr="000E09B7" w:rsidRDefault="00F3685D" w:rsidP="000E09B7">
      <w:pPr>
        <w:pStyle w:val="ListParagraph"/>
        <w:numPr>
          <w:ilvl w:val="2"/>
          <w:numId w:val="41"/>
        </w:numPr>
        <w:spacing w:line="276" w:lineRule="auto"/>
        <w:jc w:val="both"/>
        <w:rPr>
          <w:rFonts w:cs="Times New Roman"/>
          <w:szCs w:val="28"/>
          <w:lang w:val="en-US"/>
        </w:rPr>
      </w:pPr>
      <w:r w:rsidRPr="000E09B7">
        <w:rPr>
          <w:rFonts w:cs="Times New Roman"/>
          <w:szCs w:val="28"/>
          <w:lang w:val="en-US"/>
        </w:rPr>
        <w:t>Above step should be done for each process node.</w:t>
      </w:r>
    </w:p>
    <w:p w14:paraId="0C9E742B" w14:textId="77777777" w:rsidR="00F3685D" w:rsidRDefault="00F3685D" w:rsidP="000E09B7">
      <w:pPr>
        <w:pStyle w:val="ListParagraph"/>
        <w:numPr>
          <w:ilvl w:val="2"/>
          <w:numId w:val="38"/>
        </w:numPr>
        <w:jc w:val="both"/>
        <w:rPr>
          <w:rFonts w:cs="Times New Roman"/>
          <w:szCs w:val="28"/>
          <w:lang w:val="en-US"/>
        </w:rPr>
      </w:pPr>
      <w:r>
        <w:rPr>
          <w:rFonts w:cs="Times New Roman"/>
          <w:szCs w:val="28"/>
          <w:lang w:val="en-US"/>
        </w:rPr>
        <w:lastRenderedPageBreak/>
        <w:t>After the weights have been distributed to each process node, each process node would start to return the weights back to the controlling node.</w:t>
      </w:r>
    </w:p>
    <w:p w14:paraId="35DB4BCC" w14:textId="77777777" w:rsidR="00F3685D" w:rsidRDefault="00F3685D" w:rsidP="000E09B7">
      <w:pPr>
        <w:pStyle w:val="ListParagraph"/>
        <w:numPr>
          <w:ilvl w:val="2"/>
          <w:numId w:val="33"/>
        </w:numPr>
        <w:jc w:val="both"/>
        <w:rPr>
          <w:rFonts w:cs="Times New Roman"/>
          <w:szCs w:val="28"/>
          <w:lang w:val="en-US"/>
        </w:rPr>
      </w:pPr>
      <w:r>
        <w:rPr>
          <w:rFonts w:cs="Times New Roman"/>
          <w:szCs w:val="28"/>
          <w:lang w:val="en-US"/>
        </w:rPr>
        <w:t>We should check the returning weights in the same way we did while distributing weights.</w:t>
      </w:r>
    </w:p>
    <w:p w14:paraId="38F79119" w14:textId="77777777" w:rsidR="00F3685D" w:rsidRDefault="00F3685D" w:rsidP="000E09B7">
      <w:pPr>
        <w:pStyle w:val="ListParagraph"/>
        <w:numPr>
          <w:ilvl w:val="2"/>
          <w:numId w:val="33"/>
        </w:numPr>
        <w:jc w:val="both"/>
        <w:rPr>
          <w:rFonts w:cs="Times New Roman"/>
          <w:szCs w:val="28"/>
          <w:lang w:val="en-US"/>
        </w:rPr>
      </w:pPr>
      <w:r>
        <w:rPr>
          <w:rFonts w:cs="Times New Roman"/>
          <w:szCs w:val="28"/>
          <w:lang w:val="en-US"/>
        </w:rPr>
        <w:t xml:space="preserve">Once all the process node </w:t>
      </w:r>
      <w:proofErr w:type="gramStart"/>
      <w:r>
        <w:rPr>
          <w:rFonts w:cs="Times New Roman"/>
          <w:szCs w:val="28"/>
          <w:lang w:val="en-US"/>
        </w:rPr>
        <w:t>have</w:t>
      </w:r>
      <w:proofErr w:type="gramEnd"/>
      <w:r>
        <w:rPr>
          <w:rFonts w:cs="Times New Roman"/>
          <w:szCs w:val="28"/>
          <w:lang w:val="en-US"/>
        </w:rPr>
        <w:t xml:space="preserve"> returned the weight, final weight should be 1 at the controlling agent. This is the final thing that is to be verified.</w:t>
      </w:r>
    </w:p>
    <w:p w14:paraId="0C864A92" w14:textId="77777777" w:rsidR="00F3685D" w:rsidRDefault="00F3685D" w:rsidP="00F3685D">
      <w:pPr>
        <w:pStyle w:val="ListParagraph"/>
        <w:ind w:left="1080"/>
        <w:rPr>
          <w:rFonts w:cs="Times New Roman"/>
          <w:szCs w:val="28"/>
          <w:lang w:val="en-US"/>
        </w:rPr>
      </w:pPr>
    </w:p>
    <w:p w14:paraId="16E77864" w14:textId="20D7BA06" w:rsidR="00F3685D" w:rsidRDefault="000E09B7" w:rsidP="000E09B7">
      <w:pPr>
        <w:pStyle w:val="Heading2"/>
        <w:rPr>
          <w:lang w:val="en-US"/>
        </w:rPr>
      </w:pPr>
      <w:bookmarkStart w:id="19" w:name="_Toc60138611"/>
      <w:r>
        <w:rPr>
          <w:lang w:val="en-US"/>
        </w:rPr>
        <w:t xml:space="preserve">7.5 </w:t>
      </w:r>
      <w:r w:rsidR="00F3685D" w:rsidRPr="000F2FA1">
        <w:rPr>
          <w:lang w:val="en-US"/>
        </w:rPr>
        <w:t>Post conditions</w:t>
      </w:r>
      <w:r w:rsidR="00F3685D">
        <w:rPr>
          <w:lang w:val="en-US"/>
        </w:rPr>
        <w:t>:</w:t>
      </w:r>
      <w:bookmarkEnd w:id="19"/>
    </w:p>
    <w:p w14:paraId="49025464" w14:textId="77777777" w:rsidR="00F3685D" w:rsidRDefault="00F3685D" w:rsidP="000E09B7">
      <w:pPr>
        <w:pStyle w:val="ListParagraph"/>
        <w:jc w:val="both"/>
        <w:rPr>
          <w:rFonts w:cs="Times New Roman"/>
          <w:szCs w:val="28"/>
          <w:lang w:val="en-US"/>
        </w:rPr>
      </w:pPr>
    </w:p>
    <w:p w14:paraId="796C65C7" w14:textId="77777777" w:rsidR="00F3685D" w:rsidRDefault="00F3685D" w:rsidP="000E09B7">
      <w:pPr>
        <w:pStyle w:val="ListParagraph"/>
        <w:numPr>
          <w:ilvl w:val="2"/>
          <w:numId w:val="31"/>
        </w:numPr>
        <w:jc w:val="both"/>
        <w:rPr>
          <w:rFonts w:cs="Times New Roman"/>
          <w:szCs w:val="28"/>
          <w:lang w:val="en-US"/>
        </w:rPr>
      </w:pPr>
      <w:r>
        <w:rPr>
          <w:rFonts w:cs="Times New Roman"/>
          <w:szCs w:val="28"/>
          <w:lang w:val="en-US"/>
        </w:rPr>
        <w:t>Software: If the software is to be run on the browser then java should be enabled.</w:t>
      </w:r>
    </w:p>
    <w:p w14:paraId="4E89813F" w14:textId="77777777" w:rsidR="00F3685D" w:rsidRDefault="00F3685D" w:rsidP="00F3685D">
      <w:pPr>
        <w:pStyle w:val="ListParagraph"/>
        <w:ind w:left="1080"/>
        <w:rPr>
          <w:rFonts w:cs="Times New Roman"/>
          <w:szCs w:val="28"/>
          <w:lang w:val="en-US"/>
        </w:rPr>
      </w:pPr>
    </w:p>
    <w:p w14:paraId="496E0775" w14:textId="50087F8B" w:rsidR="000E09B7" w:rsidRDefault="000E09B7" w:rsidP="000E09B7">
      <w:pPr>
        <w:pStyle w:val="Heading2"/>
        <w:rPr>
          <w:lang w:val="en-US"/>
        </w:rPr>
      </w:pPr>
      <w:bookmarkStart w:id="20" w:name="_Toc60138612"/>
      <w:r>
        <w:rPr>
          <w:lang w:val="en-US"/>
        </w:rPr>
        <w:t xml:space="preserve">7.6 </w:t>
      </w:r>
      <w:r w:rsidR="00F3685D">
        <w:rPr>
          <w:lang w:val="en-US"/>
        </w:rPr>
        <w:t>Conclusion:</w:t>
      </w:r>
      <w:bookmarkEnd w:id="20"/>
      <w:r w:rsidR="00F3685D">
        <w:rPr>
          <w:lang w:val="en-US"/>
        </w:rPr>
        <w:t xml:space="preserve"> </w:t>
      </w:r>
    </w:p>
    <w:p w14:paraId="20084842" w14:textId="2AFB2557" w:rsidR="00390FC5" w:rsidRDefault="00F3685D" w:rsidP="0022565E">
      <w:pPr>
        <w:jc w:val="both"/>
        <w:rPr>
          <w:lang w:val="en-US"/>
        </w:rPr>
      </w:pPr>
      <w:r w:rsidRPr="000E09B7">
        <w:rPr>
          <w:lang w:val="en-US"/>
        </w:rPr>
        <w:t xml:space="preserve">Desired results were obtained for the testing process hence we can say that software is working as expected and fulfilling all its requirements and objectives. </w:t>
      </w:r>
    </w:p>
    <w:p w14:paraId="7FD43CFD" w14:textId="77777777" w:rsidR="008F436F" w:rsidRPr="008F436F" w:rsidRDefault="008F436F" w:rsidP="008F436F">
      <w:pPr>
        <w:rPr>
          <w:lang w:val="en-US"/>
        </w:rPr>
      </w:pPr>
    </w:p>
    <w:p w14:paraId="5F586AC8" w14:textId="32D465E3" w:rsidR="00F77731" w:rsidRPr="00F77731" w:rsidRDefault="00F3685D" w:rsidP="002A33EB">
      <w:pPr>
        <w:pStyle w:val="Heading1"/>
        <w:spacing w:line="276" w:lineRule="auto"/>
        <w:jc w:val="both"/>
      </w:pPr>
      <w:bookmarkStart w:id="21" w:name="_Toc60138613"/>
      <w:r>
        <w:t>8</w:t>
      </w:r>
      <w:r w:rsidR="00F77731" w:rsidRPr="00F77731">
        <w:t>.</w:t>
      </w:r>
      <w:r w:rsidR="00F77731">
        <w:t xml:space="preserve"> </w:t>
      </w:r>
      <w:r w:rsidR="00F77731" w:rsidRPr="00F77731">
        <w:t>Advantages and Disadvantages of Huang’s Algorithm</w:t>
      </w:r>
      <w:bookmarkEnd w:id="21"/>
    </w:p>
    <w:p w14:paraId="03A1C2DB" w14:textId="64ABEC32" w:rsidR="00D60FFD" w:rsidRPr="00F77731" w:rsidRDefault="00F77731" w:rsidP="002A33EB">
      <w:pPr>
        <w:pStyle w:val="Heading2"/>
        <w:spacing w:line="276" w:lineRule="auto"/>
      </w:pPr>
      <w:r w:rsidRPr="00F77731">
        <w:t xml:space="preserve"> </w:t>
      </w:r>
      <w:bookmarkStart w:id="22" w:name="_Toc60138614"/>
      <w:r w:rsidR="00F3685D">
        <w:t>8</w:t>
      </w:r>
      <w:r>
        <w:t xml:space="preserve">.1 </w:t>
      </w:r>
      <w:r w:rsidR="00D60FFD" w:rsidRPr="00F77731">
        <w:t>Advantages</w:t>
      </w:r>
      <w:bookmarkEnd w:id="22"/>
    </w:p>
    <w:p w14:paraId="63D56ABC" w14:textId="7223500C" w:rsidR="00D60FFD" w:rsidRDefault="00D60FFD" w:rsidP="00D60FFD">
      <w:pPr>
        <w:pStyle w:val="ListParagraph"/>
        <w:numPr>
          <w:ilvl w:val="0"/>
          <w:numId w:val="23"/>
        </w:numPr>
        <w:spacing w:before="100" w:beforeAutospacing="1" w:after="100" w:afterAutospacing="1"/>
      </w:pPr>
      <w:r>
        <w:t>The algorithm detects every true termination in finite time.</w:t>
      </w:r>
    </w:p>
    <w:p w14:paraId="4FC2C52F" w14:textId="020F22E0" w:rsidR="00D60FFD" w:rsidRPr="00D60FFD" w:rsidRDefault="00D60FFD" w:rsidP="00D60FFD">
      <w:pPr>
        <w:pStyle w:val="ListParagraph"/>
        <w:numPr>
          <w:ilvl w:val="0"/>
          <w:numId w:val="23"/>
        </w:numPr>
        <w:spacing w:before="100" w:beforeAutospacing="1" w:after="100" w:afterAutospacing="1"/>
        <w:rPr>
          <w:b/>
          <w:bCs/>
          <w:szCs w:val="28"/>
        </w:rPr>
      </w:pPr>
      <w:r>
        <w:rPr>
          <w:szCs w:val="28"/>
        </w:rPr>
        <w:t>It takes o</w:t>
      </w:r>
      <w:r w:rsidRPr="00D60FFD">
        <w:rPr>
          <w:szCs w:val="28"/>
        </w:rPr>
        <w:t xml:space="preserve">nly one control message </w:t>
      </w:r>
      <w:r>
        <w:rPr>
          <w:szCs w:val="28"/>
        </w:rPr>
        <w:t>delay</w:t>
      </w:r>
      <w:r w:rsidRPr="00D60FFD">
        <w:rPr>
          <w:szCs w:val="28"/>
        </w:rPr>
        <w:t xml:space="preserve"> for the </w:t>
      </w:r>
      <w:r>
        <w:rPr>
          <w:szCs w:val="28"/>
        </w:rPr>
        <w:t>detection of the process termination.</w:t>
      </w:r>
    </w:p>
    <w:p w14:paraId="4994118B" w14:textId="03BBF066" w:rsidR="00774F8E" w:rsidRPr="002D2E0E" w:rsidRDefault="00F3685D" w:rsidP="00E27416">
      <w:pPr>
        <w:pStyle w:val="Heading2"/>
        <w:rPr>
          <w:rFonts w:eastAsia="Times New Roman"/>
          <w:u w:val="single"/>
          <w:lang w:val="en-US"/>
        </w:rPr>
      </w:pPr>
      <w:bookmarkStart w:id="23" w:name="_Toc60138615"/>
      <w:r>
        <w:rPr>
          <w:rFonts w:eastAsia="Times New Roman"/>
          <w:lang w:val="en-US"/>
        </w:rPr>
        <w:t>8</w:t>
      </w:r>
      <w:r w:rsidR="00F77731" w:rsidRPr="00F77731">
        <w:rPr>
          <w:rFonts w:eastAsia="Times New Roman"/>
          <w:lang w:val="en-US"/>
        </w:rPr>
        <w:t xml:space="preserve">.2 </w:t>
      </w:r>
      <w:r w:rsidR="00D60FFD" w:rsidRPr="00F77731">
        <w:rPr>
          <w:rFonts w:eastAsia="Times New Roman"/>
          <w:lang w:val="en-US"/>
        </w:rPr>
        <w:t>Limitations</w:t>
      </w:r>
      <w:bookmarkEnd w:id="23"/>
    </w:p>
    <w:p w14:paraId="158144AE" w14:textId="2597BF56" w:rsidR="00D60FFD" w:rsidRPr="00774F8E" w:rsidRDefault="00D60FFD" w:rsidP="00774F8E">
      <w:pPr>
        <w:pStyle w:val="ListParagraph"/>
        <w:numPr>
          <w:ilvl w:val="0"/>
          <w:numId w:val="24"/>
        </w:numPr>
        <w:spacing w:before="100" w:beforeAutospacing="1" w:after="100" w:afterAutospacing="1"/>
        <w:rPr>
          <w:rFonts w:eastAsia="Times New Roman" w:cs="Times New Roman"/>
          <w:szCs w:val="28"/>
          <w:lang w:val="en-US"/>
        </w:rPr>
      </w:pPr>
      <w:r w:rsidRPr="00774F8E">
        <w:rPr>
          <w:rFonts w:eastAsia="Times New Roman" w:cs="Times New Roman"/>
          <w:szCs w:val="28"/>
          <w:lang w:val="en-US"/>
        </w:rPr>
        <w:t>The algorithm is unable to detect computation termination if a message is lost in transit.</w:t>
      </w:r>
    </w:p>
    <w:p w14:paraId="53062F90" w14:textId="705DCB9E" w:rsidR="00D60FFD" w:rsidRPr="00774F8E" w:rsidRDefault="00D60FFD" w:rsidP="00774F8E">
      <w:pPr>
        <w:pStyle w:val="ListParagraph"/>
        <w:numPr>
          <w:ilvl w:val="0"/>
          <w:numId w:val="24"/>
        </w:numPr>
        <w:spacing w:before="100" w:beforeAutospacing="1" w:after="100" w:afterAutospacing="1"/>
        <w:rPr>
          <w:rFonts w:eastAsia="Times New Roman" w:cs="Times New Roman"/>
          <w:szCs w:val="28"/>
          <w:lang w:val="en-US"/>
        </w:rPr>
      </w:pPr>
      <w:r w:rsidRPr="00774F8E">
        <w:rPr>
          <w:rFonts w:eastAsia="Times New Roman" w:cs="Times New Roman"/>
          <w:szCs w:val="28"/>
          <w:lang w:val="en-US"/>
        </w:rPr>
        <w:t>It also does not work when the controlling agent fails or a process fails while in an active state.</w:t>
      </w:r>
    </w:p>
    <w:p w14:paraId="0CF434F4" w14:textId="5894E8D8" w:rsidR="003258C8" w:rsidRPr="001F539E" w:rsidRDefault="003258C8" w:rsidP="003258C8">
      <w:pPr>
        <w:spacing w:before="100" w:beforeAutospacing="1" w:after="100" w:afterAutospacing="1"/>
        <w:rPr>
          <w:rFonts w:eastAsia="Times New Roman" w:cs="Times New Roman"/>
          <w:iCs/>
          <w:szCs w:val="28"/>
        </w:rPr>
      </w:pPr>
    </w:p>
    <w:sectPr w:rsidR="003258C8" w:rsidRPr="001F539E" w:rsidSect="000E2431">
      <w:footerReference w:type="default" r:id="rId22"/>
      <w:pgSz w:w="11900" w:h="16840"/>
      <w:pgMar w:top="990" w:right="1440" w:bottom="630" w:left="1440" w:header="708" w:footer="144"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4CC01" w14:textId="77777777" w:rsidR="004E2B00" w:rsidRDefault="004E2B00" w:rsidP="002D3842">
      <w:r>
        <w:separator/>
      </w:r>
    </w:p>
    <w:p w14:paraId="740311EF" w14:textId="77777777" w:rsidR="004E2B00" w:rsidRDefault="004E2B00"/>
  </w:endnote>
  <w:endnote w:type="continuationSeparator" w:id="0">
    <w:p w14:paraId="43356AC2" w14:textId="77777777" w:rsidR="004E2B00" w:rsidRDefault="004E2B00" w:rsidP="002D3842">
      <w:r>
        <w:continuationSeparator/>
      </w:r>
    </w:p>
    <w:p w14:paraId="734D5CB4" w14:textId="77777777" w:rsidR="004E2B00" w:rsidRDefault="004E2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58AF5" w14:textId="615E6E93" w:rsidR="00724499" w:rsidRDefault="00724499">
    <w:pPr>
      <w:pStyle w:val="Footer"/>
      <w:jc w:val="center"/>
    </w:pPr>
  </w:p>
  <w:p w14:paraId="6F29BF3E" w14:textId="77777777" w:rsidR="00724499" w:rsidRDefault="00724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787382"/>
      <w:docPartObj>
        <w:docPartGallery w:val="Page Numbers (Bottom of Page)"/>
        <w:docPartUnique/>
      </w:docPartObj>
    </w:sdtPr>
    <w:sdtEndPr>
      <w:rPr>
        <w:color w:val="7F7F7F" w:themeColor="background1" w:themeShade="7F"/>
        <w:spacing w:val="60"/>
      </w:rPr>
    </w:sdtEndPr>
    <w:sdtContent>
      <w:p w14:paraId="495D2744" w14:textId="58FBCF5F" w:rsidR="00724499" w:rsidRDefault="0072449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22D37E" w14:textId="77777777" w:rsidR="00724499" w:rsidRDefault="00724499">
    <w:pPr>
      <w:pStyle w:val="Footer"/>
    </w:pPr>
  </w:p>
  <w:p w14:paraId="33FC9EA7" w14:textId="77777777" w:rsidR="00724499" w:rsidRDefault="007244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27C00" w14:textId="77777777" w:rsidR="004E2B00" w:rsidRDefault="004E2B00" w:rsidP="002D3842">
      <w:r>
        <w:separator/>
      </w:r>
    </w:p>
    <w:p w14:paraId="45CBF918" w14:textId="77777777" w:rsidR="004E2B00" w:rsidRDefault="004E2B00"/>
  </w:footnote>
  <w:footnote w:type="continuationSeparator" w:id="0">
    <w:p w14:paraId="0EB50B96" w14:textId="77777777" w:rsidR="004E2B00" w:rsidRDefault="004E2B00" w:rsidP="002D3842">
      <w:r>
        <w:continuationSeparator/>
      </w:r>
    </w:p>
    <w:p w14:paraId="528A34E9" w14:textId="77777777" w:rsidR="004E2B00" w:rsidRDefault="004E2B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63B"/>
    <w:multiLevelType w:val="hybridMultilevel"/>
    <w:tmpl w:val="5E92794A"/>
    <w:lvl w:ilvl="0" w:tplc="6EC6402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33EF"/>
    <w:multiLevelType w:val="hybridMultilevel"/>
    <w:tmpl w:val="E604C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15D2E"/>
    <w:multiLevelType w:val="multilevel"/>
    <w:tmpl w:val="602833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7D7157"/>
    <w:multiLevelType w:val="hybridMultilevel"/>
    <w:tmpl w:val="E85A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26715"/>
    <w:multiLevelType w:val="hybridMultilevel"/>
    <w:tmpl w:val="9FD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644AF"/>
    <w:multiLevelType w:val="hybridMultilevel"/>
    <w:tmpl w:val="568A61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2200718"/>
    <w:multiLevelType w:val="multilevel"/>
    <w:tmpl w:val="B93A7502"/>
    <w:lvl w:ilvl="0">
      <w:start w:val="7"/>
      <w:numFmt w:val="decimal"/>
      <w:lvlText w:val="%1"/>
      <w:lvlJc w:val="left"/>
      <w:pPr>
        <w:ind w:left="375" w:hanging="375"/>
      </w:pPr>
      <w:rPr>
        <w:rFonts w:hint="default"/>
        <w:u w:val="single"/>
      </w:rPr>
    </w:lvl>
    <w:lvl w:ilvl="1">
      <w:start w:val="5"/>
      <w:numFmt w:val="decimal"/>
      <w:lvlText w:val="%1.%2"/>
      <w:lvlJc w:val="left"/>
      <w:pPr>
        <w:ind w:left="1095" w:hanging="375"/>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920" w:hanging="2160"/>
      </w:pPr>
      <w:rPr>
        <w:rFonts w:hint="default"/>
        <w:u w:val="single"/>
      </w:rPr>
    </w:lvl>
  </w:abstractNum>
  <w:abstractNum w:abstractNumId="7" w15:restartNumberingAfterBreak="0">
    <w:nsid w:val="16B143E6"/>
    <w:multiLevelType w:val="hybridMultilevel"/>
    <w:tmpl w:val="FC2259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175CA4"/>
    <w:multiLevelType w:val="multilevel"/>
    <w:tmpl w:val="AD422842"/>
    <w:lvl w:ilvl="0">
      <w:start w:val="7"/>
      <w:numFmt w:val="decimal"/>
      <w:lvlText w:val="%1"/>
      <w:lvlJc w:val="left"/>
      <w:pPr>
        <w:ind w:left="375" w:hanging="375"/>
      </w:pPr>
      <w:rPr>
        <w:rFonts w:hint="default"/>
        <w:u w:val="single"/>
      </w:rPr>
    </w:lvl>
    <w:lvl w:ilvl="1">
      <w:start w:val="2"/>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9" w15:restartNumberingAfterBreak="0">
    <w:nsid w:val="1CE47EAF"/>
    <w:multiLevelType w:val="multilevel"/>
    <w:tmpl w:val="65502A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672D46"/>
    <w:multiLevelType w:val="hybridMultilevel"/>
    <w:tmpl w:val="3B0E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75CE4"/>
    <w:multiLevelType w:val="hybridMultilevel"/>
    <w:tmpl w:val="8BAE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A3D2B"/>
    <w:multiLevelType w:val="multilevel"/>
    <w:tmpl w:val="98C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C30C4"/>
    <w:multiLevelType w:val="hybridMultilevel"/>
    <w:tmpl w:val="72F8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sz w:val="28"/>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DCA4F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F42278B"/>
    <w:multiLevelType w:val="multilevel"/>
    <w:tmpl w:val="6C9649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11F2F97"/>
    <w:multiLevelType w:val="hybridMultilevel"/>
    <w:tmpl w:val="A1E8A988"/>
    <w:lvl w:ilvl="0" w:tplc="6EC6402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2192BD5"/>
    <w:multiLevelType w:val="hybridMultilevel"/>
    <w:tmpl w:val="7F06A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91458A"/>
    <w:multiLevelType w:val="hybridMultilevel"/>
    <w:tmpl w:val="C18A7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9" w15:restartNumberingAfterBreak="0">
    <w:nsid w:val="39BF2303"/>
    <w:multiLevelType w:val="multilevel"/>
    <w:tmpl w:val="E13078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BAE5039"/>
    <w:multiLevelType w:val="multilevel"/>
    <w:tmpl w:val="BDC238C2"/>
    <w:lvl w:ilvl="0">
      <w:start w:val="7"/>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D593B82"/>
    <w:multiLevelType w:val="multilevel"/>
    <w:tmpl w:val="6C9649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F7F1D2F"/>
    <w:multiLevelType w:val="multilevel"/>
    <w:tmpl w:val="A76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94393"/>
    <w:multiLevelType w:val="multilevel"/>
    <w:tmpl w:val="6C9649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3D4FD3"/>
    <w:multiLevelType w:val="multilevel"/>
    <w:tmpl w:val="27FE7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319BF"/>
    <w:multiLevelType w:val="hybridMultilevel"/>
    <w:tmpl w:val="66CC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501B3"/>
    <w:multiLevelType w:val="multilevel"/>
    <w:tmpl w:val="DA4E90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713E1F"/>
    <w:multiLevelType w:val="hybridMultilevel"/>
    <w:tmpl w:val="D936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53952"/>
    <w:multiLevelType w:val="multilevel"/>
    <w:tmpl w:val="6F36ED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AAD5645"/>
    <w:multiLevelType w:val="hybridMultilevel"/>
    <w:tmpl w:val="CF0E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67D4B"/>
    <w:multiLevelType w:val="multilevel"/>
    <w:tmpl w:val="E96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37AC9"/>
    <w:multiLevelType w:val="multilevel"/>
    <w:tmpl w:val="97C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2174C"/>
    <w:multiLevelType w:val="hybridMultilevel"/>
    <w:tmpl w:val="FCC4A4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DEE3741"/>
    <w:multiLevelType w:val="hybridMultilevel"/>
    <w:tmpl w:val="F12E0D1A"/>
    <w:lvl w:ilvl="0" w:tplc="3D2E5814">
      <w:start w:val="1"/>
      <w:numFmt w:val="bullet"/>
      <w:lvlText w:val=""/>
      <w:lvlJc w:val="left"/>
      <w:pPr>
        <w:ind w:left="288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B1239"/>
    <w:multiLevelType w:val="hybridMultilevel"/>
    <w:tmpl w:val="8C5E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A046F7"/>
    <w:multiLevelType w:val="multilevel"/>
    <w:tmpl w:val="6BBE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DF22AE"/>
    <w:multiLevelType w:val="multilevel"/>
    <w:tmpl w:val="D590B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4A39E1"/>
    <w:multiLevelType w:val="multilevel"/>
    <w:tmpl w:val="48A096B6"/>
    <w:lvl w:ilvl="0">
      <w:start w:val="7"/>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58534B8"/>
    <w:multiLevelType w:val="hybridMultilevel"/>
    <w:tmpl w:val="9020B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A134C3"/>
    <w:multiLevelType w:val="multilevel"/>
    <w:tmpl w:val="A74C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54ACD"/>
    <w:multiLevelType w:val="hybridMultilevel"/>
    <w:tmpl w:val="A36836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BC20ED9"/>
    <w:multiLevelType w:val="hybridMultilevel"/>
    <w:tmpl w:val="B6346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0A4B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32"/>
  </w:num>
  <w:num w:numId="3">
    <w:abstractNumId w:val="18"/>
  </w:num>
  <w:num w:numId="4">
    <w:abstractNumId w:val="7"/>
  </w:num>
  <w:num w:numId="5">
    <w:abstractNumId w:val="13"/>
  </w:num>
  <w:num w:numId="6">
    <w:abstractNumId w:val="1"/>
  </w:num>
  <w:num w:numId="7">
    <w:abstractNumId w:val="33"/>
  </w:num>
  <w:num w:numId="8">
    <w:abstractNumId w:val="41"/>
  </w:num>
  <w:num w:numId="9">
    <w:abstractNumId w:val="17"/>
  </w:num>
  <w:num w:numId="10">
    <w:abstractNumId w:val="34"/>
  </w:num>
  <w:num w:numId="11">
    <w:abstractNumId w:val="12"/>
  </w:num>
  <w:num w:numId="12">
    <w:abstractNumId w:val="39"/>
  </w:num>
  <w:num w:numId="13">
    <w:abstractNumId w:val="30"/>
  </w:num>
  <w:num w:numId="14">
    <w:abstractNumId w:val="31"/>
  </w:num>
  <w:num w:numId="15">
    <w:abstractNumId w:val="5"/>
  </w:num>
  <w:num w:numId="16">
    <w:abstractNumId w:val="40"/>
  </w:num>
  <w:num w:numId="17">
    <w:abstractNumId w:val="35"/>
  </w:num>
  <w:num w:numId="18">
    <w:abstractNumId w:val="29"/>
  </w:num>
  <w:num w:numId="19">
    <w:abstractNumId w:val="25"/>
  </w:num>
  <w:num w:numId="20">
    <w:abstractNumId w:val="22"/>
  </w:num>
  <w:num w:numId="21">
    <w:abstractNumId w:val="4"/>
  </w:num>
  <w:num w:numId="22">
    <w:abstractNumId w:val="36"/>
  </w:num>
  <w:num w:numId="23">
    <w:abstractNumId w:val="10"/>
  </w:num>
  <w:num w:numId="24">
    <w:abstractNumId w:val="27"/>
  </w:num>
  <w:num w:numId="25">
    <w:abstractNumId w:val="3"/>
  </w:num>
  <w:num w:numId="26">
    <w:abstractNumId w:val="16"/>
  </w:num>
  <w:num w:numId="27">
    <w:abstractNumId w:val="0"/>
  </w:num>
  <w:num w:numId="28">
    <w:abstractNumId w:val="24"/>
  </w:num>
  <w:num w:numId="29">
    <w:abstractNumId w:val="38"/>
  </w:num>
  <w:num w:numId="30">
    <w:abstractNumId w:val="42"/>
  </w:num>
  <w:num w:numId="31">
    <w:abstractNumId w:val="9"/>
  </w:num>
  <w:num w:numId="32">
    <w:abstractNumId w:val="14"/>
  </w:num>
  <w:num w:numId="33">
    <w:abstractNumId w:val="2"/>
  </w:num>
  <w:num w:numId="34">
    <w:abstractNumId w:val="28"/>
  </w:num>
  <w:num w:numId="35">
    <w:abstractNumId w:val="8"/>
  </w:num>
  <w:num w:numId="36">
    <w:abstractNumId w:val="37"/>
  </w:num>
  <w:num w:numId="37">
    <w:abstractNumId w:val="19"/>
  </w:num>
  <w:num w:numId="38">
    <w:abstractNumId w:val="21"/>
  </w:num>
  <w:num w:numId="39">
    <w:abstractNumId w:val="26"/>
  </w:num>
  <w:num w:numId="40">
    <w:abstractNumId w:val="15"/>
  </w:num>
  <w:num w:numId="41">
    <w:abstractNumId w:val="23"/>
  </w:num>
  <w:num w:numId="42">
    <w:abstractNumId w:val="6"/>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FB"/>
    <w:rsid w:val="00007A33"/>
    <w:rsid w:val="00022F5F"/>
    <w:rsid w:val="00027BA0"/>
    <w:rsid w:val="00054F87"/>
    <w:rsid w:val="00060D08"/>
    <w:rsid w:val="000818AD"/>
    <w:rsid w:val="00090105"/>
    <w:rsid w:val="000C3AF6"/>
    <w:rsid w:val="000C7227"/>
    <w:rsid w:val="000D1B8F"/>
    <w:rsid w:val="000E09B7"/>
    <w:rsid w:val="000E2431"/>
    <w:rsid w:val="001045EB"/>
    <w:rsid w:val="00132270"/>
    <w:rsid w:val="0014122E"/>
    <w:rsid w:val="00150709"/>
    <w:rsid w:val="001527A7"/>
    <w:rsid w:val="00152D9D"/>
    <w:rsid w:val="001638C7"/>
    <w:rsid w:val="00174E1E"/>
    <w:rsid w:val="00195854"/>
    <w:rsid w:val="001B1100"/>
    <w:rsid w:val="001B1BB7"/>
    <w:rsid w:val="001B21EB"/>
    <w:rsid w:val="001B4122"/>
    <w:rsid w:val="001F3F36"/>
    <w:rsid w:val="001F539E"/>
    <w:rsid w:val="002221E7"/>
    <w:rsid w:val="0022565E"/>
    <w:rsid w:val="00227236"/>
    <w:rsid w:val="00252395"/>
    <w:rsid w:val="00253735"/>
    <w:rsid w:val="00257AEC"/>
    <w:rsid w:val="0027777A"/>
    <w:rsid w:val="00291428"/>
    <w:rsid w:val="002916BD"/>
    <w:rsid w:val="002965B3"/>
    <w:rsid w:val="002A0A9F"/>
    <w:rsid w:val="002A33EB"/>
    <w:rsid w:val="002A5A59"/>
    <w:rsid w:val="002D2E0E"/>
    <w:rsid w:val="002D3842"/>
    <w:rsid w:val="002D3AC0"/>
    <w:rsid w:val="002F74EE"/>
    <w:rsid w:val="002F7D13"/>
    <w:rsid w:val="00305DE9"/>
    <w:rsid w:val="00307FE0"/>
    <w:rsid w:val="00314728"/>
    <w:rsid w:val="003258C8"/>
    <w:rsid w:val="00331E29"/>
    <w:rsid w:val="00342AC8"/>
    <w:rsid w:val="00343A09"/>
    <w:rsid w:val="003471F9"/>
    <w:rsid w:val="00370DCB"/>
    <w:rsid w:val="003756ED"/>
    <w:rsid w:val="00390FC5"/>
    <w:rsid w:val="00396376"/>
    <w:rsid w:val="003B0510"/>
    <w:rsid w:val="003C44DA"/>
    <w:rsid w:val="003D09C6"/>
    <w:rsid w:val="003E486A"/>
    <w:rsid w:val="003E7D37"/>
    <w:rsid w:val="003F1118"/>
    <w:rsid w:val="003F4019"/>
    <w:rsid w:val="00403305"/>
    <w:rsid w:val="00422E4D"/>
    <w:rsid w:val="00424814"/>
    <w:rsid w:val="00440CD2"/>
    <w:rsid w:val="0046471E"/>
    <w:rsid w:val="004721EB"/>
    <w:rsid w:val="00476F7A"/>
    <w:rsid w:val="00482642"/>
    <w:rsid w:val="00482BFE"/>
    <w:rsid w:val="004A4680"/>
    <w:rsid w:val="004A5049"/>
    <w:rsid w:val="004B7039"/>
    <w:rsid w:val="004E2B00"/>
    <w:rsid w:val="004E7A05"/>
    <w:rsid w:val="004F3283"/>
    <w:rsid w:val="004F5562"/>
    <w:rsid w:val="005160C9"/>
    <w:rsid w:val="0051655B"/>
    <w:rsid w:val="00525CFB"/>
    <w:rsid w:val="005303B2"/>
    <w:rsid w:val="00536029"/>
    <w:rsid w:val="00571E0D"/>
    <w:rsid w:val="005A1A7D"/>
    <w:rsid w:val="005C5A8F"/>
    <w:rsid w:val="005F684C"/>
    <w:rsid w:val="00605748"/>
    <w:rsid w:val="006319D6"/>
    <w:rsid w:val="00632F1C"/>
    <w:rsid w:val="00647766"/>
    <w:rsid w:val="006512C2"/>
    <w:rsid w:val="00671171"/>
    <w:rsid w:val="006A7628"/>
    <w:rsid w:val="006E356D"/>
    <w:rsid w:val="00723BBF"/>
    <w:rsid w:val="00724499"/>
    <w:rsid w:val="00745853"/>
    <w:rsid w:val="007536BB"/>
    <w:rsid w:val="0075562D"/>
    <w:rsid w:val="007702FF"/>
    <w:rsid w:val="007720DC"/>
    <w:rsid w:val="00774F8E"/>
    <w:rsid w:val="00792438"/>
    <w:rsid w:val="00796D85"/>
    <w:rsid w:val="007B1984"/>
    <w:rsid w:val="007B1BC9"/>
    <w:rsid w:val="007B2A2A"/>
    <w:rsid w:val="007C7328"/>
    <w:rsid w:val="007D28D7"/>
    <w:rsid w:val="007F02ED"/>
    <w:rsid w:val="00811F50"/>
    <w:rsid w:val="00825097"/>
    <w:rsid w:val="008560C1"/>
    <w:rsid w:val="008722D7"/>
    <w:rsid w:val="00876FBC"/>
    <w:rsid w:val="008A2091"/>
    <w:rsid w:val="008A36F7"/>
    <w:rsid w:val="008F436F"/>
    <w:rsid w:val="00924F7C"/>
    <w:rsid w:val="0093591D"/>
    <w:rsid w:val="00947CA3"/>
    <w:rsid w:val="0096087B"/>
    <w:rsid w:val="00975EFD"/>
    <w:rsid w:val="00995CF1"/>
    <w:rsid w:val="009967BC"/>
    <w:rsid w:val="009C6517"/>
    <w:rsid w:val="009C6E18"/>
    <w:rsid w:val="009D575E"/>
    <w:rsid w:val="009E21C0"/>
    <w:rsid w:val="009F0C33"/>
    <w:rsid w:val="009F6382"/>
    <w:rsid w:val="00A053DE"/>
    <w:rsid w:val="00A11915"/>
    <w:rsid w:val="00A14759"/>
    <w:rsid w:val="00A200A9"/>
    <w:rsid w:val="00A31036"/>
    <w:rsid w:val="00A33D67"/>
    <w:rsid w:val="00A51B5B"/>
    <w:rsid w:val="00A600BC"/>
    <w:rsid w:val="00A77C71"/>
    <w:rsid w:val="00A833C9"/>
    <w:rsid w:val="00AA54CF"/>
    <w:rsid w:val="00AB4279"/>
    <w:rsid w:val="00AB454C"/>
    <w:rsid w:val="00AB6D96"/>
    <w:rsid w:val="00B01926"/>
    <w:rsid w:val="00B230AF"/>
    <w:rsid w:val="00B53359"/>
    <w:rsid w:val="00B6190D"/>
    <w:rsid w:val="00B6438E"/>
    <w:rsid w:val="00B86BF4"/>
    <w:rsid w:val="00B9361A"/>
    <w:rsid w:val="00BB4473"/>
    <w:rsid w:val="00BE1080"/>
    <w:rsid w:val="00BF1AB5"/>
    <w:rsid w:val="00BF4599"/>
    <w:rsid w:val="00C03FCF"/>
    <w:rsid w:val="00C3732D"/>
    <w:rsid w:val="00C50ECF"/>
    <w:rsid w:val="00C57797"/>
    <w:rsid w:val="00C70B18"/>
    <w:rsid w:val="00C93A4A"/>
    <w:rsid w:val="00C95A22"/>
    <w:rsid w:val="00CA170C"/>
    <w:rsid w:val="00CB2429"/>
    <w:rsid w:val="00CB3D1F"/>
    <w:rsid w:val="00CB5A52"/>
    <w:rsid w:val="00CC75DA"/>
    <w:rsid w:val="00CD3D0F"/>
    <w:rsid w:val="00CE1E37"/>
    <w:rsid w:val="00D03ACE"/>
    <w:rsid w:val="00D03E63"/>
    <w:rsid w:val="00D04095"/>
    <w:rsid w:val="00D052B8"/>
    <w:rsid w:val="00D131C3"/>
    <w:rsid w:val="00D35C65"/>
    <w:rsid w:val="00D60FFD"/>
    <w:rsid w:val="00D62D6C"/>
    <w:rsid w:val="00D651DD"/>
    <w:rsid w:val="00D72EFC"/>
    <w:rsid w:val="00D80D12"/>
    <w:rsid w:val="00D8162B"/>
    <w:rsid w:val="00D853B0"/>
    <w:rsid w:val="00DC08D5"/>
    <w:rsid w:val="00DC51E4"/>
    <w:rsid w:val="00DD11A6"/>
    <w:rsid w:val="00DE3C7B"/>
    <w:rsid w:val="00DF298B"/>
    <w:rsid w:val="00DF48EA"/>
    <w:rsid w:val="00E049FC"/>
    <w:rsid w:val="00E24307"/>
    <w:rsid w:val="00E27416"/>
    <w:rsid w:val="00E32A88"/>
    <w:rsid w:val="00E670E3"/>
    <w:rsid w:val="00E70D8F"/>
    <w:rsid w:val="00E82F28"/>
    <w:rsid w:val="00E879DD"/>
    <w:rsid w:val="00EB3429"/>
    <w:rsid w:val="00EC08B4"/>
    <w:rsid w:val="00EC588F"/>
    <w:rsid w:val="00EF3929"/>
    <w:rsid w:val="00F000F4"/>
    <w:rsid w:val="00F01108"/>
    <w:rsid w:val="00F07ACE"/>
    <w:rsid w:val="00F144A9"/>
    <w:rsid w:val="00F16237"/>
    <w:rsid w:val="00F17688"/>
    <w:rsid w:val="00F23B89"/>
    <w:rsid w:val="00F31700"/>
    <w:rsid w:val="00F3685D"/>
    <w:rsid w:val="00F3706C"/>
    <w:rsid w:val="00F4477B"/>
    <w:rsid w:val="00F53001"/>
    <w:rsid w:val="00F562AC"/>
    <w:rsid w:val="00F63585"/>
    <w:rsid w:val="00F732C4"/>
    <w:rsid w:val="00F77731"/>
    <w:rsid w:val="00F96AA8"/>
    <w:rsid w:val="00FA0135"/>
    <w:rsid w:val="00FA1FFF"/>
    <w:rsid w:val="00FB1DC7"/>
    <w:rsid w:val="00FC5094"/>
    <w:rsid w:val="00FD05FD"/>
    <w:rsid w:val="00FD086C"/>
    <w:rsid w:val="00FD4F49"/>
    <w:rsid w:val="00FE4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27D83"/>
  <w15:chartTrackingRefBased/>
  <w15:docId w15:val="{182D273D-D4F0-D64E-9889-DF5C33C5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5B"/>
    <w:rPr>
      <w:rFonts w:ascii="Times New Roman" w:hAnsi="Times New Roman"/>
      <w:sz w:val="28"/>
    </w:rPr>
  </w:style>
  <w:style w:type="paragraph" w:styleId="Heading1">
    <w:name w:val="heading 1"/>
    <w:basedOn w:val="Normal"/>
    <w:next w:val="Normal"/>
    <w:link w:val="Heading1Char"/>
    <w:uiPriority w:val="9"/>
    <w:qFormat/>
    <w:rsid w:val="00BE108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23BBF"/>
    <w:pPr>
      <w:keepNext/>
      <w:keepLines/>
      <w:spacing w:before="4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E2741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FB"/>
    <w:pPr>
      <w:ind w:left="720"/>
      <w:contextualSpacing/>
    </w:pPr>
  </w:style>
  <w:style w:type="paragraph" w:styleId="NormalWeb">
    <w:name w:val="Normal (Web)"/>
    <w:basedOn w:val="Normal"/>
    <w:uiPriority w:val="99"/>
    <w:unhideWhenUsed/>
    <w:rsid w:val="00EB3429"/>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EB3429"/>
    <w:rPr>
      <w:color w:val="0000FF"/>
      <w:u w:val="single"/>
    </w:rPr>
  </w:style>
  <w:style w:type="character" w:styleId="Emphasis">
    <w:name w:val="Emphasis"/>
    <w:basedOn w:val="DefaultParagraphFont"/>
    <w:uiPriority w:val="20"/>
    <w:qFormat/>
    <w:rsid w:val="00EB3429"/>
    <w:rPr>
      <w:i/>
      <w:iCs/>
    </w:rPr>
  </w:style>
  <w:style w:type="character" w:styleId="Strong">
    <w:name w:val="Strong"/>
    <w:basedOn w:val="DefaultParagraphFont"/>
    <w:uiPriority w:val="22"/>
    <w:qFormat/>
    <w:rsid w:val="00D35C65"/>
    <w:rPr>
      <w:b/>
      <w:bCs/>
    </w:rPr>
  </w:style>
  <w:style w:type="paragraph" w:styleId="HTMLPreformatted">
    <w:name w:val="HTML Preformatted"/>
    <w:basedOn w:val="Normal"/>
    <w:link w:val="HTMLPreformattedChar"/>
    <w:uiPriority w:val="99"/>
    <w:semiHidden/>
    <w:unhideWhenUsed/>
    <w:rsid w:val="003E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E486A"/>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BE1080"/>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723BBF"/>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E2741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D3842"/>
    <w:pPr>
      <w:tabs>
        <w:tab w:val="center" w:pos="4680"/>
        <w:tab w:val="right" w:pos="9360"/>
      </w:tabs>
    </w:pPr>
  </w:style>
  <w:style w:type="character" w:customStyle="1" w:styleId="HeaderChar">
    <w:name w:val="Header Char"/>
    <w:basedOn w:val="DefaultParagraphFont"/>
    <w:link w:val="Header"/>
    <w:uiPriority w:val="99"/>
    <w:rsid w:val="002D3842"/>
    <w:rPr>
      <w:rFonts w:ascii="Times New Roman" w:hAnsi="Times New Roman"/>
      <w:sz w:val="28"/>
    </w:rPr>
  </w:style>
  <w:style w:type="paragraph" w:styleId="Footer">
    <w:name w:val="footer"/>
    <w:basedOn w:val="Normal"/>
    <w:link w:val="FooterChar"/>
    <w:uiPriority w:val="99"/>
    <w:unhideWhenUsed/>
    <w:rsid w:val="002D3842"/>
    <w:pPr>
      <w:tabs>
        <w:tab w:val="center" w:pos="4680"/>
        <w:tab w:val="right" w:pos="9360"/>
      </w:tabs>
    </w:pPr>
  </w:style>
  <w:style w:type="character" w:customStyle="1" w:styleId="FooterChar">
    <w:name w:val="Footer Char"/>
    <w:basedOn w:val="DefaultParagraphFont"/>
    <w:link w:val="Footer"/>
    <w:uiPriority w:val="99"/>
    <w:rsid w:val="002D3842"/>
    <w:rPr>
      <w:rFonts w:ascii="Times New Roman" w:hAnsi="Times New Roman"/>
      <w:sz w:val="28"/>
    </w:rPr>
  </w:style>
  <w:style w:type="paragraph" w:styleId="TOCHeading">
    <w:name w:val="TOC Heading"/>
    <w:basedOn w:val="Heading1"/>
    <w:next w:val="Normal"/>
    <w:uiPriority w:val="39"/>
    <w:unhideWhenUsed/>
    <w:qFormat/>
    <w:rsid w:val="007B1BC9"/>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B1BC9"/>
    <w:pPr>
      <w:spacing w:after="100"/>
    </w:pPr>
  </w:style>
  <w:style w:type="paragraph" w:styleId="TOC2">
    <w:name w:val="toc 2"/>
    <w:basedOn w:val="Normal"/>
    <w:next w:val="Normal"/>
    <w:autoRedefine/>
    <w:uiPriority w:val="39"/>
    <w:unhideWhenUsed/>
    <w:rsid w:val="007B1BC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83463">
      <w:bodyDiv w:val="1"/>
      <w:marLeft w:val="0"/>
      <w:marRight w:val="0"/>
      <w:marTop w:val="0"/>
      <w:marBottom w:val="0"/>
      <w:divBdr>
        <w:top w:val="none" w:sz="0" w:space="0" w:color="auto"/>
        <w:left w:val="none" w:sz="0" w:space="0" w:color="auto"/>
        <w:bottom w:val="none" w:sz="0" w:space="0" w:color="auto"/>
        <w:right w:val="none" w:sz="0" w:space="0" w:color="auto"/>
      </w:divBdr>
    </w:div>
    <w:div w:id="306712181">
      <w:bodyDiv w:val="1"/>
      <w:marLeft w:val="0"/>
      <w:marRight w:val="0"/>
      <w:marTop w:val="0"/>
      <w:marBottom w:val="0"/>
      <w:divBdr>
        <w:top w:val="none" w:sz="0" w:space="0" w:color="auto"/>
        <w:left w:val="none" w:sz="0" w:space="0" w:color="auto"/>
        <w:bottom w:val="none" w:sz="0" w:space="0" w:color="auto"/>
        <w:right w:val="none" w:sz="0" w:space="0" w:color="auto"/>
      </w:divBdr>
    </w:div>
    <w:div w:id="378630020">
      <w:bodyDiv w:val="1"/>
      <w:marLeft w:val="0"/>
      <w:marRight w:val="0"/>
      <w:marTop w:val="0"/>
      <w:marBottom w:val="0"/>
      <w:divBdr>
        <w:top w:val="none" w:sz="0" w:space="0" w:color="auto"/>
        <w:left w:val="none" w:sz="0" w:space="0" w:color="auto"/>
        <w:bottom w:val="none" w:sz="0" w:space="0" w:color="auto"/>
        <w:right w:val="none" w:sz="0" w:space="0" w:color="auto"/>
      </w:divBdr>
    </w:div>
    <w:div w:id="399720754">
      <w:bodyDiv w:val="1"/>
      <w:marLeft w:val="0"/>
      <w:marRight w:val="0"/>
      <w:marTop w:val="0"/>
      <w:marBottom w:val="0"/>
      <w:divBdr>
        <w:top w:val="none" w:sz="0" w:space="0" w:color="auto"/>
        <w:left w:val="none" w:sz="0" w:space="0" w:color="auto"/>
        <w:bottom w:val="none" w:sz="0" w:space="0" w:color="auto"/>
        <w:right w:val="none" w:sz="0" w:space="0" w:color="auto"/>
      </w:divBdr>
    </w:div>
    <w:div w:id="496961104">
      <w:bodyDiv w:val="1"/>
      <w:marLeft w:val="0"/>
      <w:marRight w:val="0"/>
      <w:marTop w:val="0"/>
      <w:marBottom w:val="0"/>
      <w:divBdr>
        <w:top w:val="none" w:sz="0" w:space="0" w:color="auto"/>
        <w:left w:val="none" w:sz="0" w:space="0" w:color="auto"/>
        <w:bottom w:val="none" w:sz="0" w:space="0" w:color="auto"/>
        <w:right w:val="none" w:sz="0" w:space="0" w:color="auto"/>
      </w:divBdr>
    </w:div>
    <w:div w:id="626811737">
      <w:bodyDiv w:val="1"/>
      <w:marLeft w:val="0"/>
      <w:marRight w:val="0"/>
      <w:marTop w:val="0"/>
      <w:marBottom w:val="0"/>
      <w:divBdr>
        <w:top w:val="none" w:sz="0" w:space="0" w:color="auto"/>
        <w:left w:val="none" w:sz="0" w:space="0" w:color="auto"/>
        <w:bottom w:val="none" w:sz="0" w:space="0" w:color="auto"/>
        <w:right w:val="none" w:sz="0" w:space="0" w:color="auto"/>
      </w:divBdr>
    </w:div>
    <w:div w:id="828521337">
      <w:bodyDiv w:val="1"/>
      <w:marLeft w:val="0"/>
      <w:marRight w:val="0"/>
      <w:marTop w:val="0"/>
      <w:marBottom w:val="0"/>
      <w:divBdr>
        <w:top w:val="none" w:sz="0" w:space="0" w:color="auto"/>
        <w:left w:val="none" w:sz="0" w:space="0" w:color="auto"/>
        <w:bottom w:val="none" w:sz="0" w:space="0" w:color="auto"/>
        <w:right w:val="none" w:sz="0" w:space="0" w:color="auto"/>
      </w:divBdr>
    </w:div>
    <w:div w:id="852453704">
      <w:bodyDiv w:val="1"/>
      <w:marLeft w:val="0"/>
      <w:marRight w:val="0"/>
      <w:marTop w:val="0"/>
      <w:marBottom w:val="0"/>
      <w:divBdr>
        <w:top w:val="none" w:sz="0" w:space="0" w:color="auto"/>
        <w:left w:val="none" w:sz="0" w:space="0" w:color="auto"/>
        <w:bottom w:val="none" w:sz="0" w:space="0" w:color="auto"/>
        <w:right w:val="none" w:sz="0" w:space="0" w:color="auto"/>
      </w:divBdr>
    </w:div>
    <w:div w:id="907303993">
      <w:bodyDiv w:val="1"/>
      <w:marLeft w:val="0"/>
      <w:marRight w:val="0"/>
      <w:marTop w:val="0"/>
      <w:marBottom w:val="0"/>
      <w:divBdr>
        <w:top w:val="none" w:sz="0" w:space="0" w:color="auto"/>
        <w:left w:val="none" w:sz="0" w:space="0" w:color="auto"/>
        <w:bottom w:val="none" w:sz="0" w:space="0" w:color="auto"/>
        <w:right w:val="none" w:sz="0" w:space="0" w:color="auto"/>
      </w:divBdr>
    </w:div>
    <w:div w:id="987704520">
      <w:bodyDiv w:val="1"/>
      <w:marLeft w:val="0"/>
      <w:marRight w:val="0"/>
      <w:marTop w:val="0"/>
      <w:marBottom w:val="0"/>
      <w:divBdr>
        <w:top w:val="none" w:sz="0" w:space="0" w:color="auto"/>
        <w:left w:val="none" w:sz="0" w:space="0" w:color="auto"/>
        <w:bottom w:val="none" w:sz="0" w:space="0" w:color="auto"/>
        <w:right w:val="none" w:sz="0" w:space="0" w:color="auto"/>
      </w:divBdr>
    </w:div>
    <w:div w:id="1116170330">
      <w:bodyDiv w:val="1"/>
      <w:marLeft w:val="0"/>
      <w:marRight w:val="0"/>
      <w:marTop w:val="0"/>
      <w:marBottom w:val="0"/>
      <w:divBdr>
        <w:top w:val="none" w:sz="0" w:space="0" w:color="auto"/>
        <w:left w:val="none" w:sz="0" w:space="0" w:color="auto"/>
        <w:bottom w:val="none" w:sz="0" w:space="0" w:color="auto"/>
        <w:right w:val="none" w:sz="0" w:space="0" w:color="auto"/>
      </w:divBdr>
    </w:div>
    <w:div w:id="1134131991">
      <w:bodyDiv w:val="1"/>
      <w:marLeft w:val="0"/>
      <w:marRight w:val="0"/>
      <w:marTop w:val="0"/>
      <w:marBottom w:val="0"/>
      <w:divBdr>
        <w:top w:val="none" w:sz="0" w:space="0" w:color="auto"/>
        <w:left w:val="none" w:sz="0" w:space="0" w:color="auto"/>
        <w:bottom w:val="none" w:sz="0" w:space="0" w:color="auto"/>
        <w:right w:val="none" w:sz="0" w:space="0" w:color="auto"/>
      </w:divBdr>
    </w:div>
    <w:div w:id="1214849161">
      <w:bodyDiv w:val="1"/>
      <w:marLeft w:val="0"/>
      <w:marRight w:val="0"/>
      <w:marTop w:val="0"/>
      <w:marBottom w:val="0"/>
      <w:divBdr>
        <w:top w:val="none" w:sz="0" w:space="0" w:color="auto"/>
        <w:left w:val="none" w:sz="0" w:space="0" w:color="auto"/>
        <w:bottom w:val="none" w:sz="0" w:space="0" w:color="auto"/>
        <w:right w:val="none" w:sz="0" w:space="0" w:color="auto"/>
      </w:divBdr>
    </w:div>
    <w:div w:id="1300574469">
      <w:bodyDiv w:val="1"/>
      <w:marLeft w:val="0"/>
      <w:marRight w:val="0"/>
      <w:marTop w:val="0"/>
      <w:marBottom w:val="0"/>
      <w:divBdr>
        <w:top w:val="none" w:sz="0" w:space="0" w:color="auto"/>
        <w:left w:val="none" w:sz="0" w:space="0" w:color="auto"/>
        <w:bottom w:val="none" w:sz="0" w:space="0" w:color="auto"/>
        <w:right w:val="none" w:sz="0" w:space="0" w:color="auto"/>
      </w:divBdr>
    </w:div>
    <w:div w:id="1653634928">
      <w:bodyDiv w:val="1"/>
      <w:marLeft w:val="0"/>
      <w:marRight w:val="0"/>
      <w:marTop w:val="0"/>
      <w:marBottom w:val="0"/>
      <w:divBdr>
        <w:top w:val="none" w:sz="0" w:space="0" w:color="auto"/>
        <w:left w:val="none" w:sz="0" w:space="0" w:color="auto"/>
        <w:bottom w:val="none" w:sz="0" w:space="0" w:color="auto"/>
        <w:right w:val="none" w:sz="0" w:space="0" w:color="auto"/>
      </w:divBdr>
    </w:div>
    <w:div w:id="1727070483">
      <w:bodyDiv w:val="1"/>
      <w:marLeft w:val="0"/>
      <w:marRight w:val="0"/>
      <w:marTop w:val="0"/>
      <w:marBottom w:val="0"/>
      <w:divBdr>
        <w:top w:val="none" w:sz="0" w:space="0" w:color="auto"/>
        <w:left w:val="none" w:sz="0" w:space="0" w:color="auto"/>
        <w:bottom w:val="none" w:sz="0" w:space="0" w:color="auto"/>
        <w:right w:val="none" w:sz="0" w:space="0" w:color="auto"/>
      </w:divBdr>
      <w:divsChild>
        <w:div w:id="8877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E4519-0E7C-4BD4-BE96-7C477F55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17</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Shahid Nazir</cp:lastModifiedBy>
  <cp:revision>359</cp:revision>
  <dcterms:created xsi:type="dcterms:W3CDTF">2020-12-27T10:19:00Z</dcterms:created>
  <dcterms:modified xsi:type="dcterms:W3CDTF">2020-12-29T07:19:00Z</dcterms:modified>
</cp:coreProperties>
</file>