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C755" w14:textId="77777777" w:rsidR="00685F75" w:rsidRPr="00685F75" w:rsidRDefault="00685F75" w:rsidP="00685F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5F75">
        <w:rPr>
          <w:rFonts w:ascii="Times New Roman" w:hAnsi="Times New Roman" w:cs="Times New Roman"/>
          <w:b/>
          <w:bCs/>
          <w:sz w:val="28"/>
          <w:szCs w:val="28"/>
        </w:rPr>
        <w:t>Гап</w:t>
      </w:r>
      <w:proofErr w:type="spellEnd"/>
      <w:r w:rsidRPr="00685F75">
        <w:rPr>
          <w:rFonts w:ascii="Times New Roman" w:hAnsi="Times New Roman" w:cs="Times New Roman"/>
          <w:b/>
          <w:bCs/>
          <w:sz w:val="28"/>
          <w:szCs w:val="28"/>
        </w:rPr>
        <w:t xml:space="preserve">-контакты. </w:t>
      </w:r>
      <w:proofErr w:type="spellStart"/>
      <w:r w:rsidRPr="00685F75">
        <w:rPr>
          <w:rFonts w:ascii="Times New Roman" w:hAnsi="Times New Roman" w:cs="Times New Roman"/>
          <w:b/>
          <w:bCs/>
          <w:sz w:val="28"/>
          <w:szCs w:val="28"/>
        </w:rPr>
        <w:t>Аквапорины</w:t>
      </w:r>
      <w:proofErr w:type="spellEnd"/>
      <w:r w:rsidRPr="00685F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85F75">
        <w:t xml:space="preserve"> </w:t>
      </w:r>
    </w:p>
    <w:p w14:paraId="124688B1" w14:textId="77777777" w:rsidR="00685F75" w:rsidRDefault="00685F75" w:rsidP="00685F7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8368B" w14:textId="2FFC3304" w:rsidR="00685F75" w:rsidRDefault="00685F75" w:rsidP="00685F7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5F75">
        <w:rPr>
          <w:rFonts w:ascii="Times New Roman" w:hAnsi="Times New Roman" w:cs="Times New Roman"/>
          <w:b/>
          <w:bCs/>
          <w:sz w:val="28"/>
          <w:szCs w:val="28"/>
        </w:rPr>
        <w:t>Щелевы́е</w:t>
      </w:r>
      <w:proofErr w:type="spellEnd"/>
      <w:r w:rsidRPr="00685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5F75">
        <w:rPr>
          <w:rFonts w:ascii="Times New Roman" w:hAnsi="Times New Roman" w:cs="Times New Roman"/>
          <w:b/>
          <w:bCs/>
          <w:sz w:val="28"/>
          <w:szCs w:val="28"/>
        </w:rPr>
        <w:t>конта́кты</w:t>
      </w:r>
      <w:proofErr w:type="spellEnd"/>
      <w:r w:rsidRPr="00685F75">
        <w:rPr>
          <w:rFonts w:ascii="Times New Roman" w:hAnsi="Times New Roman" w:cs="Times New Roman"/>
          <w:b/>
          <w:bCs/>
          <w:sz w:val="28"/>
          <w:szCs w:val="28"/>
        </w:rPr>
        <w:t xml:space="preserve"> (англ. </w:t>
      </w:r>
      <w:proofErr w:type="spellStart"/>
      <w:r w:rsidRPr="00685F75">
        <w:rPr>
          <w:rFonts w:ascii="Times New Roman" w:hAnsi="Times New Roman" w:cs="Times New Roman"/>
          <w:b/>
          <w:bCs/>
          <w:sz w:val="28"/>
          <w:szCs w:val="28"/>
        </w:rPr>
        <w:t>gap</w:t>
      </w:r>
      <w:proofErr w:type="spellEnd"/>
      <w:r w:rsidRPr="00685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5F75">
        <w:rPr>
          <w:rFonts w:ascii="Times New Roman" w:hAnsi="Times New Roman" w:cs="Times New Roman"/>
          <w:b/>
          <w:bCs/>
          <w:sz w:val="28"/>
          <w:szCs w:val="28"/>
        </w:rPr>
        <w:t>junctions</w:t>
      </w:r>
      <w:proofErr w:type="spellEnd"/>
      <w:r w:rsidRPr="00685F7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C1833D" w14:textId="77777777" w:rsidR="00B20717" w:rsidRPr="00B20717" w:rsidRDefault="00B20717" w:rsidP="00B20717">
      <w:pPr>
        <w:pStyle w:val="a3"/>
        <w:ind w:left="360"/>
        <w:rPr>
          <w:szCs w:val="28"/>
        </w:rPr>
      </w:pPr>
    </w:p>
    <w:p w14:paraId="41D4A389" w14:textId="529CFABF" w:rsidR="00B20717" w:rsidRPr="00B20717" w:rsidRDefault="00B20717" w:rsidP="00B20717">
      <w:pPr>
        <w:pStyle w:val="a3"/>
        <w:ind w:left="360"/>
        <w:rPr>
          <w:b/>
          <w:bCs/>
          <w:szCs w:val="28"/>
        </w:rPr>
      </w:pPr>
      <w:r w:rsidRPr="00B20717">
        <w:rPr>
          <w:b/>
          <w:bCs/>
          <w:szCs w:val="28"/>
        </w:rPr>
        <w:t>Структура:</w:t>
      </w:r>
    </w:p>
    <w:p w14:paraId="15929996" w14:textId="3D2D8141" w:rsidR="00B20717" w:rsidRPr="00B20717" w:rsidRDefault="00B20717" w:rsidP="00B20717">
      <w:pPr>
        <w:pStyle w:val="a3"/>
        <w:ind w:left="360"/>
        <w:rPr>
          <w:szCs w:val="28"/>
        </w:rPr>
      </w:pPr>
      <w:r w:rsidRPr="00B20717">
        <w:rPr>
          <w:szCs w:val="28"/>
        </w:rPr>
        <w:t xml:space="preserve">Щелевые соединения, состоящие из </w:t>
      </w:r>
      <w:proofErr w:type="spellStart"/>
      <w:r w:rsidRPr="00B20717">
        <w:rPr>
          <w:szCs w:val="28"/>
        </w:rPr>
        <w:t>коннексинов</w:t>
      </w:r>
      <w:proofErr w:type="spellEnd"/>
      <w:r w:rsidRPr="00B20717">
        <w:rPr>
          <w:szCs w:val="28"/>
        </w:rPr>
        <w:t xml:space="preserve">, служат каналами связи между соседними клетками. </w:t>
      </w:r>
      <w:proofErr w:type="spellStart"/>
      <w:r w:rsidRPr="00B20717">
        <w:rPr>
          <w:szCs w:val="28"/>
        </w:rPr>
        <w:t>Коннексины</w:t>
      </w:r>
      <w:proofErr w:type="spellEnd"/>
      <w:r w:rsidRPr="00B20717">
        <w:rPr>
          <w:szCs w:val="28"/>
        </w:rPr>
        <w:t xml:space="preserve"> </w:t>
      </w:r>
      <w:proofErr w:type="gramStart"/>
      <w:r w:rsidRPr="00B20717">
        <w:rPr>
          <w:szCs w:val="28"/>
        </w:rPr>
        <w:t>- это</w:t>
      </w:r>
      <w:proofErr w:type="gramEnd"/>
      <w:r w:rsidRPr="00B20717">
        <w:rPr>
          <w:szCs w:val="28"/>
        </w:rPr>
        <w:t xml:space="preserve"> белки, которые образуют </w:t>
      </w:r>
      <w:proofErr w:type="spellStart"/>
      <w:r w:rsidRPr="00B20717">
        <w:rPr>
          <w:szCs w:val="28"/>
        </w:rPr>
        <w:t>гексамерные</w:t>
      </w:r>
      <w:proofErr w:type="spellEnd"/>
      <w:r w:rsidRPr="00B20717">
        <w:rPr>
          <w:szCs w:val="28"/>
        </w:rPr>
        <w:t xml:space="preserve"> структуры, называемые </w:t>
      </w:r>
      <w:proofErr w:type="spellStart"/>
      <w:r w:rsidRPr="00B20717">
        <w:rPr>
          <w:szCs w:val="28"/>
        </w:rPr>
        <w:t>коннексонами</w:t>
      </w:r>
      <w:proofErr w:type="spellEnd"/>
      <w:r w:rsidRPr="00B20717">
        <w:rPr>
          <w:szCs w:val="28"/>
        </w:rPr>
        <w:t>, и шесть</w:t>
      </w:r>
      <w:r>
        <w:rPr>
          <w:szCs w:val="28"/>
        </w:rPr>
        <w:t xml:space="preserve"> пар</w:t>
      </w:r>
      <w:r w:rsidRPr="00B20717">
        <w:rPr>
          <w:szCs w:val="28"/>
        </w:rPr>
        <w:t xml:space="preserve"> </w:t>
      </w:r>
      <w:proofErr w:type="spellStart"/>
      <w:r w:rsidRPr="00B20717">
        <w:rPr>
          <w:szCs w:val="28"/>
        </w:rPr>
        <w:t>коннексинов</w:t>
      </w:r>
      <w:proofErr w:type="spellEnd"/>
      <w:r w:rsidRPr="00B20717">
        <w:rPr>
          <w:szCs w:val="28"/>
        </w:rPr>
        <w:t xml:space="preserve"> объединяются для создания функционального канала. Различные </w:t>
      </w:r>
      <w:proofErr w:type="spellStart"/>
      <w:r w:rsidRPr="00B20717">
        <w:rPr>
          <w:szCs w:val="28"/>
        </w:rPr>
        <w:t>коннексины</w:t>
      </w:r>
      <w:proofErr w:type="spellEnd"/>
      <w:r w:rsidRPr="00B20717">
        <w:rPr>
          <w:szCs w:val="28"/>
        </w:rPr>
        <w:t xml:space="preserve">, такие как 32, 45, 26, 36 и 57, способствуют образованию синапсов между нейронами, проявляя как </w:t>
      </w:r>
      <w:proofErr w:type="spellStart"/>
      <w:r w:rsidRPr="00B20717">
        <w:rPr>
          <w:szCs w:val="28"/>
        </w:rPr>
        <w:t>гомотипические</w:t>
      </w:r>
      <w:proofErr w:type="spellEnd"/>
      <w:r w:rsidRPr="00B20717">
        <w:rPr>
          <w:szCs w:val="28"/>
        </w:rPr>
        <w:t xml:space="preserve">, так и гетеротипические </w:t>
      </w:r>
      <w:proofErr w:type="spellStart"/>
      <w:r w:rsidRPr="00B20717">
        <w:rPr>
          <w:szCs w:val="28"/>
        </w:rPr>
        <w:t>полуканалы</w:t>
      </w:r>
      <w:proofErr w:type="spellEnd"/>
      <w:r w:rsidRPr="00B20717">
        <w:rPr>
          <w:szCs w:val="28"/>
        </w:rPr>
        <w:t>.</w:t>
      </w:r>
    </w:p>
    <w:p w14:paraId="341AC8AA" w14:textId="77777777" w:rsidR="00B20717" w:rsidRPr="00B20717" w:rsidRDefault="00B20717" w:rsidP="00B20717">
      <w:pPr>
        <w:pStyle w:val="a3"/>
        <w:ind w:left="360"/>
        <w:rPr>
          <w:szCs w:val="28"/>
        </w:rPr>
      </w:pPr>
    </w:p>
    <w:p w14:paraId="0290EBF1" w14:textId="77777777" w:rsidR="00B20717" w:rsidRPr="00B20717" w:rsidRDefault="00B20717" w:rsidP="00B20717">
      <w:pPr>
        <w:pStyle w:val="a3"/>
        <w:ind w:left="360"/>
        <w:rPr>
          <w:b/>
          <w:bCs/>
          <w:szCs w:val="28"/>
        </w:rPr>
      </w:pPr>
      <w:r w:rsidRPr="00B20717">
        <w:rPr>
          <w:b/>
          <w:bCs/>
          <w:szCs w:val="28"/>
        </w:rPr>
        <w:t xml:space="preserve">Функциональность </w:t>
      </w:r>
      <w:proofErr w:type="spellStart"/>
      <w:r w:rsidRPr="00B20717">
        <w:rPr>
          <w:b/>
          <w:bCs/>
          <w:szCs w:val="28"/>
        </w:rPr>
        <w:t>коннексинов</w:t>
      </w:r>
      <w:proofErr w:type="spellEnd"/>
      <w:r w:rsidRPr="00B20717">
        <w:rPr>
          <w:b/>
          <w:bCs/>
          <w:szCs w:val="28"/>
        </w:rPr>
        <w:t>:</w:t>
      </w:r>
    </w:p>
    <w:p w14:paraId="0CB82949" w14:textId="77777777" w:rsidR="00B20717" w:rsidRPr="00B20717" w:rsidRDefault="00B20717" w:rsidP="00B20717">
      <w:pPr>
        <w:pStyle w:val="a3"/>
        <w:ind w:left="360"/>
        <w:rPr>
          <w:szCs w:val="28"/>
        </w:rPr>
      </w:pPr>
      <w:r w:rsidRPr="00B20717">
        <w:rPr>
          <w:szCs w:val="28"/>
        </w:rPr>
        <w:t xml:space="preserve">Чтобы установить канал, </w:t>
      </w:r>
      <w:proofErr w:type="spellStart"/>
      <w:r w:rsidRPr="00B20717">
        <w:rPr>
          <w:szCs w:val="28"/>
        </w:rPr>
        <w:t>гомотипические</w:t>
      </w:r>
      <w:proofErr w:type="spellEnd"/>
      <w:r w:rsidRPr="00B20717">
        <w:rPr>
          <w:szCs w:val="28"/>
        </w:rPr>
        <w:t xml:space="preserve"> или гетеротипические </w:t>
      </w:r>
      <w:proofErr w:type="spellStart"/>
      <w:r w:rsidRPr="00B20717">
        <w:rPr>
          <w:szCs w:val="28"/>
        </w:rPr>
        <w:t>полуканалы</w:t>
      </w:r>
      <w:proofErr w:type="spellEnd"/>
      <w:r w:rsidRPr="00B20717">
        <w:rPr>
          <w:szCs w:val="28"/>
        </w:rPr>
        <w:t xml:space="preserve"> должны выровняться. Примечательно, что нейроны преимущественно экспрессируют </w:t>
      </w:r>
      <w:proofErr w:type="spellStart"/>
      <w:r w:rsidRPr="00B20717">
        <w:rPr>
          <w:szCs w:val="28"/>
        </w:rPr>
        <w:t>коннексин</w:t>
      </w:r>
      <w:proofErr w:type="spellEnd"/>
      <w:r w:rsidRPr="00B20717">
        <w:rPr>
          <w:szCs w:val="28"/>
        </w:rPr>
        <w:t xml:space="preserve"> 32, в то время как </w:t>
      </w:r>
      <w:proofErr w:type="spellStart"/>
      <w:r w:rsidRPr="00B20717">
        <w:rPr>
          <w:szCs w:val="28"/>
        </w:rPr>
        <w:t>астроциты</w:t>
      </w:r>
      <w:proofErr w:type="spellEnd"/>
      <w:r w:rsidRPr="00B20717">
        <w:rPr>
          <w:szCs w:val="28"/>
        </w:rPr>
        <w:t xml:space="preserve"> обычно содержат </w:t>
      </w:r>
      <w:proofErr w:type="spellStart"/>
      <w:r w:rsidRPr="00B20717">
        <w:rPr>
          <w:szCs w:val="28"/>
        </w:rPr>
        <w:t>коннексин</w:t>
      </w:r>
      <w:proofErr w:type="spellEnd"/>
      <w:r w:rsidRPr="00B20717">
        <w:rPr>
          <w:szCs w:val="28"/>
        </w:rPr>
        <w:t xml:space="preserve"> 43. Взаимодействие этих </w:t>
      </w:r>
      <w:proofErr w:type="spellStart"/>
      <w:r w:rsidRPr="00B20717">
        <w:rPr>
          <w:szCs w:val="28"/>
        </w:rPr>
        <w:t>полуканалов</w:t>
      </w:r>
      <w:proofErr w:type="spellEnd"/>
      <w:r w:rsidRPr="00B20717">
        <w:rPr>
          <w:szCs w:val="28"/>
        </w:rPr>
        <w:t xml:space="preserve"> обеспечивает обмен сигнальными молекулами и ионами, внося свой вклад в сложную коммуникационную сеть внутри нервной системы.</w:t>
      </w:r>
    </w:p>
    <w:p w14:paraId="101499DC" w14:textId="77777777" w:rsidR="00B20717" w:rsidRPr="00B20717" w:rsidRDefault="00B20717" w:rsidP="00B20717">
      <w:pPr>
        <w:pStyle w:val="a3"/>
        <w:ind w:left="360"/>
        <w:rPr>
          <w:szCs w:val="28"/>
        </w:rPr>
      </w:pPr>
    </w:p>
    <w:p w14:paraId="015F4A35" w14:textId="77777777" w:rsidR="00B20717" w:rsidRPr="00B20717" w:rsidRDefault="00B20717" w:rsidP="00B20717">
      <w:pPr>
        <w:pStyle w:val="a3"/>
        <w:ind w:left="360"/>
        <w:rPr>
          <w:b/>
          <w:bCs/>
          <w:szCs w:val="28"/>
        </w:rPr>
      </w:pPr>
      <w:r w:rsidRPr="00B20717">
        <w:rPr>
          <w:b/>
          <w:bCs/>
          <w:szCs w:val="28"/>
        </w:rPr>
        <w:t xml:space="preserve">Регуляция </w:t>
      </w:r>
      <w:proofErr w:type="spellStart"/>
      <w:r w:rsidRPr="00B20717">
        <w:rPr>
          <w:b/>
          <w:bCs/>
          <w:szCs w:val="28"/>
        </w:rPr>
        <w:t>коннексинов</w:t>
      </w:r>
      <w:proofErr w:type="spellEnd"/>
      <w:r w:rsidRPr="00B20717">
        <w:rPr>
          <w:b/>
          <w:bCs/>
          <w:szCs w:val="28"/>
        </w:rPr>
        <w:t>:</w:t>
      </w:r>
    </w:p>
    <w:p w14:paraId="3FAE8DD0" w14:textId="77777777" w:rsidR="00B20717" w:rsidRPr="00B20717" w:rsidRDefault="00B20717" w:rsidP="00B20717">
      <w:pPr>
        <w:pStyle w:val="a3"/>
        <w:ind w:left="360"/>
        <w:rPr>
          <w:szCs w:val="28"/>
        </w:rPr>
      </w:pPr>
      <w:r w:rsidRPr="00B20717">
        <w:rPr>
          <w:szCs w:val="28"/>
        </w:rPr>
        <w:t xml:space="preserve">Два </w:t>
      </w:r>
      <w:proofErr w:type="spellStart"/>
      <w:r w:rsidRPr="00B20717">
        <w:rPr>
          <w:szCs w:val="28"/>
        </w:rPr>
        <w:t>полуканала</w:t>
      </w:r>
      <w:proofErr w:type="spellEnd"/>
      <w:r w:rsidRPr="00B20717">
        <w:rPr>
          <w:szCs w:val="28"/>
        </w:rPr>
        <w:t xml:space="preserve"> соединяются, образуя пору, позволяющую проходить небольшим молекулам (менее 2 </w:t>
      </w:r>
      <w:proofErr w:type="spellStart"/>
      <w:r w:rsidRPr="00B20717">
        <w:rPr>
          <w:szCs w:val="28"/>
        </w:rPr>
        <w:t>кДа</w:t>
      </w:r>
      <w:proofErr w:type="spellEnd"/>
      <w:r w:rsidRPr="00B20717">
        <w:rPr>
          <w:szCs w:val="28"/>
        </w:rPr>
        <w:t xml:space="preserve">) через клеточную мембрану. Открытие этих каналов запускается изменениями в клеточной среде, такими как изменение уровня внутриклеточного кальция или воздействие щелочных условий. Кроме того, </w:t>
      </w:r>
      <w:proofErr w:type="spellStart"/>
      <w:r w:rsidRPr="00B20717">
        <w:rPr>
          <w:szCs w:val="28"/>
        </w:rPr>
        <w:t>коннексины</w:t>
      </w:r>
      <w:proofErr w:type="spellEnd"/>
      <w:r w:rsidRPr="00B20717">
        <w:rPr>
          <w:szCs w:val="28"/>
        </w:rPr>
        <w:t xml:space="preserve"> реагируют на окислительный стресс, открывая каналы в присутствии повышенного уровня свободных радикалов.</w:t>
      </w:r>
    </w:p>
    <w:p w14:paraId="26832963" w14:textId="77777777" w:rsidR="00B20717" w:rsidRPr="00B20717" w:rsidRDefault="00B20717" w:rsidP="00B20717">
      <w:pPr>
        <w:pStyle w:val="a3"/>
        <w:ind w:left="360"/>
        <w:rPr>
          <w:szCs w:val="28"/>
        </w:rPr>
      </w:pPr>
    </w:p>
    <w:p w14:paraId="10D786DF" w14:textId="1DEF6332" w:rsidR="00B20717" w:rsidRPr="00B20717" w:rsidRDefault="00B20717" w:rsidP="00B20717">
      <w:pPr>
        <w:pStyle w:val="a3"/>
        <w:ind w:left="360"/>
        <w:rPr>
          <w:b/>
          <w:bCs/>
          <w:szCs w:val="28"/>
        </w:rPr>
      </w:pPr>
      <w:r w:rsidRPr="00B20717">
        <w:rPr>
          <w:b/>
          <w:bCs/>
          <w:szCs w:val="28"/>
        </w:rPr>
        <w:t>Молекулярный транспорт:</w:t>
      </w:r>
    </w:p>
    <w:p w14:paraId="2412F579" w14:textId="258E2E0A" w:rsidR="00685F75" w:rsidRDefault="00B20717" w:rsidP="00B20717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0717">
        <w:rPr>
          <w:szCs w:val="28"/>
        </w:rPr>
        <w:t>Коннексиновые</w:t>
      </w:r>
      <w:proofErr w:type="spellEnd"/>
      <w:r w:rsidRPr="00B20717">
        <w:rPr>
          <w:szCs w:val="28"/>
        </w:rPr>
        <w:t xml:space="preserve"> каналы облегчают перенос различных молекул, включая аденозинтрифосфат (АТФ), </w:t>
      </w:r>
      <w:proofErr w:type="spellStart"/>
      <w:r w:rsidRPr="00B20717">
        <w:rPr>
          <w:szCs w:val="28"/>
        </w:rPr>
        <w:t>инозитолтрифосфат</w:t>
      </w:r>
      <w:proofErr w:type="spellEnd"/>
      <w:r w:rsidRPr="00B20717">
        <w:rPr>
          <w:szCs w:val="28"/>
        </w:rPr>
        <w:t xml:space="preserve"> (ИТФ), циклический </w:t>
      </w:r>
      <w:proofErr w:type="spellStart"/>
      <w:r w:rsidRPr="00B20717">
        <w:rPr>
          <w:szCs w:val="28"/>
        </w:rPr>
        <w:t>аденозинмонофосфат</w:t>
      </w:r>
      <w:proofErr w:type="spellEnd"/>
      <w:r w:rsidRPr="00B20717">
        <w:rPr>
          <w:szCs w:val="28"/>
        </w:rPr>
        <w:t xml:space="preserve"> (</w:t>
      </w:r>
      <w:proofErr w:type="spellStart"/>
      <w:r w:rsidRPr="00B20717">
        <w:rPr>
          <w:szCs w:val="28"/>
        </w:rPr>
        <w:t>цАМФ</w:t>
      </w:r>
      <w:proofErr w:type="spellEnd"/>
      <w:r w:rsidRPr="00B20717">
        <w:rPr>
          <w:szCs w:val="28"/>
        </w:rPr>
        <w:t>), глутамат, глицин, глутатион и небольшие белковые молекулы. Проницаемость этих каналов для различных веществ подчеркивает их важность в обеспечении межклеточной коммуникации и поддержании клеточного гомеостаза.</w:t>
      </w:r>
    </w:p>
    <w:p w14:paraId="307DABE3" w14:textId="5A88F146" w:rsidR="00685F75" w:rsidRDefault="00B20717" w:rsidP="00685F7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527E4A" wp14:editId="2B0F79BF">
            <wp:simplePos x="0" y="0"/>
            <wp:positionH relativeFrom="column">
              <wp:posOffset>229120</wp:posOffset>
            </wp:positionH>
            <wp:positionV relativeFrom="paragraph">
              <wp:posOffset>7677</wp:posOffset>
            </wp:positionV>
            <wp:extent cx="3928685" cy="2563437"/>
            <wp:effectExtent l="0" t="0" r="0" b="8890"/>
            <wp:wrapTight wrapText="bothSides">
              <wp:wrapPolygon edited="0">
                <wp:start x="0" y="0"/>
                <wp:lineTo x="0" y="21514"/>
                <wp:lineTo x="21474" y="21514"/>
                <wp:lineTo x="2147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54" cy="256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DED89" w14:textId="7A15EF7B" w:rsidR="00B20717" w:rsidRDefault="00B20717" w:rsidP="00685F7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E010B7" w14:textId="77777777" w:rsidR="00B20717" w:rsidRDefault="00B207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B6EA45" w14:textId="77777777" w:rsidR="00685F75" w:rsidRPr="00685F75" w:rsidRDefault="00685F75" w:rsidP="00685F7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B61316" w14:textId="6C5B93EB" w:rsidR="00685F75" w:rsidRDefault="00685F75" w:rsidP="00685F7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5F75">
        <w:rPr>
          <w:rFonts w:ascii="Times New Roman" w:hAnsi="Times New Roman" w:cs="Times New Roman"/>
          <w:b/>
          <w:bCs/>
          <w:sz w:val="28"/>
          <w:szCs w:val="28"/>
        </w:rPr>
        <w:t>Аквапорины</w:t>
      </w:r>
      <w:proofErr w:type="spellEnd"/>
      <w:r w:rsidRPr="00685F75">
        <w:rPr>
          <w:rFonts w:ascii="Times New Roman" w:hAnsi="Times New Roman" w:cs="Times New Roman"/>
          <w:b/>
          <w:bCs/>
          <w:sz w:val="28"/>
          <w:szCs w:val="28"/>
        </w:rPr>
        <w:t xml:space="preserve"> — интегральные мембранные протеины, формирующие поры в мембранах клеток</w:t>
      </w:r>
    </w:p>
    <w:p w14:paraId="10469A75" w14:textId="7FA0262F" w:rsidR="00685F75" w:rsidRDefault="00685F75" w:rsidP="00685F7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C8037" w14:textId="77777777" w:rsidR="00B20717" w:rsidRPr="00B20717" w:rsidRDefault="00B20717" w:rsidP="00B2071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20717">
        <w:rPr>
          <w:rFonts w:ascii="Times New Roman" w:hAnsi="Times New Roman" w:cs="Times New Roman"/>
          <w:sz w:val="28"/>
          <w:szCs w:val="28"/>
        </w:rPr>
        <w:t>Аквапорины</w:t>
      </w:r>
      <w:proofErr w:type="spellEnd"/>
      <w:r w:rsidRPr="00B20717">
        <w:rPr>
          <w:rFonts w:ascii="Times New Roman" w:hAnsi="Times New Roman" w:cs="Times New Roman"/>
          <w:sz w:val="28"/>
          <w:szCs w:val="28"/>
        </w:rPr>
        <w:t xml:space="preserve"> (AQP) представляют собой необычные мембранные каналы, которые облегчают прохождение воды через клеточные мембраны, образуя так называемые водные поры. Эти каналы характерны не только для нейронов, но и встречаются в различных типах клеток. 6 из 13 видов </w:t>
      </w:r>
      <w:proofErr w:type="spellStart"/>
      <w:r w:rsidRPr="00B20717">
        <w:rPr>
          <w:rFonts w:ascii="Times New Roman" w:hAnsi="Times New Roman" w:cs="Times New Roman"/>
          <w:sz w:val="28"/>
          <w:szCs w:val="28"/>
        </w:rPr>
        <w:t>аквапоринов</w:t>
      </w:r>
      <w:proofErr w:type="spellEnd"/>
      <w:r w:rsidRPr="00B20717">
        <w:rPr>
          <w:rFonts w:ascii="Times New Roman" w:hAnsi="Times New Roman" w:cs="Times New Roman"/>
          <w:sz w:val="28"/>
          <w:szCs w:val="28"/>
        </w:rPr>
        <w:t xml:space="preserve"> встречаются в нефронах. Структурно они существуют в виде тетрамеров, состоящих из идентичных субъединиц, причем каждая субъединица содержит шесть доменов.</w:t>
      </w:r>
    </w:p>
    <w:p w14:paraId="3D7FA4C8" w14:textId="77777777" w:rsidR="00B20717" w:rsidRPr="00B20717" w:rsidRDefault="00B20717" w:rsidP="00B2071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64E16E96" w14:textId="7A10AC82" w:rsidR="00B20717" w:rsidRPr="00B20717" w:rsidRDefault="00B20717" w:rsidP="00B2071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B20717">
        <w:rPr>
          <w:rFonts w:ascii="Times New Roman" w:hAnsi="Times New Roman" w:cs="Times New Roman"/>
          <w:sz w:val="28"/>
          <w:szCs w:val="28"/>
        </w:rPr>
        <w:t xml:space="preserve">В нормальном состоянии эти поры открыты, хотя и невероятно малы. Это мельчайшее отверстие позволяет молекулам воды проходить через него цепочкой.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5C59D8" w14:textId="77777777" w:rsidR="00B20717" w:rsidRPr="00B20717" w:rsidRDefault="00B20717" w:rsidP="00B2071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3DE5D54E" w14:textId="45463DEA" w:rsidR="00685F75" w:rsidRDefault="00B20717" w:rsidP="00B2071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B20717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B20717">
        <w:rPr>
          <w:rFonts w:ascii="Times New Roman" w:hAnsi="Times New Roman" w:cs="Times New Roman"/>
          <w:sz w:val="28"/>
          <w:szCs w:val="28"/>
        </w:rPr>
        <w:t>аквапоринов</w:t>
      </w:r>
      <w:proofErr w:type="spellEnd"/>
      <w:r w:rsidRPr="00B20717">
        <w:rPr>
          <w:rFonts w:ascii="Times New Roman" w:hAnsi="Times New Roman" w:cs="Times New Roman"/>
          <w:sz w:val="28"/>
          <w:szCs w:val="28"/>
        </w:rPr>
        <w:t xml:space="preserve"> выходит за рамки конкретных типов клеток, поскольку они содержатся в клетках, выстилающих канал спинного мозга, и в клетках сосудистого сплетения. Их присутствие в этих разнообразных клеточных средах подчеркивает их значение в более широком контексте физиологических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0717">
        <w:rPr>
          <w:rFonts w:ascii="Times New Roman" w:hAnsi="Times New Roman" w:cs="Times New Roman"/>
          <w:sz w:val="28"/>
          <w:szCs w:val="28"/>
        </w:rPr>
        <w:t xml:space="preserve">Одной из ключевых функций </w:t>
      </w:r>
      <w:proofErr w:type="spellStart"/>
      <w:r w:rsidRPr="00B20717">
        <w:rPr>
          <w:rFonts w:ascii="Times New Roman" w:hAnsi="Times New Roman" w:cs="Times New Roman"/>
          <w:sz w:val="28"/>
          <w:szCs w:val="28"/>
        </w:rPr>
        <w:t>аквапоринов</w:t>
      </w:r>
      <w:proofErr w:type="spellEnd"/>
      <w:r w:rsidRPr="00B20717">
        <w:rPr>
          <w:rFonts w:ascii="Times New Roman" w:hAnsi="Times New Roman" w:cs="Times New Roman"/>
          <w:sz w:val="28"/>
          <w:szCs w:val="28"/>
        </w:rPr>
        <w:t xml:space="preserve"> является их активное участие в регулировании осмотического давления внутри клеток. Эта регулирующая роль имеет решающее значение для поддержания объема клеток и предотвращения чрезмерной потери или накопления 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2151F" w14:textId="2A8DBCCB" w:rsidR="00B20717" w:rsidRDefault="00B20717" w:rsidP="00B2071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552F1" wp14:editId="7D43EA10">
            <wp:simplePos x="0" y="0"/>
            <wp:positionH relativeFrom="column">
              <wp:posOffset>3554614</wp:posOffset>
            </wp:positionH>
            <wp:positionV relativeFrom="paragraph">
              <wp:posOffset>191250</wp:posOffset>
            </wp:positionV>
            <wp:extent cx="2983243" cy="2237509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43" cy="22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715F65" w14:textId="0E8BF6F5" w:rsidR="00B20717" w:rsidRPr="00685F75" w:rsidRDefault="00B20717" w:rsidP="00B20717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20717">
        <w:t xml:space="preserve"> </w:t>
      </w:r>
      <w:r>
        <w:rPr>
          <w:noProof/>
        </w:rPr>
        <w:drawing>
          <wp:inline distT="0" distB="0" distL="0" distR="0" wp14:anchorId="35DA3A54" wp14:editId="7082507E">
            <wp:extent cx="3058440" cy="22939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64799" cy="229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717" w:rsidRPr="00685F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A720" w14:textId="77777777" w:rsidR="005B095D" w:rsidRDefault="005B095D" w:rsidP="00685F75">
      <w:pPr>
        <w:spacing w:after="0" w:line="240" w:lineRule="auto"/>
      </w:pPr>
      <w:r>
        <w:separator/>
      </w:r>
    </w:p>
  </w:endnote>
  <w:endnote w:type="continuationSeparator" w:id="0">
    <w:p w14:paraId="3D78470D" w14:textId="77777777" w:rsidR="005B095D" w:rsidRDefault="005B095D" w:rsidP="0068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825F" w14:textId="77777777" w:rsidR="005B095D" w:rsidRDefault="005B095D" w:rsidP="00685F75">
      <w:pPr>
        <w:spacing w:after="0" w:line="240" w:lineRule="auto"/>
      </w:pPr>
      <w:r>
        <w:separator/>
      </w:r>
    </w:p>
  </w:footnote>
  <w:footnote w:type="continuationSeparator" w:id="0">
    <w:p w14:paraId="2FA183BA" w14:textId="77777777" w:rsidR="005B095D" w:rsidRDefault="005B095D" w:rsidP="00685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5C6"/>
    <w:multiLevelType w:val="hybridMultilevel"/>
    <w:tmpl w:val="9DE042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37"/>
    <w:rsid w:val="005B095D"/>
    <w:rsid w:val="006579FB"/>
    <w:rsid w:val="00685F75"/>
    <w:rsid w:val="00896937"/>
    <w:rsid w:val="00B2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77B70"/>
  <w15:chartTrackingRefBased/>
  <w15:docId w15:val="{B0B28035-1E03-4012-AF12-E31C939C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F75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semiHidden/>
    <w:unhideWhenUsed/>
    <w:rsid w:val="00685F7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85F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5F75"/>
  </w:style>
  <w:style w:type="paragraph" w:styleId="a7">
    <w:name w:val="footer"/>
    <w:basedOn w:val="a"/>
    <w:link w:val="a8"/>
    <w:uiPriority w:val="99"/>
    <w:unhideWhenUsed/>
    <w:rsid w:val="00685F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Nguen</dc:creator>
  <cp:keywords/>
  <dc:description/>
  <cp:lastModifiedBy>Thu Nguen</cp:lastModifiedBy>
  <cp:revision>3</cp:revision>
  <dcterms:created xsi:type="dcterms:W3CDTF">2023-12-13T23:17:00Z</dcterms:created>
  <dcterms:modified xsi:type="dcterms:W3CDTF">2023-12-13T23:53:00Z</dcterms:modified>
</cp:coreProperties>
</file>