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8064" w14:textId="5E8747CC" w:rsidR="00537B1C" w:rsidRDefault="006F1C53">
      <w:pPr>
        <w:rPr>
          <w:sz w:val="40"/>
          <w:szCs w:val="40"/>
          <w:u w:val="single"/>
        </w:rPr>
      </w:pPr>
      <w:r>
        <w:rPr>
          <w:sz w:val="40"/>
          <w:szCs w:val="40"/>
          <w:u w:val="single"/>
        </w:rPr>
        <w:t>COMMON SIGNS &amp; SYMPTOMS FOR VISION THERAPY</w:t>
      </w:r>
      <w:r w:rsidR="008D5632">
        <w:rPr>
          <w:sz w:val="40"/>
          <w:szCs w:val="40"/>
          <w:u w:val="single"/>
        </w:rPr>
        <w:t>:</w:t>
      </w:r>
    </w:p>
    <w:p w14:paraId="7C0AC286" w14:textId="108BFD20" w:rsidR="00C778FD" w:rsidRDefault="00C778FD" w:rsidP="00C778FD">
      <w:pPr>
        <w:jc w:val="center"/>
        <w:rPr>
          <w:sz w:val="40"/>
          <w:szCs w:val="40"/>
        </w:rPr>
      </w:pPr>
      <w:r>
        <w:rPr>
          <w:sz w:val="40"/>
          <w:szCs w:val="40"/>
        </w:rPr>
        <w:t>OR</w:t>
      </w:r>
    </w:p>
    <w:p w14:paraId="557282A8" w14:textId="77777777" w:rsidR="00C778FD" w:rsidRPr="00C778FD" w:rsidRDefault="00C778FD" w:rsidP="00C778FD">
      <w:pPr>
        <w:rPr>
          <w:sz w:val="40"/>
          <w:szCs w:val="40"/>
          <w:u w:val="single"/>
        </w:rPr>
      </w:pPr>
      <w:r w:rsidRPr="00C778FD">
        <w:rPr>
          <w:sz w:val="40"/>
          <w:szCs w:val="40"/>
          <w:u w:val="single"/>
        </w:rPr>
        <w:t>Which conditions are treated with vision therapy?</w:t>
      </w:r>
    </w:p>
    <w:p w14:paraId="22D34C4F" w14:textId="77777777" w:rsidR="00C778FD" w:rsidRPr="00C778FD" w:rsidRDefault="00C778FD" w:rsidP="00C778FD">
      <w:pPr>
        <w:rPr>
          <w:sz w:val="40"/>
          <w:szCs w:val="40"/>
        </w:rPr>
      </w:pPr>
    </w:p>
    <w:p w14:paraId="3C33C696" w14:textId="45EF65DA" w:rsidR="00E46C42" w:rsidRPr="00144F9F" w:rsidRDefault="00E46C42" w:rsidP="0006164A">
      <w:pPr>
        <w:pStyle w:val="ListParagraph"/>
        <w:numPr>
          <w:ilvl w:val="0"/>
          <w:numId w:val="5"/>
        </w:numPr>
        <w:spacing w:line="360" w:lineRule="auto"/>
        <w:rPr>
          <w:rFonts w:ascii="Times New Roman" w:hAnsi="Times New Roman" w:cs="Times New Roman"/>
          <w:b/>
          <w:bCs/>
          <w:sz w:val="28"/>
          <w:szCs w:val="28"/>
        </w:rPr>
      </w:pPr>
      <w:r w:rsidRPr="00144F9F">
        <w:rPr>
          <w:rFonts w:ascii="Times New Roman" w:hAnsi="Times New Roman" w:cs="Times New Roman"/>
          <w:b/>
          <w:bCs/>
          <w:sz w:val="28"/>
          <w:szCs w:val="28"/>
        </w:rPr>
        <w:t xml:space="preserve">Eye contact </w:t>
      </w:r>
    </w:p>
    <w:p w14:paraId="6FBF3327" w14:textId="702BD457"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Eye squeezing</w:t>
      </w:r>
      <w:r w:rsidR="000C0A78" w:rsidRPr="00144F9F">
        <w:rPr>
          <w:rFonts w:ascii="Times New Roman" w:hAnsi="Times New Roman" w:cs="Times New Roman"/>
          <w:sz w:val="28"/>
          <w:szCs w:val="28"/>
        </w:rPr>
        <w:t xml:space="preserve">: </w:t>
      </w:r>
      <w:r w:rsidR="000C0A78" w:rsidRPr="00144F9F">
        <w:rPr>
          <w:rFonts w:ascii="Times New Roman" w:hAnsi="Times New Roman" w:cs="Times New Roman"/>
          <w:sz w:val="28"/>
          <w:szCs w:val="28"/>
        </w:rPr>
        <w:t>refers to the action of forcefully closing or tightly shutting the eyes</w:t>
      </w:r>
    </w:p>
    <w:p w14:paraId="4AAC13E1" w14:textId="083DDD21"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Eye rubbing</w:t>
      </w:r>
      <w:r w:rsidR="000C0A78" w:rsidRPr="00144F9F">
        <w:rPr>
          <w:rFonts w:ascii="Times New Roman" w:hAnsi="Times New Roman" w:cs="Times New Roman"/>
          <w:sz w:val="28"/>
          <w:szCs w:val="28"/>
        </w:rPr>
        <w:t xml:space="preserve">: </w:t>
      </w:r>
      <w:r w:rsidR="000C0A78" w:rsidRPr="00144F9F">
        <w:rPr>
          <w:rFonts w:ascii="Times New Roman" w:hAnsi="Times New Roman" w:cs="Times New Roman"/>
          <w:sz w:val="28"/>
          <w:szCs w:val="28"/>
        </w:rPr>
        <w:t>a common activity of the individuals that occurs in response to emotional stress, fatigue or ocular irritation</w:t>
      </w:r>
    </w:p>
    <w:p w14:paraId="20105143" w14:textId="1E92CF35"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Visual seeking</w:t>
      </w:r>
      <w:r w:rsidRPr="00144F9F">
        <w:rPr>
          <w:rFonts w:ascii="Times New Roman" w:hAnsi="Times New Roman" w:cs="Times New Roman"/>
          <w:sz w:val="28"/>
          <w:szCs w:val="28"/>
        </w:rPr>
        <w:t xml:space="preserve"> (Hand, sand, rotating objects, lining up things, liquid types, plan walls, sharp things, ventilators, lights)</w:t>
      </w:r>
    </w:p>
    <w:p w14:paraId="60CD6F85" w14:textId="0F0156D0"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Eye poking</w:t>
      </w:r>
      <w:r w:rsidR="000C0A78" w:rsidRPr="00144F9F">
        <w:rPr>
          <w:rFonts w:ascii="Times New Roman" w:hAnsi="Times New Roman" w:cs="Times New Roman"/>
          <w:sz w:val="28"/>
          <w:szCs w:val="28"/>
        </w:rPr>
        <w:t xml:space="preserve">: </w:t>
      </w:r>
      <w:r w:rsidR="000C0A78" w:rsidRPr="00144F9F">
        <w:rPr>
          <w:rFonts w:ascii="Times New Roman" w:hAnsi="Times New Roman" w:cs="Times New Roman"/>
          <w:sz w:val="28"/>
          <w:szCs w:val="28"/>
        </w:rPr>
        <w:t>leads to intense, self-induced pain,</w:t>
      </w:r>
    </w:p>
    <w:p w14:paraId="27BBEEF8" w14:textId="50960777"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Colour identification</w:t>
      </w:r>
      <w:r w:rsidRPr="00144F9F">
        <w:rPr>
          <w:rFonts w:ascii="Times New Roman" w:hAnsi="Times New Roman" w:cs="Times New Roman"/>
          <w:sz w:val="28"/>
          <w:szCs w:val="28"/>
        </w:rPr>
        <w:t>: The ability to tell colours apart</w:t>
      </w:r>
    </w:p>
    <w:p w14:paraId="6E8518CC" w14:textId="77777777"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Eye teaming</w:t>
      </w:r>
      <w:r w:rsidRPr="00144F9F">
        <w:rPr>
          <w:rFonts w:ascii="Times New Roman" w:hAnsi="Times New Roman" w:cs="Times New Roman"/>
          <w:sz w:val="28"/>
          <w:szCs w:val="28"/>
        </w:rPr>
        <w:t xml:space="preserve">: The ability to point both eyes at the same thing at the same time </w:t>
      </w:r>
    </w:p>
    <w:p w14:paraId="7CDAEB1D" w14:textId="6588B07D"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Ocular tracing/tracking</w:t>
      </w:r>
      <w:r w:rsidR="005113F8" w:rsidRPr="00144F9F">
        <w:rPr>
          <w:rFonts w:ascii="Times New Roman" w:hAnsi="Times New Roman" w:cs="Times New Roman"/>
          <w:sz w:val="28"/>
          <w:szCs w:val="28"/>
        </w:rPr>
        <w:t xml:space="preserve">: </w:t>
      </w:r>
      <w:r w:rsidR="005113F8" w:rsidRPr="00144F9F">
        <w:rPr>
          <w:rFonts w:ascii="Times New Roman" w:hAnsi="Times New Roman" w:cs="Times New Roman"/>
          <w:sz w:val="28"/>
          <w:szCs w:val="28"/>
        </w:rPr>
        <w:t>refers to the tracking or following of a visual stimulus with the eyes</w:t>
      </w:r>
    </w:p>
    <w:p w14:paraId="45159E0C" w14:textId="21445C32"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Ocular pointing</w:t>
      </w:r>
      <w:r w:rsidR="005113F8" w:rsidRPr="00144F9F">
        <w:rPr>
          <w:rFonts w:ascii="Times New Roman" w:hAnsi="Times New Roman" w:cs="Times New Roman"/>
          <w:sz w:val="28"/>
          <w:szCs w:val="28"/>
        </w:rPr>
        <w:t>:</w:t>
      </w:r>
      <w:r w:rsidR="005113F8" w:rsidRPr="00144F9F">
        <w:rPr>
          <w:rFonts w:ascii="Times New Roman" w:hAnsi="Times New Roman" w:cs="Times New Roman"/>
          <w:sz w:val="28"/>
          <w:szCs w:val="28"/>
        </w:rPr>
        <w:t xml:space="preserve"> refers to the use of eye movements or gaze direction to indicate or select objects</w:t>
      </w:r>
    </w:p>
    <w:p w14:paraId="57A2B075" w14:textId="77EE1723"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Distractions</w:t>
      </w:r>
      <w:r w:rsidR="005113F8" w:rsidRPr="00144F9F">
        <w:rPr>
          <w:rFonts w:ascii="Times New Roman" w:hAnsi="Times New Roman" w:cs="Times New Roman"/>
          <w:sz w:val="28"/>
          <w:szCs w:val="28"/>
        </w:rPr>
        <w:t xml:space="preserve">: </w:t>
      </w:r>
      <w:r w:rsidR="005113F8" w:rsidRPr="00144F9F">
        <w:rPr>
          <w:rFonts w:ascii="Times New Roman" w:hAnsi="Times New Roman" w:cs="Times New Roman"/>
          <w:sz w:val="28"/>
          <w:szCs w:val="28"/>
        </w:rPr>
        <w:t>anything that diverts attention away from a primary task, thought, or activity.</w:t>
      </w:r>
    </w:p>
    <w:p w14:paraId="7A910562" w14:textId="6EFB77D0"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Concentration &amp; Attention</w:t>
      </w:r>
      <w:r w:rsidR="005113F8" w:rsidRPr="00144F9F">
        <w:rPr>
          <w:rFonts w:ascii="Times New Roman" w:hAnsi="Times New Roman" w:cs="Times New Roman"/>
          <w:sz w:val="28"/>
          <w:szCs w:val="28"/>
        </w:rPr>
        <w:t xml:space="preserve">: </w:t>
      </w:r>
      <w:r w:rsidR="005113F8" w:rsidRPr="00144F9F">
        <w:rPr>
          <w:rFonts w:ascii="Times New Roman" w:hAnsi="Times New Roman" w:cs="Times New Roman"/>
          <w:sz w:val="28"/>
          <w:szCs w:val="28"/>
        </w:rPr>
        <w:t>the ability to focus one’s mental effort on a specific task, thought, or activity while ignoring distractions</w:t>
      </w:r>
    </w:p>
    <w:p w14:paraId="289EAB09" w14:textId="5691B5EA"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Focus &amp; Fixation</w:t>
      </w:r>
      <w:r w:rsidR="00144F9F" w:rsidRPr="00144F9F">
        <w:rPr>
          <w:rFonts w:ascii="Times New Roman" w:hAnsi="Times New Roman" w:cs="Times New Roman"/>
          <w:b/>
          <w:bCs/>
          <w:sz w:val="28"/>
          <w:szCs w:val="28"/>
        </w:rPr>
        <w:t>:</w:t>
      </w:r>
      <w:r w:rsidR="005113F8" w:rsidRPr="00144F9F">
        <w:rPr>
          <w:rFonts w:ascii="Times New Roman" w:hAnsi="Times New Roman" w:cs="Times New Roman"/>
          <w:i/>
          <w:iCs/>
          <w:sz w:val="28"/>
          <w:szCs w:val="28"/>
        </w:rPr>
        <w:t xml:space="preserve"> </w:t>
      </w:r>
      <w:r w:rsidR="005113F8" w:rsidRPr="00144F9F">
        <w:rPr>
          <w:rFonts w:ascii="Times New Roman" w:hAnsi="Times New Roman" w:cs="Times New Roman"/>
          <w:sz w:val="28"/>
          <w:szCs w:val="28"/>
        </w:rPr>
        <w:t xml:space="preserve">Fixation is about holding the gaze, while </w:t>
      </w:r>
      <w:r w:rsidR="005113F8" w:rsidRPr="00144F9F">
        <w:rPr>
          <w:rFonts w:ascii="Times New Roman" w:hAnsi="Times New Roman" w:cs="Times New Roman"/>
          <w:i/>
          <w:iCs/>
          <w:sz w:val="28"/>
          <w:szCs w:val="28"/>
        </w:rPr>
        <w:t>focus</w:t>
      </w:r>
      <w:r w:rsidR="005113F8" w:rsidRPr="00144F9F">
        <w:rPr>
          <w:rFonts w:ascii="Times New Roman" w:hAnsi="Times New Roman" w:cs="Times New Roman"/>
          <w:sz w:val="28"/>
          <w:szCs w:val="28"/>
        </w:rPr>
        <w:t xml:space="preserve"> is about adjusting vision or attention.</w:t>
      </w:r>
    </w:p>
    <w:p w14:paraId="7AE89A65" w14:textId="2D80F87A" w:rsidR="000E6903" w:rsidRPr="00144F9F" w:rsidRDefault="000E6903" w:rsidP="0006164A">
      <w:pPr>
        <w:pStyle w:val="ListParagraph"/>
        <w:numPr>
          <w:ilvl w:val="0"/>
          <w:numId w:val="5"/>
        </w:numPr>
        <w:spacing w:line="360" w:lineRule="auto"/>
        <w:rPr>
          <w:rFonts w:ascii="Times New Roman" w:hAnsi="Times New Roman" w:cs="Times New Roman"/>
          <w:sz w:val="28"/>
          <w:szCs w:val="28"/>
        </w:rPr>
      </w:pPr>
      <w:r w:rsidRPr="00144F9F">
        <w:rPr>
          <w:rFonts w:ascii="Times New Roman" w:hAnsi="Times New Roman" w:cs="Times New Roman"/>
          <w:b/>
          <w:bCs/>
          <w:sz w:val="28"/>
          <w:szCs w:val="28"/>
        </w:rPr>
        <w:t>Visual motor integration/eye hand coordination</w:t>
      </w:r>
      <w:r w:rsidR="00574938" w:rsidRPr="00144F9F">
        <w:rPr>
          <w:rFonts w:ascii="Times New Roman" w:hAnsi="Times New Roman" w:cs="Times New Roman"/>
          <w:sz w:val="28"/>
          <w:szCs w:val="28"/>
        </w:rPr>
        <w:t xml:space="preserve">: </w:t>
      </w:r>
      <w:r w:rsidR="00574938" w:rsidRPr="00144F9F">
        <w:rPr>
          <w:rFonts w:ascii="Times New Roman" w:hAnsi="Times New Roman" w:cs="Times New Roman"/>
          <w:sz w:val="28"/>
          <w:szCs w:val="28"/>
        </w:rPr>
        <w:t>the ability to coordinate visual perception with fine or gross motor movements</w:t>
      </w:r>
    </w:p>
    <w:p w14:paraId="7C915CDF" w14:textId="096DC102" w:rsidR="00FF082E" w:rsidRPr="0006164A" w:rsidRDefault="00FF082E"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lastRenderedPageBreak/>
        <w:t>Eye-hand-brain coordination</w:t>
      </w:r>
      <w:r w:rsidR="00574938" w:rsidRPr="0006164A">
        <w:rPr>
          <w:rFonts w:ascii="Times New Roman" w:hAnsi="Times New Roman" w:cs="Times New Roman"/>
          <w:sz w:val="28"/>
          <w:szCs w:val="28"/>
        </w:rPr>
        <w:t xml:space="preserve">: </w:t>
      </w:r>
      <w:r w:rsidR="00574938" w:rsidRPr="0008777E">
        <w:rPr>
          <w:rFonts w:ascii="Times New Roman" w:hAnsi="Times New Roman" w:cs="Times New Roman"/>
          <w:sz w:val="28"/>
          <w:szCs w:val="28"/>
        </w:rPr>
        <w:t>the ability of the brain to process visual information (from the eyes) and direct precise hand movements in response.</w:t>
      </w:r>
    </w:p>
    <w:p w14:paraId="693801CD" w14:textId="19C4B36E" w:rsidR="00F3166A" w:rsidRPr="0006164A" w:rsidRDefault="00F3166A"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Visual Attention</w:t>
      </w:r>
      <w:r w:rsidR="00574938" w:rsidRPr="0006164A">
        <w:rPr>
          <w:rFonts w:ascii="Times New Roman" w:hAnsi="Times New Roman" w:cs="Times New Roman"/>
          <w:sz w:val="28"/>
          <w:szCs w:val="28"/>
        </w:rPr>
        <w:t xml:space="preserve">: </w:t>
      </w:r>
      <w:r w:rsidR="00574938" w:rsidRPr="0006164A">
        <w:rPr>
          <w:rFonts w:ascii="Times New Roman" w:hAnsi="Times New Roman" w:cs="Times New Roman"/>
          <w:sz w:val="28"/>
          <w:szCs w:val="28"/>
        </w:rPr>
        <w:t>Visual attention is the cognitive process that mediates the selection of important information from the environment.</w:t>
      </w:r>
      <w:r w:rsidR="00574938" w:rsidRPr="0006164A">
        <w:rPr>
          <w:rFonts w:ascii="Times New Roman" w:hAnsi="Times New Roman" w:cs="Times New Roman"/>
          <w:sz w:val="28"/>
          <w:szCs w:val="28"/>
        </w:rPr>
        <w:t xml:space="preserve">  </w:t>
      </w:r>
    </w:p>
    <w:p w14:paraId="62FCA3C0" w14:textId="190304E8" w:rsidR="00574938" w:rsidRPr="0006164A" w:rsidRDefault="00E46C42"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Visual perceptual skills</w:t>
      </w:r>
      <w:r w:rsidR="002347BA" w:rsidRPr="0006164A">
        <w:rPr>
          <w:rFonts w:ascii="Times New Roman" w:hAnsi="Times New Roman" w:cs="Times New Roman"/>
          <w:b/>
          <w:bCs/>
          <w:sz w:val="28"/>
          <w:szCs w:val="28"/>
        </w:rPr>
        <w:t xml:space="preserve"> </w:t>
      </w:r>
      <w:r w:rsidR="00574938" w:rsidRPr="0006164A">
        <w:rPr>
          <w:rFonts w:ascii="Times New Roman" w:hAnsi="Times New Roman" w:cs="Times New Roman"/>
          <w:sz w:val="28"/>
          <w:szCs w:val="28"/>
        </w:rPr>
        <w:t>–</w:t>
      </w:r>
      <w:r w:rsidR="00574938" w:rsidRPr="0006164A">
        <w:rPr>
          <w:rFonts w:ascii="Times New Roman" w:hAnsi="Times New Roman" w:cs="Times New Roman"/>
          <w:sz w:val="28"/>
          <w:szCs w:val="28"/>
        </w:rPr>
        <w:t>Visual perceptual skills are the brain's ability to make sense of what the eyes see</w:t>
      </w:r>
    </w:p>
    <w:p w14:paraId="1122F071" w14:textId="2C5CC045" w:rsidR="00574938" w:rsidRPr="0006164A" w:rsidRDefault="00574938" w:rsidP="0006164A">
      <w:pPr>
        <w:pStyle w:val="ListParagraph"/>
        <w:numPr>
          <w:ilvl w:val="0"/>
          <w:numId w:val="12"/>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Visual discrimination</w:t>
      </w:r>
      <w:r w:rsidRPr="0006164A">
        <w:rPr>
          <w:rFonts w:ascii="Times New Roman" w:hAnsi="Times New Roman" w:cs="Times New Roman"/>
          <w:sz w:val="28"/>
          <w:szCs w:val="28"/>
        </w:rPr>
        <w:t xml:space="preserve"> – Distinguishing differences and similarities between objects or symbols.</w:t>
      </w:r>
    </w:p>
    <w:p w14:paraId="046EE3EA" w14:textId="42FF902C" w:rsidR="00574938" w:rsidRPr="0006164A" w:rsidRDefault="00574938" w:rsidP="0006164A">
      <w:pPr>
        <w:pStyle w:val="ListParagraph"/>
        <w:numPr>
          <w:ilvl w:val="0"/>
          <w:numId w:val="12"/>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w:t>
      </w:r>
      <w:r w:rsidRPr="0006164A">
        <w:rPr>
          <w:rFonts w:ascii="Times New Roman" w:hAnsi="Times New Roman" w:cs="Times New Roman"/>
          <w:b/>
          <w:bCs/>
          <w:sz w:val="28"/>
          <w:szCs w:val="28"/>
        </w:rPr>
        <w:t>Visual memory</w:t>
      </w:r>
      <w:r w:rsidRPr="0006164A">
        <w:rPr>
          <w:rFonts w:ascii="Times New Roman" w:hAnsi="Times New Roman" w:cs="Times New Roman"/>
          <w:sz w:val="28"/>
          <w:szCs w:val="28"/>
        </w:rPr>
        <w:t xml:space="preserve"> – Remembering what was seen.</w:t>
      </w:r>
    </w:p>
    <w:p w14:paraId="2D2A38B6" w14:textId="3CB33B87" w:rsidR="00574938" w:rsidRPr="0006164A" w:rsidRDefault="00574938" w:rsidP="0006164A">
      <w:pPr>
        <w:pStyle w:val="ListParagraph"/>
        <w:numPr>
          <w:ilvl w:val="0"/>
          <w:numId w:val="12"/>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w:t>
      </w:r>
      <w:r w:rsidRPr="0006164A">
        <w:rPr>
          <w:rFonts w:ascii="Times New Roman" w:hAnsi="Times New Roman" w:cs="Times New Roman"/>
          <w:b/>
          <w:bCs/>
          <w:sz w:val="28"/>
          <w:szCs w:val="28"/>
        </w:rPr>
        <w:t>Visual-spatial relations</w:t>
      </w:r>
      <w:r w:rsidRPr="0006164A">
        <w:rPr>
          <w:rFonts w:ascii="Times New Roman" w:hAnsi="Times New Roman" w:cs="Times New Roman"/>
          <w:sz w:val="28"/>
          <w:szCs w:val="28"/>
        </w:rPr>
        <w:t xml:space="preserve"> – Understanding object positions and relationships in space.</w:t>
      </w:r>
    </w:p>
    <w:p w14:paraId="47CE7A81" w14:textId="7BA67A6A" w:rsidR="00574938" w:rsidRPr="0006164A" w:rsidRDefault="00574938" w:rsidP="0006164A">
      <w:pPr>
        <w:pStyle w:val="ListParagraph"/>
        <w:numPr>
          <w:ilvl w:val="0"/>
          <w:numId w:val="12"/>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w:t>
      </w:r>
      <w:r w:rsidRPr="0006164A">
        <w:rPr>
          <w:rFonts w:ascii="Times New Roman" w:hAnsi="Times New Roman" w:cs="Times New Roman"/>
          <w:b/>
          <w:bCs/>
          <w:sz w:val="28"/>
          <w:szCs w:val="28"/>
        </w:rPr>
        <w:t>Visual closure</w:t>
      </w:r>
      <w:r w:rsidRPr="0006164A">
        <w:rPr>
          <w:rFonts w:ascii="Times New Roman" w:hAnsi="Times New Roman" w:cs="Times New Roman"/>
          <w:sz w:val="28"/>
          <w:szCs w:val="28"/>
        </w:rPr>
        <w:t xml:space="preserve"> – Recognizing an object when only parts of it are visible.</w:t>
      </w:r>
    </w:p>
    <w:p w14:paraId="573E7F47" w14:textId="6FE1E1E3" w:rsidR="00574938" w:rsidRPr="0006164A" w:rsidRDefault="00574938" w:rsidP="0006164A">
      <w:pPr>
        <w:pStyle w:val="ListParagraph"/>
        <w:numPr>
          <w:ilvl w:val="0"/>
          <w:numId w:val="12"/>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w:t>
      </w:r>
      <w:r w:rsidRPr="0006164A">
        <w:rPr>
          <w:rFonts w:ascii="Times New Roman" w:hAnsi="Times New Roman" w:cs="Times New Roman"/>
          <w:b/>
          <w:bCs/>
          <w:sz w:val="28"/>
          <w:szCs w:val="28"/>
        </w:rPr>
        <w:t>Figure-ground perception</w:t>
      </w:r>
      <w:r w:rsidRPr="0006164A">
        <w:rPr>
          <w:rFonts w:ascii="Times New Roman" w:hAnsi="Times New Roman" w:cs="Times New Roman"/>
          <w:sz w:val="28"/>
          <w:szCs w:val="28"/>
        </w:rPr>
        <w:t xml:space="preserve"> – Focusing on an object while ignoring background distractions.</w:t>
      </w:r>
    </w:p>
    <w:p w14:paraId="13A5AD86" w14:textId="57A8500D" w:rsidR="00574938" w:rsidRPr="0006164A" w:rsidRDefault="00574938" w:rsidP="0006164A">
      <w:pPr>
        <w:pStyle w:val="ListParagraph"/>
        <w:numPr>
          <w:ilvl w:val="0"/>
          <w:numId w:val="12"/>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Visual-motor integration</w:t>
      </w:r>
      <w:r w:rsidRPr="0006164A">
        <w:rPr>
          <w:rFonts w:ascii="Times New Roman" w:hAnsi="Times New Roman" w:cs="Times New Roman"/>
          <w:sz w:val="28"/>
          <w:szCs w:val="28"/>
        </w:rPr>
        <w:t xml:space="preserve"> – Coordinating vision with body movements.</w:t>
      </w:r>
    </w:p>
    <w:p w14:paraId="5843F5CD" w14:textId="77777777" w:rsidR="00574938" w:rsidRPr="0006164A" w:rsidRDefault="00574938" w:rsidP="0006164A">
      <w:pPr>
        <w:pStyle w:val="ListParagraph"/>
        <w:spacing w:line="360" w:lineRule="auto"/>
        <w:ind w:left="360"/>
        <w:rPr>
          <w:rFonts w:ascii="Times New Roman" w:hAnsi="Times New Roman" w:cs="Times New Roman"/>
          <w:sz w:val="28"/>
          <w:szCs w:val="28"/>
        </w:rPr>
      </w:pPr>
    </w:p>
    <w:p w14:paraId="6AE7DC38" w14:textId="03F59572" w:rsidR="00CA6EA5" w:rsidRPr="0006164A" w:rsidRDefault="00CA6EA5"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Vergence skills (Convergence, Divergence)</w:t>
      </w:r>
      <w:r w:rsidR="00B45091" w:rsidRPr="0006164A">
        <w:rPr>
          <w:rFonts w:ascii="Times New Roman" w:hAnsi="Times New Roman" w:cs="Times New Roman"/>
          <w:b/>
          <w:bCs/>
          <w:sz w:val="28"/>
          <w:szCs w:val="28"/>
        </w:rPr>
        <w:t>:</w:t>
      </w:r>
      <w:r w:rsidR="00B45091" w:rsidRPr="0006164A">
        <w:rPr>
          <w:rFonts w:ascii="Times New Roman" w:hAnsi="Times New Roman" w:cs="Times New Roman"/>
          <w:sz w:val="28"/>
          <w:szCs w:val="28"/>
        </w:rPr>
        <w:t xml:space="preserve"> </w:t>
      </w:r>
      <w:r w:rsidR="00B45091" w:rsidRPr="0006164A">
        <w:rPr>
          <w:rFonts w:ascii="Times New Roman" w:hAnsi="Times New Roman" w:cs="Times New Roman"/>
          <w:sz w:val="28"/>
          <w:szCs w:val="28"/>
        </w:rPr>
        <w:t>is the coordinated movement of both eyes in opposite directions to maintain single, clear vision when focusing on objects at different distances</w:t>
      </w:r>
    </w:p>
    <w:p w14:paraId="5476ACD1" w14:textId="68116DD3" w:rsidR="00CA6EA5" w:rsidRPr="0006164A" w:rsidRDefault="00CA6EA5"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Fusion skills</w:t>
      </w:r>
      <w:r w:rsidR="00B45091" w:rsidRPr="0006164A">
        <w:rPr>
          <w:rFonts w:ascii="Times New Roman" w:hAnsi="Times New Roman" w:cs="Times New Roman"/>
          <w:sz w:val="28"/>
          <w:szCs w:val="28"/>
        </w:rPr>
        <w:t xml:space="preserve">: </w:t>
      </w:r>
      <w:r w:rsidR="00B45091" w:rsidRPr="0006164A">
        <w:rPr>
          <w:rFonts w:ascii="Times New Roman" w:hAnsi="Times New Roman" w:cs="Times New Roman"/>
          <w:sz w:val="28"/>
          <w:szCs w:val="28"/>
        </w:rPr>
        <w:t>is the brain’s ability to combine the slightly different images from each eye into a single, clear, and three-dimensional visual perception.</w:t>
      </w:r>
    </w:p>
    <w:p w14:paraId="43B74D6F" w14:textId="7E134C6D" w:rsidR="00CA6EA5" w:rsidRPr="0006164A" w:rsidRDefault="00CA6EA5"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 xml:space="preserve">Accommodation </w:t>
      </w:r>
      <w:r w:rsidR="00A9532A" w:rsidRPr="0006164A">
        <w:rPr>
          <w:rFonts w:ascii="Times New Roman" w:hAnsi="Times New Roman" w:cs="Times New Roman"/>
          <w:b/>
          <w:bCs/>
          <w:sz w:val="28"/>
          <w:szCs w:val="28"/>
        </w:rPr>
        <w:t>insufficiency</w:t>
      </w:r>
      <w:r w:rsidR="00B45091" w:rsidRPr="0006164A">
        <w:rPr>
          <w:rFonts w:ascii="Times New Roman" w:hAnsi="Times New Roman" w:cs="Times New Roman"/>
          <w:sz w:val="28"/>
          <w:szCs w:val="28"/>
        </w:rPr>
        <w:t xml:space="preserve">: </w:t>
      </w:r>
      <w:r w:rsidR="00B45091" w:rsidRPr="0006164A">
        <w:rPr>
          <w:rFonts w:ascii="Times New Roman" w:hAnsi="Times New Roman" w:cs="Times New Roman"/>
          <w:sz w:val="28"/>
          <w:szCs w:val="28"/>
        </w:rPr>
        <w:t>is a condition where the eyes have difficulty maintaining focus on near objects due to a weakness in the eye's focusing</w:t>
      </w:r>
      <w:r w:rsidR="00B45091" w:rsidRPr="0006164A">
        <w:rPr>
          <w:rFonts w:ascii="Times New Roman" w:hAnsi="Times New Roman" w:cs="Times New Roman"/>
          <w:b/>
          <w:bCs/>
          <w:sz w:val="28"/>
          <w:szCs w:val="28"/>
        </w:rPr>
        <w:t xml:space="preserve"> </w:t>
      </w:r>
      <w:r w:rsidR="00B45091" w:rsidRPr="0006164A">
        <w:rPr>
          <w:rFonts w:ascii="Times New Roman" w:hAnsi="Times New Roman" w:cs="Times New Roman"/>
          <w:sz w:val="28"/>
          <w:szCs w:val="28"/>
        </w:rPr>
        <w:t>ability (accommodation)</w:t>
      </w:r>
      <w:r w:rsidR="00144F9F" w:rsidRPr="0006164A">
        <w:rPr>
          <w:rFonts w:ascii="Times New Roman" w:hAnsi="Times New Roman" w:cs="Times New Roman"/>
          <w:sz w:val="28"/>
          <w:szCs w:val="28"/>
        </w:rPr>
        <w:t>.</w:t>
      </w:r>
      <w:r w:rsidR="00656251" w:rsidRPr="0006164A">
        <w:rPr>
          <w:rFonts w:ascii="Times New Roman" w:hAnsi="Times New Roman" w:cs="Times New Roman"/>
          <w:color w:val="040C28"/>
          <w:sz w:val="28"/>
          <w:szCs w:val="28"/>
        </w:rPr>
        <w:t xml:space="preserve"> </w:t>
      </w:r>
    </w:p>
    <w:p w14:paraId="7B0DCB5A" w14:textId="6394600D" w:rsidR="006F1C53" w:rsidRPr="0006164A" w:rsidRDefault="00B84502"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 xml:space="preserve">Joint </w:t>
      </w:r>
      <w:r w:rsidR="006F1C53" w:rsidRPr="0006164A">
        <w:rPr>
          <w:rFonts w:ascii="Times New Roman" w:hAnsi="Times New Roman" w:cs="Times New Roman"/>
          <w:b/>
          <w:bCs/>
          <w:sz w:val="28"/>
          <w:szCs w:val="28"/>
        </w:rPr>
        <w:t>attention</w:t>
      </w:r>
      <w:r w:rsidR="00656251" w:rsidRPr="0006164A">
        <w:rPr>
          <w:rFonts w:ascii="Times New Roman" w:hAnsi="Times New Roman" w:cs="Times New Roman"/>
          <w:sz w:val="28"/>
          <w:szCs w:val="28"/>
        </w:rPr>
        <w:t xml:space="preserve">: </w:t>
      </w:r>
      <w:r w:rsidR="000F54CC" w:rsidRPr="0006164A">
        <w:rPr>
          <w:rFonts w:ascii="Times New Roman" w:hAnsi="Times New Roman" w:cs="Times New Roman"/>
          <w:sz w:val="28"/>
          <w:szCs w:val="28"/>
        </w:rPr>
        <w:t>The ability to share focus on an object or event with</w:t>
      </w:r>
      <w:r w:rsidR="000F54CC" w:rsidRPr="0006164A">
        <w:rPr>
          <w:rFonts w:ascii="Times New Roman" w:hAnsi="Times New Roman" w:cs="Times New Roman"/>
          <w:b/>
          <w:bCs/>
          <w:sz w:val="28"/>
          <w:szCs w:val="28"/>
        </w:rPr>
        <w:t xml:space="preserve"> </w:t>
      </w:r>
      <w:r w:rsidR="000F54CC" w:rsidRPr="0006164A">
        <w:rPr>
          <w:rFonts w:ascii="Times New Roman" w:hAnsi="Times New Roman" w:cs="Times New Roman"/>
          <w:sz w:val="28"/>
          <w:szCs w:val="28"/>
        </w:rPr>
        <w:t>another person. It requires eye contact, gaze following, and mutual</w:t>
      </w:r>
      <w:r w:rsidR="000F54CC" w:rsidRPr="0006164A">
        <w:rPr>
          <w:rFonts w:ascii="Times New Roman" w:hAnsi="Times New Roman" w:cs="Times New Roman"/>
          <w:b/>
          <w:bCs/>
          <w:sz w:val="28"/>
          <w:szCs w:val="28"/>
        </w:rPr>
        <w:t xml:space="preserve"> </w:t>
      </w:r>
      <w:r w:rsidR="00144F9F" w:rsidRPr="0006164A">
        <w:rPr>
          <w:rFonts w:ascii="Times New Roman" w:hAnsi="Times New Roman" w:cs="Times New Roman"/>
          <w:sz w:val="28"/>
          <w:szCs w:val="28"/>
        </w:rPr>
        <w:t>engagement.</w:t>
      </w:r>
    </w:p>
    <w:p w14:paraId="2CF76C44" w14:textId="261CE829" w:rsidR="00744833" w:rsidRPr="0006164A" w:rsidRDefault="00744833"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Abnormal head posture/head tilting</w:t>
      </w:r>
      <w:r w:rsidR="00656251" w:rsidRPr="0006164A">
        <w:rPr>
          <w:rFonts w:ascii="Times New Roman" w:hAnsi="Times New Roman" w:cs="Times New Roman"/>
          <w:sz w:val="28"/>
          <w:szCs w:val="28"/>
        </w:rPr>
        <w:t xml:space="preserve">: </w:t>
      </w:r>
    </w:p>
    <w:p w14:paraId="611F02DA" w14:textId="21BE737A" w:rsidR="00744833" w:rsidRPr="0006164A" w:rsidRDefault="00744833"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lastRenderedPageBreak/>
        <w:t>Confusion/diplopia</w:t>
      </w:r>
      <w:r w:rsidR="000F54CC" w:rsidRPr="0006164A">
        <w:rPr>
          <w:rFonts w:ascii="Times New Roman" w:hAnsi="Times New Roman" w:cs="Times New Roman"/>
          <w:sz w:val="28"/>
          <w:szCs w:val="28"/>
        </w:rPr>
        <w:t xml:space="preserve">: </w:t>
      </w:r>
      <w:r w:rsidR="000F54CC" w:rsidRPr="0006164A">
        <w:rPr>
          <w:rFonts w:ascii="Times New Roman" w:hAnsi="Times New Roman" w:cs="Times New Roman"/>
          <w:sz w:val="28"/>
          <w:szCs w:val="28"/>
        </w:rPr>
        <w:t>known as double vision, is a condition where a person sees two images of a single object.</w:t>
      </w:r>
    </w:p>
    <w:p w14:paraId="37E46EE9" w14:textId="770E8A6C" w:rsidR="006F1C53" w:rsidRPr="0006164A" w:rsidRDefault="000E6903" w:rsidP="0006164A">
      <w:pPr>
        <w:pStyle w:val="ListParagraph"/>
        <w:numPr>
          <w:ilvl w:val="0"/>
          <w:numId w:val="5"/>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Photophobia</w:t>
      </w:r>
      <w:r w:rsidR="000F54CC" w:rsidRPr="0006164A">
        <w:rPr>
          <w:rFonts w:ascii="Times New Roman" w:hAnsi="Times New Roman" w:cs="Times New Roman"/>
          <w:sz w:val="28"/>
          <w:szCs w:val="28"/>
        </w:rPr>
        <w:t xml:space="preserve">: </w:t>
      </w:r>
      <w:r w:rsidR="00064DBF" w:rsidRPr="0006164A">
        <w:rPr>
          <w:rFonts w:ascii="Times New Roman" w:hAnsi="Times New Roman" w:cs="Times New Roman"/>
          <w:sz w:val="28"/>
          <w:szCs w:val="28"/>
        </w:rPr>
        <w:t>abnormal sensitivity to light</w:t>
      </w:r>
    </w:p>
    <w:p w14:paraId="116A1DE9" w14:textId="65AC8A90" w:rsidR="00E81A9A" w:rsidRPr="00E81A9A" w:rsidRDefault="00E81A9A" w:rsidP="0006164A">
      <w:pPr>
        <w:pStyle w:val="ListParagraph"/>
        <w:numPr>
          <w:ilvl w:val="0"/>
          <w:numId w:val="5"/>
        </w:numPr>
        <w:spacing w:line="360" w:lineRule="auto"/>
        <w:rPr>
          <w:rFonts w:ascii="Times New Roman" w:hAnsi="Times New Roman" w:cs="Times New Roman"/>
          <w:sz w:val="28"/>
          <w:szCs w:val="28"/>
        </w:rPr>
      </w:pPr>
      <w:r w:rsidRPr="00E81A9A">
        <w:rPr>
          <w:rFonts w:ascii="Times New Roman" w:hAnsi="Times New Roman" w:cs="Times New Roman"/>
          <w:b/>
          <w:bCs/>
          <w:sz w:val="28"/>
          <w:szCs w:val="28"/>
        </w:rPr>
        <w:t>Blurred vision</w:t>
      </w:r>
      <w:r w:rsidR="00064DBF" w:rsidRPr="0006164A">
        <w:rPr>
          <w:rFonts w:ascii="Times New Roman" w:hAnsi="Times New Roman" w:cs="Times New Roman"/>
          <w:sz w:val="28"/>
          <w:szCs w:val="28"/>
        </w:rPr>
        <w:t xml:space="preserve">: </w:t>
      </w:r>
      <w:r w:rsidR="00064DBF" w:rsidRPr="0006164A">
        <w:rPr>
          <w:rFonts w:ascii="Times New Roman" w:hAnsi="Times New Roman" w:cs="Times New Roman"/>
          <w:sz w:val="28"/>
          <w:szCs w:val="28"/>
        </w:rPr>
        <w:t>a condition where objects appear out of focus, hazy, or unclear</w:t>
      </w:r>
    </w:p>
    <w:p w14:paraId="1F25D709" w14:textId="179B8A92" w:rsidR="00E81A9A" w:rsidRPr="00E81A9A" w:rsidRDefault="00E81A9A" w:rsidP="0006164A">
      <w:pPr>
        <w:pStyle w:val="ListParagraph"/>
        <w:numPr>
          <w:ilvl w:val="0"/>
          <w:numId w:val="5"/>
        </w:numPr>
        <w:spacing w:line="360" w:lineRule="auto"/>
        <w:rPr>
          <w:rFonts w:ascii="Times New Roman" w:hAnsi="Times New Roman" w:cs="Times New Roman"/>
          <w:b/>
          <w:bCs/>
          <w:sz w:val="28"/>
          <w:szCs w:val="28"/>
        </w:rPr>
      </w:pPr>
      <w:r w:rsidRPr="0006164A">
        <w:rPr>
          <w:rFonts w:ascii="Times New Roman" w:hAnsi="Times New Roman" w:cs="Times New Roman"/>
          <w:b/>
          <w:bCs/>
          <w:sz w:val="28"/>
          <w:szCs w:val="28"/>
        </w:rPr>
        <w:t>Headaches,</w:t>
      </w:r>
      <w:r w:rsidRPr="00E81A9A">
        <w:rPr>
          <w:rFonts w:ascii="Times New Roman" w:hAnsi="Times New Roman" w:cs="Times New Roman"/>
          <w:b/>
          <w:bCs/>
          <w:sz w:val="28"/>
          <w:szCs w:val="28"/>
        </w:rPr>
        <w:t xml:space="preserve"> dizziness or nausea after reading</w:t>
      </w:r>
    </w:p>
    <w:p w14:paraId="13EFF020" w14:textId="77777777" w:rsidR="00E81A9A" w:rsidRPr="0006164A" w:rsidRDefault="00E81A9A" w:rsidP="0006164A">
      <w:pPr>
        <w:pStyle w:val="ListParagraph"/>
        <w:spacing w:line="360" w:lineRule="auto"/>
        <w:ind w:left="360"/>
        <w:rPr>
          <w:rFonts w:ascii="Times New Roman" w:hAnsi="Times New Roman" w:cs="Times New Roman"/>
          <w:b/>
          <w:bCs/>
          <w:sz w:val="28"/>
          <w:szCs w:val="28"/>
        </w:rPr>
      </w:pPr>
    </w:p>
    <w:p w14:paraId="6F8F3077" w14:textId="5B96811F" w:rsidR="00CA6EA5" w:rsidRPr="0006164A" w:rsidRDefault="00CA6EA5" w:rsidP="0006164A">
      <w:pPr>
        <w:pStyle w:val="ListParagraph"/>
        <w:numPr>
          <w:ilvl w:val="0"/>
          <w:numId w:val="5"/>
        </w:numPr>
        <w:spacing w:line="360" w:lineRule="auto"/>
        <w:rPr>
          <w:rFonts w:ascii="Times New Roman" w:hAnsi="Times New Roman" w:cs="Times New Roman"/>
          <w:b/>
          <w:bCs/>
          <w:sz w:val="28"/>
          <w:szCs w:val="28"/>
        </w:rPr>
      </w:pPr>
      <w:r w:rsidRPr="0006164A">
        <w:rPr>
          <w:rFonts w:ascii="Times New Roman" w:hAnsi="Times New Roman" w:cs="Times New Roman"/>
          <w:b/>
          <w:bCs/>
          <w:sz w:val="28"/>
          <w:szCs w:val="28"/>
        </w:rPr>
        <w:t>Visual skill types:</w:t>
      </w:r>
    </w:p>
    <w:p w14:paraId="634341D6" w14:textId="6C40D9EE" w:rsidR="00CA6EA5" w:rsidRPr="0006164A" w:rsidRDefault="00CA6EA5" w:rsidP="0006164A">
      <w:pPr>
        <w:pStyle w:val="ListParagraph"/>
        <w:numPr>
          <w:ilvl w:val="0"/>
          <w:numId w:val="6"/>
        </w:numPr>
        <w:spacing w:line="360" w:lineRule="auto"/>
        <w:rPr>
          <w:rFonts w:ascii="Times New Roman" w:hAnsi="Times New Roman" w:cs="Times New Roman"/>
          <w:b/>
          <w:bCs/>
          <w:sz w:val="28"/>
          <w:szCs w:val="28"/>
        </w:rPr>
      </w:pPr>
      <w:r w:rsidRPr="0006164A">
        <w:rPr>
          <w:rFonts w:ascii="Times New Roman" w:hAnsi="Times New Roman" w:cs="Times New Roman"/>
          <w:b/>
          <w:bCs/>
          <w:sz w:val="28"/>
          <w:szCs w:val="28"/>
        </w:rPr>
        <w:t>Visual acuity</w:t>
      </w:r>
    </w:p>
    <w:p w14:paraId="3B890925" w14:textId="3989DA5C" w:rsidR="00CA6EA5" w:rsidRPr="0006164A" w:rsidRDefault="00CA6EA5" w:rsidP="0006164A">
      <w:pPr>
        <w:pStyle w:val="ListParagraph"/>
        <w:numPr>
          <w:ilvl w:val="0"/>
          <w:numId w:val="6"/>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Eye movement</w:t>
      </w:r>
      <w:r w:rsidR="000E6903" w:rsidRPr="0006164A">
        <w:rPr>
          <w:rFonts w:ascii="Times New Roman" w:hAnsi="Times New Roman" w:cs="Times New Roman"/>
          <w:b/>
          <w:bCs/>
          <w:sz w:val="28"/>
          <w:szCs w:val="28"/>
        </w:rPr>
        <w:t>s</w:t>
      </w:r>
      <w:r w:rsidRPr="0006164A">
        <w:rPr>
          <w:rFonts w:ascii="Times New Roman" w:hAnsi="Times New Roman" w:cs="Times New Roman"/>
          <w:sz w:val="28"/>
          <w:szCs w:val="28"/>
        </w:rPr>
        <w:t xml:space="preserve">: The ability to move your eyes to follow objects or look from one object to </w:t>
      </w:r>
      <w:r w:rsidR="00A9532A" w:rsidRPr="0006164A">
        <w:rPr>
          <w:rFonts w:ascii="Times New Roman" w:hAnsi="Times New Roman" w:cs="Times New Roman"/>
          <w:sz w:val="28"/>
          <w:szCs w:val="28"/>
        </w:rPr>
        <w:t>another (pursuits and saccades)</w:t>
      </w:r>
      <w:r w:rsidRPr="0006164A">
        <w:rPr>
          <w:rFonts w:ascii="Times New Roman" w:hAnsi="Times New Roman" w:cs="Times New Roman"/>
          <w:sz w:val="28"/>
          <w:szCs w:val="28"/>
        </w:rPr>
        <w:t xml:space="preserve"> </w:t>
      </w:r>
    </w:p>
    <w:p w14:paraId="2EADF638" w14:textId="77777777" w:rsidR="00144F9F" w:rsidRPr="0006164A" w:rsidRDefault="00CA6EA5" w:rsidP="0006164A">
      <w:pPr>
        <w:pStyle w:val="ListParagraph"/>
        <w:numPr>
          <w:ilvl w:val="0"/>
          <w:numId w:val="6"/>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Depth perception</w:t>
      </w:r>
      <w:r w:rsidRPr="0006164A">
        <w:rPr>
          <w:rFonts w:ascii="Times New Roman" w:hAnsi="Times New Roman" w:cs="Times New Roman"/>
          <w:sz w:val="28"/>
          <w:szCs w:val="28"/>
        </w:rPr>
        <w:t xml:space="preserve">: </w:t>
      </w:r>
      <w:r w:rsidR="00144F9F" w:rsidRPr="0006164A">
        <w:rPr>
          <w:rFonts w:ascii="Times New Roman" w:hAnsi="Times New Roman" w:cs="Times New Roman"/>
          <w:sz w:val="28"/>
          <w:szCs w:val="28"/>
        </w:rPr>
        <w:t>ability to see objects in three dimensions, including their size and how far away</w:t>
      </w:r>
    </w:p>
    <w:p w14:paraId="4DB395CF" w14:textId="62CB9669" w:rsidR="00CA6EA5" w:rsidRPr="0006164A" w:rsidRDefault="00CA6EA5" w:rsidP="0006164A">
      <w:pPr>
        <w:pStyle w:val="ListParagraph"/>
        <w:spacing w:line="360" w:lineRule="auto"/>
        <w:rPr>
          <w:rFonts w:ascii="Times New Roman" w:hAnsi="Times New Roman" w:cs="Times New Roman"/>
          <w:sz w:val="28"/>
          <w:szCs w:val="28"/>
        </w:rPr>
      </w:pPr>
    </w:p>
    <w:p w14:paraId="7D870C9F" w14:textId="77777777" w:rsidR="00CA6EA5" w:rsidRPr="0006164A" w:rsidRDefault="00CA6EA5" w:rsidP="0006164A">
      <w:pPr>
        <w:pStyle w:val="ListParagraph"/>
        <w:numPr>
          <w:ilvl w:val="0"/>
          <w:numId w:val="6"/>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Peripheral vision</w:t>
      </w:r>
      <w:r w:rsidRPr="0006164A">
        <w:rPr>
          <w:rFonts w:ascii="Times New Roman" w:hAnsi="Times New Roman" w:cs="Times New Roman"/>
          <w:sz w:val="28"/>
          <w:szCs w:val="28"/>
        </w:rPr>
        <w:t xml:space="preserve">: The ability to see sideways while looking forward </w:t>
      </w:r>
    </w:p>
    <w:p w14:paraId="27867482" w14:textId="1D684F9E" w:rsidR="00CA6EA5" w:rsidRPr="0006164A" w:rsidRDefault="00CA6EA5" w:rsidP="0006164A">
      <w:pPr>
        <w:pStyle w:val="ListParagraph"/>
        <w:numPr>
          <w:ilvl w:val="0"/>
          <w:numId w:val="6"/>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Visual motor skills</w:t>
      </w:r>
      <w:r w:rsidRPr="0006164A">
        <w:rPr>
          <w:rFonts w:ascii="Times New Roman" w:hAnsi="Times New Roman" w:cs="Times New Roman"/>
          <w:sz w:val="28"/>
          <w:szCs w:val="28"/>
        </w:rPr>
        <w:t xml:space="preserve">: The ability to coordinate your eyes and body movements </w:t>
      </w:r>
    </w:p>
    <w:p w14:paraId="70E2BFCF" w14:textId="6C306D99" w:rsidR="00CA6EA5" w:rsidRPr="0006164A" w:rsidRDefault="00CA6EA5" w:rsidP="0006164A">
      <w:pPr>
        <w:pStyle w:val="ListParagraph"/>
        <w:numPr>
          <w:ilvl w:val="0"/>
          <w:numId w:val="6"/>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Visual integration</w:t>
      </w:r>
      <w:r w:rsidRPr="0006164A">
        <w:rPr>
          <w:rFonts w:ascii="Times New Roman" w:hAnsi="Times New Roman" w:cs="Times New Roman"/>
          <w:sz w:val="28"/>
          <w:szCs w:val="28"/>
        </w:rPr>
        <w:t>: The ability to combine your vision with other senses to perform complex tasks</w:t>
      </w:r>
    </w:p>
    <w:p w14:paraId="469D382B" w14:textId="3EEAE046" w:rsidR="00064DBF" w:rsidRPr="0006164A" w:rsidRDefault="00553144" w:rsidP="0006164A">
      <w:pPr>
        <w:spacing w:line="360" w:lineRule="auto"/>
        <w:rPr>
          <w:rFonts w:ascii="Times New Roman" w:hAnsi="Times New Roman" w:cs="Times New Roman"/>
          <w:sz w:val="28"/>
          <w:szCs w:val="28"/>
        </w:rPr>
      </w:pPr>
      <w:r w:rsidRPr="0006164A">
        <w:rPr>
          <w:rFonts w:ascii="Times New Roman" w:hAnsi="Times New Roman" w:cs="Times New Roman"/>
          <w:sz w:val="28"/>
          <w:szCs w:val="28"/>
        </w:rPr>
        <w:t>2</w:t>
      </w:r>
      <w:r w:rsidR="00144F9F" w:rsidRPr="0006164A">
        <w:rPr>
          <w:rFonts w:ascii="Times New Roman" w:hAnsi="Times New Roman" w:cs="Times New Roman"/>
          <w:sz w:val="28"/>
          <w:szCs w:val="28"/>
        </w:rPr>
        <w:t>7</w:t>
      </w:r>
      <w:r w:rsidRPr="0006164A">
        <w:rPr>
          <w:rFonts w:ascii="Times New Roman" w:hAnsi="Times New Roman" w:cs="Times New Roman"/>
          <w:sz w:val="28"/>
          <w:szCs w:val="28"/>
        </w:rPr>
        <w:t>.</w:t>
      </w:r>
      <w:r w:rsidRPr="0006164A">
        <w:rPr>
          <w:rFonts w:ascii="Times New Roman" w:hAnsi="Times New Roman" w:cs="Times New Roman"/>
          <w:b/>
          <w:bCs/>
          <w:sz w:val="28"/>
          <w:szCs w:val="28"/>
        </w:rPr>
        <w:t>Specific conditions</w:t>
      </w:r>
      <w:r w:rsidRPr="0006164A">
        <w:rPr>
          <w:rFonts w:ascii="Times New Roman" w:hAnsi="Times New Roman" w:cs="Times New Roman"/>
          <w:sz w:val="28"/>
          <w:szCs w:val="28"/>
        </w:rPr>
        <w:t xml:space="preserve"> like Amblyopia/lazy </w:t>
      </w:r>
      <w:r w:rsidR="00064DBF" w:rsidRPr="0006164A">
        <w:rPr>
          <w:rFonts w:ascii="Times New Roman" w:hAnsi="Times New Roman" w:cs="Times New Roman"/>
          <w:sz w:val="28"/>
          <w:szCs w:val="28"/>
        </w:rPr>
        <w:t>eye</w:t>
      </w:r>
    </w:p>
    <w:p w14:paraId="25867978" w14:textId="5BC11E10" w:rsidR="00064DBF" w:rsidRPr="0006164A" w:rsidRDefault="00064DBF" w:rsidP="0006164A">
      <w:p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Squint</w:t>
      </w:r>
    </w:p>
    <w:p w14:paraId="0880938F" w14:textId="364E411F" w:rsidR="00064DBF" w:rsidRPr="0006164A" w:rsidRDefault="00064DBF" w:rsidP="0006164A">
      <w:p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w:t>
      </w:r>
      <w:r w:rsidR="00144F9F" w:rsidRPr="0006164A">
        <w:rPr>
          <w:rFonts w:ascii="Times New Roman" w:hAnsi="Times New Roman" w:cs="Times New Roman"/>
          <w:sz w:val="28"/>
          <w:szCs w:val="28"/>
        </w:rPr>
        <w:t xml:space="preserve"> </w:t>
      </w:r>
      <w:r w:rsidRPr="0006164A">
        <w:rPr>
          <w:rFonts w:ascii="Times New Roman" w:hAnsi="Times New Roman" w:cs="Times New Roman"/>
          <w:sz w:val="28"/>
          <w:szCs w:val="28"/>
        </w:rPr>
        <w:t>Nystagmus</w:t>
      </w:r>
    </w:p>
    <w:p w14:paraId="68BBB367" w14:textId="77777777" w:rsidR="00064DBF" w:rsidRPr="0006164A" w:rsidRDefault="00064DBF" w:rsidP="0006164A">
      <w:p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Low</w:t>
      </w:r>
      <w:r w:rsidR="00553144" w:rsidRPr="0006164A">
        <w:rPr>
          <w:rFonts w:ascii="Times New Roman" w:hAnsi="Times New Roman" w:cs="Times New Roman"/>
          <w:sz w:val="28"/>
          <w:szCs w:val="28"/>
        </w:rPr>
        <w:t xml:space="preserve"> vision</w:t>
      </w:r>
    </w:p>
    <w:p w14:paraId="4BEC0F80" w14:textId="73250BFD" w:rsidR="00064DBF" w:rsidRPr="0006164A" w:rsidRDefault="00064DBF" w:rsidP="0006164A">
      <w:p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w:t>
      </w:r>
      <w:r w:rsidR="00144F9F" w:rsidRPr="0006164A">
        <w:rPr>
          <w:rFonts w:ascii="Times New Roman" w:hAnsi="Times New Roman" w:cs="Times New Roman"/>
          <w:sz w:val="28"/>
          <w:szCs w:val="28"/>
        </w:rPr>
        <w:t xml:space="preserve">Accommodative insufficiency </w:t>
      </w:r>
    </w:p>
    <w:p w14:paraId="37764D3D" w14:textId="7FF9E0DE" w:rsidR="006F1C53" w:rsidRPr="0006164A" w:rsidRDefault="00064DBF" w:rsidP="0006164A">
      <w:p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                                                </w:t>
      </w:r>
      <w:r w:rsidR="00144F9F" w:rsidRPr="0006164A">
        <w:rPr>
          <w:rFonts w:ascii="Times New Roman" w:hAnsi="Times New Roman" w:cs="Times New Roman"/>
          <w:sz w:val="28"/>
          <w:szCs w:val="28"/>
        </w:rPr>
        <w:t>Convergence insufficiency</w:t>
      </w:r>
    </w:p>
    <w:p w14:paraId="372E3BF2" w14:textId="77777777" w:rsidR="006F1C53" w:rsidRPr="0006164A" w:rsidRDefault="006F1C53" w:rsidP="0006164A">
      <w:pPr>
        <w:pStyle w:val="ListParagraph"/>
        <w:spacing w:line="360" w:lineRule="auto"/>
        <w:rPr>
          <w:rFonts w:ascii="Times New Roman" w:hAnsi="Times New Roman" w:cs="Times New Roman"/>
          <w:sz w:val="28"/>
          <w:szCs w:val="28"/>
        </w:rPr>
      </w:pPr>
    </w:p>
    <w:p w14:paraId="121A9799" w14:textId="56955579" w:rsidR="006F1C53" w:rsidRPr="0006164A" w:rsidRDefault="006F1C53" w:rsidP="0006164A">
      <w:pPr>
        <w:spacing w:line="360" w:lineRule="auto"/>
        <w:rPr>
          <w:rFonts w:ascii="Times New Roman" w:hAnsi="Times New Roman" w:cs="Times New Roman"/>
          <w:sz w:val="28"/>
          <w:szCs w:val="28"/>
        </w:rPr>
      </w:pPr>
      <w:r w:rsidRPr="0006164A">
        <w:rPr>
          <w:rFonts w:ascii="Times New Roman" w:hAnsi="Times New Roman" w:cs="Times New Roman"/>
          <w:b/>
          <w:bCs/>
          <w:sz w:val="28"/>
          <w:szCs w:val="28"/>
          <w:u w:val="single"/>
        </w:rPr>
        <w:lastRenderedPageBreak/>
        <w:t>LEARNING DISABILITIES SIGNS &amp; SYMPTOMS</w:t>
      </w:r>
      <w:r w:rsidRPr="0006164A">
        <w:rPr>
          <w:rFonts w:ascii="Times New Roman" w:hAnsi="Times New Roman" w:cs="Times New Roman"/>
          <w:sz w:val="28"/>
          <w:szCs w:val="28"/>
        </w:rPr>
        <w:t>:</w:t>
      </w:r>
    </w:p>
    <w:p w14:paraId="7FD65347" w14:textId="75D303CE" w:rsidR="006F1C53" w:rsidRPr="0006164A" w:rsidRDefault="006F1C53"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Skipping lines/words/letters while reading and writing</w:t>
      </w:r>
    </w:p>
    <w:p w14:paraId="0561765E" w14:textId="29782215" w:rsidR="006F1C53" w:rsidRPr="0006164A" w:rsidRDefault="006F1C53"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Reverses/confuses letters &amp; numbers like b, d, p, q, g,6,9</w:t>
      </w:r>
    </w:p>
    <w:p w14:paraId="64EA7DAD" w14:textId="7DE5DF10" w:rsidR="006F1C53" w:rsidRPr="0006164A" w:rsidRDefault="006F1C53"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Difficulty in copying and writing</w:t>
      </w:r>
    </w:p>
    <w:p w14:paraId="25B0E828" w14:textId="77777777" w:rsidR="00F47DD7" w:rsidRPr="0006164A" w:rsidRDefault="00F47DD7"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Difficulty learning new words (vocabulary), either while reading or hearing</w:t>
      </w:r>
    </w:p>
    <w:p w14:paraId="6B46E404" w14:textId="3438D491" w:rsidR="006F1C53" w:rsidRPr="0006164A" w:rsidRDefault="00744833"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Poor visual </w:t>
      </w:r>
      <w:r w:rsidR="00F47DD7" w:rsidRPr="0006164A">
        <w:rPr>
          <w:rFonts w:ascii="Times New Roman" w:hAnsi="Times New Roman" w:cs="Times New Roman"/>
          <w:sz w:val="28"/>
          <w:szCs w:val="28"/>
        </w:rPr>
        <w:t>memory/</w:t>
      </w:r>
      <w:r w:rsidR="00F47DD7" w:rsidRPr="0006164A">
        <w:rPr>
          <w:rFonts w:ascii="Times New Roman" w:hAnsi="Times New Roman" w:cs="Times New Roman"/>
        </w:rPr>
        <w:t xml:space="preserve"> </w:t>
      </w:r>
      <w:r w:rsidR="00F47DD7" w:rsidRPr="0006164A">
        <w:rPr>
          <w:rFonts w:ascii="Times New Roman" w:hAnsi="Times New Roman" w:cs="Times New Roman"/>
          <w:sz w:val="28"/>
          <w:szCs w:val="28"/>
        </w:rPr>
        <w:t>Struggling with memory skills</w:t>
      </w:r>
    </w:p>
    <w:p w14:paraId="67870B57" w14:textId="77777777" w:rsidR="00F47DD7" w:rsidRPr="0006164A" w:rsidRDefault="00F47DD7"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Difficulty staying focused; being easily distracted</w:t>
      </w:r>
    </w:p>
    <w:p w14:paraId="387CEB83" w14:textId="77777777" w:rsidR="00F47DD7" w:rsidRPr="0006164A" w:rsidRDefault="00F47DD7"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Trouble concentrating</w:t>
      </w:r>
    </w:p>
    <w:p w14:paraId="633F7353" w14:textId="77777777" w:rsidR="00F47DD7" w:rsidRPr="0006164A" w:rsidRDefault="00F47DD7"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Difficulty focusing on details</w:t>
      </w:r>
    </w:p>
    <w:p w14:paraId="304F30FF" w14:textId="77777777" w:rsidR="00E81A9A" w:rsidRPr="0006164A" w:rsidRDefault="00E81A9A" w:rsidP="0006164A">
      <w:pPr>
        <w:pStyle w:val="ListParagraph"/>
        <w:numPr>
          <w:ilvl w:val="0"/>
          <w:numId w:val="13"/>
        </w:numPr>
        <w:spacing w:line="360" w:lineRule="auto"/>
        <w:rPr>
          <w:rFonts w:ascii="Times New Roman" w:hAnsi="Times New Roman" w:cs="Times New Roman"/>
          <w:sz w:val="28"/>
          <w:szCs w:val="28"/>
        </w:rPr>
      </w:pPr>
      <w:r w:rsidRPr="0006164A">
        <w:rPr>
          <w:rFonts w:ascii="Times New Roman" w:hAnsi="Times New Roman" w:cs="Times New Roman"/>
          <w:sz w:val="28"/>
          <w:szCs w:val="28"/>
        </w:rPr>
        <w:t>Failure to recognize the same word in next sentence</w:t>
      </w:r>
    </w:p>
    <w:p w14:paraId="6F615853" w14:textId="77777777" w:rsidR="00E81A9A" w:rsidRPr="0006164A" w:rsidRDefault="00E81A9A" w:rsidP="0006164A">
      <w:pPr>
        <w:spacing w:line="360" w:lineRule="auto"/>
        <w:rPr>
          <w:rFonts w:ascii="Times New Roman" w:hAnsi="Times New Roman" w:cs="Times New Roman"/>
          <w:sz w:val="28"/>
          <w:szCs w:val="28"/>
        </w:rPr>
      </w:pPr>
    </w:p>
    <w:p w14:paraId="4F3FF555" w14:textId="77777777" w:rsidR="00F47DD7" w:rsidRPr="0006164A" w:rsidRDefault="00F47DD7" w:rsidP="0006164A">
      <w:pPr>
        <w:spacing w:line="360" w:lineRule="auto"/>
        <w:rPr>
          <w:rFonts w:ascii="Times New Roman" w:hAnsi="Times New Roman" w:cs="Times New Roman"/>
          <w:sz w:val="28"/>
          <w:szCs w:val="28"/>
        </w:rPr>
      </w:pPr>
    </w:p>
    <w:p w14:paraId="10EDB4DD" w14:textId="68CC2E47" w:rsidR="00744833" w:rsidRPr="0006164A" w:rsidRDefault="0006164A" w:rsidP="0006164A">
      <w:pPr>
        <w:spacing w:line="360" w:lineRule="auto"/>
        <w:rPr>
          <w:rFonts w:ascii="Times New Roman" w:hAnsi="Times New Roman" w:cs="Times New Roman"/>
          <w:b/>
          <w:bCs/>
          <w:sz w:val="28"/>
          <w:szCs w:val="28"/>
        </w:rPr>
      </w:pPr>
      <w:r w:rsidRPr="0006164A">
        <w:rPr>
          <w:rFonts w:ascii="Times New Roman" w:hAnsi="Times New Roman" w:cs="Times New Roman"/>
          <w:b/>
          <w:bCs/>
          <w:sz w:val="28"/>
          <w:szCs w:val="28"/>
        </w:rPr>
        <w:t>NOTE:</w:t>
      </w:r>
    </w:p>
    <w:p w14:paraId="042EE799" w14:textId="12C83F5C" w:rsidR="00F47DD7" w:rsidRPr="0006164A" w:rsidRDefault="00D96B33" w:rsidP="0006164A">
      <w:pPr>
        <w:pStyle w:val="ListParagraph"/>
        <w:numPr>
          <w:ilvl w:val="0"/>
          <w:numId w:val="14"/>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Due to </w:t>
      </w:r>
      <w:r w:rsidRPr="0006164A">
        <w:rPr>
          <w:rFonts w:ascii="Times New Roman" w:hAnsi="Times New Roman" w:cs="Times New Roman"/>
          <w:b/>
          <w:bCs/>
          <w:sz w:val="28"/>
          <w:szCs w:val="28"/>
        </w:rPr>
        <w:t xml:space="preserve">headache and eye </w:t>
      </w:r>
      <w:r w:rsidR="00744833" w:rsidRPr="0006164A">
        <w:rPr>
          <w:rFonts w:ascii="Times New Roman" w:hAnsi="Times New Roman" w:cs="Times New Roman"/>
          <w:b/>
          <w:bCs/>
          <w:sz w:val="28"/>
          <w:szCs w:val="28"/>
        </w:rPr>
        <w:t>fatigue</w:t>
      </w:r>
      <w:r w:rsidR="00744833" w:rsidRPr="0006164A">
        <w:rPr>
          <w:rFonts w:ascii="Times New Roman" w:hAnsi="Times New Roman" w:cs="Times New Roman"/>
          <w:sz w:val="28"/>
          <w:szCs w:val="28"/>
        </w:rPr>
        <w:t>,</w:t>
      </w:r>
      <w:r w:rsidRPr="0006164A">
        <w:rPr>
          <w:rFonts w:ascii="Times New Roman" w:hAnsi="Times New Roman" w:cs="Times New Roman"/>
          <w:sz w:val="28"/>
          <w:szCs w:val="28"/>
        </w:rPr>
        <w:t xml:space="preserve"> they </w:t>
      </w:r>
      <w:r w:rsidR="00744833" w:rsidRPr="0006164A">
        <w:rPr>
          <w:rFonts w:ascii="Times New Roman" w:hAnsi="Times New Roman" w:cs="Times New Roman"/>
          <w:sz w:val="28"/>
          <w:szCs w:val="28"/>
        </w:rPr>
        <w:t>skip</w:t>
      </w:r>
      <w:r w:rsidRPr="0006164A">
        <w:rPr>
          <w:rFonts w:ascii="Times New Roman" w:hAnsi="Times New Roman" w:cs="Times New Roman"/>
          <w:sz w:val="28"/>
          <w:szCs w:val="28"/>
        </w:rPr>
        <w:t xml:space="preserve"> reverses letters/words </w:t>
      </w:r>
    </w:p>
    <w:p w14:paraId="46519E6B" w14:textId="7923AA06" w:rsidR="00F47DD7" w:rsidRPr="0006164A" w:rsidRDefault="00D96B33" w:rsidP="0006164A">
      <w:pPr>
        <w:pStyle w:val="ListParagraph"/>
        <w:numPr>
          <w:ilvl w:val="0"/>
          <w:numId w:val="14"/>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Due to </w:t>
      </w:r>
      <w:r w:rsidR="00744833" w:rsidRPr="0006164A">
        <w:rPr>
          <w:rFonts w:ascii="Times New Roman" w:hAnsi="Times New Roman" w:cs="Times New Roman"/>
          <w:b/>
          <w:bCs/>
          <w:sz w:val="28"/>
          <w:szCs w:val="28"/>
        </w:rPr>
        <w:t>accommodation</w:t>
      </w:r>
      <w:r w:rsidRPr="0006164A">
        <w:rPr>
          <w:rFonts w:ascii="Times New Roman" w:hAnsi="Times New Roman" w:cs="Times New Roman"/>
          <w:b/>
          <w:bCs/>
          <w:sz w:val="28"/>
          <w:szCs w:val="28"/>
        </w:rPr>
        <w:t xml:space="preserve"> endurance</w:t>
      </w:r>
      <w:r w:rsidRPr="0006164A">
        <w:rPr>
          <w:rFonts w:ascii="Times New Roman" w:hAnsi="Times New Roman" w:cs="Times New Roman"/>
          <w:sz w:val="28"/>
          <w:szCs w:val="28"/>
        </w:rPr>
        <w:t xml:space="preserve"> kid </w:t>
      </w:r>
      <w:r w:rsidR="00744833" w:rsidRPr="0006164A">
        <w:rPr>
          <w:rFonts w:ascii="Times New Roman" w:hAnsi="Times New Roman" w:cs="Times New Roman"/>
          <w:sz w:val="28"/>
          <w:szCs w:val="28"/>
        </w:rPr>
        <w:t>has difficulty in copying and writing from book to book, book to laptop.</w:t>
      </w:r>
    </w:p>
    <w:p w14:paraId="3B7F15B4" w14:textId="77777777" w:rsidR="00744833" w:rsidRPr="0006164A" w:rsidRDefault="00744833" w:rsidP="0006164A">
      <w:pPr>
        <w:pStyle w:val="ListParagraph"/>
        <w:numPr>
          <w:ilvl w:val="0"/>
          <w:numId w:val="14"/>
        </w:numPr>
        <w:spacing w:line="360" w:lineRule="auto"/>
        <w:rPr>
          <w:rFonts w:ascii="Times New Roman" w:hAnsi="Times New Roman" w:cs="Times New Roman"/>
          <w:sz w:val="28"/>
          <w:szCs w:val="28"/>
        </w:rPr>
      </w:pPr>
      <w:r w:rsidRPr="0006164A">
        <w:rPr>
          <w:rFonts w:ascii="Times New Roman" w:hAnsi="Times New Roman" w:cs="Times New Roman"/>
          <w:b/>
          <w:bCs/>
          <w:sz w:val="28"/>
          <w:szCs w:val="28"/>
        </w:rPr>
        <w:t>Accommodation Flexibility </w:t>
      </w:r>
      <w:r w:rsidRPr="0006164A">
        <w:rPr>
          <w:rFonts w:ascii="Times New Roman" w:hAnsi="Times New Roman" w:cs="Times New Roman"/>
          <w:sz w:val="28"/>
          <w:szCs w:val="28"/>
        </w:rPr>
        <w:t>is the ability of the eye to continuously change its focus between near and distant objects.  This skill is needed for simultaneously seeing the blackboard clearly and then quickly changing focus to be able to read your class notes.</w:t>
      </w:r>
    </w:p>
    <w:p w14:paraId="3D3BD02F" w14:textId="77777777" w:rsidR="00144F9F" w:rsidRPr="0006164A" w:rsidRDefault="00144F9F" w:rsidP="0006164A">
      <w:pPr>
        <w:spacing w:line="360" w:lineRule="auto"/>
        <w:rPr>
          <w:rFonts w:ascii="Times New Roman" w:hAnsi="Times New Roman" w:cs="Times New Roman"/>
          <w:sz w:val="28"/>
          <w:szCs w:val="28"/>
        </w:rPr>
      </w:pPr>
    </w:p>
    <w:p w14:paraId="47EFB950" w14:textId="77777777" w:rsidR="0006164A" w:rsidRPr="0006164A" w:rsidRDefault="0006164A" w:rsidP="0006164A">
      <w:pPr>
        <w:spacing w:line="360" w:lineRule="auto"/>
        <w:rPr>
          <w:rFonts w:ascii="Times New Roman" w:hAnsi="Times New Roman" w:cs="Times New Roman"/>
          <w:b/>
          <w:bCs/>
          <w:sz w:val="28"/>
          <w:szCs w:val="28"/>
        </w:rPr>
      </w:pPr>
    </w:p>
    <w:p w14:paraId="2042348B" w14:textId="77777777" w:rsidR="0006164A" w:rsidRPr="0006164A" w:rsidRDefault="0006164A" w:rsidP="0006164A">
      <w:pPr>
        <w:spacing w:line="360" w:lineRule="auto"/>
        <w:rPr>
          <w:rFonts w:ascii="Times New Roman" w:hAnsi="Times New Roman" w:cs="Times New Roman"/>
          <w:b/>
          <w:bCs/>
          <w:sz w:val="28"/>
          <w:szCs w:val="28"/>
        </w:rPr>
      </w:pPr>
    </w:p>
    <w:p w14:paraId="706185C8" w14:textId="77777777" w:rsidR="0006164A" w:rsidRDefault="0006164A" w:rsidP="00553144">
      <w:pPr>
        <w:spacing w:line="360" w:lineRule="auto"/>
        <w:rPr>
          <w:b/>
          <w:bCs/>
          <w:sz w:val="28"/>
          <w:szCs w:val="28"/>
        </w:rPr>
      </w:pPr>
    </w:p>
    <w:p w14:paraId="7A156323" w14:textId="26E66947" w:rsidR="008D5632" w:rsidRPr="0006164A" w:rsidRDefault="008D5632" w:rsidP="00553144">
      <w:pPr>
        <w:spacing w:line="360" w:lineRule="auto"/>
        <w:rPr>
          <w:rFonts w:ascii="Times New Roman" w:hAnsi="Times New Roman" w:cs="Times New Roman"/>
          <w:b/>
          <w:bCs/>
          <w:sz w:val="28"/>
          <w:szCs w:val="28"/>
        </w:rPr>
      </w:pPr>
      <w:r w:rsidRPr="0006164A">
        <w:rPr>
          <w:rFonts w:ascii="Times New Roman" w:hAnsi="Times New Roman" w:cs="Times New Roman"/>
          <w:b/>
          <w:bCs/>
          <w:sz w:val="28"/>
          <w:szCs w:val="28"/>
        </w:rPr>
        <w:lastRenderedPageBreak/>
        <w:t>PARENTS CONCERNS:</w:t>
      </w:r>
    </w:p>
    <w:p w14:paraId="28492A72" w14:textId="77777777" w:rsidR="00A47415"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Eye contact (Not giving to new people)</w:t>
      </w:r>
    </w:p>
    <w:p w14:paraId="1BBEBE0D" w14:textId="6545227E" w:rsidR="00171980" w:rsidRPr="0006164A" w:rsidRDefault="00171980"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Distractions</w:t>
      </w:r>
    </w:p>
    <w:p w14:paraId="572E87A6" w14:textId="4F8C7029" w:rsidR="00171980" w:rsidRPr="0006164A" w:rsidRDefault="00171980"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Colour identification</w:t>
      </w:r>
    </w:p>
    <w:p w14:paraId="7691D5A6" w14:textId="383E4208" w:rsidR="00171980" w:rsidRPr="0006164A" w:rsidRDefault="00171980"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Concentration</w:t>
      </w:r>
    </w:p>
    <w:p w14:paraId="63E99092" w14:textId="7A0C8445" w:rsidR="00171980" w:rsidRPr="0006164A" w:rsidRDefault="00171980"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Attention</w:t>
      </w:r>
    </w:p>
    <w:p w14:paraId="2708727A" w14:textId="1CBF0B28" w:rsidR="00171980" w:rsidRPr="0006164A" w:rsidRDefault="00171980"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Focusing</w:t>
      </w:r>
    </w:p>
    <w:p w14:paraId="15096F57" w14:textId="74582A6C" w:rsidR="00171980"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Seeking (</w:t>
      </w:r>
      <w:r w:rsidR="006418BB" w:rsidRPr="0006164A">
        <w:rPr>
          <w:rFonts w:ascii="Times New Roman" w:hAnsi="Times New Roman" w:cs="Times New Roman"/>
          <w:sz w:val="28"/>
          <w:szCs w:val="28"/>
        </w:rPr>
        <w:t xml:space="preserve">Objects, </w:t>
      </w:r>
      <w:r w:rsidR="00553144" w:rsidRPr="0006164A">
        <w:rPr>
          <w:rFonts w:ascii="Times New Roman" w:hAnsi="Times New Roman" w:cs="Times New Roman"/>
          <w:sz w:val="28"/>
          <w:szCs w:val="28"/>
        </w:rPr>
        <w:t xml:space="preserve">hands, curtains and </w:t>
      </w:r>
      <w:r w:rsidR="006418BB" w:rsidRPr="0006164A">
        <w:rPr>
          <w:rFonts w:ascii="Times New Roman" w:hAnsi="Times New Roman" w:cs="Times New Roman"/>
          <w:sz w:val="28"/>
          <w:szCs w:val="28"/>
        </w:rPr>
        <w:t>lights</w:t>
      </w:r>
      <w:r w:rsidR="00171980" w:rsidRPr="0006164A">
        <w:rPr>
          <w:rFonts w:ascii="Times New Roman" w:hAnsi="Times New Roman" w:cs="Times New Roman"/>
          <w:sz w:val="28"/>
          <w:szCs w:val="28"/>
        </w:rPr>
        <w:t xml:space="preserve">) </w:t>
      </w:r>
    </w:p>
    <w:p w14:paraId="174BBEC8" w14:textId="1F9256F0" w:rsidR="00171980" w:rsidRPr="0006164A" w:rsidRDefault="00171980"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Corner seeking</w:t>
      </w:r>
    </w:p>
    <w:p w14:paraId="5930C1B4" w14:textId="3336E80B" w:rsidR="00171980" w:rsidRPr="0006164A" w:rsidRDefault="00171980"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Abnormal</w:t>
      </w:r>
      <w:r w:rsidR="00553144" w:rsidRPr="0006164A">
        <w:rPr>
          <w:rFonts w:ascii="Times New Roman" w:hAnsi="Times New Roman" w:cs="Times New Roman"/>
          <w:sz w:val="28"/>
          <w:szCs w:val="28"/>
        </w:rPr>
        <w:t xml:space="preserve">/Rapid </w:t>
      </w:r>
      <w:r w:rsidRPr="0006164A">
        <w:rPr>
          <w:rFonts w:ascii="Times New Roman" w:hAnsi="Times New Roman" w:cs="Times New Roman"/>
          <w:sz w:val="28"/>
          <w:szCs w:val="28"/>
        </w:rPr>
        <w:t>blinking</w:t>
      </w:r>
    </w:p>
    <w:p w14:paraId="5B2D4AC6" w14:textId="4C9D9476" w:rsidR="00171980"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Eye squeezing</w:t>
      </w:r>
    </w:p>
    <w:p w14:paraId="434D9AF1" w14:textId="1E9D2237" w:rsidR="00A47415"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Eye poking</w:t>
      </w:r>
    </w:p>
    <w:p w14:paraId="4EB6D5F5" w14:textId="77777777" w:rsidR="006418BB" w:rsidRPr="0006164A" w:rsidRDefault="006418BB" w:rsidP="006418BB">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Confusing letters</w:t>
      </w:r>
    </w:p>
    <w:p w14:paraId="573AF091" w14:textId="77777777" w:rsidR="006418BB" w:rsidRPr="0006164A" w:rsidRDefault="006418BB" w:rsidP="006418BB">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Skipping letters/words/lines</w:t>
      </w:r>
    </w:p>
    <w:p w14:paraId="0B2BDF58" w14:textId="77777777" w:rsidR="006418BB" w:rsidRPr="0006164A" w:rsidRDefault="006418BB" w:rsidP="006418BB">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Poor socialization (Not mingling with same age group children)</w:t>
      </w:r>
    </w:p>
    <w:p w14:paraId="1A904433" w14:textId="27ADE505" w:rsidR="006418BB" w:rsidRPr="0006164A" w:rsidRDefault="006418BB"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Poor writing skills (Unable to copy and write)</w:t>
      </w:r>
    </w:p>
    <w:p w14:paraId="56466489" w14:textId="5B50AD91" w:rsidR="00A9532A" w:rsidRPr="0006164A" w:rsidRDefault="00A9532A"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Repetitively watching specific secs video in specific video</w:t>
      </w:r>
    </w:p>
    <w:p w14:paraId="26140A8D" w14:textId="77777777" w:rsidR="00A47415"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Finger pointing</w:t>
      </w:r>
    </w:p>
    <w:p w14:paraId="69E59352" w14:textId="77777777" w:rsidR="00A47415"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Sitting tolerance</w:t>
      </w:r>
    </w:p>
    <w:p w14:paraId="2751914C" w14:textId="77777777" w:rsidR="00A47415"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Self-laughing/talking/screaming</w:t>
      </w:r>
    </w:p>
    <w:p w14:paraId="23C79CA4" w14:textId="3C0D9892" w:rsidR="00A47415"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Photophobia</w:t>
      </w:r>
    </w:p>
    <w:p w14:paraId="36E1ECB0" w14:textId="79C36808" w:rsidR="00A47415"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No Identification -alphabets, numbers, objects</w:t>
      </w:r>
    </w:p>
    <w:p w14:paraId="5CEB74D8" w14:textId="076CD8EF" w:rsidR="00A47415" w:rsidRPr="0006164A" w:rsidRDefault="00A47415" w:rsidP="009067AA">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Not following commands (not doing homework)</w:t>
      </w:r>
    </w:p>
    <w:p w14:paraId="5FFDDA1E" w14:textId="45107EED" w:rsidR="00A9532A" w:rsidRPr="0006164A" w:rsidRDefault="006418BB"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Name calling response</w:t>
      </w:r>
    </w:p>
    <w:p w14:paraId="146C6A23" w14:textId="5A543A45" w:rsidR="00A9532A" w:rsidRPr="0006164A" w:rsidRDefault="00A9532A"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Constipation</w:t>
      </w:r>
    </w:p>
    <w:p w14:paraId="5F13DDFB" w14:textId="60699D6C" w:rsidR="00553144" w:rsidRPr="0006164A" w:rsidRDefault="00553144"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Imagination/own world</w:t>
      </w:r>
    </w:p>
    <w:p w14:paraId="7EA1669D" w14:textId="61FB5F07" w:rsidR="00744833" w:rsidRPr="0006164A" w:rsidRDefault="00744833"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Logical thinking</w:t>
      </w:r>
    </w:p>
    <w:p w14:paraId="12B3157C" w14:textId="01177F46" w:rsidR="00553144" w:rsidRPr="0006164A" w:rsidRDefault="00553144"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lastRenderedPageBreak/>
        <w:t>Hand flapping</w:t>
      </w:r>
    </w:p>
    <w:p w14:paraId="5B5041AA" w14:textId="04104611" w:rsidR="00553144" w:rsidRPr="0006164A" w:rsidRDefault="007A5F42"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Jumping</w:t>
      </w:r>
    </w:p>
    <w:p w14:paraId="224513EA" w14:textId="58F67202" w:rsidR="007A5F42" w:rsidRPr="0006164A" w:rsidRDefault="007A5F42"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Fear of dark</w:t>
      </w:r>
    </w:p>
    <w:p w14:paraId="3B56A670" w14:textId="1D696A79" w:rsidR="007A5F42" w:rsidRPr="0006164A" w:rsidRDefault="007A5F42"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Self-harming</w:t>
      </w:r>
    </w:p>
    <w:p w14:paraId="50F3210F" w14:textId="50784F6B" w:rsidR="007A5F42" w:rsidRPr="0006164A" w:rsidRDefault="007A5F42"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Harming others</w:t>
      </w:r>
    </w:p>
    <w:p w14:paraId="336DB116" w14:textId="5168AE64" w:rsidR="007A5F42" w:rsidRPr="0006164A" w:rsidRDefault="007A5F42"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Lining up things</w:t>
      </w:r>
    </w:p>
    <w:p w14:paraId="4824E81F" w14:textId="74AAB720" w:rsidR="00A9532A" w:rsidRPr="0006164A" w:rsidRDefault="00744833"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Not holding the pen/ fine motor skills</w:t>
      </w:r>
    </w:p>
    <w:p w14:paraId="3E82E070" w14:textId="39A4D6FD" w:rsidR="00744833" w:rsidRPr="0006164A" w:rsidRDefault="00744833"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Shadow playing</w:t>
      </w:r>
    </w:p>
    <w:p w14:paraId="25358612" w14:textId="5FB05B05" w:rsidR="00744833" w:rsidRPr="0006164A" w:rsidRDefault="00744833"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Head tilting</w:t>
      </w:r>
    </w:p>
    <w:p w14:paraId="05B4414B" w14:textId="2A74B73C" w:rsidR="00744833" w:rsidRPr="0006164A" w:rsidRDefault="00744833"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Not copying from the board</w:t>
      </w:r>
    </w:p>
    <w:p w14:paraId="373925DB" w14:textId="0D24EADA" w:rsidR="00744833" w:rsidRPr="0006164A" w:rsidRDefault="00744833"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Being lazy</w:t>
      </w:r>
      <w:r w:rsidR="00DB1A31" w:rsidRPr="0006164A">
        <w:rPr>
          <w:rFonts w:ascii="Times New Roman" w:hAnsi="Times New Roman" w:cs="Times New Roman"/>
          <w:sz w:val="28"/>
          <w:szCs w:val="28"/>
        </w:rPr>
        <w:t>/learning slowly</w:t>
      </w:r>
    </w:p>
    <w:p w14:paraId="55128178" w14:textId="313B6BFC" w:rsidR="00744833" w:rsidRPr="0006164A" w:rsidRDefault="00DB1A31"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Closing/avoiding/squeezing one eye while reading and writing </w:t>
      </w:r>
    </w:p>
    <w:p w14:paraId="5722B9C9" w14:textId="26E86BE5" w:rsidR="00DB1A31" w:rsidRPr="0006164A" w:rsidRDefault="00DB1A31"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Holding books too close to the face</w:t>
      </w:r>
    </w:p>
    <w:p w14:paraId="736F8DB0" w14:textId="1884F138" w:rsidR="00DB1A31" w:rsidRPr="0006164A" w:rsidRDefault="00DB1A31"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Avoiding near and intermediate works</w:t>
      </w:r>
    </w:p>
    <w:p w14:paraId="4CBB2DDA" w14:textId="752CC428" w:rsidR="00DB1A31" w:rsidRPr="0006164A" w:rsidRDefault="00B023FE" w:rsidP="007A5F42">
      <w:pPr>
        <w:pStyle w:val="ListParagraph"/>
        <w:numPr>
          <w:ilvl w:val="0"/>
          <w:numId w:val="4"/>
        </w:numPr>
        <w:spacing w:line="360" w:lineRule="auto"/>
        <w:rPr>
          <w:rFonts w:ascii="Times New Roman" w:hAnsi="Times New Roman" w:cs="Times New Roman"/>
          <w:sz w:val="28"/>
          <w:szCs w:val="28"/>
        </w:rPr>
      </w:pPr>
      <w:r w:rsidRPr="0006164A">
        <w:rPr>
          <w:rFonts w:ascii="Times New Roman" w:hAnsi="Times New Roman" w:cs="Times New Roman"/>
          <w:sz w:val="28"/>
          <w:szCs w:val="28"/>
        </w:rPr>
        <w:t xml:space="preserve">Poor memory </w:t>
      </w:r>
    </w:p>
    <w:p w14:paraId="6ACD2B3B" w14:textId="77777777" w:rsidR="009067AA" w:rsidRPr="0006164A" w:rsidRDefault="009067AA" w:rsidP="00A47415">
      <w:pPr>
        <w:spacing w:line="360" w:lineRule="auto"/>
        <w:ind w:left="360"/>
        <w:rPr>
          <w:rFonts w:ascii="Times New Roman" w:hAnsi="Times New Roman" w:cs="Times New Roman"/>
          <w:sz w:val="28"/>
          <w:szCs w:val="28"/>
        </w:rPr>
      </w:pPr>
    </w:p>
    <w:p w14:paraId="7375333B" w14:textId="77777777" w:rsidR="00A47415" w:rsidRPr="0006164A" w:rsidRDefault="00A47415" w:rsidP="00A47415">
      <w:pPr>
        <w:spacing w:line="360" w:lineRule="auto"/>
        <w:ind w:left="360"/>
        <w:rPr>
          <w:rFonts w:ascii="Times New Roman" w:hAnsi="Times New Roman" w:cs="Times New Roman"/>
          <w:sz w:val="28"/>
          <w:szCs w:val="28"/>
        </w:rPr>
      </w:pPr>
    </w:p>
    <w:p w14:paraId="74795FF4" w14:textId="77777777" w:rsidR="00A47415" w:rsidRDefault="00A47415" w:rsidP="00A47415">
      <w:pPr>
        <w:spacing w:line="360" w:lineRule="auto"/>
        <w:ind w:left="360"/>
        <w:rPr>
          <w:sz w:val="28"/>
          <w:szCs w:val="28"/>
        </w:rPr>
      </w:pPr>
    </w:p>
    <w:p w14:paraId="0FF6420A" w14:textId="77777777" w:rsidR="00A47415" w:rsidRDefault="00A47415" w:rsidP="00A47415">
      <w:pPr>
        <w:spacing w:line="360" w:lineRule="auto"/>
        <w:ind w:left="360"/>
        <w:rPr>
          <w:sz w:val="28"/>
          <w:szCs w:val="28"/>
        </w:rPr>
      </w:pPr>
    </w:p>
    <w:p w14:paraId="4079912B" w14:textId="77777777" w:rsidR="00171980" w:rsidRDefault="00171980" w:rsidP="008D5632">
      <w:pPr>
        <w:spacing w:line="360" w:lineRule="auto"/>
        <w:ind w:left="360"/>
        <w:rPr>
          <w:sz w:val="28"/>
          <w:szCs w:val="28"/>
        </w:rPr>
      </w:pPr>
    </w:p>
    <w:p w14:paraId="08B0336C" w14:textId="77777777" w:rsidR="00171980" w:rsidRDefault="00171980" w:rsidP="008D5632">
      <w:pPr>
        <w:spacing w:line="360" w:lineRule="auto"/>
        <w:ind w:left="360"/>
        <w:rPr>
          <w:sz w:val="28"/>
          <w:szCs w:val="28"/>
        </w:rPr>
      </w:pPr>
    </w:p>
    <w:p w14:paraId="758CF5C7" w14:textId="77777777" w:rsidR="00171980" w:rsidRDefault="00171980" w:rsidP="008D5632">
      <w:pPr>
        <w:spacing w:line="360" w:lineRule="auto"/>
        <w:ind w:left="360"/>
        <w:rPr>
          <w:sz w:val="28"/>
          <w:szCs w:val="28"/>
        </w:rPr>
      </w:pPr>
    </w:p>
    <w:p w14:paraId="346BBDB4" w14:textId="77777777" w:rsidR="008D5632" w:rsidRDefault="008D5632" w:rsidP="008D5632">
      <w:pPr>
        <w:spacing w:line="360" w:lineRule="auto"/>
        <w:ind w:left="360"/>
        <w:rPr>
          <w:sz w:val="28"/>
          <w:szCs w:val="28"/>
        </w:rPr>
      </w:pPr>
    </w:p>
    <w:p w14:paraId="51959FE3" w14:textId="77777777" w:rsidR="008D5632" w:rsidRPr="008D5632" w:rsidRDefault="008D5632" w:rsidP="008D5632">
      <w:pPr>
        <w:spacing w:line="360" w:lineRule="auto"/>
        <w:ind w:left="360"/>
        <w:rPr>
          <w:sz w:val="28"/>
          <w:szCs w:val="28"/>
        </w:rPr>
      </w:pPr>
    </w:p>
    <w:p w14:paraId="6CFC4642" w14:textId="37CF2FD5" w:rsidR="0006164A" w:rsidRPr="0006164A" w:rsidRDefault="00CA6EA5" w:rsidP="0006164A">
      <w:pPr>
        <w:spacing w:line="360" w:lineRule="auto"/>
        <w:rPr>
          <w:rFonts w:ascii="Times New Roman" w:hAnsi="Times New Roman" w:cs="Times New Roman"/>
          <w:sz w:val="32"/>
          <w:szCs w:val="32"/>
        </w:rPr>
      </w:pPr>
      <w:r w:rsidRPr="0006164A">
        <w:rPr>
          <w:rFonts w:ascii="Times New Roman" w:hAnsi="Times New Roman" w:cs="Times New Roman"/>
          <w:sz w:val="32"/>
          <w:szCs w:val="32"/>
        </w:rPr>
        <w:lastRenderedPageBreak/>
        <w:t xml:space="preserve">       </w:t>
      </w:r>
      <w:r w:rsidR="0006164A" w:rsidRPr="0006164A">
        <w:rPr>
          <w:rFonts w:ascii="Times New Roman" w:hAnsi="Times New Roman" w:cs="Times New Roman"/>
          <w:sz w:val="32"/>
          <w:szCs w:val="32"/>
        </w:rPr>
        <w:t xml:space="preserve">  </w:t>
      </w:r>
      <w:r w:rsidR="0006164A" w:rsidRPr="0006164A">
        <w:rPr>
          <w:rFonts w:ascii="Times New Roman" w:hAnsi="Times New Roman" w:cs="Times New Roman"/>
          <w:sz w:val="32"/>
          <w:szCs w:val="32"/>
        </w:rPr>
        <w:t>L</w:t>
      </w:r>
      <w:r w:rsidR="0006164A" w:rsidRPr="0006164A">
        <w:rPr>
          <w:rFonts w:ascii="Times New Roman" w:hAnsi="Times New Roman" w:cs="Times New Roman"/>
          <w:sz w:val="32"/>
          <w:szCs w:val="32"/>
        </w:rPr>
        <w:t>EVEL -</w:t>
      </w:r>
      <w:r w:rsidR="0006164A" w:rsidRPr="0006164A">
        <w:rPr>
          <w:rFonts w:ascii="Times New Roman" w:hAnsi="Times New Roman" w:cs="Times New Roman"/>
          <w:sz w:val="32"/>
          <w:szCs w:val="32"/>
        </w:rPr>
        <w:t xml:space="preserve"> </w:t>
      </w:r>
      <w:r w:rsidR="0006164A" w:rsidRPr="0006164A">
        <w:rPr>
          <w:rFonts w:ascii="Times New Roman" w:hAnsi="Times New Roman" w:cs="Times New Roman"/>
          <w:sz w:val="32"/>
          <w:szCs w:val="32"/>
        </w:rPr>
        <w:t>1 (Vergence</w:t>
      </w:r>
      <w:r w:rsidR="0006164A" w:rsidRPr="0006164A">
        <w:rPr>
          <w:rFonts w:ascii="Times New Roman" w:hAnsi="Times New Roman" w:cs="Times New Roman"/>
          <w:sz w:val="32"/>
          <w:szCs w:val="32"/>
        </w:rPr>
        <w:t xml:space="preserve"> and </w:t>
      </w:r>
      <w:r w:rsidR="0006164A" w:rsidRPr="0006164A">
        <w:rPr>
          <w:rFonts w:ascii="Times New Roman" w:hAnsi="Times New Roman" w:cs="Times New Roman"/>
          <w:sz w:val="32"/>
          <w:szCs w:val="32"/>
        </w:rPr>
        <w:t>Distractions)</w:t>
      </w:r>
    </w:p>
    <w:p w14:paraId="37B4BDD9" w14:textId="4A8A5441" w:rsidR="0006164A" w:rsidRPr="0006164A" w:rsidRDefault="0006164A" w:rsidP="0006164A">
      <w:pPr>
        <w:spacing w:line="360" w:lineRule="auto"/>
        <w:rPr>
          <w:rFonts w:ascii="Times New Roman" w:hAnsi="Times New Roman" w:cs="Times New Roman"/>
          <w:sz w:val="32"/>
          <w:szCs w:val="32"/>
        </w:rPr>
      </w:pPr>
      <w:r w:rsidRPr="0006164A">
        <w:rPr>
          <w:rFonts w:ascii="Times New Roman" w:hAnsi="Times New Roman" w:cs="Times New Roman"/>
          <w:sz w:val="32"/>
          <w:szCs w:val="32"/>
        </w:rPr>
        <w:t xml:space="preserve">         </w:t>
      </w:r>
      <w:r w:rsidRPr="0006164A">
        <w:rPr>
          <w:rFonts w:ascii="Times New Roman" w:hAnsi="Times New Roman" w:cs="Times New Roman"/>
          <w:sz w:val="32"/>
          <w:szCs w:val="32"/>
        </w:rPr>
        <w:t>L</w:t>
      </w:r>
      <w:r w:rsidRPr="0006164A">
        <w:rPr>
          <w:rFonts w:ascii="Times New Roman" w:hAnsi="Times New Roman" w:cs="Times New Roman"/>
          <w:sz w:val="32"/>
          <w:szCs w:val="32"/>
        </w:rPr>
        <w:t>EVEL -2 (</w:t>
      </w:r>
      <w:r w:rsidRPr="0006164A">
        <w:rPr>
          <w:rFonts w:ascii="Times New Roman" w:hAnsi="Times New Roman" w:cs="Times New Roman"/>
          <w:sz w:val="32"/>
          <w:szCs w:val="32"/>
        </w:rPr>
        <w:t>Focus and Eye-Hand co-ordination)</w:t>
      </w:r>
    </w:p>
    <w:p w14:paraId="6A9E05E0" w14:textId="4C5C9C05" w:rsidR="0006164A" w:rsidRPr="0006164A" w:rsidRDefault="0006164A" w:rsidP="0006164A">
      <w:pPr>
        <w:spacing w:line="360" w:lineRule="auto"/>
        <w:rPr>
          <w:rFonts w:ascii="Times New Roman" w:hAnsi="Times New Roman" w:cs="Times New Roman"/>
          <w:sz w:val="32"/>
          <w:szCs w:val="32"/>
        </w:rPr>
      </w:pPr>
      <w:r w:rsidRPr="0006164A">
        <w:rPr>
          <w:rFonts w:ascii="Times New Roman" w:hAnsi="Times New Roman" w:cs="Times New Roman"/>
          <w:sz w:val="32"/>
          <w:szCs w:val="32"/>
        </w:rPr>
        <w:t xml:space="preserve">         </w:t>
      </w:r>
      <w:r w:rsidRPr="0006164A">
        <w:rPr>
          <w:rFonts w:ascii="Times New Roman" w:hAnsi="Times New Roman" w:cs="Times New Roman"/>
          <w:sz w:val="32"/>
          <w:szCs w:val="32"/>
        </w:rPr>
        <w:t>L</w:t>
      </w:r>
      <w:r w:rsidRPr="0006164A">
        <w:rPr>
          <w:rFonts w:ascii="Times New Roman" w:hAnsi="Times New Roman" w:cs="Times New Roman"/>
          <w:sz w:val="32"/>
          <w:szCs w:val="32"/>
        </w:rPr>
        <w:t>EVEL -3 (Eye</w:t>
      </w:r>
      <w:r w:rsidRPr="0006164A">
        <w:rPr>
          <w:rFonts w:ascii="Times New Roman" w:hAnsi="Times New Roman" w:cs="Times New Roman"/>
          <w:sz w:val="32"/>
          <w:szCs w:val="32"/>
        </w:rPr>
        <w:t xml:space="preserve"> contact, fixation and concentration</w:t>
      </w:r>
      <w:r>
        <w:rPr>
          <w:rFonts w:ascii="Times New Roman" w:hAnsi="Times New Roman" w:cs="Times New Roman"/>
          <w:sz w:val="32"/>
          <w:szCs w:val="32"/>
        </w:rPr>
        <w:t>)</w:t>
      </w:r>
    </w:p>
    <w:p w14:paraId="66AE417E" w14:textId="226ADFA3" w:rsidR="0006164A" w:rsidRPr="0006164A" w:rsidRDefault="0006164A" w:rsidP="0006164A">
      <w:pPr>
        <w:spacing w:line="360" w:lineRule="auto"/>
        <w:ind w:left="720"/>
        <w:rPr>
          <w:rFonts w:ascii="Times New Roman" w:hAnsi="Times New Roman" w:cs="Times New Roman"/>
          <w:sz w:val="32"/>
          <w:szCs w:val="32"/>
        </w:rPr>
      </w:pPr>
      <w:r w:rsidRPr="0006164A">
        <w:rPr>
          <w:rFonts w:ascii="Times New Roman" w:hAnsi="Times New Roman" w:cs="Times New Roman"/>
          <w:sz w:val="32"/>
          <w:szCs w:val="32"/>
        </w:rPr>
        <w:t>L</w:t>
      </w:r>
      <w:r w:rsidRPr="0006164A">
        <w:rPr>
          <w:rFonts w:ascii="Times New Roman" w:hAnsi="Times New Roman" w:cs="Times New Roman"/>
          <w:sz w:val="32"/>
          <w:szCs w:val="32"/>
        </w:rPr>
        <w:t>EVEL-</w:t>
      </w:r>
      <w:r w:rsidRPr="0006164A">
        <w:rPr>
          <w:rFonts w:ascii="Times New Roman" w:hAnsi="Times New Roman" w:cs="Times New Roman"/>
          <w:sz w:val="32"/>
          <w:szCs w:val="32"/>
        </w:rPr>
        <w:t xml:space="preserve"> 4 (Depth perception and Eye-Hand-Brain coordination</w:t>
      </w:r>
      <w:r>
        <w:rPr>
          <w:rFonts w:ascii="Times New Roman" w:hAnsi="Times New Roman" w:cs="Times New Roman"/>
          <w:sz w:val="32"/>
          <w:szCs w:val="32"/>
        </w:rPr>
        <w:t>)</w:t>
      </w:r>
    </w:p>
    <w:p w14:paraId="346F5BE7" w14:textId="77777777" w:rsidR="0006164A" w:rsidRPr="0006164A" w:rsidRDefault="0006164A" w:rsidP="0006164A">
      <w:pPr>
        <w:spacing w:line="360" w:lineRule="auto"/>
        <w:ind w:left="720"/>
        <w:rPr>
          <w:rFonts w:ascii="Times New Roman" w:hAnsi="Times New Roman" w:cs="Times New Roman"/>
          <w:sz w:val="32"/>
          <w:szCs w:val="32"/>
        </w:rPr>
      </w:pPr>
    </w:p>
    <w:p w14:paraId="15B4A0D2" w14:textId="77777777" w:rsidR="0006164A" w:rsidRPr="0006164A" w:rsidRDefault="0006164A" w:rsidP="0006164A">
      <w:pPr>
        <w:spacing w:line="360" w:lineRule="auto"/>
        <w:rPr>
          <w:rFonts w:ascii="Times New Roman" w:hAnsi="Times New Roman" w:cs="Times New Roman"/>
          <w:sz w:val="32"/>
          <w:szCs w:val="32"/>
        </w:rPr>
      </w:pPr>
    </w:p>
    <w:p w14:paraId="6D56D972" w14:textId="2995E705" w:rsidR="00CA6EA5" w:rsidRPr="00CA6EA5" w:rsidRDefault="00CA6EA5" w:rsidP="00CA6EA5">
      <w:pPr>
        <w:spacing w:line="360" w:lineRule="auto"/>
        <w:rPr>
          <w:sz w:val="28"/>
          <w:szCs w:val="28"/>
        </w:rPr>
      </w:pPr>
    </w:p>
    <w:sectPr w:rsidR="00CA6EA5" w:rsidRPr="00CA6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16A"/>
    <w:multiLevelType w:val="hybridMultilevel"/>
    <w:tmpl w:val="0D6E96F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5626DD"/>
    <w:multiLevelType w:val="hybridMultilevel"/>
    <w:tmpl w:val="531490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7D906EB"/>
    <w:multiLevelType w:val="hybridMultilevel"/>
    <w:tmpl w:val="372A97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277775"/>
    <w:multiLevelType w:val="hybridMultilevel"/>
    <w:tmpl w:val="45AE89C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6D5D62"/>
    <w:multiLevelType w:val="multilevel"/>
    <w:tmpl w:val="69BE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4421D"/>
    <w:multiLevelType w:val="hybridMultilevel"/>
    <w:tmpl w:val="46105DB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3518E6"/>
    <w:multiLevelType w:val="multilevel"/>
    <w:tmpl w:val="EDE4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E95663"/>
    <w:multiLevelType w:val="hybridMultilevel"/>
    <w:tmpl w:val="952084EC"/>
    <w:lvl w:ilvl="0" w:tplc="E2BAAEDE">
      <w:start w:val="1"/>
      <w:numFmt w:val="bullet"/>
      <w:lvlText w:val="•"/>
      <w:lvlJc w:val="left"/>
      <w:pPr>
        <w:tabs>
          <w:tab w:val="num" w:pos="720"/>
        </w:tabs>
        <w:ind w:left="720" w:hanging="360"/>
      </w:pPr>
      <w:rPr>
        <w:rFonts w:ascii="Times New Roman" w:hAnsi="Times New Roman" w:hint="default"/>
      </w:rPr>
    </w:lvl>
    <w:lvl w:ilvl="1" w:tplc="EBF81D3E" w:tentative="1">
      <w:start w:val="1"/>
      <w:numFmt w:val="bullet"/>
      <w:lvlText w:val="•"/>
      <w:lvlJc w:val="left"/>
      <w:pPr>
        <w:tabs>
          <w:tab w:val="num" w:pos="1440"/>
        </w:tabs>
        <w:ind w:left="1440" w:hanging="360"/>
      </w:pPr>
      <w:rPr>
        <w:rFonts w:ascii="Times New Roman" w:hAnsi="Times New Roman" w:hint="default"/>
      </w:rPr>
    </w:lvl>
    <w:lvl w:ilvl="2" w:tplc="2C5AF5CC" w:tentative="1">
      <w:start w:val="1"/>
      <w:numFmt w:val="bullet"/>
      <w:lvlText w:val="•"/>
      <w:lvlJc w:val="left"/>
      <w:pPr>
        <w:tabs>
          <w:tab w:val="num" w:pos="2160"/>
        </w:tabs>
        <w:ind w:left="2160" w:hanging="360"/>
      </w:pPr>
      <w:rPr>
        <w:rFonts w:ascii="Times New Roman" w:hAnsi="Times New Roman" w:hint="default"/>
      </w:rPr>
    </w:lvl>
    <w:lvl w:ilvl="3" w:tplc="39B64CF6" w:tentative="1">
      <w:start w:val="1"/>
      <w:numFmt w:val="bullet"/>
      <w:lvlText w:val="•"/>
      <w:lvlJc w:val="left"/>
      <w:pPr>
        <w:tabs>
          <w:tab w:val="num" w:pos="2880"/>
        </w:tabs>
        <w:ind w:left="2880" w:hanging="360"/>
      </w:pPr>
      <w:rPr>
        <w:rFonts w:ascii="Times New Roman" w:hAnsi="Times New Roman" w:hint="default"/>
      </w:rPr>
    </w:lvl>
    <w:lvl w:ilvl="4" w:tplc="F500C05C" w:tentative="1">
      <w:start w:val="1"/>
      <w:numFmt w:val="bullet"/>
      <w:lvlText w:val="•"/>
      <w:lvlJc w:val="left"/>
      <w:pPr>
        <w:tabs>
          <w:tab w:val="num" w:pos="3600"/>
        </w:tabs>
        <w:ind w:left="3600" w:hanging="360"/>
      </w:pPr>
      <w:rPr>
        <w:rFonts w:ascii="Times New Roman" w:hAnsi="Times New Roman" w:hint="default"/>
      </w:rPr>
    </w:lvl>
    <w:lvl w:ilvl="5" w:tplc="35CE77BC" w:tentative="1">
      <w:start w:val="1"/>
      <w:numFmt w:val="bullet"/>
      <w:lvlText w:val="•"/>
      <w:lvlJc w:val="left"/>
      <w:pPr>
        <w:tabs>
          <w:tab w:val="num" w:pos="4320"/>
        </w:tabs>
        <w:ind w:left="4320" w:hanging="360"/>
      </w:pPr>
      <w:rPr>
        <w:rFonts w:ascii="Times New Roman" w:hAnsi="Times New Roman" w:hint="default"/>
      </w:rPr>
    </w:lvl>
    <w:lvl w:ilvl="6" w:tplc="FFDAED30" w:tentative="1">
      <w:start w:val="1"/>
      <w:numFmt w:val="bullet"/>
      <w:lvlText w:val="•"/>
      <w:lvlJc w:val="left"/>
      <w:pPr>
        <w:tabs>
          <w:tab w:val="num" w:pos="5040"/>
        </w:tabs>
        <w:ind w:left="5040" w:hanging="360"/>
      </w:pPr>
      <w:rPr>
        <w:rFonts w:ascii="Times New Roman" w:hAnsi="Times New Roman" w:hint="default"/>
      </w:rPr>
    </w:lvl>
    <w:lvl w:ilvl="7" w:tplc="CE0ADAD8" w:tentative="1">
      <w:start w:val="1"/>
      <w:numFmt w:val="bullet"/>
      <w:lvlText w:val="•"/>
      <w:lvlJc w:val="left"/>
      <w:pPr>
        <w:tabs>
          <w:tab w:val="num" w:pos="5760"/>
        </w:tabs>
        <w:ind w:left="5760" w:hanging="360"/>
      </w:pPr>
      <w:rPr>
        <w:rFonts w:ascii="Times New Roman" w:hAnsi="Times New Roman" w:hint="default"/>
      </w:rPr>
    </w:lvl>
    <w:lvl w:ilvl="8" w:tplc="3692E82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90D6E0F"/>
    <w:multiLevelType w:val="hybridMultilevel"/>
    <w:tmpl w:val="10EEB786"/>
    <w:lvl w:ilvl="0" w:tplc="3892A270">
      <w:start w:val="1"/>
      <w:numFmt w:val="bullet"/>
      <w:lvlText w:val="•"/>
      <w:lvlJc w:val="left"/>
      <w:pPr>
        <w:tabs>
          <w:tab w:val="num" w:pos="720"/>
        </w:tabs>
        <w:ind w:left="720" w:hanging="360"/>
      </w:pPr>
      <w:rPr>
        <w:rFonts w:ascii="Times New Roman" w:hAnsi="Times New Roman" w:hint="default"/>
      </w:rPr>
    </w:lvl>
    <w:lvl w:ilvl="1" w:tplc="4E86BA06" w:tentative="1">
      <w:start w:val="1"/>
      <w:numFmt w:val="bullet"/>
      <w:lvlText w:val="•"/>
      <w:lvlJc w:val="left"/>
      <w:pPr>
        <w:tabs>
          <w:tab w:val="num" w:pos="1440"/>
        </w:tabs>
        <w:ind w:left="1440" w:hanging="360"/>
      </w:pPr>
      <w:rPr>
        <w:rFonts w:ascii="Times New Roman" w:hAnsi="Times New Roman" w:hint="default"/>
      </w:rPr>
    </w:lvl>
    <w:lvl w:ilvl="2" w:tplc="0814628E" w:tentative="1">
      <w:start w:val="1"/>
      <w:numFmt w:val="bullet"/>
      <w:lvlText w:val="•"/>
      <w:lvlJc w:val="left"/>
      <w:pPr>
        <w:tabs>
          <w:tab w:val="num" w:pos="2160"/>
        </w:tabs>
        <w:ind w:left="2160" w:hanging="360"/>
      </w:pPr>
      <w:rPr>
        <w:rFonts w:ascii="Times New Roman" w:hAnsi="Times New Roman" w:hint="default"/>
      </w:rPr>
    </w:lvl>
    <w:lvl w:ilvl="3" w:tplc="6B66AFDE" w:tentative="1">
      <w:start w:val="1"/>
      <w:numFmt w:val="bullet"/>
      <w:lvlText w:val="•"/>
      <w:lvlJc w:val="left"/>
      <w:pPr>
        <w:tabs>
          <w:tab w:val="num" w:pos="2880"/>
        </w:tabs>
        <w:ind w:left="2880" w:hanging="360"/>
      </w:pPr>
      <w:rPr>
        <w:rFonts w:ascii="Times New Roman" w:hAnsi="Times New Roman" w:hint="default"/>
      </w:rPr>
    </w:lvl>
    <w:lvl w:ilvl="4" w:tplc="62E4489A" w:tentative="1">
      <w:start w:val="1"/>
      <w:numFmt w:val="bullet"/>
      <w:lvlText w:val="•"/>
      <w:lvlJc w:val="left"/>
      <w:pPr>
        <w:tabs>
          <w:tab w:val="num" w:pos="3600"/>
        </w:tabs>
        <w:ind w:left="3600" w:hanging="360"/>
      </w:pPr>
      <w:rPr>
        <w:rFonts w:ascii="Times New Roman" w:hAnsi="Times New Roman" w:hint="default"/>
      </w:rPr>
    </w:lvl>
    <w:lvl w:ilvl="5" w:tplc="C5F014FE" w:tentative="1">
      <w:start w:val="1"/>
      <w:numFmt w:val="bullet"/>
      <w:lvlText w:val="•"/>
      <w:lvlJc w:val="left"/>
      <w:pPr>
        <w:tabs>
          <w:tab w:val="num" w:pos="4320"/>
        </w:tabs>
        <w:ind w:left="4320" w:hanging="360"/>
      </w:pPr>
      <w:rPr>
        <w:rFonts w:ascii="Times New Roman" w:hAnsi="Times New Roman" w:hint="default"/>
      </w:rPr>
    </w:lvl>
    <w:lvl w:ilvl="6" w:tplc="C7B86B28" w:tentative="1">
      <w:start w:val="1"/>
      <w:numFmt w:val="bullet"/>
      <w:lvlText w:val="•"/>
      <w:lvlJc w:val="left"/>
      <w:pPr>
        <w:tabs>
          <w:tab w:val="num" w:pos="5040"/>
        </w:tabs>
        <w:ind w:left="5040" w:hanging="360"/>
      </w:pPr>
      <w:rPr>
        <w:rFonts w:ascii="Times New Roman" w:hAnsi="Times New Roman" w:hint="default"/>
      </w:rPr>
    </w:lvl>
    <w:lvl w:ilvl="7" w:tplc="4DFE7A02" w:tentative="1">
      <w:start w:val="1"/>
      <w:numFmt w:val="bullet"/>
      <w:lvlText w:val="•"/>
      <w:lvlJc w:val="left"/>
      <w:pPr>
        <w:tabs>
          <w:tab w:val="num" w:pos="5760"/>
        </w:tabs>
        <w:ind w:left="5760" w:hanging="360"/>
      </w:pPr>
      <w:rPr>
        <w:rFonts w:ascii="Times New Roman" w:hAnsi="Times New Roman" w:hint="default"/>
      </w:rPr>
    </w:lvl>
    <w:lvl w:ilvl="8" w:tplc="F9F0236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F5A220F"/>
    <w:multiLevelType w:val="multilevel"/>
    <w:tmpl w:val="8A3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7B754F"/>
    <w:multiLevelType w:val="hybridMultilevel"/>
    <w:tmpl w:val="F08858D8"/>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2D4AFF"/>
    <w:multiLevelType w:val="hybridMultilevel"/>
    <w:tmpl w:val="A1CCA5CC"/>
    <w:lvl w:ilvl="0" w:tplc="01DE0792">
      <w:start w:val="1"/>
      <w:numFmt w:val="bullet"/>
      <w:lvlText w:val="•"/>
      <w:lvlJc w:val="left"/>
      <w:pPr>
        <w:tabs>
          <w:tab w:val="num" w:pos="720"/>
        </w:tabs>
        <w:ind w:left="720" w:hanging="360"/>
      </w:pPr>
      <w:rPr>
        <w:rFonts w:ascii="Times New Roman" w:hAnsi="Times New Roman" w:hint="default"/>
      </w:rPr>
    </w:lvl>
    <w:lvl w:ilvl="1" w:tplc="A47CDB40" w:tentative="1">
      <w:start w:val="1"/>
      <w:numFmt w:val="bullet"/>
      <w:lvlText w:val="•"/>
      <w:lvlJc w:val="left"/>
      <w:pPr>
        <w:tabs>
          <w:tab w:val="num" w:pos="1440"/>
        </w:tabs>
        <w:ind w:left="1440" w:hanging="360"/>
      </w:pPr>
      <w:rPr>
        <w:rFonts w:ascii="Times New Roman" w:hAnsi="Times New Roman" w:hint="default"/>
      </w:rPr>
    </w:lvl>
    <w:lvl w:ilvl="2" w:tplc="AE3CBDC0" w:tentative="1">
      <w:start w:val="1"/>
      <w:numFmt w:val="bullet"/>
      <w:lvlText w:val="•"/>
      <w:lvlJc w:val="left"/>
      <w:pPr>
        <w:tabs>
          <w:tab w:val="num" w:pos="2160"/>
        </w:tabs>
        <w:ind w:left="2160" w:hanging="360"/>
      </w:pPr>
      <w:rPr>
        <w:rFonts w:ascii="Times New Roman" w:hAnsi="Times New Roman" w:hint="default"/>
      </w:rPr>
    </w:lvl>
    <w:lvl w:ilvl="3" w:tplc="1D4AECAC" w:tentative="1">
      <w:start w:val="1"/>
      <w:numFmt w:val="bullet"/>
      <w:lvlText w:val="•"/>
      <w:lvlJc w:val="left"/>
      <w:pPr>
        <w:tabs>
          <w:tab w:val="num" w:pos="2880"/>
        </w:tabs>
        <w:ind w:left="2880" w:hanging="360"/>
      </w:pPr>
      <w:rPr>
        <w:rFonts w:ascii="Times New Roman" w:hAnsi="Times New Roman" w:hint="default"/>
      </w:rPr>
    </w:lvl>
    <w:lvl w:ilvl="4" w:tplc="1B108650" w:tentative="1">
      <w:start w:val="1"/>
      <w:numFmt w:val="bullet"/>
      <w:lvlText w:val="•"/>
      <w:lvlJc w:val="left"/>
      <w:pPr>
        <w:tabs>
          <w:tab w:val="num" w:pos="3600"/>
        </w:tabs>
        <w:ind w:left="3600" w:hanging="360"/>
      </w:pPr>
      <w:rPr>
        <w:rFonts w:ascii="Times New Roman" w:hAnsi="Times New Roman" w:hint="default"/>
      </w:rPr>
    </w:lvl>
    <w:lvl w:ilvl="5" w:tplc="16E81256" w:tentative="1">
      <w:start w:val="1"/>
      <w:numFmt w:val="bullet"/>
      <w:lvlText w:val="•"/>
      <w:lvlJc w:val="left"/>
      <w:pPr>
        <w:tabs>
          <w:tab w:val="num" w:pos="4320"/>
        </w:tabs>
        <w:ind w:left="4320" w:hanging="360"/>
      </w:pPr>
      <w:rPr>
        <w:rFonts w:ascii="Times New Roman" w:hAnsi="Times New Roman" w:hint="default"/>
      </w:rPr>
    </w:lvl>
    <w:lvl w:ilvl="6" w:tplc="CC2A1EDC" w:tentative="1">
      <w:start w:val="1"/>
      <w:numFmt w:val="bullet"/>
      <w:lvlText w:val="•"/>
      <w:lvlJc w:val="left"/>
      <w:pPr>
        <w:tabs>
          <w:tab w:val="num" w:pos="5040"/>
        </w:tabs>
        <w:ind w:left="5040" w:hanging="360"/>
      </w:pPr>
      <w:rPr>
        <w:rFonts w:ascii="Times New Roman" w:hAnsi="Times New Roman" w:hint="default"/>
      </w:rPr>
    </w:lvl>
    <w:lvl w:ilvl="7" w:tplc="4D7E483C" w:tentative="1">
      <w:start w:val="1"/>
      <w:numFmt w:val="bullet"/>
      <w:lvlText w:val="•"/>
      <w:lvlJc w:val="left"/>
      <w:pPr>
        <w:tabs>
          <w:tab w:val="num" w:pos="5760"/>
        </w:tabs>
        <w:ind w:left="5760" w:hanging="360"/>
      </w:pPr>
      <w:rPr>
        <w:rFonts w:ascii="Times New Roman" w:hAnsi="Times New Roman" w:hint="default"/>
      </w:rPr>
    </w:lvl>
    <w:lvl w:ilvl="8" w:tplc="AE0CB42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6DD754D"/>
    <w:multiLevelType w:val="hybridMultilevel"/>
    <w:tmpl w:val="CE5C5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D613F1"/>
    <w:multiLevelType w:val="multilevel"/>
    <w:tmpl w:val="96FC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DE614C"/>
    <w:multiLevelType w:val="multilevel"/>
    <w:tmpl w:val="EA80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8B414A"/>
    <w:multiLevelType w:val="hybridMultilevel"/>
    <w:tmpl w:val="CE7C1B8C"/>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E6618B0"/>
    <w:multiLevelType w:val="hybridMultilevel"/>
    <w:tmpl w:val="A82E5B1C"/>
    <w:lvl w:ilvl="0" w:tplc="D816700E">
      <w:start w:val="1"/>
      <w:numFmt w:val="bullet"/>
      <w:lvlText w:val="•"/>
      <w:lvlJc w:val="left"/>
      <w:pPr>
        <w:tabs>
          <w:tab w:val="num" w:pos="720"/>
        </w:tabs>
        <w:ind w:left="720" w:hanging="360"/>
      </w:pPr>
      <w:rPr>
        <w:rFonts w:ascii="Times New Roman" w:hAnsi="Times New Roman" w:hint="default"/>
      </w:rPr>
    </w:lvl>
    <w:lvl w:ilvl="1" w:tplc="595813CA" w:tentative="1">
      <w:start w:val="1"/>
      <w:numFmt w:val="bullet"/>
      <w:lvlText w:val="•"/>
      <w:lvlJc w:val="left"/>
      <w:pPr>
        <w:tabs>
          <w:tab w:val="num" w:pos="1440"/>
        </w:tabs>
        <w:ind w:left="1440" w:hanging="360"/>
      </w:pPr>
      <w:rPr>
        <w:rFonts w:ascii="Times New Roman" w:hAnsi="Times New Roman" w:hint="default"/>
      </w:rPr>
    </w:lvl>
    <w:lvl w:ilvl="2" w:tplc="6C8A754C" w:tentative="1">
      <w:start w:val="1"/>
      <w:numFmt w:val="bullet"/>
      <w:lvlText w:val="•"/>
      <w:lvlJc w:val="left"/>
      <w:pPr>
        <w:tabs>
          <w:tab w:val="num" w:pos="2160"/>
        </w:tabs>
        <w:ind w:left="2160" w:hanging="360"/>
      </w:pPr>
      <w:rPr>
        <w:rFonts w:ascii="Times New Roman" w:hAnsi="Times New Roman" w:hint="default"/>
      </w:rPr>
    </w:lvl>
    <w:lvl w:ilvl="3" w:tplc="483A4E9C" w:tentative="1">
      <w:start w:val="1"/>
      <w:numFmt w:val="bullet"/>
      <w:lvlText w:val="•"/>
      <w:lvlJc w:val="left"/>
      <w:pPr>
        <w:tabs>
          <w:tab w:val="num" w:pos="2880"/>
        </w:tabs>
        <w:ind w:left="2880" w:hanging="360"/>
      </w:pPr>
      <w:rPr>
        <w:rFonts w:ascii="Times New Roman" w:hAnsi="Times New Roman" w:hint="default"/>
      </w:rPr>
    </w:lvl>
    <w:lvl w:ilvl="4" w:tplc="15FA5F7C" w:tentative="1">
      <w:start w:val="1"/>
      <w:numFmt w:val="bullet"/>
      <w:lvlText w:val="•"/>
      <w:lvlJc w:val="left"/>
      <w:pPr>
        <w:tabs>
          <w:tab w:val="num" w:pos="3600"/>
        </w:tabs>
        <w:ind w:left="3600" w:hanging="360"/>
      </w:pPr>
      <w:rPr>
        <w:rFonts w:ascii="Times New Roman" w:hAnsi="Times New Roman" w:hint="default"/>
      </w:rPr>
    </w:lvl>
    <w:lvl w:ilvl="5" w:tplc="A01CDD28" w:tentative="1">
      <w:start w:val="1"/>
      <w:numFmt w:val="bullet"/>
      <w:lvlText w:val="•"/>
      <w:lvlJc w:val="left"/>
      <w:pPr>
        <w:tabs>
          <w:tab w:val="num" w:pos="4320"/>
        </w:tabs>
        <w:ind w:left="4320" w:hanging="360"/>
      </w:pPr>
      <w:rPr>
        <w:rFonts w:ascii="Times New Roman" w:hAnsi="Times New Roman" w:hint="default"/>
      </w:rPr>
    </w:lvl>
    <w:lvl w:ilvl="6" w:tplc="06AEAE38" w:tentative="1">
      <w:start w:val="1"/>
      <w:numFmt w:val="bullet"/>
      <w:lvlText w:val="•"/>
      <w:lvlJc w:val="left"/>
      <w:pPr>
        <w:tabs>
          <w:tab w:val="num" w:pos="5040"/>
        </w:tabs>
        <w:ind w:left="5040" w:hanging="360"/>
      </w:pPr>
      <w:rPr>
        <w:rFonts w:ascii="Times New Roman" w:hAnsi="Times New Roman" w:hint="default"/>
      </w:rPr>
    </w:lvl>
    <w:lvl w:ilvl="7" w:tplc="2DE40402" w:tentative="1">
      <w:start w:val="1"/>
      <w:numFmt w:val="bullet"/>
      <w:lvlText w:val="•"/>
      <w:lvlJc w:val="left"/>
      <w:pPr>
        <w:tabs>
          <w:tab w:val="num" w:pos="5760"/>
        </w:tabs>
        <w:ind w:left="5760" w:hanging="360"/>
      </w:pPr>
      <w:rPr>
        <w:rFonts w:ascii="Times New Roman" w:hAnsi="Times New Roman" w:hint="default"/>
      </w:rPr>
    </w:lvl>
    <w:lvl w:ilvl="8" w:tplc="2BDE68EC"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ABF56EF"/>
    <w:multiLevelType w:val="hybridMultilevel"/>
    <w:tmpl w:val="92DC66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3869844">
    <w:abstractNumId w:val="17"/>
  </w:num>
  <w:num w:numId="2" w16cid:durableId="1694957900">
    <w:abstractNumId w:val="15"/>
  </w:num>
  <w:num w:numId="3" w16cid:durableId="657542042">
    <w:abstractNumId w:val="5"/>
  </w:num>
  <w:num w:numId="4" w16cid:durableId="1588538631">
    <w:abstractNumId w:val="1"/>
  </w:num>
  <w:num w:numId="5" w16cid:durableId="701324774">
    <w:abstractNumId w:val="3"/>
  </w:num>
  <w:num w:numId="6" w16cid:durableId="1982609541">
    <w:abstractNumId w:val="0"/>
  </w:num>
  <w:num w:numId="7" w16cid:durableId="515073094">
    <w:abstractNumId w:val="6"/>
  </w:num>
  <w:num w:numId="8" w16cid:durableId="264920926">
    <w:abstractNumId w:val="9"/>
  </w:num>
  <w:num w:numId="9" w16cid:durableId="1903907296">
    <w:abstractNumId w:val="13"/>
  </w:num>
  <w:num w:numId="10" w16cid:durableId="1107965433">
    <w:abstractNumId w:val="14"/>
  </w:num>
  <w:num w:numId="11" w16cid:durableId="1649552756">
    <w:abstractNumId w:val="4"/>
  </w:num>
  <w:num w:numId="12" w16cid:durableId="944772707">
    <w:abstractNumId w:val="10"/>
  </w:num>
  <w:num w:numId="13" w16cid:durableId="45178741">
    <w:abstractNumId w:val="12"/>
  </w:num>
  <w:num w:numId="14" w16cid:durableId="212233263">
    <w:abstractNumId w:val="2"/>
  </w:num>
  <w:num w:numId="15" w16cid:durableId="1970234548">
    <w:abstractNumId w:val="8"/>
  </w:num>
  <w:num w:numId="16" w16cid:durableId="1410080463">
    <w:abstractNumId w:val="11"/>
  </w:num>
  <w:num w:numId="17" w16cid:durableId="2048752770">
    <w:abstractNumId w:val="7"/>
  </w:num>
  <w:num w:numId="18" w16cid:durableId="15262166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42"/>
    <w:rsid w:val="0006164A"/>
    <w:rsid w:val="00064DBF"/>
    <w:rsid w:val="000C0A78"/>
    <w:rsid w:val="000E6903"/>
    <w:rsid w:val="000F54CC"/>
    <w:rsid w:val="00144F9F"/>
    <w:rsid w:val="00171980"/>
    <w:rsid w:val="002347BA"/>
    <w:rsid w:val="002866F5"/>
    <w:rsid w:val="00343F96"/>
    <w:rsid w:val="00361531"/>
    <w:rsid w:val="005113F8"/>
    <w:rsid w:val="00537B1C"/>
    <w:rsid w:val="00553144"/>
    <w:rsid w:val="00574938"/>
    <w:rsid w:val="005F1DD6"/>
    <w:rsid w:val="006418BB"/>
    <w:rsid w:val="00656251"/>
    <w:rsid w:val="006F1C53"/>
    <w:rsid w:val="00744833"/>
    <w:rsid w:val="007A5F42"/>
    <w:rsid w:val="008D5632"/>
    <w:rsid w:val="009067AA"/>
    <w:rsid w:val="009B5037"/>
    <w:rsid w:val="00A47415"/>
    <w:rsid w:val="00A9532A"/>
    <w:rsid w:val="00A97DEE"/>
    <w:rsid w:val="00B023FE"/>
    <w:rsid w:val="00B45091"/>
    <w:rsid w:val="00B84502"/>
    <w:rsid w:val="00C156BC"/>
    <w:rsid w:val="00C778FD"/>
    <w:rsid w:val="00CA6EA5"/>
    <w:rsid w:val="00CE5C36"/>
    <w:rsid w:val="00D00AE9"/>
    <w:rsid w:val="00D96B33"/>
    <w:rsid w:val="00DB1A31"/>
    <w:rsid w:val="00E46C42"/>
    <w:rsid w:val="00E81A9A"/>
    <w:rsid w:val="00EA0025"/>
    <w:rsid w:val="00EA7860"/>
    <w:rsid w:val="00F3166A"/>
    <w:rsid w:val="00F47DD7"/>
    <w:rsid w:val="00FF0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08A8"/>
  <w15:chartTrackingRefBased/>
  <w15:docId w15:val="{D7DA3CE1-A452-455B-9C7D-F8B686DCA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C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6C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C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C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C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C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6C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C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C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C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C42"/>
    <w:rPr>
      <w:rFonts w:eastAsiaTheme="majorEastAsia" w:cstheme="majorBidi"/>
      <w:color w:val="272727" w:themeColor="text1" w:themeTint="D8"/>
    </w:rPr>
  </w:style>
  <w:style w:type="paragraph" w:styleId="Title">
    <w:name w:val="Title"/>
    <w:basedOn w:val="Normal"/>
    <w:next w:val="Normal"/>
    <w:link w:val="TitleChar"/>
    <w:uiPriority w:val="10"/>
    <w:qFormat/>
    <w:rsid w:val="00E46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C42"/>
    <w:pPr>
      <w:spacing w:before="160"/>
      <w:jc w:val="center"/>
    </w:pPr>
    <w:rPr>
      <w:i/>
      <w:iCs/>
      <w:color w:val="404040" w:themeColor="text1" w:themeTint="BF"/>
    </w:rPr>
  </w:style>
  <w:style w:type="character" w:customStyle="1" w:styleId="QuoteChar">
    <w:name w:val="Quote Char"/>
    <w:basedOn w:val="DefaultParagraphFont"/>
    <w:link w:val="Quote"/>
    <w:uiPriority w:val="29"/>
    <w:rsid w:val="00E46C42"/>
    <w:rPr>
      <w:i/>
      <w:iCs/>
      <w:color w:val="404040" w:themeColor="text1" w:themeTint="BF"/>
    </w:rPr>
  </w:style>
  <w:style w:type="paragraph" w:styleId="ListParagraph">
    <w:name w:val="List Paragraph"/>
    <w:basedOn w:val="Normal"/>
    <w:uiPriority w:val="34"/>
    <w:qFormat/>
    <w:rsid w:val="00E46C42"/>
    <w:pPr>
      <w:ind w:left="720"/>
      <w:contextualSpacing/>
    </w:pPr>
  </w:style>
  <w:style w:type="character" w:styleId="IntenseEmphasis">
    <w:name w:val="Intense Emphasis"/>
    <w:basedOn w:val="DefaultParagraphFont"/>
    <w:uiPriority w:val="21"/>
    <w:qFormat/>
    <w:rsid w:val="00E46C42"/>
    <w:rPr>
      <w:i/>
      <w:iCs/>
      <w:color w:val="2F5496" w:themeColor="accent1" w:themeShade="BF"/>
    </w:rPr>
  </w:style>
  <w:style w:type="paragraph" w:styleId="IntenseQuote">
    <w:name w:val="Intense Quote"/>
    <w:basedOn w:val="Normal"/>
    <w:next w:val="Normal"/>
    <w:link w:val="IntenseQuoteChar"/>
    <w:uiPriority w:val="30"/>
    <w:qFormat/>
    <w:rsid w:val="00E46C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C42"/>
    <w:rPr>
      <w:i/>
      <w:iCs/>
      <w:color w:val="2F5496" w:themeColor="accent1" w:themeShade="BF"/>
    </w:rPr>
  </w:style>
  <w:style w:type="character" w:styleId="IntenseReference">
    <w:name w:val="Intense Reference"/>
    <w:basedOn w:val="DefaultParagraphFont"/>
    <w:uiPriority w:val="32"/>
    <w:qFormat/>
    <w:rsid w:val="00E46C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4231">
      <w:bodyDiv w:val="1"/>
      <w:marLeft w:val="0"/>
      <w:marRight w:val="0"/>
      <w:marTop w:val="0"/>
      <w:marBottom w:val="0"/>
      <w:divBdr>
        <w:top w:val="none" w:sz="0" w:space="0" w:color="auto"/>
        <w:left w:val="none" w:sz="0" w:space="0" w:color="auto"/>
        <w:bottom w:val="none" w:sz="0" w:space="0" w:color="auto"/>
        <w:right w:val="none" w:sz="0" w:space="0" w:color="auto"/>
      </w:divBdr>
    </w:div>
    <w:div w:id="137696875">
      <w:bodyDiv w:val="1"/>
      <w:marLeft w:val="0"/>
      <w:marRight w:val="0"/>
      <w:marTop w:val="0"/>
      <w:marBottom w:val="0"/>
      <w:divBdr>
        <w:top w:val="none" w:sz="0" w:space="0" w:color="auto"/>
        <w:left w:val="none" w:sz="0" w:space="0" w:color="auto"/>
        <w:bottom w:val="none" w:sz="0" w:space="0" w:color="auto"/>
        <w:right w:val="none" w:sz="0" w:space="0" w:color="auto"/>
      </w:divBdr>
    </w:div>
    <w:div w:id="296841676">
      <w:bodyDiv w:val="1"/>
      <w:marLeft w:val="0"/>
      <w:marRight w:val="0"/>
      <w:marTop w:val="0"/>
      <w:marBottom w:val="0"/>
      <w:divBdr>
        <w:top w:val="none" w:sz="0" w:space="0" w:color="auto"/>
        <w:left w:val="none" w:sz="0" w:space="0" w:color="auto"/>
        <w:bottom w:val="none" w:sz="0" w:space="0" w:color="auto"/>
        <w:right w:val="none" w:sz="0" w:space="0" w:color="auto"/>
      </w:divBdr>
      <w:divsChild>
        <w:div w:id="1856261663">
          <w:marLeft w:val="547"/>
          <w:marRight w:val="0"/>
          <w:marTop w:val="0"/>
          <w:marBottom w:val="0"/>
          <w:divBdr>
            <w:top w:val="none" w:sz="0" w:space="0" w:color="auto"/>
            <w:left w:val="none" w:sz="0" w:space="0" w:color="auto"/>
            <w:bottom w:val="none" w:sz="0" w:space="0" w:color="auto"/>
            <w:right w:val="none" w:sz="0" w:space="0" w:color="auto"/>
          </w:divBdr>
        </w:div>
      </w:divsChild>
    </w:div>
    <w:div w:id="494150346">
      <w:bodyDiv w:val="1"/>
      <w:marLeft w:val="0"/>
      <w:marRight w:val="0"/>
      <w:marTop w:val="0"/>
      <w:marBottom w:val="0"/>
      <w:divBdr>
        <w:top w:val="none" w:sz="0" w:space="0" w:color="auto"/>
        <w:left w:val="none" w:sz="0" w:space="0" w:color="auto"/>
        <w:bottom w:val="none" w:sz="0" w:space="0" w:color="auto"/>
        <w:right w:val="none" w:sz="0" w:space="0" w:color="auto"/>
      </w:divBdr>
    </w:div>
    <w:div w:id="500387296">
      <w:bodyDiv w:val="1"/>
      <w:marLeft w:val="0"/>
      <w:marRight w:val="0"/>
      <w:marTop w:val="0"/>
      <w:marBottom w:val="0"/>
      <w:divBdr>
        <w:top w:val="none" w:sz="0" w:space="0" w:color="auto"/>
        <w:left w:val="none" w:sz="0" w:space="0" w:color="auto"/>
        <w:bottom w:val="none" w:sz="0" w:space="0" w:color="auto"/>
        <w:right w:val="none" w:sz="0" w:space="0" w:color="auto"/>
      </w:divBdr>
    </w:div>
    <w:div w:id="652753933">
      <w:bodyDiv w:val="1"/>
      <w:marLeft w:val="0"/>
      <w:marRight w:val="0"/>
      <w:marTop w:val="0"/>
      <w:marBottom w:val="0"/>
      <w:divBdr>
        <w:top w:val="none" w:sz="0" w:space="0" w:color="auto"/>
        <w:left w:val="none" w:sz="0" w:space="0" w:color="auto"/>
        <w:bottom w:val="none" w:sz="0" w:space="0" w:color="auto"/>
        <w:right w:val="none" w:sz="0" w:space="0" w:color="auto"/>
      </w:divBdr>
    </w:div>
    <w:div w:id="671566268">
      <w:bodyDiv w:val="1"/>
      <w:marLeft w:val="0"/>
      <w:marRight w:val="0"/>
      <w:marTop w:val="0"/>
      <w:marBottom w:val="0"/>
      <w:divBdr>
        <w:top w:val="none" w:sz="0" w:space="0" w:color="auto"/>
        <w:left w:val="none" w:sz="0" w:space="0" w:color="auto"/>
        <w:bottom w:val="none" w:sz="0" w:space="0" w:color="auto"/>
        <w:right w:val="none" w:sz="0" w:space="0" w:color="auto"/>
      </w:divBdr>
      <w:divsChild>
        <w:div w:id="302932112">
          <w:marLeft w:val="547"/>
          <w:marRight w:val="0"/>
          <w:marTop w:val="0"/>
          <w:marBottom w:val="0"/>
          <w:divBdr>
            <w:top w:val="none" w:sz="0" w:space="0" w:color="auto"/>
            <w:left w:val="none" w:sz="0" w:space="0" w:color="auto"/>
            <w:bottom w:val="none" w:sz="0" w:space="0" w:color="auto"/>
            <w:right w:val="none" w:sz="0" w:space="0" w:color="auto"/>
          </w:divBdr>
        </w:div>
      </w:divsChild>
    </w:div>
    <w:div w:id="831028521">
      <w:bodyDiv w:val="1"/>
      <w:marLeft w:val="0"/>
      <w:marRight w:val="0"/>
      <w:marTop w:val="0"/>
      <w:marBottom w:val="0"/>
      <w:divBdr>
        <w:top w:val="none" w:sz="0" w:space="0" w:color="auto"/>
        <w:left w:val="none" w:sz="0" w:space="0" w:color="auto"/>
        <w:bottom w:val="none" w:sz="0" w:space="0" w:color="auto"/>
        <w:right w:val="none" w:sz="0" w:space="0" w:color="auto"/>
      </w:divBdr>
    </w:div>
    <w:div w:id="912470395">
      <w:bodyDiv w:val="1"/>
      <w:marLeft w:val="0"/>
      <w:marRight w:val="0"/>
      <w:marTop w:val="0"/>
      <w:marBottom w:val="0"/>
      <w:divBdr>
        <w:top w:val="none" w:sz="0" w:space="0" w:color="auto"/>
        <w:left w:val="none" w:sz="0" w:space="0" w:color="auto"/>
        <w:bottom w:val="none" w:sz="0" w:space="0" w:color="auto"/>
        <w:right w:val="none" w:sz="0" w:space="0" w:color="auto"/>
      </w:divBdr>
    </w:div>
    <w:div w:id="1011643481">
      <w:bodyDiv w:val="1"/>
      <w:marLeft w:val="0"/>
      <w:marRight w:val="0"/>
      <w:marTop w:val="0"/>
      <w:marBottom w:val="0"/>
      <w:divBdr>
        <w:top w:val="none" w:sz="0" w:space="0" w:color="auto"/>
        <w:left w:val="none" w:sz="0" w:space="0" w:color="auto"/>
        <w:bottom w:val="none" w:sz="0" w:space="0" w:color="auto"/>
        <w:right w:val="none" w:sz="0" w:space="0" w:color="auto"/>
      </w:divBdr>
      <w:divsChild>
        <w:div w:id="1020205610">
          <w:marLeft w:val="547"/>
          <w:marRight w:val="0"/>
          <w:marTop w:val="0"/>
          <w:marBottom w:val="0"/>
          <w:divBdr>
            <w:top w:val="none" w:sz="0" w:space="0" w:color="auto"/>
            <w:left w:val="none" w:sz="0" w:space="0" w:color="auto"/>
            <w:bottom w:val="none" w:sz="0" w:space="0" w:color="auto"/>
            <w:right w:val="none" w:sz="0" w:space="0" w:color="auto"/>
          </w:divBdr>
        </w:div>
      </w:divsChild>
    </w:div>
    <w:div w:id="1033574039">
      <w:bodyDiv w:val="1"/>
      <w:marLeft w:val="0"/>
      <w:marRight w:val="0"/>
      <w:marTop w:val="0"/>
      <w:marBottom w:val="0"/>
      <w:divBdr>
        <w:top w:val="none" w:sz="0" w:space="0" w:color="auto"/>
        <w:left w:val="none" w:sz="0" w:space="0" w:color="auto"/>
        <w:bottom w:val="none" w:sz="0" w:space="0" w:color="auto"/>
        <w:right w:val="none" w:sz="0" w:space="0" w:color="auto"/>
      </w:divBdr>
      <w:divsChild>
        <w:div w:id="1269967139">
          <w:marLeft w:val="547"/>
          <w:marRight w:val="0"/>
          <w:marTop w:val="0"/>
          <w:marBottom w:val="0"/>
          <w:divBdr>
            <w:top w:val="none" w:sz="0" w:space="0" w:color="auto"/>
            <w:left w:val="none" w:sz="0" w:space="0" w:color="auto"/>
            <w:bottom w:val="none" w:sz="0" w:space="0" w:color="auto"/>
            <w:right w:val="none" w:sz="0" w:space="0" w:color="auto"/>
          </w:divBdr>
        </w:div>
      </w:divsChild>
    </w:div>
    <w:div w:id="1047606891">
      <w:bodyDiv w:val="1"/>
      <w:marLeft w:val="0"/>
      <w:marRight w:val="0"/>
      <w:marTop w:val="0"/>
      <w:marBottom w:val="0"/>
      <w:divBdr>
        <w:top w:val="none" w:sz="0" w:space="0" w:color="auto"/>
        <w:left w:val="none" w:sz="0" w:space="0" w:color="auto"/>
        <w:bottom w:val="none" w:sz="0" w:space="0" w:color="auto"/>
        <w:right w:val="none" w:sz="0" w:space="0" w:color="auto"/>
      </w:divBdr>
    </w:div>
    <w:div w:id="1207252540">
      <w:bodyDiv w:val="1"/>
      <w:marLeft w:val="0"/>
      <w:marRight w:val="0"/>
      <w:marTop w:val="0"/>
      <w:marBottom w:val="0"/>
      <w:divBdr>
        <w:top w:val="none" w:sz="0" w:space="0" w:color="auto"/>
        <w:left w:val="none" w:sz="0" w:space="0" w:color="auto"/>
        <w:bottom w:val="none" w:sz="0" w:space="0" w:color="auto"/>
        <w:right w:val="none" w:sz="0" w:space="0" w:color="auto"/>
      </w:divBdr>
    </w:div>
    <w:div w:id="1475297206">
      <w:bodyDiv w:val="1"/>
      <w:marLeft w:val="0"/>
      <w:marRight w:val="0"/>
      <w:marTop w:val="0"/>
      <w:marBottom w:val="0"/>
      <w:divBdr>
        <w:top w:val="none" w:sz="0" w:space="0" w:color="auto"/>
        <w:left w:val="none" w:sz="0" w:space="0" w:color="auto"/>
        <w:bottom w:val="none" w:sz="0" w:space="0" w:color="auto"/>
        <w:right w:val="none" w:sz="0" w:space="0" w:color="auto"/>
      </w:divBdr>
    </w:div>
    <w:div w:id="1572235217">
      <w:bodyDiv w:val="1"/>
      <w:marLeft w:val="0"/>
      <w:marRight w:val="0"/>
      <w:marTop w:val="0"/>
      <w:marBottom w:val="0"/>
      <w:divBdr>
        <w:top w:val="none" w:sz="0" w:space="0" w:color="auto"/>
        <w:left w:val="none" w:sz="0" w:space="0" w:color="auto"/>
        <w:bottom w:val="none" w:sz="0" w:space="0" w:color="auto"/>
        <w:right w:val="none" w:sz="0" w:space="0" w:color="auto"/>
      </w:divBdr>
    </w:div>
    <w:div w:id="1840852934">
      <w:bodyDiv w:val="1"/>
      <w:marLeft w:val="0"/>
      <w:marRight w:val="0"/>
      <w:marTop w:val="0"/>
      <w:marBottom w:val="0"/>
      <w:divBdr>
        <w:top w:val="none" w:sz="0" w:space="0" w:color="auto"/>
        <w:left w:val="none" w:sz="0" w:space="0" w:color="auto"/>
        <w:bottom w:val="none" w:sz="0" w:space="0" w:color="auto"/>
        <w:right w:val="none" w:sz="0" w:space="0" w:color="auto"/>
      </w:divBdr>
    </w:div>
    <w:div w:id="208483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7</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2025-02-20T05:56:00Z</dcterms:created>
  <dcterms:modified xsi:type="dcterms:W3CDTF">2025-02-28T12:23:00Z</dcterms:modified>
</cp:coreProperties>
</file>