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You Need a Custom Website for Your Business: More Than Just Digital Real Estate</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9653" w:dyaOrig="6435">
          <v:rect xmlns:o="urn:schemas-microsoft-com:office:office" xmlns:v="urn:schemas-microsoft-com:vml" id="rectole0000000000" style="width:482.650000pt;height:32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 era where digital footprints serve as indelible ink, your website isn't just a URL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it's the digital embodiment of your brand. Sure, off-the-shelf templates can get you online, but they're the equivalent of fast food in a world craving gourmet experiences. Here's why a custom website isn't a luxury; it's a business imperative.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Customization for Brand Identity: Tailoring Your Digital Suit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Aesthetics and Beyond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walking into a room where everyone is wearing the same outfit. How do you stand out? Customization is more than skin-deep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it's about creating a unique digital persona that's unmistakably you. From the color palette to the micro-interactions on your buttons, every element should be a harmonious note in the symphony that is your brand.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SEO Advantages: Not Just Alphabet Soup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Intricacies of Search Algorithms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labyrinthine world of SEO, a custom website is your compass. Unlike the rigidity of templates, custom sites are fluid, adaptable canvases for SEO strategies. Think meta descriptions that sing, and schema markups that talk directly to search engines. The result? A spotlight on the digital stage, with organic traffic that's not just high in numbers but rich in quality.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and Flexibility: Your Business in Flux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Modular Approach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Businesses evolve, and your website should be a living entity that morphs with it. Custom websites are modular by design, allowing for seamless integrations, be it a new payment gateway or an AI-driven customer service bot. It's not about adding rooms to a house; it's about having the architecture that lets you build skyscrapers.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Enhanced User Experience: The Silent Conductor of Conversion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 Responsiveness, and Intuitive Journeys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world with an 8-second attention span, loading time isn't just a metric; it's a business KPI. Custom websites are streamlined for performance, ensuring that your audience stays glued, not just clicked. And let's not forget mobile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where responsiveness isn't a feature but a mandate.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Competitive Edge: The Unseen Battlefield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Nuances of Differentiation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sea of me-toos, a custom website is your battle flag. It allows you to showcase what's unique about your business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 it your sustainable practices, your heritage, or your community involvement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 way that's both authentic and compelling.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Cost-Benefit Analysis: The Long Game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ROI in Digital Real Estate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upfront costs of a custom website might make you wince, but consider this: What's the lifetime value of a customer who had a memorable brand interaction? The ROI isn't just in dollars and cents; it's in brand loyalty, customer advocacy, and a robust digital reputation.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 The Sum of All Parts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custom website is a confluence of strategy, branding, technology, and user experience. It's not just about looking different; it's about being different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 way that's measurable, scalable, and ultimately, profitable.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 to 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a digital transformation that pays dividends? Contact us at Sozially. Let's architect your digital future, one custom element at a time.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Request a quote from Sozially today</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aligning with Sozially, you're not just opting for a website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you're opting for a digital strategy that propels your business into the future.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FAQs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 custom website expensive?</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an expense; it's a high-yield investment.</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I need to know coding to have a custom website?</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is our job; running your business is yours.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long does it take to build a custom website?</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is relative; excellence is constant.</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I update my custom website myself?</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we build it; you drive it.</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 custom website better than using a website builder?</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like comparing a tailored suit to off-the-rack; one simply fits better.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chat.openai.com/c/391b79c7-f2fa-4721-8bb7-fe78c6fb5d89" Id="docRId2" Type="http://schemas.openxmlformats.org/officeDocument/2006/relationships/hyperlink" /><Relationship Target="styles.xml" Id="docRId4" Type="http://schemas.openxmlformats.org/officeDocument/2006/relationships/styles" /></Relationships>
</file>