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77" w:rsidRDefault="00D91CC7">
      <w:bookmarkStart w:id="0" w:name="_GoBack"/>
      <w:r>
        <w:t>1. Handling dynamic dynamics with web driver API</w:t>
      </w:r>
    </w:p>
    <w:p w:rsidR="00D91CC7" w:rsidRDefault="00D91CC7">
      <w:r>
        <w:t>2. Handling Statics drop down list</w:t>
      </w:r>
    </w:p>
    <w:p w:rsidR="00D91CC7" w:rsidRDefault="00D91CC7">
      <w:r>
        <w:t>3. Learned drop down list and check boxes</w:t>
      </w:r>
    </w:p>
    <w:p w:rsidR="00D91CC7" w:rsidRDefault="00D91CC7">
      <w:r>
        <w:t>4. Handling Java Alerts using WEB API</w:t>
      </w:r>
    </w:p>
    <w:p w:rsidR="00D91CC7" w:rsidRDefault="00D91CC7">
      <w:r>
        <w:t>5. Java alerts and types of methods</w:t>
      </w:r>
      <w:bookmarkEnd w:id="0"/>
    </w:p>
    <w:sectPr w:rsidR="00D9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90"/>
    <w:rsid w:val="001C2B90"/>
    <w:rsid w:val="006B7577"/>
    <w:rsid w:val="00D9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72005-0A10-4193-9B78-95A24ED7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Chandrahasa Voddhineni</dc:creator>
  <cp:keywords/>
  <dc:description/>
  <cp:lastModifiedBy>Chandrahasa Voddhineni</cp:lastModifiedBy>
  <cp:revision>2</cp:revision>
  <dcterms:created xsi:type="dcterms:W3CDTF">2016-06-26T22:39:00Z</dcterms:created>
  <dcterms:modified xsi:type="dcterms:W3CDTF">2016-06-26T22:45:00Z</dcterms:modified>
</cp:coreProperties>
</file>