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7F2" w:rsidRDefault="00F57C9C" w:rsidP="00F57C9C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</w:t>
      </w:r>
      <w:r w:rsidRPr="00F57C9C">
        <w:rPr>
          <w:rFonts w:ascii="Times New Roman" w:hAnsi="Times New Roman" w:cs="Times New Roman"/>
          <w:b/>
          <w:sz w:val="36"/>
          <w:szCs w:val="36"/>
        </w:rPr>
        <w:t>HP ALM</w:t>
      </w:r>
    </w:p>
    <w:p w:rsidR="00F57C9C" w:rsidRPr="00F57C9C" w:rsidRDefault="00F57C9C" w:rsidP="00F57C9C">
      <w:pPr>
        <w:pStyle w:val="NormalWeb"/>
        <w:shd w:val="clear" w:color="auto" w:fill="FFFFFF"/>
        <w:spacing w:before="0" w:beforeAutospacing="0" w:after="235" w:afterAutospacing="0" w:line="376" w:lineRule="atLeast"/>
      </w:pPr>
      <w:r w:rsidRPr="00F57C9C">
        <w:t>Quality Center was initially a test management tool developed by Mercury interactive.</w:t>
      </w:r>
    </w:p>
    <w:p w:rsidR="00F57C9C" w:rsidRPr="00F57C9C" w:rsidRDefault="00F57C9C" w:rsidP="00F57C9C">
      <w:pPr>
        <w:pStyle w:val="NormalWeb"/>
        <w:shd w:val="clear" w:color="auto" w:fill="FFFFFF"/>
        <w:spacing w:before="0" w:beforeAutospacing="0" w:after="235" w:afterAutospacing="0" w:line="376" w:lineRule="atLeast"/>
      </w:pPr>
      <w:r w:rsidRPr="00F57C9C">
        <w:t>It is now developed by HP as </w:t>
      </w:r>
      <w:r w:rsidRPr="00F57C9C">
        <w:rPr>
          <w:rStyle w:val="Strong"/>
        </w:rPr>
        <w:t>A</w:t>
      </w:r>
      <w:r w:rsidRPr="00F57C9C">
        <w:t>pplication </w:t>
      </w:r>
      <w:r w:rsidRPr="00F57C9C">
        <w:rPr>
          <w:rStyle w:val="Strong"/>
        </w:rPr>
        <w:t>L</w:t>
      </w:r>
      <w:r w:rsidRPr="00F57C9C">
        <w:t>ife Cycle </w:t>
      </w:r>
      <w:r w:rsidRPr="00F57C9C">
        <w:rPr>
          <w:rStyle w:val="Strong"/>
        </w:rPr>
        <w:t>M</w:t>
      </w:r>
      <w:r w:rsidRPr="00F57C9C">
        <w:t>anagement Tool (or) ALM that supports various phases of the software development life cycle.</w:t>
      </w:r>
    </w:p>
    <w:p w:rsidR="00F57C9C" w:rsidRPr="00F57C9C" w:rsidRDefault="00F57C9C" w:rsidP="00F57C9C">
      <w:pPr>
        <w:pStyle w:val="NormalWeb"/>
        <w:shd w:val="clear" w:color="auto" w:fill="FFFFFF"/>
        <w:spacing w:before="0" w:beforeAutospacing="0" w:after="235" w:afterAutospacing="0" w:line="376" w:lineRule="atLeast"/>
      </w:pPr>
      <w:r w:rsidRPr="00F57C9C">
        <w:t xml:space="preserve">ALM is a web based tool that helps organizations to manage </w:t>
      </w:r>
      <w:proofErr w:type="spellStart"/>
      <w:r w:rsidRPr="00F57C9C">
        <w:t>the</w:t>
      </w:r>
      <w:hyperlink r:id="rId5" w:history="1">
        <w:r w:rsidRPr="00F57C9C">
          <w:rPr>
            <w:rStyle w:val="Hyperlink"/>
            <w:color w:val="auto"/>
            <w:u w:val="none"/>
          </w:rPr>
          <w:t>application</w:t>
        </w:r>
        <w:proofErr w:type="spellEnd"/>
      </w:hyperlink>
      <w:r w:rsidRPr="00F57C9C">
        <w:rPr>
          <w:rStyle w:val="apple-converted-space"/>
        </w:rPr>
        <w:t> </w:t>
      </w:r>
      <w:r w:rsidRPr="00F57C9C">
        <w:t>lifecycle right from project planning, requirements gathering, until testing &amp; deployment, which otherwise is a time consuming task</w:t>
      </w:r>
    </w:p>
    <w:p w:rsidR="00F57C9C" w:rsidRDefault="00F57C9C" w:rsidP="00F57C9C">
      <w:pPr>
        <w:pStyle w:val="NormalWeb"/>
        <w:shd w:val="clear" w:color="auto" w:fill="FFFFFF"/>
        <w:spacing w:before="0" w:beforeAutospacing="0" w:after="235" w:afterAutospacing="0" w:line="376" w:lineRule="atLeast"/>
      </w:pPr>
      <w:r w:rsidRPr="00F57C9C">
        <w:t>ALM also provides integration to all other</w:t>
      </w:r>
      <w:r w:rsidRPr="00F57C9C">
        <w:rPr>
          <w:rStyle w:val="apple-converted-space"/>
        </w:rPr>
        <w:t> </w:t>
      </w:r>
      <w:hyperlink r:id="rId6" w:history="1">
        <w:r w:rsidRPr="00F57C9C">
          <w:rPr>
            <w:rStyle w:val="Hyperlink"/>
            <w:color w:val="auto"/>
            <w:u w:val="none"/>
          </w:rPr>
          <w:t>HP products</w:t>
        </w:r>
      </w:hyperlink>
      <w:r w:rsidRPr="00F57C9C">
        <w:rPr>
          <w:rStyle w:val="apple-converted-space"/>
        </w:rPr>
        <w:t> </w:t>
      </w:r>
      <w:r w:rsidRPr="00F57C9C">
        <w:t>such as UFT and Load Runner</w:t>
      </w:r>
      <w:proofErr w:type="gramStart"/>
      <w:r w:rsidRPr="00F57C9C">
        <w:t>.</w:t>
      </w:r>
      <w:r>
        <w:t>.</w:t>
      </w:r>
      <w:proofErr w:type="gramEnd"/>
    </w:p>
    <w:p w:rsidR="00F57C9C" w:rsidRPr="00F57C9C" w:rsidRDefault="00F57C9C" w:rsidP="00F57C9C">
      <w:pPr>
        <w:shd w:val="clear" w:color="auto" w:fill="FFFFFF"/>
        <w:spacing w:after="235" w:line="376" w:lineRule="atLeast"/>
        <w:ind w:left="0" w:firstLine="0"/>
        <w:jc w:val="left"/>
        <w:rPr>
          <w:rFonts w:ascii="Times New Roman" w:eastAsia="Times New Roman" w:hAnsi="Times New Roman" w:cs="Times New Roman"/>
          <w:color w:val="343434"/>
          <w:sz w:val="24"/>
          <w:szCs w:val="24"/>
        </w:rPr>
      </w:pPr>
      <w:r w:rsidRPr="00F57C9C">
        <w:rPr>
          <w:rFonts w:ascii="Times New Roman" w:eastAsia="Times New Roman" w:hAnsi="Times New Roman" w:cs="Times New Roman"/>
          <w:color w:val="343434"/>
          <w:sz w:val="24"/>
          <w:szCs w:val="24"/>
        </w:rPr>
        <w:t>The various stakeholders involved in a typical project are –</w:t>
      </w:r>
    </w:p>
    <w:p w:rsidR="00F57C9C" w:rsidRPr="00F57C9C" w:rsidRDefault="00F57C9C" w:rsidP="00F57C9C">
      <w:pPr>
        <w:numPr>
          <w:ilvl w:val="0"/>
          <w:numId w:val="1"/>
        </w:numPr>
        <w:shd w:val="clear" w:color="auto" w:fill="FFFFFF"/>
        <w:spacing w:after="0" w:line="376" w:lineRule="atLeast"/>
        <w:ind w:left="313"/>
        <w:jc w:val="left"/>
        <w:rPr>
          <w:rFonts w:ascii="Times New Roman" w:eastAsia="Times New Roman" w:hAnsi="Times New Roman" w:cs="Times New Roman"/>
          <w:color w:val="343434"/>
          <w:sz w:val="24"/>
          <w:szCs w:val="24"/>
        </w:rPr>
      </w:pPr>
      <w:r w:rsidRPr="00F57C9C">
        <w:rPr>
          <w:rFonts w:ascii="Times New Roman" w:eastAsia="Times New Roman" w:hAnsi="Times New Roman" w:cs="Times New Roman"/>
          <w:color w:val="343434"/>
          <w:sz w:val="24"/>
          <w:szCs w:val="24"/>
        </w:rPr>
        <w:t>Developer</w:t>
      </w:r>
    </w:p>
    <w:p w:rsidR="00F57C9C" w:rsidRPr="00F57C9C" w:rsidRDefault="00F57C9C" w:rsidP="00F57C9C">
      <w:pPr>
        <w:numPr>
          <w:ilvl w:val="0"/>
          <w:numId w:val="1"/>
        </w:numPr>
        <w:shd w:val="clear" w:color="auto" w:fill="FFFFFF"/>
        <w:spacing w:after="0" w:line="376" w:lineRule="atLeast"/>
        <w:ind w:left="313"/>
        <w:jc w:val="left"/>
        <w:rPr>
          <w:rFonts w:ascii="Times New Roman" w:eastAsia="Times New Roman" w:hAnsi="Times New Roman" w:cs="Times New Roman"/>
          <w:color w:val="343434"/>
          <w:sz w:val="24"/>
          <w:szCs w:val="24"/>
        </w:rPr>
      </w:pPr>
      <w:r w:rsidRPr="00F57C9C">
        <w:rPr>
          <w:rFonts w:ascii="Times New Roman" w:eastAsia="Times New Roman" w:hAnsi="Times New Roman" w:cs="Times New Roman"/>
          <w:color w:val="343434"/>
          <w:sz w:val="24"/>
          <w:szCs w:val="24"/>
        </w:rPr>
        <w:t>Tester</w:t>
      </w:r>
    </w:p>
    <w:p w:rsidR="00F57C9C" w:rsidRPr="00F57C9C" w:rsidRDefault="00F57C9C" w:rsidP="00F57C9C">
      <w:pPr>
        <w:numPr>
          <w:ilvl w:val="0"/>
          <w:numId w:val="1"/>
        </w:numPr>
        <w:shd w:val="clear" w:color="auto" w:fill="FFFFFF"/>
        <w:spacing w:after="0" w:line="376" w:lineRule="atLeast"/>
        <w:ind w:left="313"/>
        <w:jc w:val="left"/>
        <w:rPr>
          <w:rFonts w:ascii="Times New Roman" w:eastAsia="Times New Roman" w:hAnsi="Times New Roman" w:cs="Times New Roman"/>
          <w:color w:val="343434"/>
          <w:sz w:val="24"/>
          <w:szCs w:val="24"/>
        </w:rPr>
      </w:pPr>
      <w:r w:rsidRPr="00F57C9C">
        <w:rPr>
          <w:rFonts w:ascii="Times New Roman" w:eastAsia="Times New Roman" w:hAnsi="Times New Roman" w:cs="Times New Roman"/>
          <w:color w:val="343434"/>
          <w:sz w:val="24"/>
          <w:szCs w:val="24"/>
        </w:rPr>
        <w:t>Business Analysts</w:t>
      </w:r>
    </w:p>
    <w:p w:rsidR="00F57C9C" w:rsidRPr="00F57C9C" w:rsidRDefault="00F57C9C" w:rsidP="00F57C9C">
      <w:pPr>
        <w:numPr>
          <w:ilvl w:val="0"/>
          <w:numId w:val="1"/>
        </w:numPr>
        <w:shd w:val="clear" w:color="auto" w:fill="FFFFFF"/>
        <w:spacing w:after="0" w:line="376" w:lineRule="atLeast"/>
        <w:ind w:left="313"/>
        <w:jc w:val="left"/>
        <w:rPr>
          <w:rFonts w:ascii="Times New Roman" w:eastAsia="Times New Roman" w:hAnsi="Times New Roman" w:cs="Times New Roman"/>
          <w:color w:val="343434"/>
          <w:sz w:val="24"/>
          <w:szCs w:val="24"/>
        </w:rPr>
      </w:pPr>
      <w:r w:rsidRPr="00F57C9C">
        <w:rPr>
          <w:rFonts w:ascii="Times New Roman" w:eastAsia="Times New Roman" w:hAnsi="Times New Roman" w:cs="Times New Roman"/>
          <w:color w:val="343434"/>
          <w:sz w:val="24"/>
          <w:szCs w:val="24"/>
        </w:rPr>
        <w:t>Project Managers</w:t>
      </w:r>
    </w:p>
    <w:p w:rsidR="00F57C9C" w:rsidRPr="00F57C9C" w:rsidRDefault="00F57C9C" w:rsidP="00F57C9C">
      <w:pPr>
        <w:numPr>
          <w:ilvl w:val="0"/>
          <w:numId w:val="1"/>
        </w:numPr>
        <w:shd w:val="clear" w:color="auto" w:fill="FFFFFF"/>
        <w:spacing w:after="0" w:line="376" w:lineRule="atLeast"/>
        <w:ind w:left="313"/>
        <w:jc w:val="left"/>
        <w:rPr>
          <w:rFonts w:ascii="Times New Roman" w:eastAsia="Times New Roman" w:hAnsi="Times New Roman" w:cs="Times New Roman"/>
          <w:color w:val="343434"/>
          <w:sz w:val="24"/>
          <w:szCs w:val="24"/>
        </w:rPr>
      </w:pPr>
      <w:r w:rsidRPr="00F57C9C">
        <w:rPr>
          <w:rFonts w:ascii="Times New Roman" w:eastAsia="Times New Roman" w:hAnsi="Times New Roman" w:cs="Times New Roman"/>
          <w:color w:val="343434"/>
          <w:sz w:val="24"/>
          <w:szCs w:val="24"/>
        </w:rPr>
        <w:t>Product Owners</w:t>
      </w:r>
    </w:p>
    <w:p w:rsidR="00F57C9C" w:rsidRPr="00F57C9C" w:rsidRDefault="00F57C9C" w:rsidP="00F57C9C">
      <w:pPr>
        <w:shd w:val="clear" w:color="auto" w:fill="FFFFFF"/>
        <w:spacing w:after="235" w:line="376" w:lineRule="atLeast"/>
        <w:ind w:left="0" w:firstLine="0"/>
        <w:jc w:val="left"/>
        <w:rPr>
          <w:rFonts w:ascii="Times New Roman" w:eastAsia="Times New Roman" w:hAnsi="Times New Roman" w:cs="Times New Roman"/>
          <w:color w:val="343434"/>
          <w:sz w:val="24"/>
          <w:szCs w:val="24"/>
        </w:rPr>
      </w:pPr>
      <w:r w:rsidRPr="00F57C9C">
        <w:rPr>
          <w:rFonts w:ascii="Times New Roman" w:eastAsia="Times New Roman" w:hAnsi="Times New Roman" w:cs="Times New Roman"/>
          <w:color w:val="343434"/>
          <w:sz w:val="24"/>
          <w:szCs w:val="24"/>
        </w:rPr>
        <w:t>These stakeholders perform diverse set of activities that need to be communicated to all concerned team members.</w:t>
      </w:r>
    </w:p>
    <w:p w:rsidR="00F57C9C" w:rsidRPr="00F57C9C" w:rsidRDefault="00F57C9C" w:rsidP="00F57C9C">
      <w:pPr>
        <w:shd w:val="clear" w:color="auto" w:fill="FFFFFF"/>
        <w:spacing w:after="235" w:line="376" w:lineRule="atLeast"/>
        <w:ind w:left="0" w:firstLine="0"/>
        <w:jc w:val="left"/>
        <w:rPr>
          <w:rFonts w:ascii="Times New Roman" w:eastAsia="Times New Roman" w:hAnsi="Times New Roman" w:cs="Times New Roman"/>
          <w:color w:val="343434"/>
          <w:sz w:val="24"/>
          <w:szCs w:val="24"/>
        </w:rPr>
      </w:pPr>
      <w:r w:rsidRPr="00F57C9C">
        <w:rPr>
          <w:rFonts w:ascii="Times New Roman" w:eastAsia="Times New Roman" w:hAnsi="Times New Roman" w:cs="Times New Roman"/>
          <w:color w:val="343434"/>
          <w:sz w:val="24"/>
          <w:szCs w:val="24"/>
        </w:rPr>
        <w:t>If we do not maintain centralized repository to record, maintain and track all the artifacts related to the product, the project will unquestionably FAIL.</w:t>
      </w:r>
    </w:p>
    <w:p w:rsidR="00F57C9C" w:rsidRPr="00F57C9C" w:rsidRDefault="00F57C9C" w:rsidP="00F57C9C">
      <w:pPr>
        <w:shd w:val="clear" w:color="auto" w:fill="FFFFFF"/>
        <w:spacing w:after="235" w:line="376" w:lineRule="atLeast"/>
        <w:ind w:left="0" w:firstLine="0"/>
        <w:jc w:val="left"/>
        <w:rPr>
          <w:rFonts w:ascii="Times New Roman" w:eastAsia="Times New Roman" w:hAnsi="Times New Roman" w:cs="Times New Roman"/>
          <w:color w:val="343434"/>
          <w:sz w:val="24"/>
          <w:szCs w:val="24"/>
        </w:rPr>
      </w:pPr>
      <w:r w:rsidRPr="00F57C9C">
        <w:rPr>
          <w:rFonts w:ascii="Times New Roman" w:eastAsia="Times New Roman" w:hAnsi="Times New Roman" w:cs="Times New Roman"/>
          <w:color w:val="343434"/>
          <w:sz w:val="24"/>
          <w:szCs w:val="24"/>
        </w:rPr>
        <w:t>We also need a mechanism to document and collaborate on all testing and development activities.</w:t>
      </w:r>
    </w:p>
    <w:p w:rsidR="00F57C9C" w:rsidRPr="00F57C9C" w:rsidRDefault="00F57C9C" w:rsidP="00F57C9C">
      <w:pPr>
        <w:shd w:val="clear" w:color="auto" w:fill="FFFFFF"/>
        <w:spacing w:after="235" w:line="376" w:lineRule="atLeast"/>
        <w:ind w:left="0" w:firstLine="0"/>
        <w:jc w:val="left"/>
        <w:rPr>
          <w:rFonts w:ascii="Droid Sans" w:eastAsia="Times New Roman" w:hAnsi="Droid Sans" w:cs="Times New Roman"/>
          <w:color w:val="343434"/>
          <w:sz w:val="27"/>
          <w:szCs w:val="27"/>
        </w:rPr>
      </w:pPr>
      <w:r>
        <w:rPr>
          <w:rFonts w:ascii="Droid Sans" w:eastAsia="Times New Roman" w:hAnsi="Droid Sans" w:cs="Times New Roman"/>
          <w:noProof/>
          <w:color w:val="70BDCD"/>
          <w:sz w:val="27"/>
          <w:szCs w:val="27"/>
        </w:rPr>
        <w:lastRenderedPageBreak/>
        <w:drawing>
          <wp:inline distT="0" distB="0" distL="0" distR="0">
            <wp:extent cx="7424420" cy="4015105"/>
            <wp:effectExtent l="19050" t="0" r="5080" b="0"/>
            <wp:docPr id="1" name="Picture 1" descr="http://cdn.guru99.com/images/hpalm/071114_0703_Introductio1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dn.guru99.com/images/hpalm/071114_0703_Introductio1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4420" cy="4015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C9C" w:rsidRPr="00F57C9C" w:rsidRDefault="00F57C9C" w:rsidP="00F57C9C">
      <w:pPr>
        <w:shd w:val="clear" w:color="auto" w:fill="FFFFFF"/>
        <w:spacing w:after="235" w:line="376" w:lineRule="atLeast"/>
        <w:ind w:left="0" w:firstLine="0"/>
        <w:jc w:val="left"/>
        <w:rPr>
          <w:rFonts w:ascii="Times New Roman" w:eastAsia="Times New Roman" w:hAnsi="Times New Roman" w:cs="Times New Roman"/>
          <w:color w:val="343434"/>
          <w:sz w:val="24"/>
          <w:szCs w:val="24"/>
        </w:rPr>
      </w:pPr>
      <w:r w:rsidRPr="00F57C9C">
        <w:rPr>
          <w:rFonts w:ascii="Times New Roman" w:eastAsia="Times New Roman" w:hAnsi="Times New Roman" w:cs="Times New Roman"/>
          <w:color w:val="343434"/>
          <w:sz w:val="24"/>
          <w:szCs w:val="24"/>
        </w:rPr>
        <w:t>Enter HP ALM!</w:t>
      </w:r>
    </w:p>
    <w:p w:rsidR="00F57C9C" w:rsidRPr="00F57C9C" w:rsidRDefault="00F57C9C" w:rsidP="00F57C9C">
      <w:pPr>
        <w:numPr>
          <w:ilvl w:val="0"/>
          <w:numId w:val="2"/>
        </w:numPr>
        <w:shd w:val="clear" w:color="auto" w:fill="FFFFFF"/>
        <w:spacing w:after="0" w:line="376" w:lineRule="atLeast"/>
        <w:ind w:left="313"/>
        <w:jc w:val="left"/>
        <w:rPr>
          <w:rFonts w:ascii="Times New Roman" w:eastAsia="Times New Roman" w:hAnsi="Times New Roman" w:cs="Times New Roman"/>
          <w:color w:val="343434"/>
          <w:sz w:val="24"/>
          <w:szCs w:val="24"/>
        </w:rPr>
      </w:pPr>
      <w:r w:rsidRPr="00F57C9C">
        <w:rPr>
          <w:rFonts w:ascii="Times New Roman" w:eastAsia="Times New Roman" w:hAnsi="Times New Roman" w:cs="Times New Roman"/>
          <w:color w:val="343434"/>
          <w:sz w:val="24"/>
          <w:szCs w:val="24"/>
        </w:rPr>
        <w:t>It enables all the stakeholders to </w:t>
      </w:r>
      <w:r w:rsidRPr="00F57C9C">
        <w:rPr>
          <w:rFonts w:ascii="Times New Roman" w:eastAsia="Times New Roman" w:hAnsi="Times New Roman" w:cs="Times New Roman"/>
          <w:b/>
          <w:bCs/>
          <w:color w:val="343434"/>
          <w:sz w:val="24"/>
          <w:szCs w:val="24"/>
        </w:rPr>
        <w:t>interact and coordinate,</w:t>
      </w:r>
      <w:r w:rsidRPr="00F57C9C">
        <w:rPr>
          <w:rFonts w:ascii="Times New Roman" w:eastAsia="Times New Roman" w:hAnsi="Times New Roman" w:cs="Times New Roman"/>
          <w:color w:val="343434"/>
          <w:sz w:val="24"/>
          <w:szCs w:val="24"/>
        </w:rPr>
        <w:t> to achieve the project goals.</w:t>
      </w:r>
    </w:p>
    <w:p w:rsidR="00F57C9C" w:rsidRPr="00F57C9C" w:rsidRDefault="00F57C9C" w:rsidP="00F57C9C">
      <w:pPr>
        <w:numPr>
          <w:ilvl w:val="0"/>
          <w:numId w:val="2"/>
        </w:numPr>
        <w:shd w:val="clear" w:color="auto" w:fill="FFFFFF"/>
        <w:spacing w:after="0" w:line="376" w:lineRule="atLeast"/>
        <w:ind w:left="313"/>
        <w:jc w:val="left"/>
        <w:rPr>
          <w:rFonts w:ascii="Times New Roman" w:eastAsia="Times New Roman" w:hAnsi="Times New Roman" w:cs="Times New Roman"/>
          <w:color w:val="343434"/>
          <w:sz w:val="24"/>
          <w:szCs w:val="24"/>
        </w:rPr>
      </w:pPr>
      <w:r w:rsidRPr="00F57C9C">
        <w:rPr>
          <w:rFonts w:ascii="Times New Roman" w:eastAsia="Times New Roman" w:hAnsi="Times New Roman" w:cs="Times New Roman"/>
          <w:color w:val="343434"/>
          <w:sz w:val="24"/>
          <w:szCs w:val="24"/>
        </w:rPr>
        <w:t>It provides robust</w:t>
      </w:r>
      <w:r w:rsidRPr="00F57C9C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9" w:history="1">
        <w:r w:rsidRPr="00F57C9C">
          <w:rPr>
            <w:rFonts w:ascii="Times New Roman" w:eastAsia="Times New Roman" w:hAnsi="Times New Roman" w:cs="Times New Roman"/>
            <w:bCs/>
            <w:sz w:val="24"/>
            <w:szCs w:val="24"/>
          </w:rPr>
          <w:t>tracking</w:t>
        </w:r>
      </w:hyperlink>
      <w:r w:rsidRPr="00F57C9C">
        <w:rPr>
          <w:rFonts w:ascii="Times New Roman" w:eastAsia="Times New Roman" w:hAnsi="Times New Roman" w:cs="Times New Roman"/>
          <w:b/>
          <w:bCs/>
          <w:color w:val="343434"/>
          <w:sz w:val="24"/>
          <w:szCs w:val="24"/>
        </w:rPr>
        <w:t> &amp; reporting</w:t>
      </w:r>
      <w:r w:rsidRPr="00F57C9C">
        <w:rPr>
          <w:rFonts w:ascii="Times New Roman" w:eastAsia="Times New Roman" w:hAnsi="Times New Roman" w:cs="Times New Roman"/>
          <w:color w:val="343434"/>
          <w:sz w:val="24"/>
          <w:szCs w:val="24"/>
        </w:rPr>
        <w:t> and seamless integration of various project related tasks.</w:t>
      </w:r>
    </w:p>
    <w:p w:rsidR="00F57C9C" w:rsidRPr="00F57C9C" w:rsidRDefault="00F57C9C" w:rsidP="00F57C9C">
      <w:pPr>
        <w:numPr>
          <w:ilvl w:val="0"/>
          <w:numId w:val="2"/>
        </w:numPr>
        <w:shd w:val="clear" w:color="auto" w:fill="FFFFFF"/>
        <w:spacing w:after="0" w:line="376" w:lineRule="atLeast"/>
        <w:ind w:left="313"/>
        <w:jc w:val="left"/>
        <w:rPr>
          <w:rFonts w:ascii="Times New Roman" w:eastAsia="Times New Roman" w:hAnsi="Times New Roman" w:cs="Times New Roman"/>
          <w:color w:val="343434"/>
          <w:sz w:val="24"/>
          <w:szCs w:val="24"/>
        </w:rPr>
      </w:pPr>
      <w:r w:rsidRPr="00F57C9C">
        <w:rPr>
          <w:rFonts w:ascii="Times New Roman" w:eastAsia="Times New Roman" w:hAnsi="Times New Roman" w:cs="Times New Roman"/>
          <w:color w:val="343434"/>
          <w:sz w:val="24"/>
          <w:szCs w:val="24"/>
        </w:rPr>
        <w:t>It enables detailed </w:t>
      </w:r>
      <w:r w:rsidRPr="00F57C9C">
        <w:rPr>
          <w:rFonts w:ascii="Times New Roman" w:eastAsia="Times New Roman" w:hAnsi="Times New Roman" w:cs="Times New Roman"/>
          <w:b/>
          <w:bCs/>
          <w:color w:val="343434"/>
          <w:sz w:val="24"/>
          <w:szCs w:val="24"/>
        </w:rPr>
        <w:t>project analysis and effective management</w:t>
      </w:r>
      <w:r w:rsidRPr="00F57C9C">
        <w:rPr>
          <w:rFonts w:ascii="Times New Roman" w:eastAsia="Times New Roman" w:hAnsi="Times New Roman" w:cs="Times New Roman"/>
          <w:color w:val="343434"/>
          <w:sz w:val="24"/>
          <w:szCs w:val="24"/>
        </w:rPr>
        <w:t>.</w:t>
      </w:r>
    </w:p>
    <w:p w:rsidR="00F57C9C" w:rsidRPr="00F57C9C" w:rsidRDefault="00F57C9C" w:rsidP="00F57C9C">
      <w:pPr>
        <w:numPr>
          <w:ilvl w:val="0"/>
          <w:numId w:val="2"/>
        </w:numPr>
        <w:shd w:val="clear" w:color="auto" w:fill="FFFFFF"/>
        <w:spacing w:after="0" w:line="376" w:lineRule="atLeast"/>
        <w:ind w:left="313"/>
        <w:jc w:val="left"/>
        <w:rPr>
          <w:rFonts w:ascii="Times New Roman" w:eastAsia="Times New Roman" w:hAnsi="Times New Roman" w:cs="Times New Roman"/>
          <w:color w:val="343434"/>
          <w:sz w:val="24"/>
          <w:szCs w:val="24"/>
        </w:rPr>
      </w:pPr>
      <w:r w:rsidRPr="00F57C9C">
        <w:rPr>
          <w:rFonts w:ascii="Times New Roman" w:eastAsia="Times New Roman" w:hAnsi="Times New Roman" w:cs="Times New Roman"/>
          <w:color w:val="343434"/>
          <w:sz w:val="24"/>
          <w:szCs w:val="24"/>
        </w:rPr>
        <w:t xml:space="preserve">ALM can connect to our email systems and send emails about any </w:t>
      </w:r>
      <w:proofErr w:type="gramStart"/>
      <w:r w:rsidRPr="00F57C9C">
        <w:rPr>
          <w:rFonts w:ascii="Times New Roman" w:eastAsia="Times New Roman" w:hAnsi="Times New Roman" w:cs="Times New Roman"/>
          <w:color w:val="343434"/>
          <w:sz w:val="24"/>
          <w:szCs w:val="24"/>
        </w:rPr>
        <w:t>changes(</w:t>
      </w:r>
      <w:proofErr w:type="gramEnd"/>
      <w:r w:rsidRPr="00F57C9C">
        <w:rPr>
          <w:rFonts w:ascii="Times New Roman" w:eastAsia="Times New Roman" w:hAnsi="Times New Roman" w:cs="Times New Roman"/>
          <w:color w:val="343434"/>
          <w:sz w:val="24"/>
          <w:szCs w:val="24"/>
        </w:rPr>
        <w:t>like Requirement change, Defect raising, etc..) to all desired team members.</w:t>
      </w:r>
    </w:p>
    <w:p w:rsidR="00F57C9C" w:rsidRPr="00F57C9C" w:rsidRDefault="00F57C9C" w:rsidP="00F57C9C">
      <w:pPr>
        <w:pStyle w:val="NormalWeb"/>
        <w:shd w:val="clear" w:color="auto" w:fill="FFFFFF"/>
        <w:spacing w:before="0" w:beforeAutospacing="0" w:after="235" w:afterAutospacing="0" w:line="376" w:lineRule="atLeast"/>
      </w:pPr>
    </w:p>
    <w:p w:rsidR="00F57C9C" w:rsidRPr="00F57C9C" w:rsidRDefault="00F57C9C" w:rsidP="00F57C9C">
      <w:pPr>
        <w:numPr>
          <w:ilvl w:val="0"/>
          <w:numId w:val="3"/>
        </w:numPr>
        <w:shd w:val="clear" w:color="auto" w:fill="FFFFFF"/>
        <w:spacing w:after="0" w:line="376" w:lineRule="atLeast"/>
        <w:ind w:left="313"/>
        <w:jc w:val="left"/>
        <w:rPr>
          <w:rFonts w:ascii="Times New Roman" w:eastAsia="Times New Roman" w:hAnsi="Times New Roman" w:cs="Times New Roman"/>
          <w:color w:val="343434"/>
          <w:sz w:val="24"/>
          <w:szCs w:val="24"/>
        </w:rPr>
      </w:pPr>
      <w:r w:rsidRPr="00F57C9C">
        <w:rPr>
          <w:rFonts w:ascii="Times New Roman" w:eastAsia="Times New Roman" w:hAnsi="Times New Roman" w:cs="Times New Roman"/>
          <w:color w:val="343434"/>
          <w:sz w:val="24"/>
          <w:szCs w:val="24"/>
        </w:rPr>
        <w:t>Quality Center was earlier known as Test Director which was developed by Mercury Interactive.</w:t>
      </w:r>
    </w:p>
    <w:p w:rsidR="00F57C9C" w:rsidRPr="00F57C9C" w:rsidRDefault="00F57C9C" w:rsidP="00F57C9C">
      <w:pPr>
        <w:numPr>
          <w:ilvl w:val="0"/>
          <w:numId w:val="3"/>
        </w:numPr>
        <w:shd w:val="clear" w:color="auto" w:fill="FFFFFF"/>
        <w:spacing w:after="0" w:line="376" w:lineRule="atLeast"/>
        <w:ind w:left="313"/>
        <w:jc w:val="left"/>
        <w:rPr>
          <w:rFonts w:ascii="Times New Roman" w:eastAsia="Times New Roman" w:hAnsi="Times New Roman" w:cs="Times New Roman"/>
          <w:color w:val="343434"/>
          <w:sz w:val="24"/>
          <w:szCs w:val="24"/>
        </w:rPr>
      </w:pPr>
      <w:r w:rsidRPr="00F57C9C">
        <w:rPr>
          <w:rFonts w:ascii="Times New Roman" w:eastAsia="Times New Roman" w:hAnsi="Times New Roman" w:cs="Times New Roman"/>
          <w:color w:val="343434"/>
          <w:sz w:val="24"/>
          <w:szCs w:val="24"/>
        </w:rPr>
        <w:t>In 2008, Version 8 was released, and the product was renamed as Quality Center.</w:t>
      </w:r>
    </w:p>
    <w:p w:rsidR="00F57C9C" w:rsidRPr="00F57C9C" w:rsidRDefault="00F57C9C" w:rsidP="00F57C9C">
      <w:pPr>
        <w:numPr>
          <w:ilvl w:val="0"/>
          <w:numId w:val="3"/>
        </w:numPr>
        <w:shd w:val="clear" w:color="auto" w:fill="FFFFFF"/>
        <w:spacing w:after="0" w:line="376" w:lineRule="atLeast"/>
        <w:ind w:left="313"/>
        <w:jc w:val="left"/>
        <w:rPr>
          <w:rFonts w:ascii="Times New Roman" w:eastAsia="Times New Roman" w:hAnsi="Times New Roman" w:cs="Times New Roman"/>
          <w:color w:val="343434"/>
          <w:sz w:val="24"/>
          <w:szCs w:val="24"/>
        </w:rPr>
      </w:pPr>
      <w:r w:rsidRPr="00F57C9C">
        <w:rPr>
          <w:rFonts w:ascii="Times New Roman" w:eastAsia="Times New Roman" w:hAnsi="Times New Roman" w:cs="Times New Roman"/>
          <w:color w:val="343434"/>
          <w:sz w:val="24"/>
          <w:szCs w:val="24"/>
        </w:rPr>
        <w:t>Later, HP acquired Mercury Interactive and rebranded all mercury products as HP.</w:t>
      </w:r>
    </w:p>
    <w:p w:rsidR="00F57C9C" w:rsidRPr="00F57C9C" w:rsidRDefault="00F57C9C" w:rsidP="00F57C9C">
      <w:pPr>
        <w:numPr>
          <w:ilvl w:val="0"/>
          <w:numId w:val="3"/>
        </w:numPr>
        <w:shd w:val="clear" w:color="auto" w:fill="FFFFFF"/>
        <w:spacing w:after="0" w:line="376" w:lineRule="atLeast"/>
        <w:ind w:left="313"/>
        <w:jc w:val="left"/>
        <w:rPr>
          <w:rFonts w:ascii="Times New Roman" w:eastAsia="Times New Roman" w:hAnsi="Times New Roman" w:cs="Times New Roman"/>
          <w:color w:val="343434"/>
          <w:sz w:val="24"/>
          <w:szCs w:val="24"/>
        </w:rPr>
      </w:pPr>
      <w:r w:rsidRPr="00F57C9C">
        <w:rPr>
          <w:rFonts w:ascii="Times New Roman" w:eastAsia="Times New Roman" w:hAnsi="Times New Roman" w:cs="Times New Roman"/>
          <w:color w:val="343434"/>
          <w:sz w:val="24"/>
          <w:szCs w:val="24"/>
        </w:rPr>
        <w:t>So Mercury Quality Center became HP Quality Center</w:t>
      </w:r>
    </w:p>
    <w:p w:rsidR="00F57C9C" w:rsidRPr="00F57C9C" w:rsidRDefault="00F57C9C" w:rsidP="00F57C9C">
      <w:pPr>
        <w:numPr>
          <w:ilvl w:val="0"/>
          <w:numId w:val="3"/>
        </w:numPr>
        <w:shd w:val="clear" w:color="auto" w:fill="FFFFFF"/>
        <w:spacing w:after="0" w:line="376" w:lineRule="atLeast"/>
        <w:ind w:left="313"/>
        <w:jc w:val="left"/>
        <w:rPr>
          <w:rFonts w:ascii="Times New Roman" w:eastAsia="Times New Roman" w:hAnsi="Times New Roman" w:cs="Times New Roman"/>
          <w:color w:val="343434"/>
          <w:sz w:val="24"/>
          <w:szCs w:val="24"/>
        </w:rPr>
      </w:pPr>
      <w:r w:rsidRPr="00F57C9C">
        <w:rPr>
          <w:rFonts w:ascii="Times New Roman" w:eastAsia="Times New Roman" w:hAnsi="Times New Roman" w:cs="Times New Roman"/>
          <w:color w:val="343434"/>
          <w:sz w:val="24"/>
          <w:szCs w:val="24"/>
        </w:rPr>
        <w:t>In 2011, Version 11 was released, and Quality center was rechristened as HP ALM.</w:t>
      </w:r>
    </w:p>
    <w:p w:rsidR="00F57C9C" w:rsidRPr="00F57C9C" w:rsidRDefault="00F57C9C" w:rsidP="00F57C9C">
      <w:pPr>
        <w:shd w:val="clear" w:color="auto" w:fill="FFFFFF"/>
        <w:spacing w:after="235" w:line="376" w:lineRule="atLeast"/>
        <w:ind w:left="0" w:firstLine="0"/>
        <w:jc w:val="left"/>
        <w:rPr>
          <w:rFonts w:ascii="Droid Sans" w:eastAsia="Times New Roman" w:hAnsi="Droid Sans" w:cs="Times New Roman"/>
          <w:color w:val="343434"/>
          <w:sz w:val="27"/>
          <w:szCs w:val="27"/>
        </w:rPr>
      </w:pPr>
      <w:r>
        <w:rPr>
          <w:rFonts w:ascii="Droid Sans" w:eastAsia="Times New Roman" w:hAnsi="Droid Sans" w:cs="Times New Roman"/>
          <w:noProof/>
          <w:color w:val="70BDCD"/>
          <w:sz w:val="27"/>
          <w:szCs w:val="27"/>
        </w:rPr>
        <w:lastRenderedPageBreak/>
        <w:drawing>
          <wp:inline distT="0" distB="0" distL="0" distR="0">
            <wp:extent cx="5963285" cy="3776980"/>
            <wp:effectExtent l="19050" t="0" r="0" b="0"/>
            <wp:docPr id="3" name="Picture 3" descr="http://cdn.guru99.com/images/hpalm/071114_0703_Introductio2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dn.guru99.com/images/hpalm/071114_0703_Introductio2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3776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C9C" w:rsidRPr="00F57C9C" w:rsidRDefault="00F57C9C" w:rsidP="00F57C9C">
      <w:pPr>
        <w:shd w:val="clear" w:color="auto" w:fill="FFFFFF"/>
        <w:spacing w:before="157" w:after="157" w:line="626" w:lineRule="atLeast"/>
        <w:ind w:left="0" w:firstLine="0"/>
        <w:jc w:val="left"/>
        <w:outlineLvl w:val="2"/>
        <w:rPr>
          <w:rFonts w:ascii="Droid Sans" w:eastAsia="Times New Roman" w:hAnsi="Droid Sans" w:cs="Times New Roman"/>
          <w:b/>
          <w:bCs/>
          <w:color w:val="343434"/>
          <w:sz w:val="40"/>
          <w:szCs w:val="40"/>
        </w:rPr>
      </w:pPr>
      <w:r w:rsidRPr="00F57C9C">
        <w:rPr>
          <w:rFonts w:ascii="Droid Sans" w:eastAsia="Times New Roman" w:hAnsi="Droid Sans" w:cs="Times New Roman"/>
          <w:b/>
          <w:bCs/>
          <w:color w:val="343434"/>
          <w:sz w:val="40"/>
          <w:szCs w:val="40"/>
        </w:rPr>
        <w:t>Architecture of QC</w:t>
      </w:r>
    </w:p>
    <w:p w:rsidR="00F57C9C" w:rsidRPr="00F57C9C" w:rsidRDefault="00F57C9C" w:rsidP="00F57C9C">
      <w:pPr>
        <w:shd w:val="clear" w:color="auto" w:fill="FFFFFF"/>
        <w:spacing w:after="235" w:line="376" w:lineRule="atLeast"/>
        <w:ind w:left="0" w:firstLine="0"/>
        <w:jc w:val="left"/>
        <w:rPr>
          <w:rFonts w:ascii="Droid Sans" w:eastAsia="Times New Roman" w:hAnsi="Droid Sans" w:cs="Times New Roman"/>
          <w:color w:val="343434"/>
          <w:sz w:val="27"/>
          <w:szCs w:val="27"/>
        </w:rPr>
      </w:pPr>
      <w:r w:rsidRPr="00F57C9C">
        <w:rPr>
          <w:rFonts w:ascii="Droid Sans" w:eastAsia="Times New Roman" w:hAnsi="Droid Sans" w:cs="Times New Roman"/>
          <w:color w:val="343434"/>
          <w:sz w:val="27"/>
          <w:szCs w:val="27"/>
        </w:rPr>
        <w:t>Now let us understand the technology part of HP-ALM. ALM is an enterprise application developed using Java 2 Enterprise Edition (J2EE) that can have MS</w:t>
      </w:r>
      <w:r w:rsidRPr="00F57C9C">
        <w:rPr>
          <w:rFonts w:ascii="Droid Sans" w:eastAsia="Times New Roman" w:hAnsi="Droid Sans" w:cs="Times New Roman"/>
          <w:color w:val="343434"/>
          <w:sz w:val="27"/>
        </w:rPr>
        <w:t> </w:t>
      </w:r>
      <w:hyperlink r:id="rId12" w:tooltip="SQL" w:history="1">
        <w:r w:rsidRPr="00F57C9C">
          <w:rPr>
            <w:rFonts w:ascii="Droid Sans" w:eastAsia="Times New Roman" w:hAnsi="Droid Sans" w:cs="Times New Roman"/>
            <w:color w:val="70BDCD"/>
            <w:sz w:val="27"/>
          </w:rPr>
          <w:t>SQL</w:t>
        </w:r>
      </w:hyperlink>
      <w:r w:rsidRPr="00F57C9C">
        <w:rPr>
          <w:rFonts w:ascii="Droid Sans" w:eastAsia="Times New Roman" w:hAnsi="Droid Sans" w:cs="Times New Roman"/>
          <w:color w:val="343434"/>
          <w:sz w:val="27"/>
        </w:rPr>
        <w:t> </w:t>
      </w:r>
      <w:r w:rsidRPr="00F57C9C">
        <w:rPr>
          <w:rFonts w:ascii="Droid Sans" w:eastAsia="Times New Roman" w:hAnsi="Droid Sans" w:cs="Times New Roman"/>
          <w:color w:val="343434"/>
          <w:sz w:val="27"/>
          <w:szCs w:val="27"/>
        </w:rPr>
        <w:t>Server or Oracle as its back end. ALM has 3 components – Client, Application Server and Database Server.</w:t>
      </w:r>
    </w:p>
    <w:p w:rsidR="00F57C9C" w:rsidRPr="00F57C9C" w:rsidRDefault="00F57C9C" w:rsidP="00F57C9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76" w:lineRule="atLeast"/>
        <w:ind w:left="313"/>
        <w:jc w:val="left"/>
        <w:rPr>
          <w:rFonts w:ascii="Droid Sans" w:eastAsia="Times New Roman" w:hAnsi="Droid Sans" w:cs="Times New Roman"/>
          <w:color w:val="343434"/>
          <w:sz w:val="27"/>
          <w:szCs w:val="27"/>
        </w:rPr>
      </w:pPr>
      <w:r w:rsidRPr="00F57C9C">
        <w:rPr>
          <w:rFonts w:ascii="Droid Sans" w:eastAsia="Times New Roman" w:hAnsi="Droid Sans" w:cs="Times New Roman"/>
          <w:b/>
          <w:bCs/>
          <w:color w:val="343434"/>
          <w:sz w:val="27"/>
        </w:rPr>
        <w:t>HP ALM client:</w:t>
      </w:r>
      <w:r w:rsidRPr="00F57C9C">
        <w:rPr>
          <w:rFonts w:ascii="Droid Sans" w:eastAsia="Times New Roman" w:hAnsi="Droid Sans" w:cs="Times New Roman"/>
          <w:color w:val="343434"/>
          <w:sz w:val="27"/>
          <w:szCs w:val="27"/>
        </w:rPr>
        <w:t> when an end user/tester accesses the URL of ALM, the client components are</w:t>
      </w:r>
      <w:r w:rsidRPr="00F57C9C">
        <w:rPr>
          <w:rFonts w:ascii="Droid Sans" w:eastAsia="Times New Roman" w:hAnsi="Droid Sans" w:cs="Times New Roman"/>
          <w:color w:val="343434"/>
          <w:sz w:val="27"/>
        </w:rPr>
        <w:t> </w:t>
      </w:r>
      <w:proofErr w:type="spellStart"/>
      <w:r w:rsidRPr="00F57C9C">
        <w:rPr>
          <w:rFonts w:ascii="Droid Sans" w:eastAsia="Times New Roman" w:hAnsi="Droid Sans" w:cs="Times New Roman"/>
          <w:color w:val="343434"/>
          <w:sz w:val="27"/>
          <w:szCs w:val="27"/>
        </w:rPr>
        <w:fldChar w:fldCharType="begin"/>
      </w:r>
      <w:r w:rsidRPr="00F57C9C">
        <w:rPr>
          <w:rFonts w:ascii="Droid Sans" w:eastAsia="Times New Roman" w:hAnsi="Droid Sans" w:cs="Times New Roman"/>
          <w:color w:val="343434"/>
          <w:sz w:val="27"/>
          <w:szCs w:val="27"/>
        </w:rPr>
        <w:instrText xml:space="preserve"> HYPERLINK "http://www.guru99.com/hp-alm-introduction.html" </w:instrText>
      </w:r>
      <w:r w:rsidRPr="00F57C9C">
        <w:rPr>
          <w:rFonts w:ascii="Droid Sans" w:eastAsia="Times New Roman" w:hAnsi="Droid Sans" w:cs="Times New Roman"/>
          <w:color w:val="343434"/>
          <w:sz w:val="27"/>
          <w:szCs w:val="27"/>
        </w:rPr>
        <w:fldChar w:fldCharType="separate"/>
      </w:r>
      <w:r w:rsidRPr="00F57C9C">
        <w:rPr>
          <w:rFonts w:ascii="Droid Sans" w:eastAsia="Times New Roman" w:hAnsi="Droid Sans" w:cs="Times New Roman"/>
          <w:color w:val="0000FF"/>
          <w:sz w:val="27"/>
          <w:u w:val="single"/>
        </w:rPr>
        <w:t>downloaded</w:t>
      </w:r>
      <w:r w:rsidRPr="00F57C9C">
        <w:rPr>
          <w:rFonts w:ascii="Droid Sans" w:eastAsia="Times New Roman" w:hAnsi="Droid Sans" w:cs="Times New Roman"/>
          <w:color w:val="343434"/>
          <w:sz w:val="27"/>
          <w:szCs w:val="27"/>
        </w:rPr>
        <w:fldChar w:fldCharType="end"/>
      </w:r>
      <w:r w:rsidRPr="00F57C9C">
        <w:rPr>
          <w:rFonts w:ascii="Droid Sans" w:eastAsia="Times New Roman" w:hAnsi="Droid Sans" w:cs="Times New Roman"/>
          <w:color w:val="343434"/>
          <w:sz w:val="27"/>
          <w:szCs w:val="27"/>
        </w:rPr>
        <w:t>on</w:t>
      </w:r>
      <w:proofErr w:type="spellEnd"/>
      <w:r w:rsidRPr="00F57C9C">
        <w:rPr>
          <w:rFonts w:ascii="Droid Sans" w:eastAsia="Times New Roman" w:hAnsi="Droid Sans" w:cs="Times New Roman"/>
          <w:color w:val="343434"/>
          <w:sz w:val="27"/>
          <w:szCs w:val="27"/>
        </w:rPr>
        <w:t xml:space="preserve"> the client's system. ALM client components help the user to interact with the server using .NET and COM technologies over a secured connection (HTTPS).</w:t>
      </w:r>
    </w:p>
    <w:p w:rsidR="00F57C9C" w:rsidRPr="00F57C9C" w:rsidRDefault="00F57C9C" w:rsidP="00F57C9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76" w:lineRule="atLeast"/>
        <w:ind w:left="313"/>
        <w:jc w:val="left"/>
        <w:rPr>
          <w:rFonts w:ascii="Droid Sans" w:eastAsia="Times New Roman" w:hAnsi="Droid Sans" w:cs="Times New Roman"/>
          <w:color w:val="343434"/>
          <w:sz w:val="27"/>
          <w:szCs w:val="27"/>
        </w:rPr>
      </w:pPr>
      <w:r w:rsidRPr="00F57C9C">
        <w:rPr>
          <w:rFonts w:ascii="Droid Sans" w:eastAsia="Times New Roman" w:hAnsi="Droid Sans" w:cs="Times New Roman"/>
          <w:b/>
          <w:bCs/>
          <w:color w:val="343434"/>
          <w:sz w:val="27"/>
        </w:rPr>
        <w:t>ALM server/Application server:</w:t>
      </w:r>
      <w:r w:rsidRPr="00F57C9C">
        <w:rPr>
          <w:rFonts w:ascii="Droid Sans" w:eastAsia="Times New Roman" w:hAnsi="Droid Sans" w:cs="Times New Roman"/>
          <w:color w:val="343434"/>
          <w:sz w:val="27"/>
          <w:szCs w:val="27"/>
        </w:rPr>
        <w:t> Application server usually runs on a Windows or</w:t>
      </w:r>
      <w:r w:rsidRPr="00F57C9C">
        <w:rPr>
          <w:rFonts w:ascii="Droid Sans" w:eastAsia="Times New Roman" w:hAnsi="Droid Sans" w:cs="Times New Roman"/>
          <w:color w:val="343434"/>
          <w:sz w:val="27"/>
        </w:rPr>
        <w:t> </w:t>
      </w:r>
      <w:hyperlink r:id="rId13" w:tooltip="Linux" w:history="1">
        <w:r w:rsidRPr="00F57C9C">
          <w:rPr>
            <w:rFonts w:ascii="Droid Sans" w:eastAsia="Times New Roman" w:hAnsi="Droid Sans" w:cs="Times New Roman"/>
            <w:color w:val="70BDCD"/>
            <w:sz w:val="27"/>
          </w:rPr>
          <w:t>Linux</w:t>
        </w:r>
      </w:hyperlink>
      <w:r w:rsidRPr="00F57C9C">
        <w:rPr>
          <w:rFonts w:ascii="Droid Sans" w:eastAsia="Times New Roman" w:hAnsi="Droid Sans" w:cs="Times New Roman"/>
          <w:color w:val="343434"/>
          <w:sz w:val="27"/>
        </w:rPr>
        <w:t> </w:t>
      </w:r>
      <w:r w:rsidRPr="00F57C9C">
        <w:rPr>
          <w:rFonts w:ascii="Droid Sans" w:eastAsia="Times New Roman" w:hAnsi="Droid Sans" w:cs="Times New Roman"/>
          <w:color w:val="343434"/>
          <w:sz w:val="27"/>
          <w:szCs w:val="27"/>
        </w:rPr>
        <w:t>platform which caters to the client requests. App server makes use of the Java Database Connectivity (JDBC) driver to communicate between the application server and database servers.</w:t>
      </w:r>
    </w:p>
    <w:p w:rsidR="00F57C9C" w:rsidRPr="00F57C9C" w:rsidRDefault="00F57C9C" w:rsidP="00F57C9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76" w:lineRule="atLeast"/>
        <w:ind w:left="313"/>
        <w:jc w:val="left"/>
        <w:rPr>
          <w:rFonts w:ascii="Droid Sans" w:eastAsia="Times New Roman" w:hAnsi="Droid Sans" w:cs="Times New Roman"/>
          <w:color w:val="343434"/>
          <w:sz w:val="27"/>
          <w:szCs w:val="27"/>
        </w:rPr>
      </w:pPr>
      <w:r w:rsidRPr="00F57C9C">
        <w:rPr>
          <w:rFonts w:ascii="Droid Sans" w:eastAsia="Times New Roman" w:hAnsi="Droid Sans" w:cs="Times New Roman"/>
          <w:b/>
          <w:bCs/>
          <w:color w:val="343434"/>
          <w:sz w:val="27"/>
        </w:rPr>
        <w:t>Database servers</w:t>
      </w:r>
      <w:r w:rsidRPr="00F57C9C">
        <w:rPr>
          <w:rFonts w:ascii="Droid Sans" w:eastAsia="Times New Roman" w:hAnsi="Droid Sans" w:cs="Times New Roman"/>
          <w:color w:val="343434"/>
          <w:sz w:val="27"/>
          <w:szCs w:val="27"/>
        </w:rPr>
        <w:t>: The Database layer stores three schemas.</w:t>
      </w:r>
    </w:p>
    <w:p w:rsidR="00F57C9C" w:rsidRPr="00F57C9C" w:rsidRDefault="00F57C9C" w:rsidP="00F57C9C">
      <w:pPr>
        <w:numPr>
          <w:ilvl w:val="0"/>
          <w:numId w:val="5"/>
        </w:numPr>
        <w:shd w:val="clear" w:color="auto" w:fill="FFFFFF"/>
        <w:spacing w:after="0" w:line="376" w:lineRule="atLeast"/>
        <w:ind w:left="313"/>
        <w:jc w:val="left"/>
        <w:rPr>
          <w:rFonts w:ascii="Droid Sans" w:eastAsia="Times New Roman" w:hAnsi="Droid Sans" w:cs="Times New Roman"/>
          <w:color w:val="343434"/>
          <w:sz w:val="27"/>
          <w:szCs w:val="27"/>
        </w:rPr>
      </w:pPr>
      <w:r w:rsidRPr="00F57C9C">
        <w:rPr>
          <w:rFonts w:ascii="Droid Sans" w:eastAsia="Times New Roman" w:hAnsi="Droid Sans" w:cs="Times New Roman"/>
          <w:b/>
          <w:bCs/>
          <w:color w:val="343434"/>
          <w:sz w:val="27"/>
        </w:rPr>
        <w:lastRenderedPageBreak/>
        <w:t>Site Administration schema:</w:t>
      </w:r>
      <w:r w:rsidRPr="00F57C9C">
        <w:rPr>
          <w:rFonts w:ascii="Droid Sans" w:eastAsia="Times New Roman" w:hAnsi="Droid Sans" w:cs="Times New Roman"/>
          <w:color w:val="343434"/>
          <w:sz w:val="27"/>
          <w:szCs w:val="27"/>
        </w:rPr>
        <w:t> It Stores information related to the domains, users, and site parameters.</w:t>
      </w:r>
    </w:p>
    <w:p w:rsidR="00F57C9C" w:rsidRPr="00F57C9C" w:rsidRDefault="00F57C9C" w:rsidP="00F57C9C">
      <w:pPr>
        <w:numPr>
          <w:ilvl w:val="0"/>
          <w:numId w:val="5"/>
        </w:numPr>
        <w:shd w:val="clear" w:color="auto" w:fill="FFFFFF"/>
        <w:spacing w:after="0" w:line="376" w:lineRule="atLeast"/>
        <w:ind w:left="313"/>
        <w:jc w:val="left"/>
        <w:rPr>
          <w:rFonts w:ascii="Droid Sans" w:eastAsia="Times New Roman" w:hAnsi="Droid Sans" w:cs="Times New Roman"/>
          <w:color w:val="343434"/>
          <w:sz w:val="27"/>
          <w:szCs w:val="27"/>
        </w:rPr>
      </w:pPr>
      <w:r w:rsidRPr="00F57C9C">
        <w:rPr>
          <w:rFonts w:ascii="Droid Sans" w:eastAsia="Times New Roman" w:hAnsi="Droid Sans" w:cs="Times New Roman"/>
          <w:b/>
          <w:bCs/>
          <w:color w:val="343434"/>
          <w:sz w:val="27"/>
        </w:rPr>
        <w:t>Lab Project:</w:t>
      </w:r>
      <w:r w:rsidRPr="00F57C9C">
        <w:rPr>
          <w:rFonts w:ascii="Droid Sans" w:eastAsia="Times New Roman" w:hAnsi="Droid Sans" w:cs="Times New Roman"/>
          <w:color w:val="343434"/>
          <w:sz w:val="27"/>
          <w:szCs w:val="27"/>
        </w:rPr>
        <w:t> This schema stores lab information related to functional and performance testing on remote hosts, Performance Center server data.</w:t>
      </w:r>
    </w:p>
    <w:p w:rsidR="00F57C9C" w:rsidRPr="00F57C9C" w:rsidRDefault="00F57C9C" w:rsidP="00F57C9C">
      <w:pPr>
        <w:numPr>
          <w:ilvl w:val="0"/>
          <w:numId w:val="5"/>
        </w:numPr>
        <w:shd w:val="clear" w:color="auto" w:fill="FFFFFF"/>
        <w:spacing w:after="0" w:line="376" w:lineRule="atLeast"/>
        <w:ind w:left="313"/>
        <w:jc w:val="left"/>
        <w:rPr>
          <w:rFonts w:ascii="Droid Sans" w:eastAsia="Times New Roman" w:hAnsi="Droid Sans" w:cs="Times New Roman"/>
          <w:color w:val="343434"/>
          <w:sz w:val="27"/>
          <w:szCs w:val="27"/>
        </w:rPr>
      </w:pPr>
      <w:r w:rsidRPr="00F57C9C">
        <w:rPr>
          <w:rFonts w:ascii="Droid Sans" w:eastAsia="Times New Roman" w:hAnsi="Droid Sans" w:cs="Times New Roman"/>
          <w:b/>
          <w:bCs/>
          <w:color w:val="343434"/>
          <w:sz w:val="27"/>
        </w:rPr>
        <w:t>Project schema: </w:t>
      </w:r>
      <w:r w:rsidRPr="00F57C9C">
        <w:rPr>
          <w:rFonts w:ascii="Droid Sans" w:eastAsia="Times New Roman" w:hAnsi="Droid Sans" w:cs="Times New Roman"/>
          <w:color w:val="343434"/>
          <w:sz w:val="27"/>
          <w:szCs w:val="27"/>
        </w:rPr>
        <w:t xml:space="preserve">Stores project information, such as work item/data created by the user under the project area. Each project has its own schema and they are </w:t>
      </w:r>
      <w:proofErr w:type="spellStart"/>
      <w:r w:rsidRPr="00F57C9C">
        <w:rPr>
          <w:rFonts w:ascii="Droid Sans" w:eastAsia="Times New Roman" w:hAnsi="Droid Sans" w:cs="Times New Roman"/>
          <w:color w:val="343434"/>
          <w:sz w:val="27"/>
          <w:szCs w:val="27"/>
        </w:rPr>
        <w:t>are</w:t>
      </w:r>
      <w:proofErr w:type="spellEnd"/>
      <w:r w:rsidRPr="00F57C9C">
        <w:rPr>
          <w:rFonts w:ascii="Droid Sans" w:eastAsia="Times New Roman" w:hAnsi="Droid Sans" w:cs="Times New Roman"/>
          <w:color w:val="343434"/>
          <w:sz w:val="27"/>
          <w:szCs w:val="27"/>
        </w:rPr>
        <w:t xml:space="preserve"> created on the same database server as the Site Administration schema.</w:t>
      </w:r>
    </w:p>
    <w:p w:rsidR="00F57C9C" w:rsidRPr="00F57C9C" w:rsidRDefault="00F57C9C" w:rsidP="00F57C9C">
      <w:pPr>
        <w:shd w:val="clear" w:color="auto" w:fill="FFFFFF"/>
        <w:spacing w:after="235" w:line="376" w:lineRule="atLeast"/>
        <w:ind w:left="0" w:firstLine="0"/>
        <w:jc w:val="left"/>
        <w:rPr>
          <w:rFonts w:ascii="Droid Sans" w:eastAsia="Times New Roman" w:hAnsi="Droid Sans" w:cs="Times New Roman"/>
          <w:color w:val="343434"/>
          <w:sz w:val="27"/>
          <w:szCs w:val="27"/>
        </w:rPr>
      </w:pPr>
      <w:r>
        <w:rPr>
          <w:rFonts w:ascii="Droid Sans" w:eastAsia="Times New Roman" w:hAnsi="Droid Sans" w:cs="Times New Roman"/>
          <w:noProof/>
          <w:color w:val="70BDCD"/>
          <w:sz w:val="27"/>
          <w:szCs w:val="27"/>
        </w:rPr>
        <w:drawing>
          <wp:inline distT="0" distB="0" distL="0" distR="0">
            <wp:extent cx="5625465" cy="2961640"/>
            <wp:effectExtent l="19050" t="0" r="0" b="0"/>
            <wp:docPr id="5" name="Picture 5" descr="http://cdn.guru99.com/images/hpalm/071114_0703_Introductio3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dn.guru99.com/images/hpalm/071114_0703_Introductio3.pn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5465" cy="2961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C9C" w:rsidRPr="00F57C9C" w:rsidRDefault="00F57C9C" w:rsidP="00F57C9C">
      <w:pPr>
        <w:shd w:val="clear" w:color="auto" w:fill="FFFFFF"/>
        <w:spacing w:before="157" w:after="157" w:line="626" w:lineRule="atLeast"/>
        <w:ind w:left="0" w:firstLine="0"/>
        <w:jc w:val="left"/>
        <w:outlineLvl w:val="2"/>
        <w:rPr>
          <w:rFonts w:ascii="Droid Sans" w:eastAsia="Times New Roman" w:hAnsi="Droid Sans" w:cs="Times New Roman"/>
          <w:b/>
          <w:bCs/>
          <w:color w:val="343434"/>
          <w:sz w:val="40"/>
          <w:szCs w:val="40"/>
        </w:rPr>
      </w:pPr>
      <w:r w:rsidRPr="00F57C9C">
        <w:rPr>
          <w:rFonts w:ascii="Droid Sans" w:eastAsia="Times New Roman" w:hAnsi="Droid Sans" w:cs="Times New Roman"/>
          <w:b/>
          <w:bCs/>
          <w:color w:val="343434"/>
          <w:sz w:val="40"/>
          <w:szCs w:val="40"/>
        </w:rPr>
        <w:t>HP ALM Editions:</w:t>
      </w:r>
    </w:p>
    <w:p w:rsidR="00F57C9C" w:rsidRPr="00F57C9C" w:rsidRDefault="00F57C9C" w:rsidP="00F57C9C">
      <w:pPr>
        <w:shd w:val="clear" w:color="auto" w:fill="FFFFFF"/>
        <w:spacing w:after="235" w:line="376" w:lineRule="atLeast"/>
        <w:ind w:left="0" w:firstLine="0"/>
        <w:jc w:val="left"/>
        <w:rPr>
          <w:rFonts w:ascii="Droid Sans" w:eastAsia="Times New Roman" w:hAnsi="Droid Sans" w:cs="Times New Roman"/>
          <w:color w:val="343434"/>
          <w:sz w:val="27"/>
          <w:szCs w:val="27"/>
        </w:rPr>
      </w:pPr>
      <w:r w:rsidRPr="00F57C9C">
        <w:rPr>
          <w:rFonts w:ascii="Droid Sans" w:eastAsia="Times New Roman" w:hAnsi="Droid Sans" w:cs="Times New Roman"/>
          <w:color w:val="343434"/>
          <w:sz w:val="27"/>
          <w:szCs w:val="27"/>
        </w:rPr>
        <w:t>HP ALM is a commercially licensed tool and HP distributes ALM in 4 different flavors</w:t>
      </w:r>
    </w:p>
    <w:p w:rsidR="00F57C9C" w:rsidRDefault="00F57C9C" w:rsidP="00F57C9C">
      <w:pPr>
        <w:rPr>
          <w:rFonts w:ascii="Droid Sans" w:eastAsia="Times New Roman" w:hAnsi="Droid Sans" w:cs="Times New Roman"/>
          <w:color w:val="343434"/>
          <w:sz w:val="27"/>
          <w:szCs w:val="27"/>
        </w:rPr>
      </w:pPr>
      <w:hyperlink r:id="rId16" w:history="1">
        <w:r w:rsidRPr="00F57C9C">
          <w:rPr>
            <w:rFonts w:ascii="Droid Sans" w:eastAsia="Times New Roman" w:hAnsi="Droid Sans" w:cs="Times New Roman"/>
            <w:color w:val="70BDCD"/>
            <w:sz w:val="27"/>
            <w:szCs w:val="27"/>
          </w:rPr>
          <w:br/>
        </w:r>
      </w:hyperlink>
      <w:r>
        <w:rPr>
          <w:noProof/>
        </w:rPr>
        <w:drawing>
          <wp:inline distT="0" distB="0" distL="0" distR="0">
            <wp:extent cx="5864225" cy="3647440"/>
            <wp:effectExtent l="19050" t="0" r="3175" b="0"/>
            <wp:docPr id="7" name="Picture 7" descr="http://www.guru99.com/images/hpalm/071114_0703_Introducti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guru99.com/images/hpalm/071114_0703_Introductio4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225" cy="364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C9C" w:rsidRPr="00F57C9C" w:rsidRDefault="00F57C9C" w:rsidP="00F57C9C">
      <w:pPr>
        <w:numPr>
          <w:ilvl w:val="0"/>
          <w:numId w:val="6"/>
        </w:numPr>
        <w:shd w:val="clear" w:color="auto" w:fill="FFFFFF"/>
        <w:spacing w:after="0" w:line="376" w:lineRule="atLeast"/>
        <w:ind w:left="313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57C9C">
        <w:rPr>
          <w:rFonts w:ascii="Times New Roman" w:eastAsia="Times New Roman" w:hAnsi="Times New Roman" w:cs="Times New Roman"/>
          <w:sz w:val="24"/>
          <w:szCs w:val="24"/>
        </w:rPr>
        <w:t xml:space="preserve">HP ALM Essentials – This is for </w:t>
      </w:r>
      <w:proofErr w:type="spellStart"/>
      <w:r w:rsidRPr="00F57C9C">
        <w:rPr>
          <w:rFonts w:ascii="Times New Roman" w:eastAsia="Times New Roman" w:hAnsi="Times New Roman" w:cs="Times New Roman"/>
          <w:sz w:val="24"/>
          <w:szCs w:val="24"/>
        </w:rPr>
        <w:t>corporates</w:t>
      </w:r>
      <w:proofErr w:type="spellEnd"/>
      <w:r w:rsidRPr="00F57C9C">
        <w:rPr>
          <w:rFonts w:ascii="Times New Roman" w:eastAsia="Times New Roman" w:hAnsi="Times New Roman" w:cs="Times New Roman"/>
          <w:sz w:val="24"/>
          <w:szCs w:val="24"/>
        </w:rPr>
        <w:t xml:space="preserve"> that need just the basic features for supporting their entire software life cycle. It has access to </w:t>
      </w:r>
      <w:hyperlink r:id="rId18" w:history="1">
        <w:r w:rsidRPr="00F57C9C">
          <w:rPr>
            <w:rFonts w:ascii="Times New Roman" w:eastAsia="Times New Roman" w:hAnsi="Times New Roman" w:cs="Times New Roman"/>
            <w:sz w:val="24"/>
            <w:szCs w:val="24"/>
          </w:rPr>
          <w:t>requirements</w:t>
        </w:r>
      </w:hyperlink>
      <w:r w:rsidRPr="00F57C9C">
        <w:rPr>
          <w:rFonts w:ascii="Times New Roman" w:eastAsia="Times New Roman" w:hAnsi="Times New Roman" w:cs="Times New Roman"/>
          <w:sz w:val="24"/>
          <w:szCs w:val="24"/>
        </w:rPr>
        <w:t> management, test management and defect management.</w:t>
      </w:r>
    </w:p>
    <w:p w:rsidR="00F57C9C" w:rsidRPr="00F57C9C" w:rsidRDefault="00F57C9C" w:rsidP="00F57C9C">
      <w:pPr>
        <w:numPr>
          <w:ilvl w:val="0"/>
          <w:numId w:val="6"/>
        </w:numPr>
        <w:shd w:val="clear" w:color="auto" w:fill="FFFFFF"/>
        <w:spacing w:after="0" w:line="376" w:lineRule="atLeast"/>
        <w:ind w:left="313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57C9C">
        <w:rPr>
          <w:rFonts w:ascii="Times New Roman" w:eastAsia="Times New Roman" w:hAnsi="Times New Roman" w:cs="Times New Roman"/>
          <w:sz w:val="24"/>
          <w:szCs w:val="24"/>
        </w:rPr>
        <w:t xml:space="preserve">HP QC Enterprise Edition – This license holds good for </w:t>
      </w:r>
      <w:proofErr w:type="spellStart"/>
      <w:r w:rsidRPr="00F57C9C">
        <w:rPr>
          <w:rFonts w:ascii="Times New Roman" w:eastAsia="Times New Roman" w:hAnsi="Times New Roman" w:cs="Times New Roman"/>
          <w:sz w:val="24"/>
          <w:szCs w:val="24"/>
        </w:rPr>
        <w:t>corporates</w:t>
      </w:r>
      <w:proofErr w:type="spellEnd"/>
      <w:r w:rsidRPr="00F57C9C">
        <w:rPr>
          <w:rFonts w:ascii="Times New Roman" w:eastAsia="Times New Roman" w:hAnsi="Times New Roman" w:cs="Times New Roman"/>
          <w:sz w:val="24"/>
          <w:szCs w:val="24"/>
        </w:rPr>
        <w:t xml:space="preserve"> who would like to use ALM exclusively for testing purposes. It also provides integration with Unified Functional Tester (UFT).</w:t>
      </w:r>
    </w:p>
    <w:p w:rsidR="00F57C9C" w:rsidRPr="00F57C9C" w:rsidRDefault="00F57C9C" w:rsidP="00F57C9C">
      <w:pPr>
        <w:numPr>
          <w:ilvl w:val="0"/>
          <w:numId w:val="6"/>
        </w:numPr>
        <w:shd w:val="clear" w:color="auto" w:fill="FFFFFF"/>
        <w:spacing w:after="0" w:line="376" w:lineRule="atLeast"/>
        <w:ind w:left="313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57C9C">
        <w:rPr>
          <w:rFonts w:ascii="Times New Roman" w:eastAsia="Times New Roman" w:hAnsi="Times New Roman" w:cs="Times New Roman"/>
          <w:sz w:val="24"/>
          <w:szCs w:val="24"/>
        </w:rPr>
        <w:t>HP ALM Performance Center Edition – This license best suits for organizations who would like to use HP ALM to drive HP-Load runner scripts. It helps the users to maintain, manage, </w:t>
      </w:r>
      <w:hyperlink r:id="rId19" w:history="1">
        <w:r w:rsidRPr="00F57C9C">
          <w:rPr>
            <w:rFonts w:ascii="Times New Roman" w:eastAsia="Times New Roman" w:hAnsi="Times New Roman" w:cs="Times New Roman"/>
            <w:sz w:val="24"/>
            <w:szCs w:val="24"/>
          </w:rPr>
          <w:t>schedule</w:t>
        </w:r>
      </w:hyperlink>
      <w:r w:rsidRPr="00F57C9C">
        <w:rPr>
          <w:rFonts w:ascii="Times New Roman" w:eastAsia="Times New Roman" w:hAnsi="Times New Roman" w:cs="Times New Roman"/>
          <w:sz w:val="24"/>
          <w:szCs w:val="24"/>
        </w:rPr>
        <w:t>, execute and monitor performance tests.</w:t>
      </w:r>
    </w:p>
    <w:p w:rsidR="00F57C9C" w:rsidRPr="00F57C9C" w:rsidRDefault="00F57C9C" w:rsidP="00F57C9C">
      <w:pPr>
        <w:shd w:val="clear" w:color="auto" w:fill="FFFFFF"/>
        <w:spacing w:before="157" w:after="157" w:line="626" w:lineRule="atLeast"/>
        <w:ind w:left="0"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57C9C">
        <w:rPr>
          <w:rFonts w:ascii="Times New Roman" w:eastAsia="Times New Roman" w:hAnsi="Times New Roman" w:cs="Times New Roman"/>
          <w:b/>
          <w:bCs/>
          <w:sz w:val="24"/>
          <w:szCs w:val="24"/>
        </w:rPr>
        <w:t>ALM Workflow</w:t>
      </w:r>
    </w:p>
    <w:p w:rsidR="00F57C9C" w:rsidRPr="00F57C9C" w:rsidRDefault="00F57C9C" w:rsidP="00F57C9C">
      <w:pPr>
        <w:shd w:val="clear" w:color="auto" w:fill="FFFFFF"/>
        <w:spacing w:after="235" w:line="376" w:lineRule="atLeast"/>
        <w:ind w:left="0"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57C9C">
        <w:rPr>
          <w:rFonts w:ascii="Times New Roman" w:eastAsia="Times New Roman" w:hAnsi="Times New Roman" w:cs="Times New Roman"/>
          <w:sz w:val="24"/>
          <w:szCs w:val="24"/>
        </w:rPr>
        <w:t xml:space="preserve">To learn the ALM workflow, </w:t>
      </w:r>
      <w:proofErr w:type="gramStart"/>
      <w:r w:rsidRPr="00F57C9C">
        <w:rPr>
          <w:rFonts w:ascii="Times New Roman" w:eastAsia="Times New Roman" w:hAnsi="Times New Roman" w:cs="Times New Roman"/>
          <w:sz w:val="24"/>
          <w:szCs w:val="24"/>
        </w:rPr>
        <w:t>Let's</w:t>
      </w:r>
      <w:proofErr w:type="gramEnd"/>
      <w:r w:rsidRPr="00F57C9C">
        <w:rPr>
          <w:rFonts w:ascii="Times New Roman" w:eastAsia="Times New Roman" w:hAnsi="Times New Roman" w:cs="Times New Roman"/>
          <w:sz w:val="24"/>
          <w:szCs w:val="24"/>
        </w:rPr>
        <w:t xml:space="preserve"> first study a typical test process-</w:t>
      </w:r>
    </w:p>
    <w:p w:rsidR="00F57C9C" w:rsidRPr="00F57C9C" w:rsidRDefault="00F57C9C" w:rsidP="00F57C9C">
      <w:pPr>
        <w:shd w:val="clear" w:color="auto" w:fill="FFFFFF"/>
        <w:spacing w:after="235" w:line="376" w:lineRule="atLeast"/>
        <w:ind w:left="0" w:firstLine="0"/>
        <w:jc w:val="left"/>
        <w:rPr>
          <w:rFonts w:ascii="Times New Roman" w:eastAsia="Times New Roman" w:hAnsi="Times New Roman" w:cs="Times New Roman"/>
          <w:color w:val="343434"/>
          <w:sz w:val="24"/>
          <w:szCs w:val="24"/>
        </w:rPr>
      </w:pPr>
      <w:r w:rsidRPr="00F57C9C">
        <w:rPr>
          <w:rFonts w:ascii="Times New Roman" w:eastAsia="Times New Roman" w:hAnsi="Times New Roman" w:cs="Times New Roman"/>
          <w:noProof/>
          <w:color w:val="70BDCD"/>
          <w:sz w:val="24"/>
          <w:szCs w:val="24"/>
        </w:rPr>
        <w:lastRenderedPageBreak/>
        <w:drawing>
          <wp:inline distT="0" distB="0" distL="0" distR="0">
            <wp:extent cx="5943600" cy="2862580"/>
            <wp:effectExtent l="19050" t="0" r="0" b="0"/>
            <wp:docPr id="10" name="Picture 10" descr="http://cdn.guru99.com/images/hpalm/071114_0703_Introductio5.pn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dn.guru99.com/images/hpalm/071114_0703_Introductio5.png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2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C9C" w:rsidRPr="00F57C9C" w:rsidRDefault="00F57C9C" w:rsidP="00F57C9C">
      <w:pPr>
        <w:numPr>
          <w:ilvl w:val="0"/>
          <w:numId w:val="7"/>
        </w:numPr>
        <w:shd w:val="clear" w:color="auto" w:fill="FFFFFF"/>
        <w:spacing w:after="0" w:line="376" w:lineRule="atLeast"/>
        <w:ind w:left="313"/>
        <w:jc w:val="left"/>
        <w:rPr>
          <w:rFonts w:ascii="Times New Roman" w:eastAsia="Times New Roman" w:hAnsi="Times New Roman" w:cs="Times New Roman"/>
          <w:color w:val="343434"/>
          <w:sz w:val="24"/>
          <w:szCs w:val="24"/>
        </w:rPr>
      </w:pPr>
      <w:r w:rsidRPr="00F57C9C">
        <w:rPr>
          <w:rFonts w:ascii="Times New Roman" w:eastAsia="Times New Roman" w:hAnsi="Times New Roman" w:cs="Times New Roman"/>
          <w:color w:val="343434"/>
          <w:sz w:val="24"/>
          <w:szCs w:val="24"/>
        </w:rPr>
        <w:t>We being with planning and drafting, Release details. Determine no of Cycles in each release &amp; Scope of each release</w:t>
      </w:r>
    </w:p>
    <w:p w:rsidR="00F57C9C" w:rsidRPr="00F57C9C" w:rsidRDefault="00F57C9C" w:rsidP="00F57C9C">
      <w:pPr>
        <w:numPr>
          <w:ilvl w:val="0"/>
          <w:numId w:val="7"/>
        </w:numPr>
        <w:shd w:val="clear" w:color="auto" w:fill="FFFFFF"/>
        <w:spacing w:after="0" w:line="376" w:lineRule="atLeast"/>
        <w:ind w:left="313"/>
        <w:jc w:val="left"/>
        <w:rPr>
          <w:rFonts w:ascii="Times New Roman" w:eastAsia="Times New Roman" w:hAnsi="Times New Roman" w:cs="Times New Roman"/>
          <w:color w:val="343434"/>
          <w:sz w:val="24"/>
          <w:szCs w:val="24"/>
        </w:rPr>
      </w:pPr>
      <w:r w:rsidRPr="00F57C9C">
        <w:rPr>
          <w:rFonts w:ascii="Times New Roman" w:eastAsia="Times New Roman" w:hAnsi="Times New Roman" w:cs="Times New Roman"/>
          <w:color w:val="343434"/>
          <w:sz w:val="24"/>
          <w:szCs w:val="24"/>
        </w:rPr>
        <w:t>For a given Release and Cycle, we draft the Requirements Specifications.</w:t>
      </w:r>
    </w:p>
    <w:p w:rsidR="00F57C9C" w:rsidRPr="00F57C9C" w:rsidRDefault="00F57C9C" w:rsidP="00F57C9C">
      <w:pPr>
        <w:numPr>
          <w:ilvl w:val="0"/>
          <w:numId w:val="7"/>
        </w:numPr>
        <w:shd w:val="clear" w:color="auto" w:fill="FFFFFF"/>
        <w:spacing w:after="0" w:line="376" w:lineRule="atLeast"/>
        <w:ind w:left="313"/>
        <w:jc w:val="left"/>
        <w:rPr>
          <w:rFonts w:ascii="Times New Roman" w:eastAsia="Times New Roman" w:hAnsi="Times New Roman" w:cs="Times New Roman"/>
          <w:color w:val="343434"/>
          <w:sz w:val="24"/>
          <w:szCs w:val="24"/>
        </w:rPr>
      </w:pPr>
      <w:r w:rsidRPr="00F57C9C">
        <w:rPr>
          <w:rFonts w:ascii="Times New Roman" w:eastAsia="Times New Roman" w:hAnsi="Times New Roman" w:cs="Times New Roman"/>
          <w:color w:val="343434"/>
          <w:sz w:val="24"/>
          <w:szCs w:val="24"/>
        </w:rPr>
        <w:t>Based on the requirements, Test plans and test cases are created.</w:t>
      </w:r>
    </w:p>
    <w:p w:rsidR="00F57C9C" w:rsidRPr="00F57C9C" w:rsidRDefault="00F57C9C" w:rsidP="00F57C9C">
      <w:pPr>
        <w:numPr>
          <w:ilvl w:val="0"/>
          <w:numId w:val="7"/>
        </w:numPr>
        <w:shd w:val="clear" w:color="auto" w:fill="FFFFFF"/>
        <w:spacing w:after="0" w:line="376" w:lineRule="atLeast"/>
        <w:ind w:left="313"/>
        <w:jc w:val="left"/>
        <w:rPr>
          <w:rFonts w:ascii="Times New Roman" w:eastAsia="Times New Roman" w:hAnsi="Times New Roman" w:cs="Times New Roman"/>
          <w:color w:val="343434"/>
          <w:sz w:val="24"/>
          <w:szCs w:val="24"/>
        </w:rPr>
      </w:pPr>
      <w:r w:rsidRPr="00F57C9C">
        <w:rPr>
          <w:rFonts w:ascii="Times New Roman" w:eastAsia="Times New Roman" w:hAnsi="Times New Roman" w:cs="Times New Roman"/>
          <w:color w:val="343434"/>
          <w:sz w:val="24"/>
          <w:szCs w:val="24"/>
        </w:rPr>
        <w:t>Next stage is executing the created tests plan</w:t>
      </w:r>
    </w:p>
    <w:p w:rsidR="00F57C9C" w:rsidRPr="00F57C9C" w:rsidRDefault="00F57C9C" w:rsidP="00F57C9C">
      <w:pPr>
        <w:numPr>
          <w:ilvl w:val="0"/>
          <w:numId w:val="7"/>
        </w:numPr>
        <w:shd w:val="clear" w:color="auto" w:fill="FFFFFF"/>
        <w:spacing w:after="0" w:line="376" w:lineRule="atLeast"/>
        <w:ind w:left="313"/>
        <w:jc w:val="left"/>
        <w:rPr>
          <w:rFonts w:ascii="Times New Roman" w:eastAsia="Times New Roman" w:hAnsi="Times New Roman" w:cs="Times New Roman"/>
          <w:color w:val="343434"/>
          <w:sz w:val="24"/>
          <w:szCs w:val="24"/>
        </w:rPr>
      </w:pPr>
      <w:r w:rsidRPr="00F57C9C">
        <w:rPr>
          <w:rFonts w:ascii="Times New Roman" w:eastAsia="Times New Roman" w:hAnsi="Times New Roman" w:cs="Times New Roman"/>
          <w:color w:val="343434"/>
          <w:sz w:val="24"/>
          <w:szCs w:val="24"/>
        </w:rPr>
        <w:t>Next stage in this test processes is tracking and fixing the defects detected in the execution stage</w:t>
      </w:r>
    </w:p>
    <w:p w:rsidR="00F57C9C" w:rsidRPr="00F57C9C" w:rsidRDefault="00F57C9C" w:rsidP="00F57C9C">
      <w:pPr>
        <w:numPr>
          <w:ilvl w:val="0"/>
          <w:numId w:val="7"/>
        </w:numPr>
        <w:shd w:val="clear" w:color="auto" w:fill="FFFFFF"/>
        <w:spacing w:after="0" w:line="376" w:lineRule="atLeast"/>
        <w:ind w:left="313"/>
        <w:jc w:val="left"/>
        <w:rPr>
          <w:rFonts w:ascii="Times New Roman" w:eastAsia="Times New Roman" w:hAnsi="Times New Roman" w:cs="Times New Roman"/>
          <w:color w:val="343434"/>
          <w:sz w:val="24"/>
          <w:szCs w:val="24"/>
        </w:rPr>
      </w:pPr>
      <w:r w:rsidRPr="00F57C9C">
        <w:rPr>
          <w:rFonts w:ascii="Times New Roman" w:eastAsia="Times New Roman" w:hAnsi="Times New Roman" w:cs="Times New Roman"/>
          <w:color w:val="343434"/>
          <w:sz w:val="24"/>
          <w:szCs w:val="24"/>
        </w:rPr>
        <w:t>During all stages, analysis is done, and reports and graphs are generated for test metric generation.</w:t>
      </w:r>
    </w:p>
    <w:p w:rsidR="00F57C9C" w:rsidRDefault="00F57C9C" w:rsidP="00F57C9C">
      <w:pPr>
        <w:rPr>
          <w:rFonts w:ascii="Times New Roman" w:hAnsi="Times New Roman" w:cs="Times New Roman"/>
          <w:sz w:val="24"/>
          <w:szCs w:val="24"/>
        </w:rPr>
      </w:pPr>
    </w:p>
    <w:p w:rsidR="00F57C9C" w:rsidRPr="00F57C9C" w:rsidRDefault="00F57C9C" w:rsidP="00F57C9C">
      <w:pPr>
        <w:rPr>
          <w:rFonts w:ascii="Times New Roman" w:hAnsi="Times New Roman" w:cs="Times New Roman"/>
          <w:sz w:val="24"/>
          <w:szCs w:val="24"/>
        </w:rPr>
      </w:pPr>
    </w:p>
    <w:sectPr w:rsidR="00F57C9C" w:rsidRPr="00F57C9C" w:rsidSect="00D07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573DD"/>
    <w:multiLevelType w:val="multilevel"/>
    <w:tmpl w:val="79FAF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3145A2"/>
    <w:multiLevelType w:val="multilevel"/>
    <w:tmpl w:val="58647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CB4015"/>
    <w:multiLevelType w:val="multilevel"/>
    <w:tmpl w:val="1180A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8241693"/>
    <w:multiLevelType w:val="multilevel"/>
    <w:tmpl w:val="82600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8270662"/>
    <w:multiLevelType w:val="multilevel"/>
    <w:tmpl w:val="019AC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8DB1212"/>
    <w:multiLevelType w:val="multilevel"/>
    <w:tmpl w:val="BB3A2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99A78D8"/>
    <w:multiLevelType w:val="multilevel"/>
    <w:tmpl w:val="A8EE5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F57C9C"/>
    <w:rsid w:val="00413D56"/>
    <w:rsid w:val="004752D5"/>
    <w:rsid w:val="00D077F2"/>
    <w:rsid w:val="00F57C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180" w:lineRule="auto"/>
        <w:ind w:left="634" w:hanging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7F2"/>
  </w:style>
  <w:style w:type="paragraph" w:styleId="Heading3">
    <w:name w:val="heading 3"/>
    <w:basedOn w:val="Normal"/>
    <w:link w:val="Heading3Char"/>
    <w:uiPriority w:val="9"/>
    <w:qFormat/>
    <w:rsid w:val="00F57C9C"/>
    <w:pPr>
      <w:spacing w:before="100" w:beforeAutospacing="1" w:after="100" w:afterAutospacing="1" w:line="240" w:lineRule="auto"/>
      <w:ind w:left="0" w:firstLine="0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7C9C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57C9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57C9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57C9C"/>
  </w:style>
  <w:style w:type="paragraph" w:styleId="BalloonText">
    <w:name w:val="Balloon Text"/>
    <w:basedOn w:val="Normal"/>
    <w:link w:val="BalloonTextChar"/>
    <w:uiPriority w:val="99"/>
    <w:semiHidden/>
    <w:unhideWhenUsed/>
    <w:rsid w:val="00F57C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C9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F57C9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0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0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5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guru99.com/unix-linux-tutorial.html" TargetMode="External"/><Relationship Id="rId18" Type="http://schemas.openxmlformats.org/officeDocument/2006/relationships/hyperlink" Target="http://www.guru99.com/hp-alm-introduction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uru99.com/images/hpalm/071114_0703_Introductio1.jpg" TargetMode="External"/><Relationship Id="rId12" Type="http://schemas.openxmlformats.org/officeDocument/2006/relationships/hyperlink" Target="http://www.guru99.com/sql.html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://www.guru99.com/images/hpalm/071114_0703_Introductio4.png" TargetMode="External"/><Relationship Id="rId20" Type="http://schemas.openxmlformats.org/officeDocument/2006/relationships/hyperlink" Target="http://www.guru99.com/images/hpalm/071114_0703_Introductio5.p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guru99.com/hp-alm-introduction.html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www.guru99.com/hp-alm-introduction.html" TargetMode="Externa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yperlink" Target="http://www.guru99.com/images/hpalm/071114_0703_Introductio2.png" TargetMode="External"/><Relationship Id="rId19" Type="http://schemas.openxmlformats.org/officeDocument/2006/relationships/hyperlink" Target="http://www.guru99.com/hp-alm-introduct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uru99.com/hp-alm-introduction.html" TargetMode="External"/><Relationship Id="rId14" Type="http://schemas.openxmlformats.org/officeDocument/2006/relationships/hyperlink" Target="http://www.guru99.com/images/hpalm/071114_0703_Introductio3.pn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6</Pages>
  <Words>764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harinagapraveen gundugolanu</dc:creator>
  <cp:keywords/>
  <dc:description/>
  <cp:lastModifiedBy>harinagapraveen gundugolanu</cp:lastModifiedBy>
  <cp:revision>2</cp:revision>
  <dcterms:created xsi:type="dcterms:W3CDTF">2016-05-09T19:01:00Z</dcterms:created>
  <dcterms:modified xsi:type="dcterms:W3CDTF">2016-05-09T22:11:00Z</dcterms:modified>
</cp:coreProperties>
</file>