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8981" w14:textId="77777777" w:rsidR="003A07FC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CSCE 5320 SCIENTIFIC DATA VISUALIZATION</w:t>
      </w:r>
    </w:p>
    <w:p w14:paraId="7896D6DA" w14:textId="77777777" w:rsidR="003A07FC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PROJECT PROPOSAL</w:t>
      </w:r>
    </w:p>
    <w:p w14:paraId="4DBD63DA" w14:textId="77777777" w:rsidR="003A07FC" w:rsidRDefault="003A07FC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5AC895E" w14:textId="77777777" w:rsidR="003A07FC" w:rsidRDefault="00000000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</w:p>
    <w:p w14:paraId="771EDFEB" w14:textId="77777777" w:rsidR="003A07FC" w:rsidRDefault="003A07FC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81357A" w14:textId="77777777" w:rsidR="003A07FC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Members:</w:t>
      </w:r>
    </w:p>
    <w:p w14:paraId="55ED73F1" w14:textId="77777777" w:rsidR="003A07FC" w:rsidRDefault="00000000">
      <w:pPr>
        <w:pStyle w:val="ListParagraph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 the description section of a project proposal, you should first provide the names of team members. </w:t>
      </w:r>
    </w:p>
    <w:p w14:paraId="4E6C7802" w14:textId="1A434E97" w:rsidR="00727594" w:rsidRDefault="00727594" w:rsidP="0072759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27594">
        <w:rPr>
          <w:rFonts w:ascii="Times New Roman" w:eastAsia="Times New Roman" w:hAnsi="Times New Roman" w:cs="Times New Roman"/>
          <w:sz w:val="32"/>
          <w:szCs w:val="32"/>
        </w:rPr>
        <w:t xml:space="preserve">Lokesh Naidu </w:t>
      </w:r>
      <w:proofErr w:type="spellStart"/>
      <w:r w:rsidRPr="00727594">
        <w:rPr>
          <w:rFonts w:ascii="Times New Roman" w:eastAsia="Times New Roman" w:hAnsi="Times New Roman" w:cs="Times New Roman"/>
          <w:sz w:val="32"/>
          <w:szCs w:val="32"/>
        </w:rPr>
        <w:t>Bavigadda</w:t>
      </w:r>
      <w:proofErr w:type="spellEnd"/>
      <w:r w:rsidRPr="0072759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27594">
        <w:rPr>
          <w:rFonts w:ascii="Times New Roman" w:eastAsia="Times New Roman" w:hAnsi="Times New Roman" w:cs="Times New Roman"/>
          <w:sz w:val="32"/>
          <w:szCs w:val="32"/>
        </w:rPr>
        <w:t>11642692</w:t>
      </w:r>
    </w:p>
    <w:p w14:paraId="37C3E5D1" w14:textId="1626868C" w:rsidR="00727594" w:rsidRDefault="00727594" w:rsidP="0072759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27594">
        <w:rPr>
          <w:rFonts w:ascii="Times New Roman" w:eastAsia="Times New Roman" w:hAnsi="Times New Roman" w:cs="Times New Roman"/>
          <w:sz w:val="32"/>
          <w:szCs w:val="32"/>
        </w:rPr>
        <w:t xml:space="preserve">Sri Sai Bhargava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27594">
        <w:rPr>
          <w:rFonts w:ascii="Times New Roman" w:eastAsia="Times New Roman" w:hAnsi="Times New Roman" w:cs="Times New Roman"/>
          <w:sz w:val="32"/>
          <w:szCs w:val="32"/>
        </w:rPr>
        <w:t>11647782</w:t>
      </w:r>
    </w:p>
    <w:p w14:paraId="48A43AE4" w14:textId="4BC93734" w:rsidR="00727594" w:rsidRDefault="00727594" w:rsidP="0072759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Venkata Mani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Sahith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Srungarapu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  <w:t>11665562</w:t>
      </w:r>
    </w:p>
    <w:p w14:paraId="1185D0AD" w14:textId="04E09CF7" w:rsidR="003A07FC" w:rsidRPr="00727594" w:rsidRDefault="00727594" w:rsidP="0072759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27594">
        <w:rPr>
          <w:rFonts w:ascii="Times New Roman" w:eastAsia="Times New Roman" w:hAnsi="Times New Roman" w:cs="Times New Roman"/>
          <w:sz w:val="32"/>
          <w:szCs w:val="32"/>
        </w:rPr>
        <w:t xml:space="preserve">M </w:t>
      </w:r>
      <w:proofErr w:type="spellStart"/>
      <w:r w:rsidRPr="00727594">
        <w:rPr>
          <w:rFonts w:ascii="Times New Roman" w:eastAsia="Times New Roman" w:hAnsi="Times New Roman" w:cs="Times New Roman"/>
          <w:sz w:val="32"/>
          <w:szCs w:val="32"/>
        </w:rPr>
        <w:t>Manikanta</w:t>
      </w:r>
      <w:proofErr w:type="spellEnd"/>
      <w:r w:rsidRPr="0072759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27594">
        <w:rPr>
          <w:rFonts w:ascii="Times New Roman" w:eastAsia="Times New Roman" w:hAnsi="Times New Roman" w:cs="Times New Roman"/>
          <w:sz w:val="32"/>
          <w:szCs w:val="32"/>
        </w:rPr>
        <w:t>Pasumarthi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11607302</w:t>
      </w:r>
    </w:p>
    <w:p w14:paraId="55A33472" w14:textId="77777777" w:rsidR="003A07FC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Title:</w:t>
      </w:r>
    </w:p>
    <w:p w14:paraId="711FCAB5" w14:textId="77777777" w:rsidR="003A07FC" w:rsidRDefault="0000000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Impact of Road Conditions and Traffic Patterns on Accident Severity.</w:t>
      </w:r>
    </w:p>
    <w:p w14:paraId="6BB08507" w14:textId="4E88990B" w:rsidR="003A07FC" w:rsidRPr="00727594" w:rsidRDefault="00727594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727594">
        <w:rPr>
          <w:rFonts w:ascii="Times New Roman" w:eastAsia="Times New Roman" w:hAnsi="Times New Roman" w:cs="Times New Roman"/>
          <w:sz w:val="36"/>
          <w:szCs w:val="36"/>
        </w:rPr>
        <w:t>GitHub Link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727594">
        <w:t xml:space="preserve"> </w:t>
      </w:r>
      <w:r>
        <w:t xml:space="preserve"> </w:t>
      </w:r>
      <w:r w:rsidRPr="00727594">
        <w:rPr>
          <w:sz w:val="24"/>
          <w:szCs w:val="24"/>
        </w:rPr>
        <w:t xml:space="preserve"> </w:t>
      </w:r>
      <w:hyperlink r:id="rId8" w:history="1">
        <w:r w:rsidRPr="00727594">
          <w:rPr>
            <w:rStyle w:val="Hyperlink"/>
            <w:sz w:val="24"/>
            <w:szCs w:val="24"/>
          </w:rPr>
          <w:t>https://github.com/Saibhargav</w:t>
        </w:r>
        <w:r w:rsidRPr="00727594">
          <w:rPr>
            <w:rStyle w:val="Hyperlink"/>
            <w:sz w:val="24"/>
            <w:szCs w:val="24"/>
          </w:rPr>
          <w:t>2</w:t>
        </w:r>
        <w:r w:rsidRPr="00727594">
          <w:rPr>
            <w:rStyle w:val="Hyperlink"/>
            <w:sz w:val="24"/>
            <w:szCs w:val="24"/>
          </w:rPr>
          <w:t>001/DV-PROJECT</w:t>
        </w:r>
      </w:hyperlink>
    </w:p>
    <w:p w14:paraId="6DEC405F" w14:textId="77777777" w:rsidR="003A07FC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Introduction to Domain:</w:t>
      </w:r>
    </w:p>
    <w:p w14:paraId="1B6E6CD5" w14:textId="77777777" w:rsidR="003A07FC" w:rsidRDefault="00000000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project examines road safety and traffic conditions, focusing on how road conditions and traffic conditions can affect traffic severity.</w:t>
      </w:r>
    </w:p>
    <w:p w14:paraId="7651E5A4" w14:textId="77777777" w:rsidR="003A07FC" w:rsidRDefault="003A07FC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947B4C0" w14:textId="77777777" w:rsidR="00727594" w:rsidRDefault="00727594">
      <w:pPr>
        <w:pStyle w:val="Body"/>
        <w:rPr>
          <w:rFonts w:ascii="Times New Roman" w:hAnsi="Times New Roman"/>
          <w:b/>
          <w:bCs/>
          <w:sz w:val="36"/>
          <w:szCs w:val="36"/>
        </w:rPr>
      </w:pPr>
    </w:p>
    <w:p w14:paraId="10061BC0" w14:textId="77777777" w:rsidR="00727594" w:rsidRDefault="00727594">
      <w:pPr>
        <w:pStyle w:val="Body"/>
        <w:rPr>
          <w:rFonts w:ascii="Times New Roman" w:hAnsi="Times New Roman"/>
          <w:b/>
          <w:bCs/>
          <w:sz w:val="36"/>
          <w:szCs w:val="36"/>
        </w:rPr>
      </w:pPr>
    </w:p>
    <w:p w14:paraId="3EE3C29C" w14:textId="7EEE1E1C" w:rsidR="003A07FC" w:rsidRDefault="00000000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Goals and Objectives:</w:t>
      </w:r>
    </w:p>
    <w:p w14:paraId="42ADA214" w14:textId="77777777" w:rsidR="003A07FC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Motivation:</w:t>
      </w:r>
    </w:p>
    <w:p w14:paraId="1A2FB714" w14:textId="77777777" w:rsidR="003A07FC" w:rsidRDefault="00000000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Poor road conditions and heavy traffic can cause accidents. This project aims to investigate the relationship between crash severity and road conditions and overall traffic.</w:t>
      </w:r>
    </w:p>
    <w:p w14:paraId="338F3DA1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93C0848" w14:textId="77777777" w:rsidR="003A07FC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Significance:</w:t>
      </w:r>
    </w:p>
    <w:p w14:paraId="2F166DE0" w14:textId="77777777" w:rsidR="003A07FC" w:rsidRDefault="00000000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Understanding these interactions can lead to the identification of road maintenance priorities, targeted safety interventions, and traffic management strategies to reduce the negative consequences of accidents.</w:t>
      </w:r>
    </w:p>
    <w:p w14:paraId="0A81FB4D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92730B" w14:textId="77777777" w:rsidR="003A07FC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Objectives:</w:t>
      </w:r>
    </w:p>
    <w:p w14:paraId="08543E12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D3.js visualizations showing accident locations, </w:t>
      </w:r>
      <w:proofErr w:type="gramStart"/>
      <w:r>
        <w:rPr>
          <w:rFonts w:ascii="Times New Roman" w:hAnsi="Times New Roman"/>
          <w:sz w:val="32"/>
          <w:szCs w:val="32"/>
        </w:rPr>
        <w:t>density</w:t>
      </w:r>
      <w:proofErr w:type="gramEnd"/>
      <w:r>
        <w:rPr>
          <w:rFonts w:ascii="Times New Roman" w:hAnsi="Times New Roman"/>
          <w:sz w:val="32"/>
          <w:szCs w:val="32"/>
        </w:rPr>
        <w:t xml:space="preserve"> and severity, which can be covered by road safety data (if a suitable dataset is found).</w:t>
      </w:r>
    </w:p>
    <w:p w14:paraId="22DE008C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 Tableau/Power BI to analyze the relationship between the severity of the accident, road conditions (if applicable), and the number of vehicles in the affected </w:t>
      </w:r>
      <w:proofErr w:type="gramStart"/>
      <w:r>
        <w:rPr>
          <w:rFonts w:ascii="Times New Roman" w:hAnsi="Times New Roman"/>
          <w:sz w:val="32"/>
          <w:szCs w:val="32"/>
        </w:rPr>
        <w:t>areas</w:t>
      </w:r>
      <w:proofErr w:type="gramEnd"/>
    </w:p>
    <w:p w14:paraId="39C7C3B1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Look for temporal relationships – do accident severity and traffic volume increase during specific times of the year, days, or special events?</w:t>
      </w:r>
    </w:p>
    <w:p w14:paraId="3FAB260E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3DFCF3D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C9D2D54" w14:textId="77777777" w:rsidR="00727594" w:rsidRDefault="00727594">
      <w:pPr>
        <w:pStyle w:val="ListParagraph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C1E1D11" w14:textId="556346BA" w:rsidR="003A07FC" w:rsidRDefault="0000000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Features:</w:t>
      </w:r>
    </w:p>
    <w:p w14:paraId="0A4E0113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8BFEF4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D3.js visualization:</w:t>
      </w:r>
    </w:p>
    <w:p w14:paraId="2EC0DAAA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Several interactive maps showing accident crash locations, severity, traffic volume (heat map or flow map), and potentially, road condition description (if a suitable dataset can be found that).</w:t>
      </w:r>
    </w:p>
    <w:p w14:paraId="3791878C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Temporal perspective comparing long-term accidents and traffic.</w:t>
      </w:r>
    </w:p>
    <w:p w14:paraId="6509CCE4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Tableau or Power BI Graphics:</w:t>
      </w:r>
    </w:p>
    <w:p w14:paraId="44062829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Systems that compare the severity of an accident to the number of vehicles at different locations, times of day, or when special events occur</w:t>
      </w:r>
    </w:p>
    <w:p w14:paraId="3B3F84DC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Source Information:</w:t>
      </w:r>
    </w:p>
    <w:p w14:paraId="0ED8CF35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Basic: Car Accident Database (Kaggle</w:t>
      </w:r>
      <w:proofErr w:type="gramStart"/>
      <w:r>
        <w:rPr>
          <w:rFonts w:ascii="Times New Roman" w:hAnsi="Times New Roman"/>
          <w:sz w:val="32"/>
          <w:szCs w:val="32"/>
        </w:rPr>
        <w:t>) .</w:t>
      </w:r>
      <w:proofErr w:type="gramEnd"/>
    </w:p>
    <w:p w14:paraId="2E91CB38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Supplement 1: Traffic volume/population dataset (available from Kaggle</w:t>
      </w:r>
      <w:proofErr w:type="gramStart"/>
      <w:r>
        <w:rPr>
          <w:rFonts w:ascii="Times New Roman" w:hAnsi="Times New Roman"/>
          <w:sz w:val="32"/>
          <w:szCs w:val="32"/>
        </w:rPr>
        <w:t>) .</w:t>
      </w:r>
      <w:proofErr w:type="gramEnd"/>
    </w:p>
    <w:p w14:paraId="2A2DE834" w14:textId="77777777" w:rsidR="003A07FC" w:rsidRDefault="0000000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Supplement 2: Path structure/condition dataset.</w:t>
      </w:r>
    </w:p>
    <w:p w14:paraId="3E31E9F5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color w:val="ED0000"/>
          <w:sz w:val="32"/>
          <w:szCs w:val="32"/>
          <w:u w:color="ED0000"/>
        </w:rPr>
      </w:pPr>
    </w:p>
    <w:p w14:paraId="0F62B0AE" w14:textId="77777777" w:rsidR="00727594" w:rsidRDefault="00727594">
      <w:pPr>
        <w:pStyle w:val="ListParagraph"/>
        <w:jc w:val="both"/>
        <w:rPr>
          <w:rFonts w:ascii="Times New Roman" w:hAnsi="Times New Roman"/>
          <w:b/>
          <w:bCs/>
          <w:color w:val="212121"/>
          <w:sz w:val="36"/>
          <w:szCs w:val="36"/>
          <w:u w:color="212121"/>
        </w:rPr>
      </w:pPr>
    </w:p>
    <w:p w14:paraId="7CBF3091" w14:textId="77777777" w:rsidR="00727594" w:rsidRDefault="00727594">
      <w:pPr>
        <w:pStyle w:val="ListParagraph"/>
        <w:jc w:val="both"/>
        <w:rPr>
          <w:rFonts w:ascii="Times New Roman" w:hAnsi="Times New Roman"/>
          <w:b/>
          <w:bCs/>
          <w:color w:val="212121"/>
          <w:sz w:val="36"/>
          <w:szCs w:val="36"/>
          <w:u w:color="212121"/>
        </w:rPr>
      </w:pPr>
    </w:p>
    <w:p w14:paraId="08257DC8" w14:textId="77777777" w:rsidR="00727594" w:rsidRDefault="00727594">
      <w:pPr>
        <w:pStyle w:val="ListParagraph"/>
        <w:jc w:val="both"/>
        <w:rPr>
          <w:rFonts w:ascii="Times New Roman" w:hAnsi="Times New Roman"/>
          <w:b/>
          <w:bCs/>
          <w:color w:val="212121"/>
          <w:sz w:val="36"/>
          <w:szCs w:val="36"/>
          <w:u w:color="212121"/>
        </w:rPr>
      </w:pPr>
    </w:p>
    <w:p w14:paraId="23937961" w14:textId="77777777" w:rsidR="00727594" w:rsidRDefault="00727594">
      <w:pPr>
        <w:pStyle w:val="ListParagraph"/>
        <w:jc w:val="both"/>
        <w:rPr>
          <w:rFonts w:ascii="Times New Roman" w:hAnsi="Times New Roman"/>
          <w:b/>
          <w:bCs/>
          <w:color w:val="212121"/>
          <w:sz w:val="36"/>
          <w:szCs w:val="36"/>
          <w:u w:color="212121"/>
        </w:rPr>
      </w:pPr>
    </w:p>
    <w:p w14:paraId="1BE93865" w14:textId="21570CD1" w:rsidR="003A07FC" w:rsidRDefault="0000000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u w:color="212121"/>
        </w:rPr>
      </w:pPr>
      <w:r>
        <w:rPr>
          <w:rFonts w:ascii="Times New Roman" w:hAnsi="Times New Roman"/>
          <w:b/>
          <w:bCs/>
          <w:color w:val="212121"/>
          <w:sz w:val="36"/>
          <w:szCs w:val="36"/>
          <w:u w:color="212121"/>
        </w:rPr>
        <w:lastRenderedPageBreak/>
        <w:t>References:</w:t>
      </w:r>
    </w:p>
    <w:p w14:paraId="5D252CBE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u w:color="212121"/>
        </w:rPr>
      </w:pPr>
    </w:p>
    <w:p w14:paraId="76325BBF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r>
        <w:rPr>
          <w:rFonts w:ascii="Times New Roman" w:hAnsi="Times New Roman"/>
          <w:color w:val="212121"/>
          <w:sz w:val="32"/>
          <w:szCs w:val="32"/>
          <w:u w:color="212121"/>
        </w:rPr>
        <w:t>Nextmillionaire</w:t>
      </w:r>
      <w:proofErr w:type="spellEnd"/>
      <w:r>
        <w:rPr>
          <w:rFonts w:ascii="Times New Roman" w:hAnsi="Times New Roman"/>
          <w:color w:val="212121"/>
          <w:sz w:val="32"/>
          <w:szCs w:val="32"/>
          <w:u w:color="212121"/>
        </w:rPr>
        <w:t xml:space="preserve">. Traffic accident dataset. </w:t>
      </w:r>
      <w:proofErr w:type="spellStart"/>
      <w:r>
        <w:rPr>
          <w:rFonts w:ascii="Times New Roman" w:hAnsi="Times New Roman"/>
          <w:color w:val="212121"/>
          <w:sz w:val="32"/>
          <w:szCs w:val="32"/>
          <w:u w:color="212121"/>
        </w:rPr>
        <w:t>Kaggale</w:t>
      </w:r>
      <w:proofErr w:type="spellEnd"/>
      <w:r>
        <w:rPr>
          <w:rFonts w:ascii="Times New Roman" w:hAnsi="Times New Roman"/>
          <w:color w:val="212121"/>
          <w:sz w:val="32"/>
          <w:szCs w:val="32"/>
          <w:u w:color="212121"/>
        </w:rPr>
        <w:t xml:space="preserve"> is the character. </w:t>
      </w:r>
      <w:hyperlink r:id="rId9" w:history="1">
        <w:r>
          <w:rPr>
            <w:rStyle w:val="Hyperlink0"/>
          </w:rPr>
          <w:t>https://www.kaggle.com/datasets/nextmillionaire/car-accident-datasets</w:t>
        </w:r>
      </w:hyperlink>
    </w:p>
    <w:p w14:paraId="04F6AFB8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color w:val="212121"/>
          <w:sz w:val="32"/>
          <w:szCs w:val="32"/>
          <w:u w:color="212121"/>
        </w:rPr>
        <w:t>Smith, J. (2022). Impact of road surface degradation on traffic accidents: Transportation Engineering Journal, 148 (5).</w:t>
      </w:r>
    </w:p>
    <w:p w14:paraId="06BFC697" w14:textId="77777777" w:rsidR="003A07FC" w:rsidRDefault="0000000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Times New Roman" w:hAnsi="Times New Roman"/>
          <w:color w:val="212121"/>
          <w:sz w:val="32"/>
          <w:szCs w:val="32"/>
          <w:u w:color="212121"/>
        </w:rPr>
        <w:t>Department of Transportation. (2023) is the. Annual report on road condition and maintenance.</w:t>
      </w:r>
    </w:p>
    <w:p w14:paraId="063250CC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color w:val="ED0000"/>
          <w:sz w:val="32"/>
          <w:szCs w:val="32"/>
          <w:u w:color="ED0000"/>
        </w:rPr>
      </w:pPr>
    </w:p>
    <w:p w14:paraId="53524F97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C43783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D926665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6F074F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783AA4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96E705C" w14:textId="77777777" w:rsidR="003A07FC" w:rsidRDefault="003A07FC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CD9378A" w14:textId="77777777" w:rsidR="003A07FC" w:rsidRDefault="003A07FC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43472DC" w14:textId="77777777" w:rsidR="003A07FC" w:rsidRDefault="003A07FC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2757F0" w14:textId="77777777" w:rsidR="003A07FC" w:rsidRDefault="003A07FC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F6548F6" w14:textId="77777777" w:rsidR="003A07FC" w:rsidRDefault="003A07FC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ACD6BC" w14:textId="77777777" w:rsidR="003A07FC" w:rsidRDefault="003A07FC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B6F48A" w14:textId="77777777" w:rsidR="003A07FC" w:rsidRDefault="003A07FC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5D030EA" w14:textId="77777777" w:rsidR="003A07FC" w:rsidRDefault="003A07FC">
      <w:pPr>
        <w:pStyle w:val="Body"/>
      </w:pPr>
    </w:p>
    <w:sectPr w:rsidR="003A07F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1354" w14:textId="77777777" w:rsidR="009D03DF" w:rsidRDefault="009D03DF">
      <w:r>
        <w:separator/>
      </w:r>
    </w:p>
  </w:endnote>
  <w:endnote w:type="continuationSeparator" w:id="0">
    <w:p w14:paraId="25C1DF1B" w14:textId="77777777" w:rsidR="009D03DF" w:rsidRDefault="009D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2AF2" w14:textId="77777777" w:rsidR="003A07FC" w:rsidRDefault="003A07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B647" w14:textId="77777777" w:rsidR="009D03DF" w:rsidRDefault="009D03DF">
      <w:r>
        <w:separator/>
      </w:r>
    </w:p>
  </w:footnote>
  <w:footnote w:type="continuationSeparator" w:id="0">
    <w:p w14:paraId="6756E913" w14:textId="77777777" w:rsidR="009D03DF" w:rsidRDefault="009D0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13D" w14:textId="77777777" w:rsidR="003A07FC" w:rsidRDefault="003A07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B6D"/>
    <w:multiLevelType w:val="hybridMultilevel"/>
    <w:tmpl w:val="DBFE2FAE"/>
    <w:numStyleLink w:val="Bullets"/>
  </w:abstractNum>
  <w:abstractNum w:abstractNumId="1" w15:restartNumberingAfterBreak="0">
    <w:nsid w:val="397E6069"/>
    <w:multiLevelType w:val="hybridMultilevel"/>
    <w:tmpl w:val="DBFE2FAE"/>
    <w:styleLink w:val="Bullets"/>
    <w:lvl w:ilvl="0" w:tplc="8038691E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4A4438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BC47F6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8890C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439DE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AC14A0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3CFD66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4AAC4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70FD20">
      <w:start w:val="1"/>
      <w:numFmt w:val="bullet"/>
      <w:lvlText w:val="•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CF72771"/>
    <w:multiLevelType w:val="hybridMultilevel"/>
    <w:tmpl w:val="B70A9124"/>
    <w:styleLink w:val="ImportedStyle1"/>
    <w:lvl w:ilvl="0" w:tplc="8D9E6AA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7465F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1EC4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327B9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5CCA7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5E98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6A81D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60813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FA5C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7B401B"/>
    <w:multiLevelType w:val="hybridMultilevel"/>
    <w:tmpl w:val="B70A9124"/>
    <w:numStyleLink w:val="ImportedStyle1"/>
  </w:abstractNum>
  <w:abstractNum w:abstractNumId="4" w15:restartNumberingAfterBreak="0">
    <w:nsid w:val="6A5B66BB"/>
    <w:multiLevelType w:val="hybridMultilevel"/>
    <w:tmpl w:val="FC781A7A"/>
    <w:lvl w:ilvl="0" w:tplc="361AE648">
      <w:start w:val="1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0385802">
    <w:abstractNumId w:val="2"/>
  </w:num>
  <w:num w:numId="2" w16cid:durableId="1252276654">
    <w:abstractNumId w:val="3"/>
  </w:num>
  <w:num w:numId="3" w16cid:durableId="2121531514">
    <w:abstractNumId w:val="3"/>
    <w:lvlOverride w:ilvl="0">
      <w:lvl w:ilvl="0" w:tplc="386C04F2">
        <w:start w:val="1"/>
        <w:numFmt w:val="bullet"/>
        <w:lvlText w:val="❖"/>
        <w:lvlJc w:val="left"/>
        <w:pPr>
          <w:ind w:left="68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plc="346EE70C">
        <w:start w:val="1"/>
        <w:numFmt w:val="bullet"/>
        <w:lvlText w:val="o"/>
        <w:lvlJc w:val="left"/>
        <w:pPr>
          <w:ind w:left="1400" w:hanging="32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plc="62164EDC">
        <w:start w:val="1"/>
        <w:numFmt w:val="bullet"/>
        <w:lvlText w:val="▪"/>
        <w:lvlJc w:val="left"/>
        <w:pPr>
          <w:ind w:left="21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9C088C50">
        <w:start w:val="1"/>
        <w:numFmt w:val="bullet"/>
        <w:lvlText w:val="•"/>
        <w:lvlJc w:val="left"/>
        <w:pPr>
          <w:ind w:left="284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plc="3AECDBD6">
        <w:start w:val="1"/>
        <w:numFmt w:val="bullet"/>
        <w:lvlText w:val="o"/>
        <w:lvlJc w:val="left"/>
        <w:pPr>
          <w:ind w:left="3560" w:hanging="32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plc="47DE6B64">
        <w:start w:val="1"/>
        <w:numFmt w:val="bullet"/>
        <w:lvlText w:val="▪"/>
        <w:lvlJc w:val="left"/>
        <w:pPr>
          <w:ind w:left="428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plc="57C451B0">
        <w:start w:val="1"/>
        <w:numFmt w:val="bullet"/>
        <w:lvlText w:val="•"/>
        <w:lvlJc w:val="left"/>
        <w:pPr>
          <w:ind w:left="500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plc="3126D366">
        <w:start w:val="1"/>
        <w:numFmt w:val="bullet"/>
        <w:lvlText w:val="o"/>
        <w:lvlJc w:val="left"/>
        <w:pPr>
          <w:ind w:left="5720" w:hanging="32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plc="AAAE4A5E">
        <w:start w:val="1"/>
        <w:numFmt w:val="bullet"/>
        <w:lvlText w:val="▪"/>
        <w:lvlJc w:val="left"/>
        <w:pPr>
          <w:ind w:left="644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 w16cid:durableId="76439564">
    <w:abstractNumId w:val="3"/>
    <w:lvlOverride w:ilvl="0">
      <w:lvl w:ilvl="0" w:tplc="386C04F2">
        <w:start w:val="1"/>
        <w:numFmt w:val="bullet"/>
        <w:lvlText w:val="❖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6EE70C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164ED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088C50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ECDBD6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DE6B6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C451B0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26D366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AAE4A5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077900619">
    <w:abstractNumId w:val="1"/>
  </w:num>
  <w:num w:numId="6" w16cid:durableId="1240825029">
    <w:abstractNumId w:val="0"/>
  </w:num>
  <w:num w:numId="7" w16cid:durableId="1623918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FC"/>
    <w:rsid w:val="003A07FC"/>
    <w:rsid w:val="00535AF6"/>
    <w:rsid w:val="00727594"/>
    <w:rsid w:val="009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4474"/>
  <w15:docId w15:val="{973866E1-440E-6B46-A836-A7BEBAC1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27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59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bhargav2001/DV-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nextmillionaire/car-accident-dataset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64F7B0-A6A7-934E-99D2-83A6D388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Srungarapu, Venkata Mani Sahith</cp:lastModifiedBy>
  <cp:revision>3</cp:revision>
  <cp:lastPrinted>2024-03-18T03:38:00Z</cp:lastPrinted>
  <dcterms:created xsi:type="dcterms:W3CDTF">2024-03-18T03:38:00Z</dcterms:created>
  <dcterms:modified xsi:type="dcterms:W3CDTF">2024-03-18T03:39:00Z</dcterms:modified>
</cp:coreProperties>
</file>