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226F5" w14:textId="77777777" w:rsidR="0086289A" w:rsidRDefault="00000000">
      <w:pPr>
        <w:shd w:val="clear" w:color="auto" w:fill="FFFFFF"/>
        <w:spacing w:before="240" w:after="240"/>
        <w:rPr>
          <w:b/>
          <w:color w:val="1F1F1F"/>
          <w:sz w:val="24"/>
          <w:szCs w:val="24"/>
        </w:rPr>
      </w:pPr>
      <w:r>
        <w:rPr>
          <w:b/>
          <w:color w:val="1F1F1F"/>
          <w:sz w:val="24"/>
          <w:szCs w:val="24"/>
        </w:rPr>
        <w:t>Title: The Impact of Road Conditions and Traffic Patterns on Accident Severity</w:t>
      </w:r>
    </w:p>
    <w:p w14:paraId="3EED642A" w14:textId="67C5A5E0" w:rsidR="0086289A" w:rsidRDefault="00676FF9">
      <w:pPr>
        <w:shd w:val="clear" w:color="auto" w:fill="FFFFFF"/>
        <w:spacing w:before="240" w:after="240"/>
        <w:rPr>
          <w:b/>
          <w:color w:val="1F1F1F"/>
          <w:sz w:val="24"/>
          <w:szCs w:val="24"/>
        </w:rPr>
      </w:pPr>
      <w:proofErr w:type="spellStart"/>
      <w:r>
        <w:rPr>
          <w:b/>
          <w:color w:val="1F1F1F"/>
          <w:sz w:val="24"/>
          <w:szCs w:val="24"/>
        </w:rPr>
        <w:t>Github</w:t>
      </w:r>
      <w:proofErr w:type="spellEnd"/>
      <w:r>
        <w:rPr>
          <w:b/>
          <w:color w:val="1F1F1F"/>
          <w:sz w:val="24"/>
          <w:szCs w:val="24"/>
        </w:rPr>
        <w:t xml:space="preserve"> : </w:t>
      </w:r>
      <w:r>
        <w:rPr>
          <w:b/>
          <w:color w:val="1F1F1F"/>
          <w:sz w:val="24"/>
          <w:szCs w:val="24"/>
        </w:rPr>
        <w:fldChar w:fldCharType="begin"/>
      </w:r>
      <w:r>
        <w:rPr>
          <w:b/>
          <w:color w:val="1F1F1F"/>
          <w:sz w:val="24"/>
          <w:szCs w:val="24"/>
        </w:rPr>
        <w:instrText>HYPERLINK "https://github.com/Saibhargav2001/DV-PROJECT"</w:instrText>
      </w:r>
      <w:r>
        <w:rPr>
          <w:b/>
          <w:color w:val="1F1F1F"/>
          <w:sz w:val="24"/>
          <w:szCs w:val="24"/>
        </w:rPr>
      </w:r>
      <w:r>
        <w:rPr>
          <w:b/>
          <w:color w:val="1F1F1F"/>
          <w:sz w:val="24"/>
          <w:szCs w:val="24"/>
        </w:rPr>
        <w:fldChar w:fldCharType="separate"/>
      </w:r>
      <w:r w:rsidRPr="00676FF9">
        <w:rPr>
          <w:rStyle w:val="Hyperlink"/>
          <w:b/>
          <w:sz w:val="24"/>
          <w:szCs w:val="24"/>
        </w:rPr>
        <w:t>Link</w:t>
      </w:r>
      <w:r>
        <w:rPr>
          <w:b/>
          <w:color w:val="1F1F1F"/>
          <w:sz w:val="24"/>
          <w:szCs w:val="24"/>
        </w:rPr>
        <w:fldChar w:fldCharType="end"/>
      </w:r>
    </w:p>
    <w:p w14:paraId="34286CF6" w14:textId="77777777" w:rsidR="0086289A" w:rsidRDefault="00000000">
      <w:pPr>
        <w:shd w:val="clear" w:color="auto" w:fill="FFFFFF"/>
        <w:spacing w:before="240" w:after="240"/>
        <w:rPr>
          <w:b/>
          <w:color w:val="1F1F1F"/>
          <w:sz w:val="24"/>
          <w:szCs w:val="24"/>
        </w:rPr>
      </w:pPr>
      <w:r>
        <w:rPr>
          <w:b/>
          <w:color w:val="1F1F1F"/>
          <w:sz w:val="24"/>
          <w:szCs w:val="24"/>
        </w:rPr>
        <w:t>Domain:</w:t>
      </w:r>
    </w:p>
    <w:p w14:paraId="0DE8DAB5" w14:textId="77777777" w:rsidR="0086289A" w:rsidRDefault="0086289A">
      <w:pPr>
        <w:shd w:val="clear" w:color="auto" w:fill="FFFFFF"/>
        <w:spacing w:before="240" w:after="240"/>
        <w:rPr>
          <w:b/>
          <w:color w:val="1F1F1F"/>
          <w:sz w:val="24"/>
          <w:szCs w:val="24"/>
        </w:rPr>
      </w:pPr>
    </w:p>
    <w:p w14:paraId="391B1437" w14:textId="77777777" w:rsidR="0086289A" w:rsidRDefault="00000000">
      <w:pPr>
        <w:shd w:val="clear" w:color="auto" w:fill="FFFFFF"/>
        <w:spacing w:before="240" w:after="240"/>
        <w:rPr>
          <w:i/>
          <w:color w:val="1F1F1F"/>
          <w:sz w:val="24"/>
          <w:szCs w:val="24"/>
        </w:rPr>
      </w:pPr>
      <w:r>
        <w:rPr>
          <w:i/>
          <w:color w:val="1F1F1F"/>
          <w:sz w:val="24"/>
          <w:szCs w:val="24"/>
        </w:rPr>
        <w:t>(Powerful image of a car accident or congested traffic)</w:t>
      </w:r>
    </w:p>
    <w:p w14:paraId="5EE3603D" w14:textId="77777777" w:rsidR="0086289A" w:rsidRDefault="00000000">
      <w:pPr>
        <w:shd w:val="clear" w:color="auto" w:fill="FFFFFF"/>
        <w:spacing w:before="240" w:after="240"/>
        <w:rPr>
          <w:color w:val="1F1F1F"/>
          <w:sz w:val="24"/>
          <w:szCs w:val="24"/>
        </w:rPr>
      </w:pPr>
      <w:r>
        <w:rPr>
          <w:color w:val="1F1F1F"/>
          <w:sz w:val="24"/>
          <w:szCs w:val="24"/>
        </w:rPr>
        <w:t xml:space="preserve">Road accidents are a significant global concern, with devastating consequences.  Traffic congestion in cities is also on the rise, impacting everything from travel time to economic costs.  This presentation explores these issues by </w:t>
      </w:r>
      <w:proofErr w:type="spellStart"/>
      <w:r>
        <w:rPr>
          <w:color w:val="1F1F1F"/>
          <w:sz w:val="24"/>
          <w:szCs w:val="24"/>
        </w:rPr>
        <w:t>analyzing</w:t>
      </w:r>
      <w:proofErr w:type="spellEnd"/>
      <w:r>
        <w:rPr>
          <w:color w:val="1F1F1F"/>
          <w:sz w:val="24"/>
          <w:szCs w:val="24"/>
        </w:rPr>
        <w:t xml:space="preserve"> two datasets.</w:t>
      </w:r>
    </w:p>
    <w:p w14:paraId="53EFF154" w14:textId="77777777" w:rsidR="0086289A" w:rsidRDefault="00000000">
      <w:pPr>
        <w:shd w:val="clear" w:color="auto" w:fill="FFFFFF"/>
        <w:spacing w:before="240" w:after="240"/>
        <w:rPr>
          <w:color w:val="1F1F1F"/>
          <w:sz w:val="24"/>
          <w:szCs w:val="24"/>
        </w:rPr>
      </w:pPr>
      <w:r>
        <w:rPr>
          <w:color w:val="1F1F1F"/>
          <w:sz w:val="24"/>
          <w:szCs w:val="24"/>
        </w:rPr>
        <w:t>The first dataset provides detailed information on car crashes, including factors like collision severity, weather conditions, and road types.  The second dataset offers traffic volume data for various junctions at different times.</w:t>
      </w:r>
    </w:p>
    <w:p w14:paraId="370A164E" w14:textId="77777777" w:rsidR="0086289A" w:rsidRDefault="00000000">
      <w:pPr>
        <w:shd w:val="clear" w:color="auto" w:fill="FFFFFF"/>
        <w:spacing w:before="240" w:after="240"/>
        <w:rPr>
          <w:color w:val="1F1F1F"/>
          <w:sz w:val="24"/>
          <w:szCs w:val="24"/>
        </w:rPr>
      </w:pPr>
      <w:r>
        <w:rPr>
          <w:color w:val="1F1F1F"/>
          <w:sz w:val="24"/>
          <w:szCs w:val="24"/>
        </w:rPr>
        <w:t>Through data visualisation and analysis, we will investigate how road conditions and traffic patterns might be linked to the severity of road accidents.</w:t>
      </w:r>
    </w:p>
    <w:p w14:paraId="190692AB" w14:textId="77777777" w:rsidR="0086289A" w:rsidRDefault="0086289A"/>
    <w:p w14:paraId="2C3565EA" w14:textId="77777777" w:rsidR="0086289A" w:rsidRDefault="0086289A"/>
    <w:p w14:paraId="179399E7" w14:textId="77777777" w:rsidR="0086289A" w:rsidRDefault="0086289A"/>
    <w:p w14:paraId="1483E8DF" w14:textId="77777777" w:rsidR="0086289A" w:rsidRDefault="0086289A"/>
    <w:p w14:paraId="23895E19" w14:textId="77777777" w:rsidR="0086289A" w:rsidRDefault="0086289A"/>
    <w:p w14:paraId="67EBA990" w14:textId="77777777" w:rsidR="0086289A" w:rsidRDefault="00000000">
      <w:pPr>
        <w:shd w:val="clear" w:color="auto" w:fill="FFFFFF"/>
        <w:spacing w:before="240" w:after="240"/>
        <w:rPr>
          <w:color w:val="1F1F1F"/>
          <w:sz w:val="24"/>
          <w:szCs w:val="24"/>
        </w:rPr>
      </w:pPr>
      <w:r>
        <w:rPr>
          <w:b/>
          <w:color w:val="1F1F1F"/>
          <w:sz w:val="24"/>
          <w:szCs w:val="24"/>
        </w:rPr>
        <w:t>Dataset Type:</w:t>
      </w:r>
      <w:r>
        <w:rPr>
          <w:color w:val="1F1F1F"/>
          <w:sz w:val="24"/>
          <w:szCs w:val="24"/>
        </w:rPr>
        <w:t xml:space="preserve"> </w:t>
      </w:r>
    </w:p>
    <w:p w14:paraId="56D4FA43" w14:textId="77777777" w:rsidR="0086289A" w:rsidRDefault="00000000">
      <w:pPr>
        <w:shd w:val="clear" w:color="auto" w:fill="FFFFFF"/>
        <w:spacing w:before="240" w:after="240"/>
        <w:ind w:firstLine="720"/>
        <w:rPr>
          <w:color w:val="1F1F1F"/>
          <w:sz w:val="24"/>
          <w:szCs w:val="24"/>
        </w:rPr>
      </w:pPr>
      <w:r>
        <w:rPr>
          <w:color w:val="1F1F1F"/>
          <w:sz w:val="24"/>
          <w:szCs w:val="24"/>
        </w:rPr>
        <w:t xml:space="preserve">Tabular </w:t>
      </w:r>
    </w:p>
    <w:p w14:paraId="4391CD55" w14:textId="77777777" w:rsidR="0086289A" w:rsidRDefault="00000000">
      <w:pPr>
        <w:shd w:val="clear" w:color="auto" w:fill="FFFFFF"/>
        <w:spacing w:before="240" w:after="240"/>
        <w:rPr>
          <w:b/>
          <w:color w:val="1F1F1F"/>
          <w:sz w:val="24"/>
          <w:szCs w:val="24"/>
        </w:rPr>
      </w:pPr>
      <w:r>
        <w:rPr>
          <w:b/>
          <w:color w:val="1F1F1F"/>
          <w:sz w:val="24"/>
          <w:szCs w:val="24"/>
        </w:rPr>
        <w:t>Attributes:</w:t>
      </w:r>
    </w:p>
    <w:p w14:paraId="4B7F0C6C" w14:textId="77777777" w:rsidR="0086289A" w:rsidRDefault="00000000">
      <w:pPr>
        <w:numPr>
          <w:ilvl w:val="0"/>
          <w:numId w:val="11"/>
        </w:numPr>
        <w:shd w:val="clear" w:color="auto" w:fill="FFFFFF"/>
        <w:spacing w:before="60"/>
      </w:pPr>
      <w:r>
        <w:rPr>
          <w:b/>
          <w:color w:val="1F1F1F"/>
          <w:sz w:val="24"/>
          <w:szCs w:val="24"/>
        </w:rPr>
        <w:t>Year (from Car Crash data):</w:t>
      </w:r>
      <w:r>
        <w:rPr>
          <w:color w:val="1F1F1F"/>
          <w:sz w:val="24"/>
          <w:szCs w:val="24"/>
        </w:rPr>
        <w:t xml:space="preserve"> Year of the accident (numerical)</w:t>
      </w:r>
    </w:p>
    <w:p w14:paraId="640C5D34" w14:textId="77777777" w:rsidR="0086289A" w:rsidRDefault="00000000">
      <w:pPr>
        <w:numPr>
          <w:ilvl w:val="0"/>
          <w:numId w:val="11"/>
        </w:numPr>
        <w:shd w:val="clear" w:color="auto" w:fill="FFFFFF"/>
      </w:pPr>
      <w:r>
        <w:rPr>
          <w:b/>
          <w:color w:val="1F1F1F"/>
          <w:sz w:val="24"/>
          <w:szCs w:val="24"/>
        </w:rPr>
        <w:t>Month (from Car Crash data):</w:t>
      </w:r>
      <w:r>
        <w:rPr>
          <w:color w:val="1F1F1F"/>
          <w:sz w:val="24"/>
          <w:szCs w:val="24"/>
        </w:rPr>
        <w:t xml:space="preserve"> Month of the accident (numerical)</w:t>
      </w:r>
    </w:p>
    <w:p w14:paraId="49608927" w14:textId="77777777" w:rsidR="0086289A" w:rsidRDefault="00000000">
      <w:pPr>
        <w:numPr>
          <w:ilvl w:val="0"/>
          <w:numId w:val="11"/>
        </w:numPr>
        <w:shd w:val="clear" w:color="auto" w:fill="FFFFFF"/>
      </w:pPr>
      <w:r>
        <w:rPr>
          <w:b/>
          <w:color w:val="1F1F1F"/>
          <w:sz w:val="24"/>
          <w:szCs w:val="24"/>
        </w:rPr>
        <w:t>Day (from Car Crash data):</w:t>
      </w:r>
      <w:r>
        <w:rPr>
          <w:color w:val="1F1F1F"/>
          <w:sz w:val="24"/>
          <w:szCs w:val="24"/>
        </w:rPr>
        <w:t xml:space="preserve"> Day of the accident (numerical)</w:t>
      </w:r>
    </w:p>
    <w:p w14:paraId="177A8146" w14:textId="77777777" w:rsidR="0086289A" w:rsidRDefault="00000000">
      <w:pPr>
        <w:numPr>
          <w:ilvl w:val="0"/>
          <w:numId w:val="11"/>
        </w:numPr>
        <w:shd w:val="clear" w:color="auto" w:fill="FFFFFF"/>
      </w:pPr>
      <w:r>
        <w:rPr>
          <w:b/>
          <w:color w:val="1F1F1F"/>
          <w:sz w:val="24"/>
          <w:szCs w:val="24"/>
        </w:rPr>
        <w:t>Weekday? (from Car Crash data):</w:t>
      </w:r>
      <w:r>
        <w:rPr>
          <w:color w:val="1F1F1F"/>
          <w:sz w:val="24"/>
          <w:szCs w:val="24"/>
        </w:rPr>
        <w:t xml:space="preserve"> Weekend or Weekday indicator (categorical)</w:t>
      </w:r>
    </w:p>
    <w:p w14:paraId="51BE27AE" w14:textId="77777777" w:rsidR="0086289A" w:rsidRDefault="00000000">
      <w:pPr>
        <w:numPr>
          <w:ilvl w:val="0"/>
          <w:numId w:val="11"/>
        </w:numPr>
        <w:shd w:val="clear" w:color="auto" w:fill="FFFFFF"/>
      </w:pPr>
      <w:r>
        <w:rPr>
          <w:b/>
          <w:color w:val="1F1F1F"/>
          <w:sz w:val="24"/>
          <w:szCs w:val="24"/>
        </w:rPr>
        <w:t>Hour (from Car Crash data):</w:t>
      </w:r>
      <w:r>
        <w:rPr>
          <w:color w:val="1F1F1F"/>
          <w:sz w:val="24"/>
          <w:szCs w:val="24"/>
        </w:rPr>
        <w:t xml:space="preserve"> Hour of the day (numerical)</w:t>
      </w:r>
    </w:p>
    <w:p w14:paraId="07052278" w14:textId="77777777" w:rsidR="0086289A" w:rsidRDefault="00000000">
      <w:pPr>
        <w:numPr>
          <w:ilvl w:val="0"/>
          <w:numId w:val="11"/>
        </w:numPr>
        <w:shd w:val="clear" w:color="auto" w:fill="FFFFFF"/>
      </w:pPr>
      <w:r>
        <w:rPr>
          <w:b/>
          <w:color w:val="1F1F1F"/>
          <w:sz w:val="24"/>
          <w:szCs w:val="24"/>
        </w:rPr>
        <w:t>Collision Type (from Car Crash data):</w:t>
      </w:r>
      <w:r>
        <w:rPr>
          <w:color w:val="1F1F1F"/>
          <w:sz w:val="24"/>
          <w:szCs w:val="24"/>
        </w:rPr>
        <w:t xml:space="preserve"> Type of collision (categorical: e.g., 2-Car, 1-Car)</w:t>
      </w:r>
    </w:p>
    <w:p w14:paraId="6B080A6A" w14:textId="77777777" w:rsidR="0086289A" w:rsidRDefault="00000000">
      <w:pPr>
        <w:numPr>
          <w:ilvl w:val="0"/>
          <w:numId w:val="11"/>
        </w:numPr>
        <w:shd w:val="clear" w:color="auto" w:fill="FFFFFF"/>
      </w:pPr>
      <w:r>
        <w:rPr>
          <w:b/>
          <w:color w:val="1F1F1F"/>
          <w:sz w:val="24"/>
          <w:szCs w:val="24"/>
        </w:rPr>
        <w:t>Injury Type (from Car Crash data):</w:t>
      </w:r>
      <w:r>
        <w:rPr>
          <w:color w:val="1F1F1F"/>
          <w:sz w:val="24"/>
          <w:szCs w:val="24"/>
        </w:rPr>
        <w:t xml:space="preserve"> Severity of injuries sustained (categorical: e.g., No injury/unknown, </w:t>
      </w:r>
      <w:proofErr w:type="gramStart"/>
      <w:r>
        <w:rPr>
          <w:color w:val="1F1F1F"/>
          <w:sz w:val="24"/>
          <w:szCs w:val="24"/>
        </w:rPr>
        <w:t>Non-incapacitating</w:t>
      </w:r>
      <w:proofErr w:type="gramEnd"/>
      <w:r>
        <w:rPr>
          <w:color w:val="1F1F1F"/>
          <w:sz w:val="24"/>
          <w:szCs w:val="24"/>
        </w:rPr>
        <w:t>)</w:t>
      </w:r>
    </w:p>
    <w:p w14:paraId="2E8486E2" w14:textId="77777777" w:rsidR="0086289A" w:rsidRDefault="00000000">
      <w:pPr>
        <w:numPr>
          <w:ilvl w:val="0"/>
          <w:numId w:val="11"/>
        </w:numPr>
        <w:shd w:val="clear" w:color="auto" w:fill="FFFFFF"/>
      </w:pPr>
      <w:r>
        <w:rPr>
          <w:b/>
          <w:color w:val="1F1F1F"/>
          <w:sz w:val="24"/>
          <w:szCs w:val="24"/>
        </w:rPr>
        <w:t>Primary Factor (from Car Crash data):</w:t>
      </w:r>
      <w:r>
        <w:rPr>
          <w:color w:val="1F1F1F"/>
          <w:sz w:val="24"/>
          <w:szCs w:val="24"/>
        </w:rPr>
        <w:t xml:space="preserve"> Main contributing factor to the accident (categorical: e.g., FAILURE TO YIELD RIGHT OF WAY)</w:t>
      </w:r>
    </w:p>
    <w:p w14:paraId="2D37680A" w14:textId="77777777" w:rsidR="0086289A" w:rsidRDefault="00000000">
      <w:pPr>
        <w:numPr>
          <w:ilvl w:val="0"/>
          <w:numId w:val="11"/>
        </w:numPr>
        <w:shd w:val="clear" w:color="auto" w:fill="FFFFFF"/>
      </w:pPr>
      <w:proofErr w:type="spellStart"/>
      <w:r>
        <w:rPr>
          <w:b/>
          <w:color w:val="1F1F1F"/>
          <w:sz w:val="24"/>
          <w:szCs w:val="24"/>
        </w:rPr>
        <w:lastRenderedPageBreak/>
        <w:t>Reported_Location</w:t>
      </w:r>
      <w:proofErr w:type="spellEnd"/>
      <w:r>
        <w:rPr>
          <w:b/>
          <w:color w:val="1F1F1F"/>
          <w:sz w:val="24"/>
          <w:szCs w:val="24"/>
        </w:rPr>
        <w:t xml:space="preserve"> (from Car Crash data):</w:t>
      </w:r>
      <w:r>
        <w:rPr>
          <w:color w:val="1F1F1F"/>
          <w:sz w:val="24"/>
          <w:szCs w:val="24"/>
        </w:rPr>
        <w:t xml:space="preserve"> Text description of the accident </w:t>
      </w:r>
      <w:proofErr w:type="gramStart"/>
      <w:r>
        <w:rPr>
          <w:color w:val="1F1F1F"/>
          <w:sz w:val="24"/>
          <w:szCs w:val="24"/>
        </w:rPr>
        <w:t>location</w:t>
      </w:r>
      <w:proofErr w:type="gramEnd"/>
    </w:p>
    <w:p w14:paraId="419F1C9A" w14:textId="77777777" w:rsidR="0086289A" w:rsidRDefault="00000000">
      <w:pPr>
        <w:numPr>
          <w:ilvl w:val="0"/>
          <w:numId w:val="11"/>
        </w:numPr>
        <w:shd w:val="clear" w:color="auto" w:fill="FFFFFF"/>
      </w:pPr>
      <w:r>
        <w:rPr>
          <w:b/>
          <w:color w:val="1F1F1F"/>
          <w:sz w:val="24"/>
          <w:szCs w:val="24"/>
        </w:rPr>
        <w:t>Latitude (from Car Crash data):</w:t>
      </w:r>
      <w:r>
        <w:rPr>
          <w:color w:val="1F1F1F"/>
          <w:sz w:val="24"/>
          <w:szCs w:val="24"/>
        </w:rPr>
        <w:t xml:space="preserve"> Latitude coordinate (numerical)</w:t>
      </w:r>
    </w:p>
    <w:p w14:paraId="1019190A" w14:textId="77777777" w:rsidR="0086289A" w:rsidRDefault="00000000">
      <w:pPr>
        <w:numPr>
          <w:ilvl w:val="0"/>
          <w:numId w:val="11"/>
        </w:numPr>
        <w:shd w:val="clear" w:color="auto" w:fill="FFFFFF"/>
      </w:pPr>
      <w:r>
        <w:rPr>
          <w:b/>
          <w:color w:val="1F1F1F"/>
          <w:sz w:val="24"/>
          <w:szCs w:val="24"/>
        </w:rPr>
        <w:t>Longitude (from Car Crash data):</w:t>
      </w:r>
      <w:r>
        <w:rPr>
          <w:color w:val="1F1F1F"/>
          <w:sz w:val="24"/>
          <w:szCs w:val="24"/>
        </w:rPr>
        <w:t xml:space="preserve"> Longitude coordinate (numerical)</w:t>
      </w:r>
    </w:p>
    <w:p w14:paraId="2DE246FC" w14:textId="77777777" w:rsidR="0086289A" w:rsidRDefault="00000000">
      <w:pPr>
        <w:numPr>
          <w:ilvl w:val="0"/>
          <w:numId w:val="11"/>
        </w:numPr>
        <w:shd w:val="clear" w:color="auto" w:fill="FFFFFF"/>
      </w:pPr>
      <w:proofErr w:type="spellStart"/>
      <w:r>
        <w:rPr>
          <w:b/>
          <w:color w:val="1F1F1F"/>
          <w:sz w:val="24"/>
          <w:szCs w:val="24"/>
        </w:rPr>
        <w:t>DateTime</w:t>
      </w:r>
      <w:proofErr w:type="spellEnd"/>
      <w:r>
        <w:rPr>
          <w:b/>
          <w:color w:val="1F1F1F"/>
          <w:sz w:val="24"/>
          <w:szCs w:val="24"/>
        </w:rPr>
        <w:t xml:space="preserve"> (from Traffic Congestion data):</w:t>
      </w:r>
      <w:r>
        <w:rPr>
          <w:color w:val="1F1F1F"/>
          <w:sz w:val="24"/>
          <w:szCs w:val="24"/>
        </w:rPr>
        <w:t xml:space="preserve"> Date and time of traffic data collection (datetime)</w:t>
      </w:r>
    </w:p>
    <w:p w14:paraId="5CCA0DC8" w14:textId="77777777" w:rsidR="0086289A" w:rsidRDefault="00000000">
      <w:pPr>
        <w:numPr>
          <w:ilvl w:val="0"/>
          <w:numId w:val="11"/>
        </w:numPr>
        <w:shd w:val="clear" w:color="auto" w:fill="FFFFFF"/>
      </w:pPr>
      <w:r>
        <w:rPr>
          <w:b/>
          <w:color w:val="1F1F1F"/>
          <w:sz w:val="24"/>
          <w:szCs w:val="24"/>
        </w:rPr>
        <w:t>Junction (from Traffic Congestion data):</w:t>
      </w:r>
      <w:r>
        <w:rPr>
          <w:color w:val="1F1F1F"/>
          <w:sz w:val="24"/>
          <w:szCs w:val="24"/>
        </w:rPr>
        <w:t xml:space="preserve"> Name of the junction where traffic data was collected (categorical)</w:t>
      </w:r>
    </w:p>
    <w:p w14:paraId="4E7FA27F" w14:textId="77777777" w:rsidR="0086289A" w:rsidRDefault="00000000">
      <w:pPr>
        <w:numPr>
          <w:ilvl w:val="0"/>
          <w:numId w:val="11"/>
        </w:numPr>
        <w:shd w:val="clear" w:color="auto" w:fill="FFFFFF"/>
      </w:pPr>
      <w:r>
        <w:rPr>
          <w:b/>
          <w:color w:val="1F1F1F"/>
          <w:sz w:val="24"/>
          <w:szCs w:val="24"/>
        </w:rPr>
        <w:t>Vehicles (from Traffic Congestion data):</w:t>
      </w:r>
      <w:r>
        <w:rPr>
          <w:color w:val="1F1F1F"/>
          <w:sz w:val="24"/>
          <w:szCs w:val="24"/>
        </w:rPr>
        <w:t xml:space="preserve"> Number of vehicles observed at that time (numerical)</w:t>
      </w:r>
    </w:p>
    <w:p w14:paraId="1189D11C" w14:textId="77777777" w:rsidR="0086289A" w:rsidRDefault="00000000">
      <w:pPr>
        <w:numPr>
          <w:ilvl w:val="0"/>
          <w:numId w:val="11"/>
        </w:numPr>
        <w:shd w:val="clear" w:color="auto" w:fill="FFFFFF"/>
        <w:spacing w:after="60"/>
      </w:pPr>
      <w:r>
        <w:rPr>
          <w:b/>
          <w:color w:val="1F1F1F"/>
          <w:sz w:val="24"/>
          <w:szCs w:val="24"/>
        </w:rPr>
        <w:t>ID (from Traffic Congestion data, optional):</w:t>
      </w:r>
      <w:r>
        <w:rPr>
          <w:color w:val="1F1F1F"/>
          <w:sz w:val="24"/>
          <w:szCs w:val="24"/>
        </w:rPr>
        <w:t xml:space="preserve"> Unique identifier for each traffic data point (may not be used in the analysis)</w:t>
      </w:r>
    </w:p>
    <w:p w14:paraId="6F27D305" w14:textId="77777777" w:rsidR="0086289A" w:rsidRDefault="00000000">
      <w:pPr>
        <w:shd w:val="clear" w:color="auto" w:fill="FFFFFF"/>
        <w:spacing w:before="240" w:after="240"/>
        <w:rPr>
          <w:b/>
          <w:color w:val="1F1F1F"/>
          <w:sz w:val="24"/>
          <w:szCs w:val="24"/>
        </w:rPr>
      </w:pPr>
      <w:r>
        <w:rPr>
          <w:b/>
          <w:color w:val="1F1F1F"/>
          <w:sz w:val="24"/>
          <w:szCs w:val="24"/>
        </w:rPr>
        <w:t>Number of Records:</w:t>
      </w:r>
    </w:p>
    <w:p w14:paraId="65D75B54" w14:textId="77777777" w:rsidR="0086289A" w:rsidRDefault="00000000">
      <w:pPr>
        <w:shd w:val="clear" w:color="auto" w:fill="FFFFFF"/>
        <w:spacing w:before="240" w:after="240"/>
        <w:rPr>
          <w:color w:val="1F1F1F"/>
          <w:sz w:val="24"/>
          <w:szCs w:val="24"/>
        </w:rPr>
      </w:pPr>
      <w:r>
        <w:rPr>
          <w:color w:val="1F1F1F"/>
          <w:sz w:val="24"/>
          <w:szCs w:val="24"/>
        </w:rPr>
        <w:t xml:space="preserve">The process of combining the datasets </w:t>
      </w:r>
      <w:proofErr w:type="gramStart"/>
      <w:r>
        <w:rPr>
          <w:color w:val="1F1F1F"/>
          <w:sz w:val="24"/>
          <w:szCs w:val="24"/>
        </w:rPr>
        <w:t>resulted  This</w:t>
      </w:r>
      <w:proofErr w:type="gramEnd"/>
      <w:r>
        <w:rPr>
          <w:color w:val="1F1F1F"/>
          <w:sz w:val="24"/>
          <w:szCs w:val="24"/>
        </w:rPr>
        <w:t xml:space="preserve"> number depends on the chosen merging method:</w:t>
      </w:r>
    </w:p>
    <w:p w14:paraId="11D790BE" w14:textId="77777777" w:rsidR="0086289A" w:rsidRDefault="00000000">
      <w:pPr>
        <w:numPr>
          <w:ilvl w:val="0"/>
          <w:numId w:val="23"/>
        </w:numPr>
        <w:shd w:val="clear" w:color="auto" w:fill="FFFFFF"/>
        <w:spacing w:before="60"/>
      </w:pPr>
      <w:r>
        <w:rPr>
          <w:b/>
          <w:color w:val="1F1F1F"/>
          <w:sz w:val="24"/>
          <w:szCs w:val="24"/>
        </w:rPr>
        <w:t>Matching by Location and Time:</w:t>
      </w:r>
      <w:r>
        <w:rPr>
          <w:color w:val="1F1F1F"/>
          <w:sz w:val="24"/>
          <w:szCs w:val="24"/>
        </w:rPr>
        <w:t xml:space="preserve"> If matching occurred based on location and time window, this might be a smaller dataset focusing on accidents potentially linked to specific traffic conditions.</w:t>
      </w:r>
    </w:p>
    <w:p w14:paraId="15D879BB" w14:textId="77777777" w:rsidR="0086289A" w:rsidRDefault="00000000">
      <w:pPr>
        <w:numPr>
          <w:ilvl w:val="0"/>
          <w:numId w:val="23"/>
        </w:numPr>
        <w:shd w:val="clear" w:color="auto" w:fill="FFFFFF"/>
        <w:spacing w:after="60"/>
      </w:pPr>
      <w:r>
        <w:rPr>
          <w:b/>
          <w:color w:val="1F1F1F"/>
          <w:sz w:val="24"/>
          <w:szCs w:val="24"/>
        </w:rPr>
        <w:t>Enriching Car Crash Data:</w:t>
      </w:r>
      <w:r>
        <w:rPr>
          <w:color w:val="1F1F1F"/>
          <w:sz w:val="24"/>
          <w:szCs w:val="24"/>
        </w:rPr>
        <w:t xml:space="preserve"> If traffic volume was added to the car crash data based on matching junctions and time windows, this approach might not have a perfect match for every accident, but it enriches the car crash data for further analysis.</w:t>
      </w:r>
    </w:p>
    <w:p w14:paraId="2CC2B0F5" w14:textId="77777777" w:rsidR="0086289A" w:rsidRDefault="00000000">
      <w:pPr>
        <w:shd w:val="clear" w:color="auto" w:fill="FFFFFF"/>
        <w:spacing w:before="240" w:after="240"/>
        <w:rPr>
          <w:b/>
          <w:color w:val="1F1F1F"/>
          <w:sz w:val="24"/>
          <w:szCs w:val="24"/>
        </w:rPr>
      </w:pPr>
      <w:r>
        <w:rPr>
          <w:b/>
          <w:color w:val="1F1F1F"/>
          <w:sz w:val="24"/>
          <w:szCs w:val="24"/>
        </w:rPr>
        <w:t xml:space="preserve">Data </w:t>
      </w:r>
      <w:proofErr w:type="gramStart"/>
      <w:r>
        <w:rPr>
          <w:b/>
          <w:color w:val="1F1F1F"/>
          <w:sz w:val="24"/>
          <w:szCs w:val="24"/>
        </w:rPr>
        <w:t>Transformation  :</w:t>
      </w:r>
      <w:proofErr w:type="gramEnd"/>
    </w:p>
    <w:p w14:paraId="440B7F6B" w14:textId="77777777" w:rsidR="0086289A" w:rsidRDefault="00000000">
      <w:pPr>
        <w:shd w:val="clear" w:color="auto" w:fill="FFFFFF"/>
        <w:spacing w:before="240" w:after="240"/>
        <w:rPr>
          <w:color w:val="1F1F1F"/>
          <w:sz w:val="24"/>
          <w:szCs w:val="24"/>
        </w:rPr>
      </w:pPr>
      <w:r>
        <w:rPr>
          <w:color w:val="1F1F1F"/>
          <w:sz w:val="24"/>
          <w:szCs w:val="24"/>
        </w:rPr>
        <w:t>The data underwent the following transformations to facilitate the merging process:</w:t>
      </w:r>
    </w:p>
    <w:p w14:paraId="0824129A" w14:textId="77777777" w:rsidR="0086289A" w:rsidRDefault="00000000">
      <w:pPr>
        <w:numPr>
          <w:ilvl w:val="0"/>
          <w:numId w:val="12"/>
        </w:numPr>
        <w:shd w:val="clear" w:color="auto" w:fill="FFFFFF"/>
        <w:spacing w:before="60"/>
      </w:pPr>
      <w:r>
        <w:rPr>
          <w:b/>
          <w:color w:val="1F1F1F"/>
          <w:sz w:val="24"/>
          <w:szCs w:val="24"/>
        </w:rPr>
        <w:t xml:space="preserve">Extracting Features from </w:t>
      </w:r>
      <w:proofErr w:type="spellStart"/>
      <w:r>
        <w:rPr>
          <w:b/>
          <w:color w:val="1F1F1F"/>
          <w:sz w:val="24"/>
          <w:szCs w:val="24"/>
        </w:rPr>
        <w:t>DateTime</w:t>
      </w:r>
      <w:proofErr w:type="spellEnd"/>
      <w:r>
        <w:rPr>
          <w:b/>
          <w:color w:val="1F1F1F"/>
          <w:sz w:val="24"/>
          <w:szCs w:val="24"/>
        </w:rPr>
        <w:t>:</w:t>
      </w:r>
      <w:r>
        <w:rPr>
          <w:color w:val="1F1F1F"/>
          <w:sz w:val="24"/>
          <w:szCs w:val="24"/>
        </w:rPr>
        <w:t xml:space="preserve"> Features like Year, Month, Day, and Hour were extracted from the </w:t>
      </w:r>
      <w:proofErr w:type="spellStart"/>
      <w:r>
        <w:rPr>
          <w:color w:val="1F1F1F"/>
          <w:sz w:val="24"/>
          <w:szCs w:val="24"/>
        </w:rPr>
        <w:t>DateTime</w:t>
      </w:r>
      <w:proofErr w:type="spellEnd"/>
      <w:r>
        <w:rPr>
          <w:color w:val="1F1F1F"/>
          <w:sz w:val="24"/>
          <w:szCs w:val="24"/>
        </w:rPr>
        <w:t xml:space="preserve"> attribute in the traffic congestion data to enable matching with the car crash data timestamps.</w:t>
      </w:r>
    </w:p>
    <w:p w14:paraId="6AEA528B" w14:textId="77777777" w:rsidR="0086289A" w:rsidRDefault="00000000">
      <w:pPr>
        <w:numPr>
          <w:ilvl w:val="0"/>
          <w:numId w:val="12"/>
        </w:numPr>
        <w:shd w:val="clear" w:color="auto" w:fill="FFFFFF"/>
      </w:pPr>
      <w:r>
        <w:rPr>
          <w:b/>
          <w:color w:val="1F1F1F"/>
          <w:sz w:val="24"/>
          <w:szCs w:val="24"/>
        </w:rPr>
        <w:t>Matching Logic Definition:</w:t>
      </w:r>
      <w:r>
        <w:rPr>
          <w:color w:val="1F1F1F"/>
          <w:sz w:val="24"/>
          <w:szCs w:val="24"/>
        </w:rPr>
        <w:t xml:space="preserve"> A logic was defined to match entries based on location (reported location vs. junction names) and a chosen time window.</w:t>
      </w:r>
    </w:p>
    <w:p w14:paraId="3A6D8BF8" w14:textId="77777777" w:rsidR="0086289A" w:rsidRDefault="00000000">
      <w:pPr>
        <w:numPr>
          <w:ilvl w:val="0"/>
          <w:numId w:val="12"/>
        </w:numPr>
        <w:shd w:val="clear" w:color="auto" w:fill="FFFFFF"/>
      </w:pPr>
      <w:r>
        <w:rPr>
          <w:b/>
          <w:color w:val="1F1F1F"/>
          <w:sz w:val="24"/>
          <w:szCs w:val="24"/>
        </w:rPr>
        <w:t>Handling Missing Traffic Data:</w:t>
      </w:r>
      <w:r>
        <w:rPr>
          <w:color w:val="1F1F1F"/>
          <w:sz w:val="24"/>
          <w:szCs w:val="24"/>
        </w:rPr>
        <w:t xml:space="preserve"> We addressed potential missing traffic data points for car crash locations/times (depending on the chosen method).</w:t>
      </w:r>
    </w:p>
    <w:p w14:paraId="179F6B1C" w14:textId="77777777" w:rsidR="0086289A" w:rsidRDefault="00000000">
      <w:pPr>
        <w:numPr>
          <w:ilvl w:val="0"/>
          <w:numId w:val="12"/>
        </w:numPr>
        <w:shd w:val="clear" w:color="auto" w:fill="FFFFFF"/>
        <w:spacing w:after="60"/>
      </w:pPr>
      <w:r>
        <w:rPr>
          <w:b/>
          <w:color w:val="1F1F1F"/>
          <w:sz w:val="24"/>
          <w:szCs w:val="24"/>
        </w:rPr>
        <w:t>Adding Traffic Volume (if applicable):</w:t>
      </w:r>
      <w:r>
        <w:rPr>
          <w:color w:val="1F1F1F"/>
          <w:sz w:val="24"/>
          <w:szCs w:val="24"/>
        </w:rPr>
        <w:t xml:space="preserve"> If applicable, a new column was created in the car crash data to hold the matched traffic volume for each accident.</w:t>
      </w:r>
    </w:p>
    <w:p w14:paraId="59DCC59F" w14:textId="77777777" w:rsidR="0086289A" w:rsidRDefault="0086289A">
      <w:pPr>
        <w:shd w:val="clear" w:color="auto" w:fill="FFFFFF"/>
        <w:spacing w:before="60" w:after="60"/>
        <w:rPr>
          <w:rFonts w:ascii="Roboto" w:eastAsia="Roboto" w:hAnsi="Roboto" w:cs="Roboto"/>
          <w:color w:val="1F1F1F"/>
          <w:sz w:val="30"/>
          <w:szCs w:val="30"/>
        </w:rPr>
      </w:pPr>
    </w:p>
    <w:p w14:paraId="0596444D" w14:textId="77777777" w:rsidR="0086289A" w:rsidRDefault="00000000">
      <w:r>
        <w:rPr>
          <w:noProof/>
        </w:rPr>
        <w:lastRenderedPageBreak/>
        <w:drawing>
          <wp:inline distT="114300" distB="114300" distL="114300" distR="114300" wp14:anchorId="0874D7C0" wp14:editId="0585A6A9">
            <wp:extent cx="4986576" cy="695801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4986576" cy="6958013"/>
                    </a:xfrm>
                    <a:prstGeom prst="rect">
                      <a:avLst/>
                    </a:prstGeom>
                    <a:ln/>
                  </pic:spPr>
                </pic:pic>
              </a:graphicData>
            </a:graphic>
          </wp:inline>
        </w:drawing>
      </w:r>
    </w:p>
    <w:p w14:paraId="70C6E1C9" w14:textId="77777777" w:rsidR="0086289A" w:rsidRDefault="0086289A"/>
    <w:p w14:paraId="18D0D57B" w14:textId="77777777" w:rsidR="0086289A" w:rsidRDefault="0086289A"/>
    <w:p w14:paraId="1E9A9418" w14:textId="77777777" w:rsidR="0086289A" w:rsidRDefault="0086289A">
      <w:pPr>
        <w:shd w:val="clear" w:color="auto" w:fill="FFFFFF"/>
        <w:spacing w:before="240" w:after="240"/>
        <w:rPr>
          <w:b/>
          <w:color w:val="1F1F1F"/>
          <w:sz w:val="24"/>
          <w:szCs w:val="24"/>
        </w:rPr>
      </w:pPr>
    </w:p>
    <w:p w14:paraId="2B303057" w14:textId="77777777" w:rsidR="0086289A" w:rsidRDefault="0086289A">
      <w:pPr>
        <w:shd w:val="clear" w:color="auto" w:fill="FFFFFF"/>
        <w:spacing w:before="240" w:after="240"/>
        <w:rPr>
          <w:b/>
          <w:color w:val="1F1F1F"/>
          <w:sz w:val="24"/>
          <w:szCs w:val="24"/>
        </w:rPr>
      </w:pPr>
    </w:p>
    <w:p w14:paraId="72BB485A" w14:textId="77777777" w:rsidR="0086289A" w:rsidRDefault="0086289A">
      <w:pPr>
        <w:shd w:val="clear" w:color="auto" w:fill="FFFFFF"/>
        <w:spacing w:before="240" w:after="240"/>
        <w:rPr>
          <w:b/>
          <w:color w:val="1F1F1F"/>
          <w:sz w:val="24"/>
          <w:szCs w:val="24"/>
        </w:rPr>
      </w:pPr>
    </w:p>
    <w:p w14:paraId="15D3A13B" w14:textId="77777777" w:rsidR="0086289A" w:rsidRDefault="00000000">
      <w:pPr>
        <w:shd w:val="clear" w:color="auto" w:fill="FFFFFF"/>
        <w:spacing w:before="240" w:after="240"/>
        <w:rPr>
          <w:color w:val="1F1F1F"/>
          <w:sz w:val="24"/>
          <w:szCs w:val="24"/>
        </w:rPr>
      </w:pPr>
      <w:r>
        <w:rPr>
          <w:b/>
          <w:color w:val="1F1F1F"/>
          <w:sz w:val="24"/>
          <w:szCs w:val="24"/>
        </w:rPr>
        <w:lastRenderedPageBreak/>
        <w:t>Target:</w:t>
      </w:r>
      <w:r>
        <w:rPr>
          <w:color w:val="1F1F1F"/>
          <w:sz w:val="24"/>
          <w:szCs w:val="24"/>
        </w:rPr>
        <w:t xml:space="preserve"> Create a combined dataset suitable for </w:t>
      </w:r>
      <w:proofErr w:type="spellStart"/>
      <w:r>
        <w:rPr>
          <w:color w:val="1F1F1F"/>
          <w:sz w:val="24"/>
          <w:szCs w:val="24"/>
        </w:rPr>
        <w:t>analyzing</w:t>
      </w:r>
      <w:proofErr w:type="spellEnd"/>
      <w:r>
        <w:rPr>
          <w:color w:val="1F1F1F"/>
          <w:sz w:val="24"/>
          <w:szCs w:val="24"/>
        </w:rPr>
        <w:t xml:space="preserve"> the relationship between car crashes and traffic congestion.</w:t>
      </w:r>
    </w:p>
    <w:p w14:paraId="72DD0390" w14:textId="77777777" w:rsidR="0086289A" w:rsidRDefault="00000000">
      <w:pPr>
        <w:shd w:val="clear" w:color="auto" w:fill="FFFFFF"/>
        <w:spacing w:before="240" w:after="240"/>
        <w:rPr>
          <w:b/>
          <w:color w:val="1F1F1F"/>
          <w:sz w:val="24"/>
          <w:szCs w:val="24"/>
        </w:rPr>
      </w:pPr>
      <w:r>
        <w:rPr>
          <w:b/>
          <w:color w:val="1F1F1F"/>
          <w:sz w:val="24"/>
          <w:szCs w:val="24"/>
        </w:rPr>
        <w:t>Actions:</w:t>
      </w:r>
    </w:p>
    <w:p w14:paraId="23DE8ED2" w14:textId="77777777" w:rsidR="0086289A" w:rsidRDefault="00000000">
      <w:pPr>
        <w:numPr>
          <w:ilvl w:val="0"/>
          <w:numId w:val="21"/>
        </w:numPr>
        <w:shd w:val="clear" w:color="auto" w:fill="FFFFFF"/>
        <w:spacing w:before="60"/>
      </w:pPr>
      <w:r>
        <w:rPr>
          <w:b/>
          <w:color w:val="1F1F1F"/>
          <w:sz w:val="24"/>
          <w:szCs w:val="24"/>
        </w:rPr>
        <w:t>Data Loading (Action):</w:t>
      </w:r>
    </w:p>
    <w:p w14:paraId="2C19CA29" w14:textId="77777777" w:rsidR="0086289A" w:rsidRDefault="00000000">
      <w:pPr>
        <w:numPr>
          <w:ilvl w:val="1"/>
          <w:numId w:val="21"/>
        </w:numPr>
      </w:pPr>
      <w:r>
        <w:rPr>
          <w:color w:val="1F1F1F"/>
          <w:sz w:val="24"/>
          <w:szCs w:val="24"/>
        </w:rPr>
        <w:t>Load the car crash data from its original format (e.g., CSV) into the analysis environment.</w:t>
      </w:r>
    </w:p>
    <w:p w14:paraId="746D3F63" w14:textId="77777777" w:rsidR="0086289A" w:rsidRDefault="00000000">
      <w:pPr>
        <w:numPr>
          <w:ilvl w:val="1"/>
          <w:numId w:val="21"/>
        </w:numPr>
      </w:pPr>
      <w:r>
        <w:rPr>
          <w:color w:val="1F1F1F"/>
          <w:sz w:val="24"/>
          <w:szCs w:val="24"/>
        </w:rPr>
        <w:t>Load the traffic congestion data from its original format (e.g., CSV) into the analysis environment.</w:t>
      </w:r>
    </w:p>
    <w:p w14:paraId="1E25B785" w14:textId="77777777" w:rsidR="0086289A" w:rsidRDefault="00000000">
      <w:pPr>
        <w:numPr>
          <w:ilvl w:val="0"/>
          <w:numId w:val="21"/>
        </w:numPr>
        <w:shd w:val="clear" w:color="auto" w:fill="FFFFFF"/>
      </w:pPr>
      <w:r>
        <w:rPr>
          <w:b/>
          <w:color w:val="1F1F1F"/>
          <w:sz w:val="24"/>
          <w:szCs w:val="24"/>
        </w:rPr>
        <w:t>Data Exploration (Action):</w:t>
      </w:r>
    </w:p>
    <w:p w14:paraId="27FE3B37" w14:textId="77777777" w:rsidR="0086289A" w:rsidRDefault="00000000">
      <w:pPr>
        <w:numPr>
          <w:ilvl w:val="1"/>
          <w:numId w:val="21"/>
        </w:numPr>
      </w:pPr>
      <w:r>
        <w:rPr>
          <w:color w:val="1F1F1F"/>
          <w:sz w:val="24"/>
          <w:szCs w:val="24"/>
        </w:rPr>
        <w:t>Examine the structure of both datasets (attributes, data types).</w:t>
      </w:r>
    </w:p>
    <w:p w14:paraId="5F3274E9" w14:textId="77777777" w:rsidR="0086289A" w:rsidRDefault="00000000">
      <w:pPr>
        <w:numPr>
          <w:ilvl w:val="1"/>
          <w:numId w:val="21"/>
        </w:numPr>
      </w:pPr>
      <w:r>
        <w:rPr>
          <w:color w:val="1F1F1F"/>
          <w:sz w:val="24"/>
          <w:szCs w:val="24"/>
        </w:rPr>
        <w:t>Identify missing values or inconsistencies in each dataset.</w:t>
      </w:r>
    </w:p>
    <w:p w14:paraId="2DBBF6DF" w14:textId="77777777" w:rsidR="0086289A" w:rsidRDefault="00000000">
      <w:pPr>
        <w:numPr>
          <w:ilvl w:val="1"/>
          <w:numId w:val="21"/>
        </w:numPr>
      </w:pPr>
      <w:r>
        <w:rPr>
          <w:color w:val="1F1F1F"/>
          <w:sz w:val="24"/>
          <w:szCs w:val="24"/>
        </w:rPr>
        <w:t>Understand the distribution of key variables (e.g., time of day, location) in each dataset.</w:t>
      </w:r>
    </w:p>
    <w:p w14:paraId="1EFA95E4" w14:textId="77777777" w:rsidR="0086289A" w:rsidRDefault="00000000">
      <w:pPr>
        <w:numPr>
          <w:ilvl w:val="0"/>
          <w:numId w:val="21"/>
        </w:numPr>
        <w:shd w:val="clear" w:color="auto" w:fill="FFFFFF"/>
      </w:pPr>
      <w:r>
        <w:rPr>
          <w:b/>
          <w:color w:val="1F1F1F"/>
          <w:sz w:val="24"/>
          <w:szCs w:val="24"/>
        </w:rPr>
        <w:t>Data Cleaning (Optional Action):</w:t>
      </w:r>
    </w:p>
    <w:p w14:paraId="0E550D3E" w14:textId="77777777" w:rsidR="0086289A" w:rsidRDefault="00000000">
      <w:pPr>
        <w:numPr>
          <w:ilvl w:val="1"/>
          <w:numId w:val="21"/>
        </w:numPr>
      </w:pPr>
      <w:r>
        <w:rPr>
          <w:color w:val="1F1F1F"/>
          <w:sz w:val="24"/>
          <w:szCs w:val="24"/>
        </w:rPr>
        <w:t>Address missing values in either dataset (if necessary).</w:t>
      </w:r>
    </w:p>
    <w:p w14:paraId="6FE9CCF3" w14:textId="77777777" w:rsidR="0086289A" w:rsidRDefault="00000000">
      <w:pPr>
        <w:numPr>
          <w:ilvl w:val="1"/>
          <w:numId w:val="21"/>
        </w:numPr>
      </w:pPr>
      <w:r>
        <w:rPr>
          <w:color w:val="1F1F1F"/>
          <w:sz w:val="24"/>
          <w:szCs w:val="24"/>
        </w:rPr>
        <w:t>Handle formatting inconsistencies (e.g., date formats).</w:t>
      </w:r>
    </w:p>
    <w:p w14:paraId="776886C7" w14:textId="77777777" w:rsidR="0086289A" w:rsidRDefault="00000000">
      <w:pPr>
        <w:numPr>
          <w:ilvl w:val="1"/>
          <w:numId w:val="21"/>
        </w:numPr>
      </w:pPr>
      <w:r>
        <w:rPr>
          <w:color w:val="1F1F1F"/>
          <w:sz w:val="24"/>
          <w:szCs w:val="24"/>
        </w:rPr>
        <w:t>Address outliers in the data (if applicable).</w:t>
      </w:r>
    </w:p>
    <w:p w14:paraId="00076DEB" w14:textId="77777777" w:rsidR="0086289A" w:rsidRDefault="00000000">
      <w:pPr>
        <w:numPr>
          <w:ilvl w:val="0"/>
          <w:numId w:val="21"/>
        </w:numPr>
        <w:shd w:val="clear" w:color="auto" w:fill="FFFFFF"/>
      </w:pPr>
      <w:r>
        <w:rPr>
          <w:b/>
          <w:color w:val="1F1F1F"/>
          <w:sz w:val="24"/>
          <w:szCs w:val="24"/>
        </w:rPr>
        <w:t>Data Transformation (Optional Action):</w:t>
      </w:r>
    </w:p>
    <w:p w14:paraId="381079F5" w14:textId="77777777" w:rsidR="0086289A" w:rsidRDefault="00000000">
      <w:pPr>
        <w:numPr>
          <w:ilvl w:val="1"/>
          <w:numId w:val="21"/>
        </w:numPr>
      </w:pPr>
      <w:r>
        <w:rPr>
          <w:color w:val="1F1F1F"/>
          <w:sz w:val="24"/>
          <w:szCs w:val="24"/>
        </w:rPr>
        <w:t>Depending on the chosen merging approach, this might involve:</w:t>
      </w:r>
    </w:p>
    <w:p w14:paraId="6B237E93" w14:textId="77777777" w:rsidR="0086289A" w:rsidRDefault="00000000">
      <w:pPr>
        <w:numPr>
          <w:ilvl w:val="2"/>
          <w:numId w:val="21"/>
        </w:numPr>
      </w:pPr>
      <w:r>
        <w:rPr>
          <w:color w:val="1F1F1F"/>
          <w:sz w:val="24"/>
          <w:szCs w:val="24"/>
        </w:rPr>
        <w:t>Extracting features from the "</w:t>
      </w:r>
      <w:proofErr w:type="spellStart"/>
      <w:r>
        <w:rPr>
          <w:color w:val="1F1F1F"/>
          <w:sz w:val="24"/>
          <w:szCs w:val="24"/>
        </w:rPr>
        <w:t>DateTime</w:t>
      </w:r>
      <w:proofErr w:type="spellEnd"/>
      <w:r>
        <w:rPr>
          <w:color w:val="1F1F1F"/>
          <w:sz w:val="24"/>
          <w:szCs w:val="24"/>
        </w:rPr>
        <w:t>" attribute in the traffic congestion data (e.g., Year, Month, Day, Hour) for matching with car crash data timestamps.</w:t>
      </w:r>
    </w:p>
    <w:p w14:paraId="4BBBBB52" w14:textId="77777777" w:rsidR="0086289A" w:rsidRDefault="00000000">
      <w:pPr>
        <w:numPr>
          <w:ilvl w:val="2"/>
          <w:numId w:val="21"/>
        </w:numPr>
      </w:pPr>
      <w:r>
        <w:rPr>
          <w:color w:val="1F1F1F"/>
          <w:sz w:val="24"/>
          <w:szCs w:val="24"/>
        </w:rPr>
        <w:t>Defining a matching logic based on location (reported location vs. junction names) and a chosen time window.</w:t>
      </w:r>
    </w:p>
    <w:p w14:paraId="7C0E249C" w14:textId="77777777" w:rsidR="0086289A" w:rsidRDefault="00000000">
      <w:pPr>
        <w:numPr>
          <w:ilvl w:val="1"/>
          <w:numId w:val="21"/>
        </w:numPr>
      </w:pPr>
      <w:r>
        <w:rPr>
          <w:color w:val="1F1F1F"/>
          <w:sz w:val="24"/>
          <w:szCs w:val="24"/>
        </w:rPr>
        <w:t>In case of enriching car crash data: creating a new column to hold the matched traffic volume for each accident (if applicable).</w:t>
      </w:r>
    </w:p>
    <w:p w14:paraId="459F5D1F" w14:textId="77777777" w:rsidR="0086289A" w:rsidRDefault="00000000">
      <w:pPr>
        <w:numPr>
          <w:ilvl w:val="0"/>
          <w:numId w:val="21"/>
        </w:numPr>
        <w:shd w:val="clear" w:color="auto" w:fill="FFFFFF"/>
      </w:pPr>
      <w:r>
        <w:rPr>
          <w:b/>
          <w:color w:val="1F1F1F"/>
          <w:sz w:val="24"/>
          <w:szCs w:val="24"/>
        </w:rPr>
        <w:t>Data Merging (Action):</w:t>
      </w:r>
    </w:p>
    <w:p w14:paraId="0DC4500C" w14:textId="77777777" w:rsidR="0086289A" w:rsidRDefault="00000000">
      <w:pPr>
        <w:numPr>
          <w:ilvl w:val="1"/>
          <w:numId w:val="21"/>
        </w:numPr>
      </w:pPr>
      <w:r>
        <w:rPr>
          <w:color w:val="1F1F1F"/>
          <w:sz w:val="24"/>
          <w:szCs w:val="24"/>
        </w:rPr>
        <w:t>Choose a method to combine the datasets:</w:t>
      </w:r>
    </w:p>
    <w:p w14:paraId="3F3F9169" w14:textId="77777777" w:rsidR="0086289A" w:rsidRDefault="00000000">
      <w:pPr>
        <w:numPr>
          <w:ilvl w:val="2"/>
          <w:numId w:val="21"/>
        </w:numPr>
      </w:pPr>
      <w:r>
        <w:rPr>
          <w:b/>
          <w:color w:val="1F1F1F"/>
          <w:sz w:val="24"/>
          <w:szCs w:val="24"/>
        </w:rPr>
        <w:t>Matching by Location and Time:</w:t>
      </w:r>
      <w:r>
        <w:rPr>
          <w:color w:val="1F1F1F"/>
          <w:sz w:val="24"/>
          <w:szCs w:val="24"/>
        </w:rPr>
        <w:t xml:space="preserve"> Match entries based on location (reported location vs. junction names) and a chosen time window. This might result in a smaller dataset focusing on accidents potentially linked to specific traffic conditions.</w:t>
      </w:r>
    </w:p>
    <w:p w14:paraId="04BA33B4" w14:textId="77777777" w:rsidR="0086289A" w:rsidRDefault="00000000">
      <w:pPr>
        <w:numPr>
          <w:ilvl w:val="2"/>
          <w:numId w:val="21"/>
        </w:numPr>
      </w:pPr>
      <w:r>
        <w:rPr>
          <w:b/>
          <w:color w:val="1F1F1F"/>
          <w:sz w:val="24"/>
          <w:szCs w:val="24"/>
        </w:rPr>
        <w:t>Enriching Car Crash Data:</w:t>
      </w:r>
      <w:r>
        <w:rPr>
          <w:color w:val="1F1F1F"/>
          <w:sz w:val="24"/>
          <w:szCs w:val="24"/>
        </w:rPr>
        <w:t xml:space="preserve"> Keep the car crash data as the main dataset and add a new column indicating the traffic volume (number of vehicles) based on the closest matching junction and time window from the traffic congestion data. This approach might not provide a perfect match for every accident, but it can enrich the car crash data with traffic information for further analysis.</w:t>
      </w:r>
    </w:p>
    <w:p w14:paraId="765E2999" w14:textId="77777777" w:rsidR="0086289A" w:rsidRDefault="00000000">
      <w:pPr>
        <w:numPr>
          <w:ilvl w:val="1"/>
          <w:numId w:val="21"/>
        </w:numPr>
        <w:spacing w:after="120"/>
      </w:pPr>
      <w:r>
        <w:rPr>
          <w:color w:val="1F1F1F"/>
          <w:sz w:val="24"/>
          <w:szCs w:val="24"/>
        </w:rPr>
        <w:t>Merge the datasets based on the chosen method.</w:t>
      </w:r>
    </w:p>
    <w:p w14:paraId="156ECF0A" w14:textId="77777777" w:rsidR="0086289A" w:rsidRDefault="0086289A"/>
    <w:p w14:paraId="5709813B" w14:textId="77777777" w:rsidR="0086289A" w:rsidRDefault="0086289A"/>
    <w:p w14:paraId="22AFA308" w14:textId="77777777" w:rsidR="0086289A" w:rsidRDefault="00000000">
      <w:r>
        <w:lastRenderedPageBreak/>
        <w:tab/>
      </w:r>
      <w:r>
        <w:tab/>
        <w:t xml:space="preserve"> </w:t>
      </w:r>
      <w:r>
        <w:tab/>
        <w:t xml:space="preserve"> </w:t>
      </w:r>
      <w:r>
        <w:tab/>
        <w:t xml:space="preserve"> </w:t>
      </w:r>
      <w:r>
        <w:tab/>
      </w:r>
      <w:r>
        <w:tab/>
      </w:r>
    </w:p>
    <w:p w14:paraId="470E2147" w14:textId="77777777" w:rsidR="0086289A" w:rsidRDefault="00000000">
      <w:r>
        <w:tab/>
      </w:r>
      <w:r>
        <w:tab/>
      </w:r>
      <w:r>
        <w:tab/>
      </w:r>
    </w:p>
    <w:p w14:paraId="041F838D" w14:textId="77777777" w:rsidR="0086289A" w:rsidRDefault="00000000">
      <w:r>
        <w:tab/>
      </w:r>
      <w:r>
        <w:tab/>
      </w:r>
      <w:r>
        <w:tab/>
      </w:r>
      <w:r>
        <w:tab/>
      </w:r>
    </w:p>
    <w:p w14:paraId="48067B22" w14:textId="77777777" w:rsidR="0086289A" w:rsidRDefault="00000000">
      <w:r>
        <w:tab/>
      </w:r>
      <w:r>
        <w:tab/>
      </w:r>
      <w:r>
        <w:tab/>
      </w:r>
      <w:r>
        <w:tab/>
      </w:r>
      <w:r>
        <w:tab/>
      </w:r>
    </w:p>
    <w:p w14:paraId="3BAEA90F" w14:textId="77777777" w:rsidR="0086289A" w:rsidRDefault="00000000">
      <w:pPr>
        <w:numPr>
          <w:ilvl w:val="0"/>
          <w:numId w:val="2"/>
        </w:numPr>
        <w:spacing w:before="240" w:after="240"/>
        <w:rPr>
          <w:sz w:val="26"/>
          <w:szCs w:val="26"/>
        </w:rPr>
      </w:pPr>
      <w:r>
        <w:rPr>
          <w:sz w:val="26"/>
          <w:szCs w:val="26"/>
        </w:rPr>
        <w:t xml:space="preserve">Implementation using </w:t>
      </w:r>
      <w:proofErr w:type="gramStart"/>
      <w:r>
        <w:rPr>
          <w:sz w:val="26"/>
          <w:szCs w:val="26"/>
        </w:rPr>
        <w:t>tools</w:t>
      </w:r>
      <w:proofErr w:type="gramEnd"/>
    </w:p>
    <w:p w14:paraId="369878E5" w14:textId="77777777" w:rsidR="0086289A" w:rsidRDefault="0086289A">
      <w:pPr>
        <w:spacing w:before="240" w:after="240"/>
        <w:rPr>
          <w:sz w:val="26"/>
          <w:szCs w:val="26"/>
        </w:rPr>
      </w:pPr>
    </w:p>
    <w:p w14:paraId="1262B7DF" w14:textId="77777777" w:rsidR="0086289A" w:rsidRDefault="00000000">
      <w:pPr>
        <w:shd w:val="clear" w:color="auto" w:fill="FFFFFF"/>
        <w:spacing w:before="240" w:after="240"/>
        <w:rPr>
          <w:b/>
          <w:color w:val="1F1F1F"/>
          <w:sz w:val="24"/>
          <w:szCs w:val="24"/>
        </w:rPr>
      </w:pPr>
      <w:r>
        <w:rPr>
          <w:b/>
          <w:color w:val="1F1F1F"/>
          <w:sz w:val="24"/>
          <w:szCs w:val="24"/>
        </w:rPr>
        <w:t>Matplotlib (Python):</w:t>
      </w:r>
    </w:p>
    <w:p w14:paraId="70348ED8" w14:textId="77777777" w:rsidR="0086289A" w:rsidRDefault="00000000">
      <w:pPr>
        <w:numPr>
          <w:ilvl w:val="0"/>
          <w:numId w:val="16"/>
        </w:numPr>
        <w:shd w:val="clear" w:color="auto" w:fill="FFFFFF"/>
        <w:spacing w:before="60"/>
      </w:pPr>
      <w:r>
        <w:rPr>
          <w:b/>
          <w:color w:val="1F1F1F"/>
          <w:sz w:val="24"/>
          <w:szCs w:val="24"/>
        </w:rPr>
        <w:t>Suitable for:</w:t>
      </w:r>
    </w:p>
    <w:p w14:paraId="2B58F473" w14:textId="77777777" w:rsidR="0086289A" w:rsidRDefault="00000000">
      <w:pPr>
        <w:numPr>
          <w:ilvl w:val="1"/>
          <w:numId w:val="16"/>
        </w:numPr>
      </w:pPr>
      <w:r>
        <w:rPr>
          <w:color w:val="1F1F1F"/>
          <w:sz w:val="24"/>
          <w:szCs w:val="24"/>
        </w:rPr>
        <w:t>Basic exploratory visualizations like scatter plots, histograms, and bar charts.</w:t>
      </w:r>
    </w:p>
    <w:p w14:paraId="0EA69C8C" w14:textId="77777777" w:rsidR="0086289A" w:rsidRDefault="00000000">
      <w:pPr>
        <w:numPr>
          <w:ilvl w:val="1"/>
          <w:numId w:val="16"/>
        </w:numPr>
        <w:spacing w:after="120"/>
      </w:pPr>
      <w:r>
        <w:rPr>
          <w:color w:val="1F1F1F"/>
          <w:sz w:val="24"/>
          <w:szCs w:val="24"/>
        </w:rPr>
        <w:t>Creating custom visualizations with more control over the visual elements.</w:t>
      </w:r>
    </w:p>
    <w:p w14:paraId="28D06640" w14:textId="77777777" w:rsidR="0086289A" w:rsidRDefault="00000000">
      <w:pPr>
        <w:shd w:val="clear" w:color="auto" w:fill="FFFFFF"/>
        <w:spacing w:before="60" w:after="60"/>
        <w:rPr>
          <w:b/>
          <w:color w:val="1F1F1F"/>
          <w:sz w:val="24"/>
          <w:szCs w:val="24"/>
        </w:rPr>
      </w:pPr>
      <w:r>
        <w:rPr>
          <w:b/>
          <w:color w:val="1F1F1F"/>
          <w:sz w:val="24"/>
          <w:szCs w:val="24"/>
        </w:rPr>
        <w:t>Power BI Online:</w:t>
      </w:r>
    </w:p>
    <w:p w14:paraId="5DEF725A" w14:textId="77777777" w:rsidR="0086289A" w:rsidRDefault="00000000">
      <w:pPr>
        <w:numPr>
          <w:ilvl w:val="0"/>
          <w:numId w:val="17"/>
        </w:numPr>
        <w:shd w:val="clear" w:color="auto" w:fill="FFFFFF"/>
        <w:spacing w:before="60"/>
      </w:pPr>
      <w:r>
        <w:rPr>
          <w:b/>
          <w:color w:val="1F1F1F"/>
          <w:sz w:val="24"/>
          <w:szCs w:val="24"/>
        </w:rPr>
        <w:t>Suitable for:</w:t>
      </w:r>
    </w:p>
    <w:p w14:paraId="4602BD03" w14:textId="77777777" w:rsidR="0086289A" w:rsidRDefault="00000000">
      <w:pPr>
        <w:numPr>
          <w:ilvl w:val="1"/>
          <w:numId w:val="17"/>
        </w:numPr>
      </w:pPr>
      <w:r>
        <w:rPr>
          <w:color w:val="1F1F1F"/>
          <w:sz w:val="24"/>
          <w:szCs w:val="24"/>
        </w:rPr>
        <w:t>Interactive dashboards and reports with various chart types.</w:t>
      </w:r>
    </w:p>
    <w:p w14:paraId="7219FF84" w14:textId="77777777" w:rsidR="0086289A" w:rsidRDefault="00000000">
      <w:pPr>
        <w:numPr>
          <w:ilvl w:val="1"/>
          <w:numId w:val="17"/>
        </w:numPr>
        <w:spacing w:after="120"/>
      </w:pPr>
      <w:r>
        <w:rPr>
          <w:color w:val="1F1F1F"/>
          <w:sz w:val="24"/>
          <w:szCs w:val="24"/>
        </w:rPr>
        <w:t>Easy data exploration and filtering for identifying trends.</w:t>
      </w:r>
    </w:p>
    <w:p w14:paraId="6A6C6C94" w14:textId="77777777" w:rsidR="0086289A" w:rsidRDefault="00000000">
      <w:pPr>
        <w:shd w:val="clear" w:color="auto" w:fill="FFFFFF"/>
        <w:spacing w:before="240" w:after="240"/>
        <w:rPr>
          <w:b/>
          <w:color w:val="1F1F1F"/>
          <w:sz w:val="24"/>
          <w:szCs w:val="24"/>
        </w:rPr>
      </w:pPr>
      <w:r>
        <w:rPr>
          <w:b/>
          <w:color w:val="1F1F1F"/>
          <w:sz w:val="24"/>
          <w:szCs w:val="24"/>
        </w:rPr>
        <w:t>D3.js (JavaScript):</w:t>
      </w:r>
    </w:p>
    <w:p w14:paraId="5C8E4CBF" w14:textId="77777777" w:rsidR="0086289A" w:rsidRDefault="00000000">
      <w:pPr>
        <w:numPr>
          <w:ilvl w:val="0"/>
          <w:numId w:val="3"/>
        </w:numPr>
        <w:shd w:val="clear" w:color="auto" w:fill="FFFFFF"/>
        <w:spacing w:before="60"/>
      </w:pPr>
      <w:r>
        <w:rPr>
          <w:b/>
          <w:color w:val="1F1F1F"/>
          <w:sz w:val="24"/>
          <w:szCs w:val="24"/>
        </w:rPr>
        <w:t>Suitable for:</w:t>
      </w:r>
    </w:p>
    <w:p w14:paraId="5A231334" w14:textId="77777777" w:rsidR="0086289A" w:rsidRDefault="00000000">
      <w:pPr>
        <w:numPr>
          <w:ilvl w:val="1"/>
          <w:numId w:val="3"/>
        </w:numPr>
      </w:pPr>
      <w:r>
        <w:rPr>
          <w:color w:val="1F1F1F"/>
          <w:sz w:val="24"/>
          <w:szCs w:val="24"/>
        </w:rPr>
        <w:t>Highly interactive and customizable visualizations.</w:t>
      </w:r>
    </w:p>
    <w:p w14:paraId="0EA4873D" w14:textId="77777777" w:rsidR="0086289A" w:rsidRDefault="00000000">
      <w:pPr>
        <w:numPr>
          <w:ilvl w:val="1"/>
          <w:numId w:val="3"/>
        </w:numPr>
        <w:spacing w:after="120"/>
      </w:pPr>
      <w:r>
        <w:rPr>
          <w:color w:val="1F1F1F"/>
          <w:sz w:val="24"/>
          <w:szCs w:val="24"/>
        </w:rPr>
        <w:t>Creating complex visualizations not readily available in other tools.</w:t>
      </w:r>
    </w:p>
    <w:p w14:paraId="58E4DE5D" w14:textId="77777777" w:rsidR="0086289A" w:rsidRDefault="00000000">
      <w:pPr>
        <w:spacing w:before="240" w:after="240"/>
        <w:rPr>
          <w:sz w:val="26"/>
          <w:szCs w:val="26"/>
        </w:rPr>
      </w:pPr>
      <w:r>
        <w:rPr>
          <w:sz w:val="26"/>
          <w:szCs w:val="26"/>
        </w:rPr>
        <w:br/>
      </w:r>
      <w:r>
        <w:rPr>
          <w:sz w:val="26"/>
          <w:szCs w:val="26"/>
        </w:rPr>
        <w:br/>
        <w:t xml:space="preserve"> </w:t>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5F338042" w14:textId="77777777" w:rsidR="0086289A" w:rsidRDefault="00000000">
      <w:r>
        <w:tab/>
      </w:r>
      <w:r>
        <w:tab/>
      </w:r>
      <w:r>
        <w:tab/>
      </w:r>
      <w:r>
        <w:tab/>
      </w:r>
      <w:r>
        <w:tab/>
        <w:t xml:space="preserve"> </w:t>
      </w:r>
      <w:r>
        <w:tab/>
      </w:r>
      <w:r>
        <w:tab/>
      </w:r>
      <w:r>
        <w:tab/>
      </w:r>
      <w:r>
        <w:tab/>
      </w:r>
    </w:p>
    <w:p w14:paraId="55CC4216" w14:textId="77777777" w:rsidR="0086289A" w:rsidRDefault="00000000">
      <w:r>
        <w:tab/>
      </w:r>
      <w:r>
        <w:tab/>
      </w:r>
      <w:r>
        <w:tab/>
      </w:r>
    </w:p>
    <w:p w14:paraId="1810253B" w14:textId="77777777" w:rsidR="0086289A" w:rsidRDefault="00000000">
      <w:r>
        <w:tab/>
      </w:r>
      <w:r>
        <w:tab/>
      </w:r>
    </w:p>
    <w:p w14:paraId="3E70F6BD" w14:textId="77777777" w:rsidR="0086289A" w:rsidRDefault="0086289A"/>
    <w:p w14:paraId="0EB6943E" w14:textId="77777777" w:rsidR="0086289A" w:rsidRDefault="00000000">
      <w:r>
        <w:rPr>
          <w:noProof/>
        </w:rPr>
        <w:lastRenderedPageBreak/>
        <w:drawing>
          <wp:inline distT="114300" distB="114300" distL="114300" distR="114300" wp14:anchorId="735766ED" wp14:editId="7B148183">
            <wp:extent cx="4697685" cy="295751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697685" cy="2957513"/>
                    </a:xfrm>
                    <a:prstGeom prst="rect">
                      <a:avLst/>
                    </a:prstGeom>
                    <a:ln/>
                  </pic:spPr>
                </pic:pic>
              </a:graphicData>
            </a:graphic>
          </wp:inline>
        </w:drawing>
      </w:r>
    </w:p>
    <w:p w14:paraId="0D61D15D" w14:textId="77777777" w:rsidR="0086289A" w:rsidRDefault="00000000">
      <w:pPr>
        <w:shd w:val="clear" w:color="auto" w:fill="FFFFFF"/>
        <w:spacing w:before="240" w:after="240"/>
        <w:rPr>
          <w:color w:val="1F1F1F"/>
          <w:sz w:val="24"/>
          <w:szCs w:val="24"/>
        </w:rPr>
      </w:pPr>
      <w:r>
        <w:rPr>
          <w:color w:val="1F1F1F"/>
          <w:sz w:val="24"/>
          <w:szCs w:val="24"/>
        </w:rPr>
        <w:t xml:space="preserve">We're looking at a bar chart, most likely. The horizontal axis (X-axis) represents days, and the vertical axis (Y-axis) represents the count of collision types. There might be multiple bars for each day, signifying different collision types (e.g., 2-Car, 1-Car, Hit-and-Run). The height of each bar indicates the number of collisions of that type that happened on that </w:t>
      </w:r>
      <w:proofErr w:type="gramStart"/>
      <w:r>
        <w:rPr>
          <w:color w:val="1F1F1F"/>
          <w:sz w:val="24"/>
          <w:szCs w:val="24"/>
        </w:rPr>
        <w:t>particular day</w:t>
      </w:r>
      <w:proofErr w:type="gramEnd"/>
      <w:r>
        <w:rPr>
          <w:color w:val="1F1F1F"/>
          <w:sz w:val="24"/>
          <w:szCs w:val="24"/>
        </w:rPr>
        <w:t>.</w:t>
      </w:r>
    </w:p>
    <w:p w14:paraId="7CA99128" w14:textId="77777777" w:rsidR="0086289A" w:rsidRDefault="00000000">
      <w:pPr>
        <w:shd w:val="clear" w:color="auto" w:fill="FFFFFF"/>
        <w:spacing w:before="240" w:after="240"/>
        <w:rPr>
          <w:b/>
          <w:color w:val="1F1F1F"/>
          <w:sz w:val="24"/>
          <w:szCs w:val="24"/>
        </w:rPr>
      </w:pPr>
      <w:r>
        <w:rPr>
          <w:b/>
          <w:color w:val="1F1F1F"/>
          <w:sz w:val="24"/>
          <w:szCs w:val="24"/>
        </w:rPr>
        <w:t>Key Elements:</w:t>
      </w:r>
    </w:p>
    <w:p w14:paraId="1032AA77" w14:textId="77777777" w:rsidR="0086289A" w:rsidRDefault="00000000">
      <w:pPr>
        <w:numPr>
          <w:ilvl w:val="0"/>
          <w:numId w:val="8"/>
        </w:numPr>
        <w:shd w:val="clear" w:color="auto" w:fill="FFFFFF"/>
        <w:spacing w:before="60"/>
      </w:pPr>
      <w:r>
        <w:rPr>
          <w:b/>
          <w:color w:val="1F1F1F"/>
          <w:sz w:val="24"/>
          <w:szCs w:val="24"/>
        </w:rPr>
        <w:t>Title:</w:t>
      </w:r>
      <w:r>
        <w:rPr>
          <w:color w:val="1F1F1F"/>
          <w:sz w:val="24"/>
          <w:szCs w:val="24"/>
        </w:rPr>
        <w:t xml:space="preserve"> The graph should have a clear title describing the information it presents, such as "Count of Collision Types by Day" or "Daily Breakdown of Car Crash Types."</w:t>
      </w:r>
    </w:p>
    <w:p w14:paraId="02C23F2C" w14:textId="77777777" w:rsidR="0086289A" w:rsidRDefault="00000000">
      <w:pPr>
        <w:numPr>
          <w:ilvl w:val="0"/>
          <w:numId w:val="8"/>
        </w:numPr>
        <w:shd w:val="clear" w:color="auto" w:fill="FFFFFF"/>
      </w:pPr>
      <w:r>
        <w:rPr>
          <w:b/>
          <w:color w:val="1F1F1F"/>
          <w:sz w:val="24"/>
          <w:szCs w:val="24"/>
        </w:rPr>
        <w:t>Labels:</w:t>
      </w:r>
      <w:r>
        <w:rPr>
          <w:color w:val="1F1F1F"/>
          <w:sz w:val="24"/>
          <w:szCs w:val="24"/>
        </w:rPr>
        <w:t xml:space="preserve"> The X-axis should be </w:t>
      </w:r>
      <w:proofErr w:type="spellStart"/>
      <w:r>
        <w:rPr>
          <w:color w:val="1F1F1F"/>
          <w:sz w:val="24"/>
          <w:szCs w:val="24"/>
        </w:rPr>
        <w:t>labeled</w:t>
      </w:r>
      <w:proofErr w:type="spellEnd"/>
      <w:r>
        <w:rPr>
          <w:color w:val="1F1F1F"/>
          <w:sz w:val="24"/>
          <w:szCs w:val="24"/>
        </w:rPr>
        <w:t xml:space="preserve"> "Day," and the Y-axis should be </w:t>
      </w:r>
      <w:proofErr w:type="spellStart"/>
      <w:r>
        <w:rPr>
          <w:color w:val="1F1F1F"/>
          <w:sz w:val="24"/>
          <w:szCs w:val="24"/>
        </w:rPr>
        <w:t>labeled</w:t>
      </w:r>
      <w:proofErr w:type="spellEnd"/>
      <w:r>
        <w:rPr>
          <w:color w:val="1F1F1F"/>
          <w:sz w:val="24"/>
          <w:szCs w:val="24"/>
        </w:rPr>
        <w:t xml:space="preserve"> "Count" or "Number of Collisions."</w:t>
      </w:r>
    </w:p>
    <w:p w14:paraId="70FE2757" w14:textId="77777777" w:rsidR="0086289A" w:rsidRDefault="00000000">
      <w:pPr>
        <w:numPr>
          <w:ilvl w:val="0"/>
          <w:numId w:val="8"/>
        </w:numPr>
        <w:shd w:val="clear" w:color="auto" w:fill="FFFFFF"/>
        <w:spacing w:after="60"/>
      </w:pPr>
      <w:r>
        <w:rPr>
          <w:b/>
          <w:color w:val="1F1F1F"/>
          <w:sz w:val="24"/>
          <w:szCs w:val="24"/>
        </w:rPr>
        <w:t>Legend (Optional):</w:t>
      </w:r>
      <w:r>
        <w:rPr>
          <w:color w:val="1F1F1F"/>
          <w:sz w:val="24"/>
          <w:szCs w:val="24"/>
        </w:rPr>
        <w:t xml:space="preserve"> If there are multiple bars per day representing different collision types, a legend will be helpful. The legend will typically appear outside the plotting area and use </w:t>
      </w:r>
      <w:proofErr w:type="spellStart"/>
      <w:r>
        <w:rPr>
          <w:color w:val="1F1F1F"/>
          <w:sz w:val="24"/>
          <w:szCs w:val="24"/>
        </w:rPr>
        <w:t>colors</w:t>
      </w:r>
      <w:proofErr w:type="spellEnd"/>
      <w:r>
        <w:rPr>
          <w:color w:val="1F1F1F"/>
          <w:sz w:val="24"/>
          <w:szCs w:val="24"/>
        </w:rPr>
        <w:t>, patterns, or symbols to represent each collision type.</w:t>
      </w:r>
    </w:p>
    <w:p w14:paraId="613822D3" w14:textId="77777777" w:rsidR="0086289A" w:rsidRDefault="00000000">
      <w:pPr>
        <w:shd w:val="clear" w:color="auto" w:fill="FFFFFF"/>
        <w:spacing w:before="240" w:after="240"/>
        <w:rPr>
          <w:b/>
          <w:color w:val="1F1F1F"/>
          <w:sz w:val="24"/>
          <w:szCs w:val="24"/>
        </w:rPr>
      </w:pPr>
      <w:r>
        <w:rPr>
          <w:b/>
          <w:color w:val="1F1F1F"/>
          <w:sz w:val="24"/>
          <w:szCs w:val="24"/>
        </w:rPr>
        <w:t>Interpreting the Data:</w:t>
      </w:r>
    </w:p>
    <w:p w14:paraId="419CF0EA" w14:textId="77777777" w:rsidR="0086289A" w:rsidRDefault="00000000">
      <w:pPr>
        <w:shd w:val="clear" w:color="auto" w:fill="FFFFFF"/>
        <w:spacing w:before="240" w:after="240"/>
        <w:rPr>
          <w:color w:val="1F1F1F"/>
          <w:sz w:val="24"/>
          <w:szCs w:val="24"/>
        </w:rPr>
      </w:pPr>
      <w:r>
        <w:rPr>
          <w:color w:val="1F1F1F"/>
          <w:sz w:val="24"/>
          <w:szCs w:val="24"/>
        </w:rPr>
        <w:t>By looking at the heights of the bars, we can see which days had the most and least collisions of each type. We might also be able to identify patterns in the data, such as:</w:t>
      </w:r>
    </w:p>
    <w:p w14:paraId="3CD308F1" w14:textId="77777777" w:rsidR="0086289A" w:rsidRDefault="00000000">
      <w:pPr>
        <w:numPr>
          <w:ilvl w:val="0"/>
          <w:numId w:val="7"/>
        </w:numPr>
        <w:shd w:val="clear" w:color="auto" w:fill="FFFFFF"/>
        <w:spacing w:before="60"/>
      </w:pPr>
      <w:r>
        <w:rPr>
          <w:color w:val="1F1F1F"/>
          <w:sz w:val="24"/>
          <w:szCs w:val="24"/>
        </w:rPr>
        <w:t>Are there specific days of the week with higher collision counts?</w:t>
      </w:r>
    </w:p>
    <w:p w14:paraId="070AC76B" w14:textId="77777777" w:rsidR="0086289A" w:rsidRDefault="00000000">
      <w:pPr>
        <w:numPr>
          <w:ilvl w:val="0"/>
          <w:numId w:val="7"/>
        </w:numPr>
        <w:shd w:val="clear" w:color="auto" w:fill="FFFFFF"/>
      </w:pPr>
      <w:r>
        <w:rPr>
          <w:color w:val="1F1F1F"/>
          <w:sz w:val="24"/>
          <w:szCs w:val="24"/>
        </w:rPr>
        <w:t>Does a specific collision type (e.g., 2-Car) occur more frequently than others throughout the week?</w:t>
      </w:r>
    </w:p>
    <w:p w14:paraId="4390FA62" w14:textId="77777777" w:rsidR="0086289A" w:rsidRDefault="00000000">
      <w:pPr>
        <w:numPr>
          <w:ilvl w:val="0"/>
          <w:numId w:val="7"/>
        </w:numPr>
        <w:shd w:val="clear" w:color="auto" w:fill="FFFFFF"/>
        <w:spacing w:after="60"/>
      </w:pPr>
      <w:r>
        <w:rPr>
          <w:color w:val="1F1F1F"/>
          <w:sz w:val="24"/>
          <w:szCs w:val="24"/>
        </w:rPr>
        <w:t>Are there any trends or outliers in the data that warrant further investigation?</w:t>
      </w:r>
    </w:p>
    <w:p w14:paraId="2BE26961" w14:textId="77777777" w:rsidR="0086289A" w:rsidRDefault="0086289A"/>
    <w:p w14:paraId="27F177AB" w14:textId="77777777" w:rsidR="0086289A" w:rsidRDefault="0086289A"/>
    <w:p w14:paraId="7588B542" w14:textId="77777777" w:rsidR="0086289A" w:rsidRDefault="00000000">
      <w:r>
        <w:rPr>
          <w:noProof/>
        </w:rPr>
        <w:drawing>
          <wp:inline distT="114300" distB="114300" distL="114300" distR="114300" wp14:anchorId="5CB982B0" wp14:editId="53D77CC4">
            <wp:extent cx="4369226" cy="376682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369226" cy="3766824"/>
                    </a:xfrm>
                    <a:prstGeom prst="rect">
                      <a:avLst/>
                    </a:prstGeom>
                    <a:ln/>
                  </pic:spPr>
                </pic:pic>
              </a:graphicData>
            </a:graphic>
          </wp:inline>
        </w:drawing>
      </w:r>
    </w:p>
    <w:p w14:paraId="189E9286" w14:textId="77777777" w:rsidR="0086289A" w:rsidRDefault="00000000">
      <w:pPr>
        <w:shd w:val="clear" w:color="auto" w:fill="FFFFFF"/>
        <w:spacing w:before="240" w:after="240"/>
        <w:rPr>
          <w:b/>
          <w:color w:val="1F1F1F"/>
          <w:sz w:val="24"/>
          <w:szCs w:val="24"/>
        </w:rPr>
      </w:pPr>
      <w:r>
        <w:rPr>
          <w:b/>
          <w:color w:val="1F1F1F"/>
          <w:sz w:val="24"/>
          <w:szCs w:val="24"/>
        </w:rPr>
        <w:t>Data Visualization:</w:t>
      </w:r>
    </w:p>
    <w:p w14:paraId="1667E796" w14:textId="77777777" w:rsidR="0086289A" w:rsidRDefault="00000000">
      <w:pPr>
        <w:numPr>
          <w:ilvl w:val="0"/>
          <w:numId w:val="18"/>
        </w:numPr>
        <w:shd w:val="clear" w:color="auto" w:fill="FFFFFF"/>
        <w:spacing w:before="60"/>
      </w:pPr>
      <w:r>
        <w:rPr>
          <w:color w:val="1F1F1F"/>
          <w:sz w:val="24"/>
          <w:szCs w:val="24"/>
        </w:rPr>
        <w:t>The X-axis (horizontal) represents the month, likely abbreviated (e.g., Jan, Feb, Mar).</w:t>
      </w:r>
    </w:p>
    <w:p w14:paraId="2B2C3538" w14:textId="77777777" w:rsidR="0086289A" w:rsidRDefault="00000000">
      <w:pPr>
        <w:numPr>
          <w:ilvl w:val="0"/>
          <w:numId w:val="18"/>
        </w:numPr>
        <w:shd w:val="clear" w:color="auto" w:fill="FFFFFF"/>
      </w:pPr>
      <w:r>
        <w:rPr>
          <w:color w:val="1F1F1F"/>
          <w:sz w:val="24"/>
          <w:szCs w:val="24"/>
        </w:rPr>
        <w:t>The Y-axis (vertical) represents the count of collisions.</w:t>
      </w:r>
    </w:p>
    <w:p w14:paraId="5A026302" w14:textId="77777777" w:rsidR="0086289A" w:rsidRDefault="00000000">
      <w:pPr>
        <w:numPr>
          <w:ilvl w:val="0"/>
          <w:numId w:val="18"/>
        </w:numPr>
        <w:shd w:val="clear" w:color="auto" w:fill="FFFFFF"/>
        <w:spacing w:after="60"/>
      </w:pPr>
      <w:r>
        <w:rPr>
          <w:color w:val="1F1F1F"/>
          <w:sz w:val="24"/>
          <w:szCs w:val="24"/>
        </w:rPr>
        <w:t xml:space="preserve">There are multiple bars for each month, representing different collision types (likely indicated by the legend on the right). The legend uses </w:t>
      </w:r>
      <w:proofErr w:type="spellStart"/>
      <w:r>
        <w:rPr>
          <w:color w:val="1F1F1F"/>
          <w:sz w:val="24"/>
          <w:szCs w:val="24"/>
        </w:rPr>
        <w:t>colors</w:t>
      </w:r>
      <w:proofErr w:type="spellEnd"/>
      <w:r>
        <w:rPr>
          <w:color w:val="1F1F1F"/>
          <w:sz w:val="24"/>
          <w:szCs w:val="24"/>
        </w:rPr>
        <w:t xml:space="preserve"> (blue, orange, green) to differentiate between collision types.</w:t>
      </w:r>
    </w:p>
    <w:p w14:paraId="289D3060" w14:textId="77777777" w:rsidR="0086289A" w:rsidRDefault="00000000">
      <w:pPr>
        <w:shd w:val="clear" w:color="auto" w:fill="FFFFFF"/>
        <w:spacing w:before="240" w:after="240"/>
        <w:rPr>
          <w:b/>
          <w:color w:val="1F1F1F"/>
          <w:sz w:val="24"/>
          <w:szCs w:val="24"/>
        </w:rPr>
      </w:pPr>
      <w:r>
        <w:rPr>
          <w:b/>
          <w:color w:val="1F1F1F"/>
          <w:sz w:val="24"/>
          <w:szCs w:val="24"/>
        </w:rPr>
        <w:t>Key Findings:</w:t>
      </w:r>
    </w:p>
    <w:p w14:paraId="315594E3" w14:textId="77777777" w:rsidR="0086289A" w:rsidRDefault="00000000">
      <w:pPr>
        <w:numPr>
          <w:ilvl w:val="0"/>
          <w:numId w:val="19"/>
        </w:numPr>
        <w:shd w:val="clear" w:color="auto" w:fill="FFFFFF"/>
        <w:spacing w:before="60"/>
      </w:pPr>
      <w:r>
        <w:rPr>
          <w:color w:val="1F1F1F"/>
          <w:sz w:val="24"/>
          <w:szCs w:val="24"/>
        </w:rPr>
        <w:t>We can see that some months have more collisions overall than others, based on the total height of all bars for that month.</w:t>
      </w:r>
    </w:p>
    <w:p w14:paraId="3B3DA347" w14:textId="77777777" w:rsidR="0086289A" w:rsidRDefault="00000000">
      <w:pPr>
        <w:numPr>
          <w:ilvl w:val="0"/>
          <w:numId w:val="19"/>
        </w:numPr>
        <w:shd w:val="clear" w:color="auto" w:fill="FFFFFF"/>
        <w:spacing w:after="60"/>
      </w:pPr>
      <w:r>
        <w:rPr>
          <w:color w:val="1F1F1F"/>
          <w:sz w:val="24"/>
          <w:szCs w:val="24"/>
        </w:rPr>
        <w:t xml:space="preserve">By looking at the height of each </w:t>
      </w:r>
      <w:proofErr w:type="spellStart"/>
      <w:r>
        <w:rPr>
          <w:color w:val="1F1F1F"/>
          <w:sz w:val="24"/>
          <w:szCs w:val="24"/>
        </w:rPr>
        <w:t>colored</w:t>
      </w:r>
      <w:proofErr w:type="spellEnd"/>
      <w:r>
        <w:rPr>
          <w:color w:val="1F1F1F"/>
          <w:sz w:val="24"/>
          <w:szCs w:val="24"/>
        </w:rPr>
        <w:t xml:space="preserve"> bar within a month, we can identify which collision types were most frequent in each month. For example, in the month </w:t>
      </w:r>
      <w:proofErr w:type="spellStart"/>
      <w:r>
        <w:rPr>
          <w:color w:val="1F1F1F"/>
          <w:sz w:val="24"/>
          <w:szCs w:val="24"/>
        </w:rPr>
        <w:t>labeled</w:t>
      </w:r>
      <w:proofErr w:type="spellEnd"/>
      <w:r>
        <w:rPr>
          <w:color w:val="1F1F1F"/>
          <w:sz w:val="24"/>
          <w:szCs w:val="24"/>
        </w:rPr>
        <w:t xml:space="preserve"> "Jul" (July), the </w:t>
      </w:r>
      <w:proofErr w:type="gramStart"/>
      <w:r>
        <w:rPr>
          <w:color w:val="1F1F1F"/>
          <w:sz w:val="24"/>
          <w:szCs w:val="24"/>
        </w:rPr>
        <w:t xml:space="preserve">blue </w:t>
      </w:r>
      <w:proofErr w:type="spellStart"/>
      <w:r>
        <w:rPr>
          <w:color w:val="1F1F1F"/>
          <w:sz w:val="24"/>
          <w:szCs w:val="24"/>
        </w:rPr>
        <w:t>colored</w:t>
      </w:r>
      <w:proofErr w:type="spellEnd"/>
      <w:proofErr w:type="gramEnd"/>
      <w:r>
        <w:rPr>
          <w:color w:val="1F1F1F"/>
          <w:sz w:val="24"/>
          <w:szCs w:val="24"/>
        </w:rPr>
        <w:t xml:space="preserve"> bar seems to be the tallest, followed by the orange and green bars. This suggests that the collision type represented by blue was most common in July.</w:t>
      </w:r>
    </w:p>
    <w:p w14:paraId="46ADBA54" w14:textId="77777777" w:rsidR="0086289A" w:rsidRDefault="0086289A"/>
    <w:p w14:paraId="11D1F2B3" w14:textId="77777777" w:rsidR="0086289A" w:rsidRDefault="00000000">
      <w:r>
        <w:rPr>
          <w:noProof/>
        </w:rPr>
        <w:lastRenderedPageBreak/>
        <w:drawing>
          <wp:inline distT="114300" distB="114300" distL="114300" distR="114300" wp14:anchorId="0CDA5B73" wp14:editId="2FF30200">
            <wp:extent cx="5731200" cy="2667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667000"/>
                    </a:xfrm>
                    <a:prstGeom prst="rect">
                      <a:avLst/>
                    </a:prstGeom>
                    <a:ln/>
                  </pic:spPr>
                </pic:pic>
              </a:graphicData>
            </a:graphic>
          </wp:inline>
        </w:drawing>
      </w:r>
    </w:p>
    <w:p w14:paraId="3E5869C3" w14:textId="77777777" w:rsidR="0086289A" w:rsidRDefault="00000000">
      <w:pPr>
        <w:shd w:val="clear" w:color="auto" w:fill="FFFFFF"/>
        <w:spacing w:before="240" w:after="240"/>
        <w:rPr>
          <w:b/>
          <w:color w:val="1F1F1F"/>
          <w:sz w:val="24"/>
          <w:szCs w:val="24"/>
        </w:rPr>
      </w:pPr>
      <w:r>
        <w:rPr>
          <w:b/>
          <w:color w:val="1F1F1F"/>
          <w:sz w:val="24"/>
          <w:szCs w:val="24"/>
        </w:rPr>
        <w:t>Data Visualization:</w:t>
      </w:r>
    </w:p>
    <w:p w14:paraId="60DE222C" w14:textId="77777777" w:rsidR="0086289A" w:rsidRDefault="00000000">
      <w:pPr>
        <w:numPr>
          <w:ilvl w:val="0"/>
          <w:numId w:val="4"/>
        </w:numPr>
        <w:shd w:val="clear" w:color="auto" w:fill="FFFFFF"/>
        <w:spacing w:before="60"/>
      </w:pPr>
      <w:r>
        <w:rPr>
          <w:color w:val="1F1F1F"/>
          <w:sz w:val="24"/>
          <w:szCs w:val="24"/>
        </w:rPr>
        <w:t>The X-axis (horizontal) likely represents the hour of the day (0-23 or 12 AM - 11 PM).</w:t>
      </w:r>
    </w:p>
    <w:p w14:paraId="44D1E500" w14:textId="77777777" w:rsidR="0086289A" w:rsidRDefault="00000000">
      <w:pPr>
        <w:numPr>
          <w:ilvl w:val="0"/>
          <w:numId w:val="4"/>
        </w:numPr>
        <w:shd w:val="clear" w:color="auto" w:fill="FFFFFF"/>
      </w:pPr>
      <w:r>
        <w:rPr>
          <w:color w:val="1F1F1F"/>
          <w:sz w:val="24"/>
          <w:szCs w:val="24"/>
        </w:rPr>
        <w:t>The Y-axis (vertical) represents the count of collisions.</w:t>
      </w:r>
    </w:p>
    <w:p w14:paraId="434B03DF" w14:textId="77777777" w:rsidR="0086289A" w:rsidRDefault="00000000">
      <w:pPr>
        <w:numPr>
          <w:ilvl w:val="0"/>
          <w:numId w:val="4"/>
        </w:numPr>
        <w:shd w:val="clear" w:color="auto" w:fill="FFFFFF"/>
        <w:spacing w:after="60"/>
      </w:pPr>
      <w:r>
        <w:rPr>
          <w:color w:val="1F1F1F"/>
          <w:sz w:val="24"/>
          <w:szCs w:val="24"/>
        </w:rPr>
        <w:t xml:space="preserve">There are likely multiple bars for each hour, representing different collision types (indicated by the legend, </w:t>
      </w:r>
      <w:proofErr w:type="spellStart"/>
      <w:r>
        <w:rPr>
          <w:color w:val="1F1F1F"/>
          <w:sz w:val="24"/>
          <w:szCs w:val="24"/>
        </w:rPr>
        <w:t>colors</w:t>
      </w:r>
      <w:proofErr w:type="spellEnd"/>
      <w:r>
        <w:rPr>
          <w:color w:val="1F1F1F"/>
          <w:sz w:val="24"/>
          <w:szCs w:val="24"/>
        </w:rPr>
        <w:t>, or patterns).</w:t>
      </w:r>
    </w:p>
    <w:p w14:paraId="2FE057CE" w14:textId="77777777" w:rsidR="0086289A" w:rsidRDefault="00000000">
      <w:pPr>
        <w:shd w:val="clear" w:color="auto" w:fill="FFFFFF"/>
        <w:spacing w:before="240" w:after="240"/>
        <w:rPr>
          <w:b/>
          <w:color w:val="1F1F1F"/>
          <w:sz w:val="24"/>
          <w:szCs w:val="24"/>
        </w:rPr>
      </w:pPr>
      <w:r>
        <w:rPr>
          <w:b/>
          <w:color w:val="1F1F1F"/>
          <w:sz w:val="24"/>
          <w:szCs w:val="24"/>
        </w:rPr>
        <w:t>Key Findings:</w:t>
      </w:r>
    </w:p>
    <w:p w14:paraId="4C9552DA" w14:textId="77777777" w:rsidR="0086289A" w:rsidRDefault="00000000">
      <w:pPr>
        <w:numPr>
          <w:ilvl w:val="0"/>
          <w:numId w:val="5"/>
        </w:numPr>
        <w:shd w:val="clear" w:color="auto" w:fill="FFFFFF"/>
        <w:spacing w:before="60"/>
      </w:pPr>
      <w:r>
        <w:rPr>
          <w:color w:val="1F1F1F"/>
          <w:sz w:val="24"/>
          <w:szCs w:val="24"/>
        </w:rPr>
        <w:t>We can see which hours of the day have the most and least collisions overall, based on the total height of all bars for that hour.</w:t>
      </w:r>
    </w:p>
    <w:p w14:paraId="179846F2" w14:textId="77777777" w:rsidR="0086289A" w:rsidRDefault="00000000">
      <w:pPr>
        <w:numPr>
          <w:ilvl w:val="0"/>
          <w:numId w:val="5"/>
        </w:numPr>
        <w:shd w:val="clear" w:color="auto" w:fill="FFFFFF"/>
        <w:spacing w:after="60"/>
      </w:pPr>
      <w:r>
        <w:rPr>
          <w:color w:val="1F1F1F"/>
          <w:sz w:val="24"/>
          <w:szCs w:val="24"/>
        </w:rPr>
        <w:t xml:space="preserve">By looking at the height of each </w:t>
      </w:r>
      <w:proofErr w:type="spellStart"/>
      <w:r>
        <w:rPr>
          <w:color w:val="1F1F1F"/>
          <w:sz w:val="24"/>
          <w:szCs w:val="24"/>
        </w:rPr>
        <w:t>colored</w:t>
      </w:r>
      <w:proofErr w:type="spellEnd"/>
      <w:r>
        <w:rPr>
          <w:color w:val="1F1F1F"/>
          <w:sz w:val="24"/>
          <w:szCs w:val="24"/>
        </w:rPr>
        <w:t xml:space="preserve"> bar within an hour, we can identify which collision types were most frequent at different times of the day. For example, the hour </w:t>
      </w:r>
      <w:proofErr w:type="spellStart"/>
      <w:r>
        <w:rPr>
          <w:color w:val="1F1F1F"/>
          <w:sz w:val="24"/>
          <w:szCs w:val="24"/>
        </w:rPr>
        <w:t>labeled</w:t>
      </w:r>
      <w:proofErr w:type="spellEnd"/>
      <w:r>
        <w:rPr>
          <w:color w:val="1F1F1F"/>
          <w:sz w:val="24"/>
          <w:szCs w:val="24"/>
        </w:rPr>
        <w:t xml:space="preserve"> "5" might have a tall green bar, indicating a high number of collisions of that type (e.g., rush hour fender benders) at 5 AM.</w:t>
      </w:r>
    </w:p>
    <w:p w14:paraId="47E66BE9" w14:textId="77777777" w:rsidR="0086289A" w:rsidRDefault="0086289A"/>
    <w:p w14:paraId="6DC693BF" w14:textId="77777777" w:rsidR="0086289A" w:rsidRDefault="00000000">
      <w:r>
        <w:rPr>
          <w:noProof/>
        </w:rPr>
        <w:lastRenderedPageBreak/>
        <w:drawing>
          <wp:inline distT="114300" distB="114300" distL="114300" distR="114300" wp14:anchorId="18A08ED2" wp14:editId="6293D971">
            <wp:extent cx="3958069" cy="320861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958069" cy="3208612"/>
                    </a:xfrm>
                    <a:prstGeom prst="rect">
                      <a:avLst/>
                    </a:prstGeom>
                    <a:ln/>
                  </pic:spPr>
                </pic:pic>
              </a:graphicData>
            </a:graphic>
          </wp:inline>
        </w:drawing>
      </w:r>
    </w:p>
    <w:p w14:paraId="761EF8E0" w14:textId="77777777" w:rsidR="0086289A" w:rsidRDefault="00000000">
      <w:pPr>
        <w:numPr>
          <w:ilvl w:val="0"/>
          <w:numId w:val="14"/>
        </w:numPr>
        <w:shd w:val="clear" w:color="auto" w:fill="FFFFFF"/>
        <w:spacing w:before="60"/>
      </w:pPr>
      <w:r>
        <w:rPr>
          <w:color w:val="1F1F1F"/>
          <w:sz w:val="24"/>
          <w:szCs w:val="24"/>
        </w:rPr>
        <w:t>The pie chart is likely divided into slices representing different injury types (e.g., No Injury, Minor Injury, Major Injury, Fatal).</w:t>
      </w:r>
    </w:p>
    <w:p w14:paraId="1D3E9832" w14:textId="77777777" w:rsidR="0086289A" w:rsidRDefault="00000000">
      <w:pPr>
        <w:numPr>
          <w:ilvl w:val="0"/>
          <w:numId w:val="14"/>
        </w:numPr>
        <w:shd w:val="clear" w:color="auto" w:fill="FFFFFF"/>
        <w:spacing w:after="60"/>
      </w:pPr>
      <w:r>
        <w:rPr>
          <w:color w:val="1F1F1F"/>
          <w:sz w:val="24"/>
          <w:szCs w:val="24"/>
        </w:rPr>
        <w:t>Each slice's size (angle) should correspond to the proportion of crashes resulting in that injury type out of the total number of crashes.</w:t>
      </w:r>
    </w:p>
    <w:p w14:paraId="05618285" w14:textId="77777777" w:rsidR="0086289A" w:rsidRDefault="00000000">
      <w:pPr>
        <w:shd w:val="clear" w:color="auto" w:fill="FFFFFF"/>
        <w:spacing w:before="240" w:after="240"/>
        <w:rPr>
          <w:b/>
          <w:color w:val="1F1F1F"/>
          <w:sz w:val="24"/>
          <w:szCs w:val="24"/>
        </w:rPr>
      </w:pPr>
      <w:r>
        <w:rPr>
          <w:b/>
          <w:color w:val="1F1F1F"/>
          <w:sz w:val="24"/>
          <w:szCs w:val="24"/>
        </w:rPr>
        <w:t xml:space="preserve">Possible </w:t>
      </w:r>
      <w:proofErr w:type="gramStart"/>
      <w:r>
        <w:rPr>
          <w:b/>
          <w:color w:val="1F1F1F"/>
          <w:sz w:val="24"/>
          <w:szCs w:val="24"/>
        </w:rPr>
        <w:t>Interpretation :</w:t>
      </w:r>
      <w:proofErr w:type="gramEnd"/>
    </w:p>
    <w:p w14:paraId="08D8DF51" w14:textId="77777777" w:rsidR="0086289A" w:rsidRDefault="00000000">
      <w:pPr>
        <w:numPr>
          <w:ilvl w:val="0"/>
          <w:numId w:val="24"/>
        </w:numPr>
        <w:shd w:val="clear" w:color="auto" w:fill="FFFFFF"/>
        <w:spacing w:before="60"/>
      </w:pPr>
      <w:r>
        <w:rPr>
          <w:color w:val="1F1F1F"/>
          <w:sz w:val="24"/>
          <w:szCs w:val="24"/>
        </w:rPr>
        <w:t>The pie chart shows the distribution of injury severity levels in car crashes represented in the data set.</w:t>
      </w:r>
    </w:p>
    <w:p w14:paraId="02FBE658" w14:textId="77777777" w:rsidR="0086289A" w:rsidRDefault="00000000">
      <w:pPr>
        <w:numPr>
          <w:ilvl w:val="0"/>
          <w:numId w:val="24"/>
        </w:numPr>
        <w:shd w:val="clear" w:color="auto" w:fill="FFFFFF"/>
        <w:spacing w:after="60"/>
      </w:pPr>
      <w:r>
        <w:rPr>
          <w:color w:val="1F1F1F"/>
          <w:sz w:val="24"/>
          <w:szCs w:val="24"/>
        </w:rPr>
        <w:t>The largest slice would indicate the most frequent injury type sustained in crashes. For example, a large "No Injury" slice might suggest a high number of minor fender-benders.</w:t>
      </w:r>
    </w:p>
    <w:p w14:paraId="14C06F20" w14:textId="77777777" w:rsidR="0086289A" w:rsidRDefault="0086289A"/>
    <w:p w14:paraId="3573D819" w14:textId="77777777" w:rsidR="0086289A" w:rsidRDefault="00000000">
      <w:r>
        <w:rPr>
          <w:noProof/>
        </w:rPr>
        <w:drawing>
          <wp:inline distT="114300" distB="114300" distL="114300" distR="114300" wp14:anchorId="5D09A502" wp14:editId="560C1937">
            <wp:extent cx="4367213" cy="298885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367213" cy="2988856"/>
                    </a:xfrm>
                    <a:prstGeom prst="rect">
                      <a:avLst/>
                    </a:prstGeom>
                    <a:ln/>
                  </pic:spPr>
                </pic:pic>
              </a:graphicData>
            </a:graphic>
          </wp:inline>
        </w:drawing>
      </w:r>
    </w:p>
    <w:p w14:paraId="38360DC6" w14:textId="77777777" w:rsidR="0086289A" w:rsidRDefault="00000000">
      <w:pPr>
        <w:shd w:val="clear" w:color="auto" w:fill="FFFFFF"/>
        <w:spacing w:before="240" w:after="240"/>
        <w:rPr>
          <w:b/>
          <w:color w:val="1F1F1F"/>
          <w:sz w:val="24"/>
          <w:szCs w:val="24"/>
        </w:rPr>
      </w:pPr>
      <w:r>
        <w:rPr>
          <w:b/>
          <w:color w:val="1F1F1F"/>
          <w:sz w:val="24"/>
          <w:szCs w:val="24"/>
        </w:rPr>
        <w:lastRenderedPageBreak/>
        <w:t>Key Elements:</w:t>
      </w:r>
    </w:p>
    <w:p w14:paraId="0CBB44D7" w14:textId="77777777" w:rsidR="0086289A" w:rsidRDefault="00000000">
      <w:pPr>
        <w:numPr>
          <w:ilvl w:val="0"/>
          <w:numId w:val="20"/>
        </w:numPr>
        <w:shd w:val="clear" w:color="auto" w:fill="FFFFFF"/>
        <w:spacing w:before="60"/>
      </w:pPr>
      <w:r>
        <w:rPr>
          <w:color w:val="1F1F1F"/>
          <w:sz w:val="24"/>
          <w:szCs w:val="24"/>
        </w:rPr>
        <w:t>The pie chart is likely divided into slices representing different collision types (e.g., 1-Car, 2-Car, 3+ Cars, Moped/Motorcycle, Pedestrian, Bus).</w:t>
      </w:r>
    </w:p>
    <w:p w14:paraId="074CB2C4" w14:textId="77777777" w:rsidR="0086289A" w:rsidRDefault="00000000">
      <w:pPr>
        <w:numPr>
          <w:ilvl w:val="0"/>
          <w:numId w:val="20"/>
        </w:numPr>
        <w:shd w:val="clear" w:color="auto" w:fill="FFFFFF"/>
        <w:spacing w:after="60"/>
      </w:pPr>
      <w:r>
        <w:rPr>
          <w:color w:val="1F1F1F"/>
          <w:sz w:val="24"/>
          <w:szCs w:val="24"/>
        </w:rPr>
        <w:t>Each slice's size (angle) should correspond to the count of crashes belonging to that specific collision type.</w:t>
      </w:r>
    </w:p>
    <w:p w14:paraId="2472C7B2" w14:textId="77777777" w:rsidR="0086289A" w:rsidRDefault="00000000">
      <w:pPr>
        <w:shd w:val="clear" w:color="auto" w:fill="FFFFFF"/>
        <w:spacing w:before="240" w:after="240"/>
        <w:rPr>
          <w:b/>
          <w:color w:val="1F1F1F"/>
          <w:sz w:val="24"/>
          <w:szCs w:val="24"/>
        </w:rPr>
      </w:pPr>
      <w:r>
        <w:rPr>
          <w:b/>
          <w:color w:val="1F1F1F"/>
          <w:sz w:val="24"/>
          <w:szCs w:val="24"/>
        </w:rPr>
        <w:t>Possible Interpretation:</w:t>
      </w:r>
    </w:p>
    <w:p w14:paraId="6263BDDF" w14:textId="77777777" w:rsidR="0086289A" w:rsidRDefault="00000000">
      <w:pPr>
        <w:numPr>
          <w:ilvl w:val="0"/>
          <w:numId w:val="9"/>
        </w:numPr>
        <w:shd w:val="clear" w:color="auto" w:fill="FFFFFF"/>
        <w:spacing w:before="60"/>
      </w:pPr>
      <w:r>
        <w:rPr>
          <w:color w:val="1F1F1F"/>
          <w:sz w:val="24"/>
          <w:szCs w:val="24"/>
        </w:rPr>
        <w:t>The pie chart shows the distribution of crashes by collision type in the data set.</w:t>
      </w:r>
    </w:p>
    <w:p w14:paraId="2777F56C" w14:textId="77777777" w:rsidR="0086289A" w:rsidRDefault="00000000">
      <w:pPr>
        <w:numPr>
          <w:ilvl w:val="0"/>
          <w:numId w:val="9"/>
        </w:numPr>
        <w:shd w:val="clear" w:color="auto" w:fill="FFFFFF"/>
        <w:spacing w:after="60"/>
      </w:pPr>
      <w:r>
        <w:rPr>
          <w:color w:val="1F1F1F"/>
          <w:sz w:val="24"/>
          <w:szCs w:val="24"/>
        </w:rPr>
        <w:t>The largest slice would indicate the most frequent type of collision. For example, a large "2-Car" slice might suggest that most crashes involved two vehicles.</w:t>
      </w:r>
    </w:p>
    <w:p w14:paraId="400EE8CE" w14:textId="77777777" w:rsidR="0086289A" w:rsidRDefault="0086289A"/>
    <w:p w14:paraId="170605FF" w14:textId="77777777" w:rsidR="0086289A" w:rsidRDefault="00000000">
      <w:r>
        <w:rPr>
          <w:noProof/>
        </w:rPr>
        <w:drawing>
          <wp:inline distT="114300" distB="114300" distL="114300" distR="114300" wp14:anchorId="29302481" wp14:editId="36F53451">
            <wp:extent cx="3881438" cy="388921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881438" cy="3889216"/>
                    </a:xfrm>
                    <a:prstGeom prst="rect">
                      <a:avLst/>
                    </a:prstGeom>
                    <a:ln/>
                  </pic:spPr>
                </pic:pic>
              </a:graphicData>
            </a:graphic>
          </wp:inline>
        </w:drawing>
      </w:r>
    </w:p>
    <w:p w14:paraId="5D20D556" w14:textId="77777777" w:rsidR="0086289A" w:rsidRDefault="00000000">
      <w:pPr>
        <w:numPr>
          <w:ilvl w:val="0"/>
          <w:numId w:val="1"/>
        </w:numPr>
        <w:shd w:val="clear" w:color="auto" w:fill="FFFFFF"/>
        <w:spacing w:before="60"/>
      </w:pPr>
      <w:r>
        <w:rPr>
          <w:b/>
          <w:color w:val="1F1F1F"/>
          <w:sz w:val="24"/>
          <w:szCs w:val="24"/>
        </w:rPr>
        <w:t>Total Collisions by Month:</w:t>
      </w:r>
      <w:r>
        <w:rPr>
          <w:color w:val="1F1F1F"/>
          <w:sz w:val="24"/>
          <w:szCs w:val="24"/>
        </w:rPr>
        <w:t xml:space="preserve"> If the stacked bars represent the count of collisions categorized by a specific factor (e.g., collision type, severity, location), the total height of each stack would indicate the cumulative number of collisions for that month. In this case, we could potentially see if there are seasonal trends in collision occurrences.</w:t>
      </w:r>
    </w:p>
    <w:p w14:paraId="4FA52BF1" w14:textId="77777777" w:rsidR="0086289A" w:rsidRDefault="00000000">
      <w:pPr>
        <w:numPr>
          <w:ilvl w:val="0"/>
          <w:numId w:val="1"/>
        </w:numPr>
        <w:shd w:val="clear" w:color="auto" w:fill="FFFFFF"/>
        <w:spacing w:after="60"/>
      </w:pPr>
      <w:r>
        <w:rPr>
          <w:b/>
          <w:color w:val="1F1F1F"/>
          <w:sz w:val="24"/>
          <w:szCs w:val="24"/>
        </w:rPr>
        <w:t>Traffic Volume by Month:</w:t>
      </w:r>
      <w:r>
        <w:rPr>
          <w:color w:val="1F1F1F"/>
          <w:sz w:val="24"/>
          <w:szCs w:val="24"/>
        </w:rPr>
        <w:t xml:space="preserve"> If the stacked bars represent different vehicle classes (e.g., cars, trucks, buses) contributing to traffic volume, the total height of each stack would indicate the cumulative traffic volume for that month. This could reveal seasonal patterns in traffic depending on the location.</w:t>
      </w:r>
    </w:p>
    <w:p w14:paraId="0E93A561" w14:textId="77777777" w:rsidR="0086289A" w:rsidRDefault="0086289A"/>
    <w:p w14:paraId="513C3222" w14:textId="77777777" w:rsidR="0086289A" w:rsidRDefault="00000000">
      <w:r>
        <w:rPr>
          <w:noProof/>
        </w:rPr>
        <w:drawing>
          <wp:inline distT="114300" distB="114300" distL="114300" distR="114300" wp14:anchorId="77E4DDE4" wp14:editId="22216532">
            <wp:extent cx="5731200" cy="3708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3708400"/>
                    </a:xfrm>
                    <a:prstGeom prst="rect">
                      <a:avLst/>
                    </a:prstGeom>
                    <a:ln/>
                  </pic:spPr>
                </pic:pic>
              </a:graphicData>
            </a:graphic>
          </wp:inline>
        </w:drawing>
      </w:r>
    </w:p>
    <w:p w14:paraId="0D5C2F87" w14:textId="77777777" w:rsidR="0086289A" w:rsidRDefault="00000000">
      <w:pPr>
        <w:shd w:val="clear" w:color="auto" w:fill="FFFFFF"/>
        <w:spacing w:before="240" w:after="240"/>
        <w:rPr>
          <w:b/>
          <w:color w:val="1F1F1F"/>
          <w:sz w:val="24"/>
          <w:szCs w:val="24"/>
        </w:rPr>
      </w:pPr>
      <w:r>
        <w:rPr>
          <w:b/>
          <w:color w:val="1F1F1F"/>
          <w:sz w:val="24"/>
          <w:szCs w:val="24"/>
        </w:rPr>
        <w:t>Data Visualization:</w:t>
      </w:r>
    </w:p>
    <w:p w14:paraId="2497F41C" w14:textId="77777777" w:rsidR="0086289A" w:rsidRDefault="00000000">
      <w:pPr>
        <w:numPr>
          <w:ilvl w:val="0"/>
          <w:numId w:val="22"/>
        </w:numPr>
        <w:shd w:val="clear" w:color="auto" w:fill="FFFFFF"/>
        <w:spacing w:before="60"/>
      </w:pPr>
      <w:r>
        <w:rPr>
          <w:color w:val="1F1F1F"/>
          <w:sz w:val="24"/>
          <w:szCs w:val="24"/>
        </w:rPr>
        <w:t>The X-axis (horizontal) represents the number of vehicles involved in a car crash.</w:t>
      </w:r>
    </w:p>
    <w:p w14:paraId="747C9422" w14:textId="77777777" w:rsidR="0086289A" w:rsidRDefault="00000000">
      <w:pPr>
        <w:numPr>
          <w:ilvl w:val="0"/>
          <w:numId w:val="22"/>
        </w:numPr>
        <w:shd w:val="clear" w:color="auto" w:fill="FFFFFF"/>
        <w:spacing w:after="60"/>
      </w:pPr>
      <w:r>
        <w:rPr>
          <w:color w:val="1F1F1F"/>
          <w:sz w:val="24"/>
          <w:szCs w:val="24"/>
        </w:rPr>
        <w:t>The Y-axis (vertical) represents the frequency (count) of car crashes that had that number of vehicles involved.</w:t>
      </w:r>
    </w:p>
    <w:p w14:paraId="6A4BE4DE" w14:textId="77777777" w:rsidR="0086289A" w:rsidRDefault="00000000">
      <w:pPr>
        <w:shd w:val="clear" w:color="auto" w:fill="FFFFFF"/>
        <w:spacing w:before="240" w:after="240"/>
        <w:rPr>
          <w:b/>
          <w:color w:val="1F1F1F"/>
          <w:sz w:val="24"/>
          <w:szCs w:val="24"/>
        </w:rPr>
      </w:pPr>
      <w:r>
        <w:rPr>
          <w:b/>
          <w:color w:val="1F1F1F"/>
          <w:sz w:val="24"/>
          <w:szCs w:val="24"/>
        </w:rPr>
        <w:t>Key Elements:</w:t>
      </w:r>
    </w:p>
    <w:p w14:paraId="7C9816E6" w14:textId="77777777" w:rsidR="0086289A" w:rsidRDefault="00000000">
      <w:pPr>
        <w:numPr>
          <w:ilvl w:val="0"/>
          <w:numId w:val="15"/>
        </w:numPr>
        <w:shd w:val="clear" w:color="auto" w:fill="FFFFFF"/>
        <w:spacing w:before="60" w:after="60"/>
      </w:pPr>
      <w:r>
        <w:rPr>
          <w:color w:val="1F1F1F"/>
          <w:sz w:val="24"/>
          <w:szCs w:val="24"/>
        </w:rPr>
        <w:t>The graph displays bars at various points on the X-axis. The height of each bar represents the number of crashes (frequency) where that specific number of vehicles were involved (e.g., if a bar is at X=2 and Y=10, it means 10 crashes involved 2 vehicles).</w:t>
      </w:r>
    </w:p>
    <w:p w14:paraId="71B3783A" w14:textId="77777777" w:rsidR="0086289A" w:rsidRDefault="00000000">
      <w:pPr>
        <w:shd w:val="clear" w:color="auto" w:fill="FFFFFF"/>
        <w:spacing w:before="240" w:after="240"/>
        <w:rPr>
          <w:b/>
          <w:color w:val="1F1F1F"/>
          <w:sz w:val="24"/>
          <w:szCs w:val="24"/>
        </w:rPr>
      </w:pPr>
      <w:r>
        <w:rPr>
          <w:b/>
          <w:color w:val="1F1F1F"/>
          <w:sz w:val="24"/>
          <w:szCs w:val="24"/>
        </w:rPr>
        <w:t>Interpreting the Distribution:</w:t>
      </w:r>
    </w:p>
    <w:p w14:paraId="0D1840E2" w14:textId="77777777" w:rsidR="0086289A" w:rsidRDefault="00000000">
      <w:pPr>
        <w:numPr>
          <w:ilvl w:val="0"/>
          <w:numId w:val="6"/>
        </w:numPr>
        <w:shd w:val="clear" w:color="auto" w:fill="FFFFFF"/>
        <w:spacing w:before="60"/>
      </w:pPr>
      <w:r>
        <w:rPr>
          <w:color w:val="1F1F1F"/>
          <w:sz w:val="24"/>
          <w:szCs w:val="24"/>
        </w:rPr>
        <w:t>By observing the heights of the bars, we can see how many crashes involved a certain number of vehicles. The most frequent number of vehicles involved will be represented by the tallest bar.</w:t>
      </w:r>
    </w:p>
    <w:p w14:paraId="767DE2A8" w14:textId="77777777" w:rsidR="0086289A" w:rsidRDefault="00000000">
      <w:pPr>
        <w:numPr>
          <w:ilvl w:val="0"/>
          <w:numId w:val="6"/>
        </w:numPr>
        <w:shd w:val="clear" w:color="auto" w:fill="FFFFFF"/>
        <w:spacing w:after="60"/>
      </w:pPr>
      <w:r>
        <w:rPr>
          <w:color w:val="1F1F1F"/>
          <w:sz w:val="24"/>
          <w:szCs w:val="24"/>
        </w:rPr>
        <w:t>The distribution of the bars indicates whether most crashes involve few vehicles (single car accidents), many vehicles (pileups), or fall somewhere in between.</w:t>
      </w:r>
    </w:p>
    <w:p w14:paraId="566D4EF3" w14:textId="77777777" w:rsidR="0086289A" w:rsidRDefault="0086289A"/>
    <w:p w14:paraId="3A7AAD26" w14:textId="77777777" w:rsidR="0086289A" w:rsidRDefault="00000000">
      <w:r>
        <w:rPr>
          <w:noProof/>
        </w:rPr>
        <w:lastRenderedPageBreak/>
        <w:drawing>
          <wp:inline distT="114300" distB="114300" distL="114300" distR="114300" wp14:anchorId="76340242" wp14:editId="444788AD">
            <wp:extent cx="5731200" cy="43307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4330700"/>
                    </a:xfrm>
                    <a:prstGeom prst="rect">
                      <a:avLst/>
                    </a:prstGeom>
                    <a:ln/>
                  </pic:spPr>
                </pic:pic>
              </a:graphicData>
            </a:graphic>
          </wp:inline>
        </w:drawing>
      </w:r>
    </w:p>
    <w:p w14:paraId="0F5161BA" w14:textId="77777777" w:rsidR="0086289A" w:rsidRDefault="00000000">
      <w:pPr>
        <w:numPr>
          <w:ilvl w:val="0"/>
          <w:numId w:val="13"/>
        </w:numPr>
        <w:shd w:val="clear" w:color="auto" w:fill="FFFFFF"/>
        <w:spacing w:before="60"/>
      </w:pPr>
      <w:r>
        <w:rPr>
          <w:b/>
          <w:color w:val="1F1F1F"/>
          <w:sz w:val="24"/>
          <w:szCs w:val="24"/>
        </w:rPr>
        <w:t>Collision Counts by Month and Severity:</w:t>
      </w:r>
      <w:r>
        <w:rPr>
          <w:color w:val="1F1F1F"/>
          <w:sz w:val="24"/>
          <w:szCs w:val="24"/>
        </w:rPr>
        <w:t xml:space="preserve"> If the Y-axis represents the total number of collisions, and the stacked bars represent collision severity (e.g., minor, major, fatal), we could see how the total number of crashes and the breakdown by severity vary across months. This might reveal seasonal trends in crash occurrences and severity.</w:t>
      </w:r>
    </w:p>
    <w:p w14:paraId="401EC4A8" w14:textId="77777777" w:rsidR="0086289A" w:rsidRDefault="00000000">
      <w:pPr>
        <w:numPr>
          <w:ilvl w:val="0"/>
          <w:numId w:val="13"/>
        </w:numPr>
        <w:shd w:val="clear" w:color="auto" w:fill="FFFFFF"/>
        <w:spacing w:after="60"/>
      </w:pPr>
      <w:r>
        <w:rPr>
          <w:b/>
          <w:color w:val="1F1F1F"/>
          <w:sz w:val="24"/>
          <w:szCs w:val="24"/>
        </w:rPr>
        <w:t>Collision Counts by Month and Vehicle Type:</w:t>
      </w:r>
      <w:r>
        <w:rPr>
          <w:color w:val="1F1F1F"/>
          <w:sz w:val="24"/>
          <w:szCs w:val="24"/>
        </w:rPr>
        <w:t xml:space="preserve"> If the Y-axis shows the total number of collisions, and the stacked bars represent the type of vehicle involved (e.g., car, truck, motorcycle), we could identify any patterns in the total number of crashes and the types of vehicles involved across months.</w:t>
      </w:r>
    </w:p>
    <w:p w14:paraId="776B41B0" w14:textId="77777777" w:rsidR="0086289A" w:rsidRDefault="0086289A"/>
    <w:p w14:paraId="68C3E2EA" w14:textId="77777777" w:rsidR="0086289A" w:rsidRDefault="00000000">
      <w:r>
        <w:rPr>
          <w:noProof/>
        </w:rPr>
        <w:lastRenderedPageBreak/>
        <w:drawing>
          <wp:inline distT="114300" distB="114300" distL="114300" distR="114300" wp14:anchorId="07532181" wp14:editId="1B38FE60">
            <wp:extent cx="5731200" cy="44196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4419600"/>
                    </a:xfrm>
                    <a:prstGeom prst="rect">
                      <a:avLst/>
                    </a:prstGeom>
                    <a:ln/>
                  </pic:spPr>
                </pic:pic>
              </a:graphicData>
            </a:graphic>
          </wp:inline>
        </w:drawing>
      </w:r>
    </w:p>
    <w:p w14:paraId="3DE50D17" w14:textId="77777777" w:rsidR="0086289A" w:rsidRDefault="0086289A"/>
    <w:p w14:paraId="1733FC48" w14:textId="77777777" w:rsidR="0086289A" w:rsidRDefault="0086289A"/>
    <w:p w14:paraId="4062103A" w14:textId="77777777" w:rsidR="0086289A" w:rsidRDefault="0086289A"/>
    <w:p w14:paraId="0D155225" w14:textId="77777777" w:rsidR="0086289A" w:rsidRDefault="00000000">
      <w:pPr>
        <w:numPr>
          <w:ilvl w:val="0"/>
          <w:numId w:val="10"/>
        </w:numPr>
        <w:shd w:val="clear" w:color="auto" w:fill="FFFFFF"/>
        <w:spacing w:before="60"/>
      </w:pPr>
      <w:r>
        <w:rPr>
          <w:color w:val="1F1F1F"/>
          <w:sz w:val="24"/>
          <w:szCs w:val="24"/>
        </w:rPr>
        <w:t xml:space="preserve">The stacked bar chart shows the distribution of injury severity outcomes for different crash types. For each crash type (on the X-axis), the height of each </w:t>
      </w:r>
      <w:proofErr w:type="spellStart"/>
      <w:r>
        <w:rPr>
          <w:color w:val="1F1F1F"/>
          <w:sz w:val="24"/>
          <w:szCs w:val="24"/>
        </w:rPr>
        <w:t>colored</w:t>
      </w:r>
      <w:proofErr w:type="spellEnd"/>
      <w:r>
        <w:rPr>
          <w:color w:val="1F1F1F"/>
          <w:sz w:val="24"/>
          <w:szCs w:val="24"/>
        </w:rPr>
        <w:t xml:space="preserve"> bar segment represents the number of crashes that resulted in that specific injury severity level.</w:t>
      </w:r>
    </w:p>
    <w:p w14:paraId="05FD1D74" w14:textId="77777777" w:rsidR="0086289A" w:rsidRDefault="00000000">
      <w:pPr>
        <w:numPr>
          <w:ilvl w:val="0"/>
          <w:numId w:val="10"/>
        </w:numPr>
        <w:shd w:val="clear" w:color="auto" w:fill="FFFFFF"/>
        <w:spacing w:after="60"/>
      </w:pPr>
      <w:r>
        <w:rPr>
          <w:color w:val="1F1F1F"/>
          <w:sz w:val="24"/>
          <w:szCs w:val="24"/>
        </w:rPr>
        <w:t xml:space="preserve">By looking at the height of each </w:t>
      </w:r>
      <w:proofErr w:type="spellStart"/>
      <w:r>
        <w:rPr>
          <w:color w:val="1F1F1F"/>
          <w:sz w:val="24"/>
          <w:szCs w:val="24"/>
        </w:rPr>
        <w:t>color</w:t>
      </w:r>
      <w:proofErr w:type="spellEnd"/>
      <w:r>
        <w:rPr>
          <w:color w:val="1F1F1F"/>
          <w:sz w:val="24"/>
          <w:szCs w:val="24"/>
        </w:rPr>
        <w:t xml:space="preserve"> segment within a bar (crash type), we can identify the most common injury severities associated with each crash type. For example, a crash type with a tall red bar segment (potentially representing fatal injuries) might be a cause for concern.</w:t>
      </w:r>
    </w:p>
    <w:p w14:paraId="5A5F8D9B" w14:textId="77777777" w:rsidR="0086289A" w:rsidRDefault="0086289A">
      <w:pPr>
        <w:shd w:val="clear" w:color="auto" w:fill="FFFFFF"/>
        <w:spacing w:before="60" w:after="60"/>
        <w:ind w:left="720"/>
        <w:rPr>
          <w:rFonts w:ascii="Roboto" w:eastAsia="Roboto" w:hAnsi="Roboto" w:cs="Roboto"/>
          <w:color w:val="1F1F1F"/>
          <w:sz w:val="30"/>
          <w:szCs w:val="30"/>
        </w:rPr>
      </w:pPr>
    </w:p>
    <w:p w14:paraId="1EC8626E" w14:textId="77777777" w:rsidR="0086289A" w:rsidRDefault="0086289A"/>
    <w:sectPr w:rsidR="0086289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98A69207-0A74-0344-85DC-69991A7475FD}"/>
    <w:embedBold r:id="rId2" w:fontKey="{EBDAC89F-C365-7A4B-A7B7-A8206D33B4E6}"/>
    <w:embedItalic r:id="rId3" w:fontKey="{46D98D9D-D11C-EA42-97AF-200FFCE97FC8}"/>
  </w:font>
  <w:font w:name="Times New Roman">
    <w:panose1 w:val="02020603050405020304"/>
    <w:charset w:val="00"/>
    <w:family w:val="roman"/>
    <w:pitch w:val="variable"/>
    <w:sig w:usb0="E0002EFF" w:usb1="C000785B" w:usb2="00000009" w:usb3="00000000" w:csb0="000001FF" w:csb1="00000000"/>
    <w:embedRegular r:id="rId4" w:fontKey="{2CCCD02C-798B-1B40-9A15-37DBCC37697F}"/>
  </w:font>
  <w:font w:name="Roboto">
    <w:panose1 w:val="02000000000000000000"/>
    <w:charset w:val="00"/>
    <w:family w:val="auto"/>
    <w:pitch w:val="variable"/>
    <w:sig w:usb0="E0000AFF" w:usb1="5000217F" w:usb2="00000021" w:usb3="00000000" w:csb0="0000019F" w:csb1="00000000"/>
    <w:embedRegular r:id="rId5" w:fontKey="{4909FCE5-EC49-8741-A8C9-BCF214C7E092}"/>
  </w:font>
  <w:font w:name="Calibri">
    <w:panose1 w:val="020F0502020204030204"/>
    <w:charset w:val="00"/>
    <w:family w:val="swiss"/>
    <w:pitch w:val="variable"/>
    <w:sig w:usb0="E4002EFF" w:usb1="C200247B" w:usb2="00000009" w:usb3="00000000" w:csb0="000001FF" w:csb1="00000000"/>
    <w:embedRegular r:id="rId6" w:fontKey="{7EA07B2D-664E-4D4D-8DE7-DC98605107C8}"/>
  </w:font>
  <w:font w:name="Cambria">
    <w:panose1 w:val="02040503050406030204"/>
    <w:charset w:val="00"/>
    <w:family w:val="roman"/>
    <w:pitch w:val="variable"/>
    <w:sig w:usb0="E00006FF" w:usb1="420024FF" w:usb2="02000000" w:usb3="00000000" w:csb0="0000019F" w:csb1="00000000"/>
    <w:embedRegular r:id="rId7" w:fontKey="{BDD8D03D-1B4D-2444-A598-15CD85A68F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3DC"/>
    <w:multiLevelType w:val="multilevel"/>
    <w:tmpl w:val="851E76B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901578"/>
    <w:multiLevelType w:val="multilevel"/>
    <w:tmpl w:val="A1D8641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650BC1"/>
    <w:multiLevelType w:val="multilevel"/>
    <w:tmpl w:val="433CB09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B63614"/>
    <w:multiLevelType w:val="multilevel"/>
    <w:tmpl w:val="CCB258B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0E217B"/>
    <w:multiLevelType w:val="multilevel"/>
    <w:tmpl w:val="29200B1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523486"/>
    <w:multiLevelType w:val="multilevel"/>
    <w:tmpl w:val="545CE4C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834563"/>
    <w:multiLevelType w:val="multilevel"/>
    <w:tmpl w:val="2DEC185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E5537F"/>
    <w:multiLevelType w:val="multilevel"/>
    <w:tmpl w:val="DBF4A93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C03AD5"/>
    <w:multiLevelType w:val="multilevel"/>
    <w:tmpl w:val="6AD4C0A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6729A4"/>
    <w:multiLevelType w:val="multilevel"/>
    <w:tmpl w:val="642E994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F57B22"/>
    <w:multiLevelType w:val="multilevel"/>
    <w:tmpl w:val="469C215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86478C"/>
    <w:multiLevelType w:val="multilevel"/>
    <w:tmpl w:val="FF6EC41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E62448"/>
    <w:multiLevelType w:val="multilevel"/>
    <w:tmpl w:val="4A0C0A5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A10A1A"/>
    <w:multiLevelType w:val="multilevel"/>
    <w:tmpl w:val="83F01FA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FF7627"/>
    <w:multiLevelType w:val="multilevel"/>
    <w:tmpl w:val="04AA4C9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5A2C00"/>
    <w:multiLevelType w:val="multilevel"/>
    <w:tmpl w:val="6BD07E9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630604"/>
    <w:multiLevelType w:val="multilevel"/>
    <w:tmpl w:val="E290332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864125"/>
    <w:multiLevelType w:val="multilevel"/>
    <w:tmpl w:val="C384303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EA5002"/>
    <w:multiLevelType w:val="multilevel"/>
    <w:tmpl w:val="69A65DC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5D09ED"/>
    <w:multiLevelType w:val="multilevel"/>
    <w:tmpl w:val="14E284C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C565F5"/>
    <w:multiLevelType w:val="multilevel"/>
    <w:tmpl w:val="833402E2"/>
    <w:lvl w:ilvl="0">
      <w:start w:val="1"/>
      <w:numFmt w:val="decimal"/>
      <w:lvlText w:val="%1."/>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Arial" w:eastAsia="Arial" w:hAnsi="Arial" w:cs="Arial"/>
        <w:color w:val="1F1F1F"/>
        <w:sz w:val="24"/>
        <w:szCs w:val="24"/>
        <w:u w:val="none"/>
      </w:rPr>
    </w:lvl>
    <w:lvl w:ilvl="2">
      <w:start w:val="1"/>
      <w:numFmt w:val="bullet"/>
      <w:lvlText w:val="■"/>
      <w:lvlJc w:val="left"/>
      <w:pPr>
        <w:ind w:left="2160" w:hanging="360"/>
      </w:pPr>
      <w:rPr>
        <w:rFonts w:ascii="Arial" w:eastAsia="Arial" w:hAnsi="Arial" w:cs="Arial"/>
        <w:color w:val="1F1F1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7BF25B8"/>
    <w:multiLevelType w:val="multilevel"/>
    <w:tmpl w:val="7E782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2E3D72"/>
    <w:multiLevelType w:val="multilevel"/>
    <w:tmpl w:val="19984B6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5C703C"/>
    <w:multiLevelType w:val="multilevel"/>
    <w:tmpl w:val="1772DA9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1807602">
    <w:abstractNumId w:val="9"/>
  </w:num>
  <w:num w:numId="2" w16cid:durableId="475609163">
    <w:abstractNumId w:val="21"/>
  </w:num>
  <w:num w:numId="3" w16cid:durableId="1592085547">
    <w:abstractNumId w:val="10"/>
  </w:num>
  <w:num w:numId="4" w16cid:durableId="1839999127">
    <w:abstractNumId w:val="4"/>
  </w:num>
  <w:num w:numId="5" w16cid:durableId="832601741">
    <w:abstractNumId w:val="8"/>
  </w:num>
  <w:num w:numId="6" w16cid:durableId="921764333">
    <w:abstractNumId w:val="11"/>
  </w:num>
  <w:num w:numId="7" w16cid:durableId="386224060">
    <w:abstractNumId w:val="6"/>
  </w:num>
  <w:num w:numId="8" w16cid:durableId="528296717">
    <w:abstractNumId w:val="13"/>
  </w:num>
  <w:num w:numId="9" w16cid:durableId="1860449">
    <w:abstractNumId w:val="18"/>
  </w:num>
  <w:num w:numId="10" w16cid:durableId="97678981">
    <w:abstractNumId w:val="5"/>
  </w:num>
  <w:num w:numId="11" w16cid:durableId="211042229">
    <w:abstractNumId w:val="7"/>
  </w:num>
  <w:num w:numId="12" w16cid:durableId="1862815612">
    <w:abstractNumId w:val="3"/>
  </w:num>
  <w:num w:numId="13" w16cid:durableId="792678393">
    <w:abstractNumId w:val="22"/>
  </w:num>
  <w:num w:numId="14" w16cid:durableId="1919048572">
    <w:abstractNumId w:val="23"/>
  </w:num>
  <w:num w:numId="15" w16cid:durableId="1793860916">
    <w:abstractNumId w:val="16"/>
  </w:num>
  <w:num w:numId="16" w16cid:durableId="1628585932">
    <w:abstractNumId w:val="17"/>
  </w:num>
  <w:num w:numId="17" w16cid:durableId="2139453614">
    <w:abstractNumId w:val="0"/>
  </w:num>
  <w:num w:numId="18" w16cid:durableId="803617731">
    <w:abstractNumId w:val="2"/>
  </w:num>
  <w:num w:numId="19" w16cid:durableId="2137141090">
    <w:abstractNumId w:val="1"/>
  </w:num>
  <w:num w:numId="20" w16cid:durableId="1722945676">
    <w:abstractNumId w:val="19"/>
  </w:num>
  <w:num w:numId="21" w16cid:durableId="2004509164">
    <w:abstractNumId w:val="20"/>
  </w:num>
  <w:num w:numId="22" w16cid:durableId="446971334">
    <w:abstractNumId w:val="12"/>
  </w:num>
  <w:num w:numId="23" w16cid:durableId="393311056">
    <w:abstractNumId w:val="14"/>
  </w:num>
  <w:num w:numId="24" w16cid:durableId="20887215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89A"/>
    <w:rsid w:val="00676FF9"/>
    <w:rsid w:val="0086289A"/>
    <w:rsid w:val="008E3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722B71"/>
  <w15:docId w15:val="{E8B93C19-86A4-B245-8D8D-D065952F0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76FF9"/>
    <w:rPr>
      <w:color w:val="0000FF" w:themeColor="hyperlink"/>
      <w:u w:val="single"/>
    </w:rPr>
  </w:style>
  <w:style w:type="character" w:styleId="UnresolvedMention">
    <w:name w:val="Unresolved Mention"/>
    <w:basedOn w:val="DefaultParagraphFont"/>
    <w:uiPriority w:val="99"/>
    <w:semiHidden/>
    <w:unhideWhenUsed/>
    <w:rsid w:val="00676F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1934</Words>
  <Characters>11026</Characters>
  <Application>Microsoft Office Word</Application>
  <DocSecurity>0</DocSecurity>
  <Lines>91</Lines>
  <Paragraphs>25</Paragraphs>
  <ScaleCrop>false</ScaleCrop>
  <Company/>
  <LinksUpToDate>false</LinksUpToDate>
  <CharactersWithSpaces>12935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Bavigadda, Lokesh Naidu</cp:lastModifiedBy>
  <cp:revision>2</cp:revision>
  <dcterms:created xsi:type="dcterms:W3CDTF">2024-04-27T04:40:00Z</dcterms:created>
  <dcterms:modified xsi:type="dcterms:W3CDTF">2024-04-27T04:41:00Z</dcterms:modified>
</cp:coreProperties>
</file>