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anula presupuestos, y 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4. Ventas</w:t>
      </w:r>
    </w:p>
    <w:p>
      <w:pPr>
        <w:spacing w:after="160" w:before="0" w:line="360" w:lineRule="auto"/>
        <w:jc w:val="both"/>
      </w:pPr>
      <w:r>
        <w:t xml:space="preserve">En este módulo el Vendedor registra los presupuestos (pedidos de venta) con sus productos y cantidades. Una vez aprobado, el presupuesto puede facturarse (ver el capítulo 5). Los presupuestos tienen un período de validez: al vencer, dejan de estar disponibles para facturar.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Crear un presupuesto · Consultar presupuestos y su vencimiento · Imprimir un presupuesto.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anular un presupuesto.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Ventas.</w:t>
      </w:r>
    </w:p>
    <w:p>
      <w:pPr>
        <w:pStyle w:val="Heading2"/>
        <w:spacing w:after="120" w:before="200"/>
      </w:pPr>
      <w:r>
        <w:rPr>
          <w:b/>
          <w:bCs/>
        </w:rPr>
        <w:t xml:space="preserve">4.1. Crear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 presupuesto (pedido de venta) con el cliente y los productos solicitados.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Se muestra la lista de presupuestos.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Ventas: lista de presupuestos.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+ Presupuesto</w:t>
      </w:r>
      <w:r>
        <w:t xml:space="preserve"> para iniciar uno nuevo.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(o presione </w:t>
      </w:r>
      <w:r>
        <w:rPr>
          <w:b/>
          <w:bCs/>
        </w:rPr>
        <w:t xml:space="preserve">+ Cliente</w:t>
      </w:r>
      <w:r>
        <w:t xml:space="preserve"> para registrar uno nuevo).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Agregue los productos: elija el </w:t>
      </w:r>
      <w:r>
        <w:rPr>
          <w:b/>
          <w:bCs/>
        </w:rPr>
        <w:t xml:space="preserve">Producto</w:t>
      </w:r>
      <w:r>
        <w:t xml:space="preserve"> y la </w:t>
      </w:r>
      <w:r>
        <w:rPr>
          <w:b/>
          <w:bCs/>
        </w:rPr>
        <w:t xml:space="preserve">Cantidad</w:t>
      </w:r>
      <w:r>
        <w:t xml:space="preserve">, y presione </w:t>
      </w:r>
      <w:r>
        <w:rPr>
          <w:b/>
          <w:bCs/>
        </w:rPr>
        <w:t xml:space="preserve">Agregar</w:t>
      </w:r>
      <w:r>
        <w:t xml:space="preserve">. Repita por cada producto. El sistema calcula el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guardar. El presupuesto queda en estado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04_presupuesto_alta_01.png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Alta de presupuesto: cliente y productos.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Mientras está </w:t>
            </w:r>
            <w:r>
              <w:rPr>
                <w:b/>
                <w:bCs/>
              </w:rPr>
              <w:t xml:space="preserve">Pendiente</w:t>
            </w:r>
            <w:r>
              <w:t xml:space="preserve"> el presupuesto puede editarse. Una vez </w:t>
            </w:r>
            <w:r>
              <w:rPr>
                <w:b/>
                <w:bCs/>
              </w:rPr>
              <w:t xml:space="preserve">Aprobado</w:t>
            </w:r>
            <w:r>
              <w:t xml:space="preserve">, se factura desde el módulo Facturación y Caja (ver 5.2).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4.2. Aprobar o anular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 presupuesto pendiente y aprobarlo para que pueda facturarse, o anularlo.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Aprobación de Presupuestos</w:t>
      </w:r>
      <w:r>
        <w:t xml:space="preserve">. Se muestran los presupuestos pendientes.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Abra el presupuesto a resolver. Se muestra su </w:t>
      </w:r>
      <w:r>
        <w:rPr>
          <w:b/>
          <w:bCs/>
        </w:rPr>
        <w:t xml:space="preserve">estado actual</w:t>
      </w:r>
      <w:r>
        <w:t xml:space="preserve"> y el detalle.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(queda disponible para facturar) o </w:t>
      </w:r>
      <w:r>
        <w:rPr>
          <w:b/>
          <w:bCs/>
        </w:rPr>
        <w:t xml:space="preserve">Anular</w:t>
      </w:r>
      <w:r>
        <w:t xml:space="preserve"> (se descarta).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Aprobar o anular un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Solo los presupuestos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 pueden facturarse. Un presupuesto </w:t>
            </w:r>
            <w:r>
              <w:rPr>
                <w:b/>
                <w:bCs/>
              </w:rPr>
              <w:t xml:space="preserve">Anulado</w:t>
            </w:r>
            <w:r>
              <w:t xml:space="preserve"> o </w:t>
            </w:r>
            <w:r>
              <w:rPr>
                <w:b/>
                <w:bCs/>
              </w:rPr>
              <w:t xml:space="preserve">Vencido</w:t>
            </w:r>
            <w:r>
              <w:t xml:space="preserve"> ya no puede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4.3. Consultar presupuestos y su vencimiento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el estado de los presupuestos, imprimirlos y ver los vencidos o anulados.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La lista muestra cada presupuesto con su </w:t>
      </w:r>
      <w:r>
        <w:rPr>
          <w:b/>
          <w:bCs/>
        </w:rPr>
        <w:t xml:space="preserve">estado</w:t>
      </w:r>
      <w:r>
        <w:t xml:space="preserve"> (pendiente, aprobado, facturado, anulado o vencido) y su fecha.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imprimir un presupuesto, ábralo y use la opción de </w:t>
      </w:r>
      <w:r>
        <w:rPr>
          <w:b/>
          <w:bCs/>
        </w:rPr>
        <w:t xml:space="preserve">documento</w:t>
      </w:r>
      <w:r>
        <w:t xml:space="preserve"> del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Documento del presupuesto.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ver los presupuestos </w:t>
      </w:r>
      <w:r>
        <w:rPr>
          <w:b/>
          <w:bCs/>
        </w:rPr>
        <w:t xml:space="preserve">anulados o vencidos</w:t>
      </w:r>
      <w:r>
        <w:t xml:space="preserve">, ingrese a </w:t>
      </w:r>
      <w:r>
        <w:rPr>
          <w:b/>
          <w:bCs/>
        </w:rPr>
        <w:t xml:space="preserve">Ventas → Reportes → Presupuestos Anulados y Vencidos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04_presupuesto_vencidos_01.png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Presupuestos anulados y vencidos.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Un presupuesto </w:t>
            </w:r>
            <w:r>
              <w:rPr>
                <w:b/>
                <w:bCs/>
              </w:rPr>
              <w:t xml:space="preserve">vence</w:t>
            </w:r>
            <w:r>
              <w:t xml:space="preserve"> al terminar su período de validez; a partir de ese momento deja de estar disponible para facturar.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3.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Proceso Ventas: lista de comprobantes y botón Crear.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Factura con el cliente y el detalle cargados.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Forma de pago Contado: monto y vuelto.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Cierre de caja: arqueo con el monto declarado.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6. Cobranzas</w:t>
      </w:r>
    </w:p>
    <w:p>
      <w:pPr>
        <w:spacing w:after="160" w:before="0" w:line="360" w:lineRule="auto"/>
        <w:jc w:val="both"/>
      </w:pPr>
      <w:r>
        <w:t xml:space="preserve">Este módulo permite registrar el cobro de las cuotas de las ventas a crédito y emitir el recibo correspondiente, reimprimir recibos ya emitidos y consultar las cuentas por cobrar de un cliente.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Cobrar una cuota y emitir el recibo · Reimprimir un recibo · Consultar las cuentas por cobrar de un cliente.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4. Roles y tareas del módulo Cobranzas.</w:t>
      </w:r>
    </w:p>
    <w:p>
      <w:pPr>
        <w:pStyle w:val="Heading2"/>
        <w:spacing w:after="120" w:before="200"/>
      </w:pPr>
      <w:r>
        <w:rPr>
          <w:b/>
          <w:bCs/>
        </w:rPr>
        <w:t xml:space="preserve">6.1. Cobrar una cuota y emitir el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pago de una cuota pendiente de una venta a crédito y emitir el recibo.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cobrar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 y un </w:t>
            </w:r>
            <w:r>
              <w:rPr>
                <w:b/>
                <w:bCs/>
              </w:rPr>
              <w:t xml:space="preserve">talonario de recibo</w:t>
            </w:r>
            <w:r>
              <w:t xml:space="preserve"> vigente. El cobro corresponde a facturas emitidas </w:t>
            </w:r>
            <w:r>
              <w:rPr>
                <w:b/>
                <w:bCs/>
              </w:rPr>
              <w:t xml:space="preserve">a crédito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 Se muestra la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Ubique la cuenta por cobrar del cliente y ábrala. Se muestra el </w:t>
      </w:r>
      <w:r>
        <w:rPr>
          <w:b/>
          <w:bCs/>
        </w:rPr>
        <w:t xml:space="preserve">Detalle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Cobros: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cuota pendiente</w:t>
      </w:r>
      <w:r>
        <w:t xml:space="preserve"> que va a cobrar. Se abre el formulario de </w:t>
      </w:r>
      <w:r>
        <w:rPr>
          <w:b/>
          <w:bCs/>
        </w:rPr>
        <w:t xml:space="preserve">Cobro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06_cobros_cuotas_01.png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Detalle de cuotas de la cuenta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Elija el </w:t>
      </w:r>
      <w:r>
        <w:rPr>
          <w:b/>
          <w:bCs/>
        </w:rPr>
        <w:t xml:space="preserve">Método de Pago</w:t>
      </w:r>
      <w:r>
        <w:t xml:space="preserve"> e ingrese el </w:t>
      </w:r>
      <w:r>
        <w:rPr>
          <w:b/>
          <w:bCs/>
        </w:rPr>
        <w:t xml:space="preserve">Monto Pago Recibido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 Si corresponde, indique el </w:t>
      </w:r>
      <w:r>
        <w:rPr>
          <w:b/>
          <w:bCs/>
        </w:rPr>
        <w:t xml:space="preserve">nº de referencia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Cobrar</w:t>
      </w:r>
      <w:r>
        <w:t xml:space="preserve">. El sistema registra el cobro, marca la cuota </w:t>
      </w:r>
      <w:r>
        <w:rPr>
          <w:b/>
          <w:bCs/>
        </w:rPr>
        <w:t xml:space="preserve">Pagada</w:t>
      </w:r>
      <w:r>
        <w:t xml:space="preserve">, descuenta el saldo de la cuenta por cobrar y genera el </w:t>
      </w:r>
      <w:r>
        <w:rPr>
          <w:b/>
          <w:bCs/>
        </w:rPr>
        <w:t xml:space="preserve">número de recibo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06_cobros_pago_01.png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Cobro de cuota: método de pago y monto recibido.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Imprimir</w:t>
      </w:r>
      <w:r>
        <w:t xml:space="preserve"> para ver el </w:t>
      </w:r>
      <w:r>
        <w:rPr>
          <w:b/>
          <w:bCs/>
        </w:rPr>
        <w:t xml:space="preserve">documento del recibo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06_cobros_recibo_01.png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Documento del recibo de cobro.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la cuota estaba </w:t>
            </w:r>
            <w:r>
              <w:rPr>
                <w:b/>
                <w:bCs/>
              </w:rPr>
              <w:t xml:space="preserve">vencida</w:t>
            </w:r>
            <w:r>
              <w:t xml:space="preserve">, igual puede cobrarse. Al cobrar la última cuota, la cuenta por cobrar queda </w:t>
            </w:r>
            <w:r>
              <w:rPr>
                <w:b/>
                <w:bCs/>
              </w:rPr>
              <w:t xml:space="preserve">saldada</w:t>
            </w:r>
            <w:r>
              <w:t xml:space="preserve"> (Pagada).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6.2. Reimprimir un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volver a imprimir un recibo de cobro ya emitido.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Recibos de Cobro</w:t>
      </w:r>
      <w:r>
        <w:t xml:space="preserve">. Se muestra la lista de recibos emitidos.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Ubique el recibo y ábralo. Se muestra el </w:t>
      </w:r>
      <w:r>
        <w:rPr>
          <w:b/>
          <w:bCs/>
        </w:rPr>
        <w:t xml:space="preserve">documento del recibo</w:t>
      </w:r>
      <w:r>
        <w:t xml:space="preserve">, listo para reimprimir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06_recibos_reimpresion_01.png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Recibos de Cobro: lista para reimprimir.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6.3. Consultar las cuentas por cobrar de un cliente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cuotas y el saldo pendiente de un cliente.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Ubique la cuenta por cobrar del cliente en la lista.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Detalle de Cuotas</w:t>
      </w:r>
      <w:r>
        <w:t xml:space="preserve">: número de cuota, vencimiento, monto, estado (pendiente, pagada o vencida) y el saldo pendiente.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06_cuenta_cliente_01.png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24. Detalle de cuotas y saldo del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vista también puede iniciar el </w:t>
            </w:r>
            <w:r>
              <w:rPr>
                <w:b/>
                <w:bCs/>
              </w:rPr>
              <w:t xml:space="preserve">cobro</w:t>
            </w:r>
            <w:r>
              <w:t xml:space="preserve"> de una cuota (ver 6.1).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7. Notas de Crédito</w:t>
      </w:r>
    </w:p>
    <w:p>
      <w:pPr>
        <w:spacing w:after="160" w:before="0" w:line="360" w:lineRule="auto"/>
        <w:jc w:val="both"/>
      </w:pPr>
      <w:r>
        <w:t xml:space="preserve">Una nota de crédito permite revertir total o parcialmente una factura cuando ya pasó el plazo de anulación (48 horas). A diferencia de la anulación, la factura original permanece activa y la nota de crédito es un documento nuevo. Según el motivo, al aprobarse reingresa stock (devolución), afecta la caja (si la factura fue de contado) o ajusta la cuenta por cobrar (si fue a crédito).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Solicitar una nota de crédito · Aprobar o rechazar una solicitud · Imprimir la nota de crédito.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5. Roles y tareas del módulo Notas de Crédito.</w:t>
      </w:r>
    </w:p>
    <w:p>
      <w:pPr>
        <w:pStyle w:val="Heading2"/>
        <w:spacing w:after="120" w:before="200"/>
      </w:pPr>
      <w:r>
        <w:rPr>
          <w:b/>
          <w:bCs/>
        </w:rPr>
        <w:t xml:space="preserve">7.1. Solicitar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solicitud de nota de crédito sobre una factura, indicando el motivo y las líneas o importes a acreditar.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 y ubique la </w:t>
      </w:r>
      <w:r>
        <w:rPr>
          <w:b/>
          <w:bCs/>
        </w:rPr>
        <w:t xml:space="preserve">factura</w:t>
      </w:r>
      <w:r>
        <w:t xml:space="preserve"> sobre la que emitirá la nota de crédito.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Elija la acción </w:t>
      </w:r>
      <w:r>
        <w:rPr>
          <w:b/>
          <w:bCs/>
        </w:rPr>
        <w:t xml:space="preserve">Solicitar Nota de Crédito</w:t>
      </w:r>
      <w:r>
        <w:t xml:space="preserve">. Se abre el formulario con los datos de la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25. Solicitud de nota de crédito desde la factura.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Motivo</w:t>
      </w:r>
      <w:r>
        <w:t xml:space="preserve"> de la nota de crédito y el </w:t>
      </w:r>
      <w:r>
        <w:rPr>
          <w:b/>
          <w:bCs/>
        </w:rPr>
        <w:t xml:space="preserve">Tipo</w:t>
      </w:r>
      <w:r>
        <w:t xml:space="preserve"> (total o parcial).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Para cada línea indique lo que se acredita: en una </w:t>
      </w:r>
      <w:r>
        <w:rPr>
          <w:b/>
          <w:bCs/>
        </w:rPr>
        <w:t xml:space="preserve">devolución</w:t>
      </w:r>
      <w:r>
        <w:t xml:space="preserve">, la </w:t>
      </w:r>
      <w:r>
        <w:rPr>
          <w:b/>
          <w:bCs/>
        </w:rPr>
        <w:t xml:space="preserve">Cantidad</w:t>
      </w:r>
      <w:r>
        <w:t xml:space="preserve"> devuelta; en un </w:t>
      </w:r>
      <w:r>
        <w:rPr>
          <w:b/>
          <w:bCs/>
        </w:rPr>
        <w:t xml:space="preserve">descuento</w:t>
      </w:r>
      <w:r>
        <w:t xml:space="preserve"> o </w:t>
      </w:r>
      <w:r>
        <w:rPr>
          <w:b/>
          <w:bCs/>
        </w:rPr>
        <w:t xml:space="preserve">ajuste</w:t>
      </w:r>
      <w:r>
        <w:t xml:space="preserve">, el </w:t>
      </w:r>
      <w:r>
        <w:rPr>
          <w:b/>
          <w:bCs/>
        </w:rPr>
        <w:t xml:space="preserve">Precio Nuevo</w:t>
      </w:r>
      <w:r>
        <w:t xml:space="preserve"> (el sistema acredita la diferencia).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Si corresponde, escriba una </w:t>
      </w:r>
      <w:r>
        <w:rPr>
          <w:b/>
          <w:bCs/>
        </w:rPr>
        <w:t xml:space="preserve">observación</w:t>
      </w:r>
      <w:r>
        <w:t xml:space="preserve"> y presione </w:t>
      </w:r>
      <w:r>
        <w:rPr>
          <w:b/>
          <w:bCs/>
        </w:rPr>
        <w:t xml:space="preserve">Solicitar</w:t>
      </w:r>
      <w:r>
        <w:t xml:space="preserve">. La solicitud queda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26. Formulario de solicitud: motivo y líneas a acreditar.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La nota de crédito </w:t>
            </w:r>
            <w:r>
              <w:rPr>
                <w:b/>
                <w:bCs/>
              </w:rPr>
              <w:t xml:space="preserve">no anula</w:t>
            </w:r>
            <w:r>
              <w:t xml:space="preserve"> la factura: es un documento nuevo. Si la factura tiene menos de 48 horas y desea dejarla sin efecto, conviene </w:t>
            </w:r>
            <w:r>
              <w:rPr>
                <w:b/>
                <w:bCs/>
              </w:rPr>
              <w:t xml:space="preserve">anularla</w:t>
            </w:r>
            <w:r>
              <w:t xml:space="preserve"> (ver 5.4) en lugar de emitir una nota de crédito.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7.2. Aprobar o rechazar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una solicitud de nota de crédito y resolverla.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Notas de Crédito</w:t>
      </w:r>
      <w:r>
        <w:t xml:space="preserve">. Se muestra la lista de solicitudes y notas de crédito.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27. Notas de Crédito: lista de solicitudes.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Abra la solicitud </w:t>
      </w:r>
      <w:r>
        <w:rPr>
          <w:b/>
          <w:bCs/>
        </w:rPr>
        <w:t xml:space="preserve">pendiente</w:t>
      </w:r>
      <w:r>
        <w:t xml:space="preserve">. Se muestra el desglose de lo que se acreditará.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 Al </w:t>
      </w:r>
      <w:r>
        <w:rPr>
          <w:b/>
          <w:bCs/>
        </w:rPr>
        <w:t xml:space="preserve">aprobar</w:t>
      </w:r>
      <w:r>
        <w:t xml:space="preserve">, el sistema reserva el número de nota de crédito y aplica los efectos según el motivo: reingreso de </w:t>
      </w:r>
      <w:r>
        <w:rPr>
          <w:b/>
          <w:bCs/>
        </w:rPr>
        <w:t xml:space="preserve">stock</w:t>
      </w:r>
      <w:r>
        <w:t xml:space="preserve"> (devolución), </w:t>
      </w:r>
      <w:r>
        <w:rPr>
          <w:b/>
          <w:bCs/>
        </w:rPr>
        <w:t xml:space="preserve">egreso de caja</w:t>
      </w:r>
      <w:r>
        <w:t xml:space="preserve"> (si la factura fue de contado del día) o ajuste de la </w:t>
      </w:r>
      <w:r>
        <w:rPr>
          <w:b/>
          <w:bCs/>
        </w:rPr>
        <w:t xml:space="preserve">cuenta por cobrar</w:t>
      </w:r>
      <w:r>
        <w:t xml:space="preserve"> (si fue a crédito).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28. Aprobar o rechazar la nota de crédito, con el desglose.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no se produce ningún efecto y la factura queda igual.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7.3. Imprimir la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obtener el documento de una nota de crédito aprobada.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Ventas → Notas de Crédito</w:t>
      </w:r>
      <w:r>
        <w:t xml:space="preserve">, ubique la nota de crédito </w:t>
      </w:r>
      <w:r>
        <w:rPr>
          <w:b/>
          <w:bCs/>
        </w:rPr>
        <w:t xml:space="preserve">aprobada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documento de la nota de crédito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29. Documento de la nota de crédito.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8. Compras</w:t>
      </w:r>
    </w:p>
    <w:p>
      <w:pPr>
        <w:spacing w:after="160" w:before="0" w:line="360" w:lineRule="auto"/>
        <w:jc w:val="both"/>
      </w:pPr>
      <w:r>
        <w:t xml:space="preserve">Este módulo cubre el ciclo de compras: emitir una orden de compra a un proveedor, aprobarla, recepcionar la mercadería, registrar la factura del proveedor y pagarla mediante una orden de pago. También permite registrar la nota de crédito que emite el proveedor.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Crear una orden de compra · Recepcionar una orden de compra · Registrar la factura del proveedor · Generar una orden de pago · Registrar una nota de crédito de proveedor.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una orden de compra · Confirmar o anular una orden de pago.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6. Roles y tareas del módulo Compras.</w:t>
      </w:r>
    </w:p>
    <w:p>
      <w:pPr>
        <w:pStyle w:val="Heading2"/>
        <w:spacing w:after="120" w:before="200"/>
      </w:pPr>
      <w:r>
        <w:rPr>
          <w:b/>
          <w:bCs/>
        </w:rPr>
        <w:t xml:space="preserve">8.1. Crear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orden de compra a un proveedor con los productos a comprar.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Orden de Compra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Proveedor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Agregue los productos: elija el </w:t>
      </w:r>
      <w:r>
        <w:rPr>
          <w:b/>
          <w:bCs/>
        </w:rPr>
        <w:t xml:space="preserve">Producto</w:t>
      </w:r>
      <w:r>
        <w:t xml:space="preserve"> y la </w:t>
      </w:r>
      <w:r>
        <w:rPr>
          <w:b/>
          <w:bCs/>
        </w:rPr>
        <w:t xml:space="preserve">Cantidad</w:t>
      </w:r>
      <w:r>
        <w:t xml:space="preserve"> (y el precio, si corresponde). Repita por cada producto.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. La orden de compra queda registrada, </w:t>
      </w:r>
      <w:r>
        <w:rPr>
          <w:b/>
          <w:bCs/>
        </w:rPr>
        <w:t xml:space="preserve">pendiente de aprobación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08_oc_alta_01.png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30. Alta de una orden de compra.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8.2. Aprobar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y aprobar una orden de compra para que pueda recepcionarse.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Aprobación de Órdenes de Compra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t xml:space="preserve">Abra la orden </w:t>
      </w:r>
      <w:r>
        <w:rPr>
          <w:b/>
          <w:bCs/>
        </w:rPr>
        <w:t xml:space="preserve">pendiente</w:t>
      </w:r>
      <w:r>
        <w:t xml:space="preserve"> y revise el detalle.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rPr>
          <w:b/>
          <w:bCs/>
        </w:rPr>
        <w:t xml:space="preserve">Apruebe</w:t>
      </w:r>
      <w:r>
        <w:t xml:space="preserve"> la orden (o recházela). Aprobada, queda lista para la recepción.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31. Aprobación de una orden de compra.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Solo las órdenes de compra </w:t>
            </w:r>
            <w:r>
              <w:rPr>
                <w:b/>
                <w:bCs/>
              </w:rPr>
              <w:t xml:space="preserve">aprobadas</w:t>
            </w:r>
            <w:r>
              <w:t xml:space="preserve"> pueden recepcionarse.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8.3. Recepcionar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la entrada de la mercadería recibida contra una orden de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Recepción de Orden de Compra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Seleccione la orden de compra a recepcionar.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Indique las </w:t>
      </w:r>
      <w:r>
        <w:rPr>
          <w:b/>
          <w:bCs/>
        </w:rPr>
        <w:t xml:space="preserve">cantidades recibidas</w:t>
      </w:r>
      <w:r>
        <w:t xml:space="preserve"> por producto y confirme. El sistema </w:t>
      </w:r>
      <w:r>
        <w:rPr>
          <w:b/>
          <w:bCs/>
        </w:rPr>
        <w:t xml:space="preserve">ingresa el stock</w:t>
      </w:r>
      <w:r>
        <w:t xml:space="preserve"> de los productos recibidos.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08_oc_recepcion_01.png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32. Recepción de una orden de compra.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recepción puede ser </w:t>
            </w:r>
            <w:r>
              <w:rPr>
                <w:b/>
                <w:bCs/>
              </w:rPr>
              <w:t xml:space="preserve">parcial</w:t>
            </w:r>
            <w:r>
              <w:t xml:space="preserve">: el stock se actualiza con lo efectivamente recibido.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8.4. Registrar la factura del proveedor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la factura emitida por el proveedor por la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Proceso de Compras</w:t>
      </w:r>
      <w:r>
        <w:t xml:space="preserve">. Se muestra la lista de comprobantes de compra.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registrar una nueva factura.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Proveedor</w:t>
      </w:r>
      <w:r>
        <w:t xml:space="preserve"> e ingrese los datos del comprobante: </w:t>
      </w:r>
      <w:r>
        <w:rPr>
          <w:b/>
          <w:bCs/>
        </w:rPr>
        <w:t xml:space="preserve">Nro. Comprobante</w:t>
      </w:r>
      <w:r>
        <w:t xml:space="preserve">, </w:t>
      </w:r>
      <w:r>
        <w:rPr>
          <w:b/>
          <w:bCs/>
        </w:rPr>
        <w:t xml:space="preserve">Nro. de Timbrado</w:t>
      </w:r>
      <w:r>
        <w:t xml:space="preserve"> con sus fechas y la </w:t>
      </w:r>
      <w:r>
        <w:rPr>
          <w:b/>
          <w:bCs/>
        </w:rPr>
        <w:t xml:space="preserve">Fecha de Emisión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Indique la </w:t>
      </w:r>
      <w:r>
        <w:rPr>
          <w:b/>
          <w:bCs/>
        </w:rPr>
        <w:t xml:space="preserve">Condición</w:t>
      </w:r>
      <w:r>
        <w:t xml:space="preserve"> (Contado o Crédito) y agregue los productos con su cantidad y precio.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. La factura queda registrada.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08_factura_prov_01.png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33. Registro de la factura del proveedor.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Una factura a </w:t>
            </w:r>
            <w:r>
              <w:rPr>
                <w:b/>
                <w:bCs/>
              </w:rPr>
              <w:t xml:space="preserve">crédito</w:t>
            </w:r>
            <w:r>
              <w:t xml:space="preserve"> genera la </w:t>
            </w:r>
            <w:r>
              <w:rPr>
                <w:b/>
                <w:bCs/>
              </w:rPr>
              <w:t xml:space="preserve">cuenta por pagar</w:t>
            </w:r>
            <w:r>
              <w:t xml:space="preserve"> correspondiente, con vencimiento según el plazo de pago del proveedor.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8.5. Generar una orden de pago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preparar el pago de una o varias facturas pendientes de un proveedor.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Deuda a Proveedores</w:t>
      </w:r>
      <w:r>
        <w:t xml:space="preserve">. Se muestran las facturas pendientes de pago con su saldo y vencimiento.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Seleccione las facturas a pagar e indique el importe.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Generar Orden de Pago</w:t>
      </w:r>
      <w:r>
        <w:t xml:space="preserve">. La orden se crea en estado </w:t>
      </w:r>
      <w:r>
        <w:rPr>
          <w:b/>
          <w:bCs/>
        </w:rPr>
        <w:t xml:space="preserve">Borrador</w:t>
      </w:r>
      <w:r>
        <w:t xml:space="preserve"> (todavía no baja el saldo de la deuda).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08_op_generar_01.png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34. Deuda a proveedores y generación de la orden de pago.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8.6. Confirmar o anular una orden de pago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ejecutar el pago de una orden de pago en borrador, o anularla.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Órdenes de Pago</w:t>
      </w:r>
      <w:r>
        <w:t xml:space="preserve">. Se muestra la lista de órdenes de pago.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Abra la orden en </w:t>
      </w:r>
      <w:r>
        <w:rPr>
          <w:b/>
          <w:bCs/>
        </w:rPr>
        <w:t xml:space="preserve">Borrador</w:t>
      </w:r>
      <w:r>
        <w:t xml:space="preserve"> y elija </w:t>
      </w:r>
      <w:r>
        <w:rPr>
          <w:b/>
          <w:bCs/>
        </w:rPr>
        <w:t xml:space="preserve">Resolver</w:t>
      </w:r>
      <w:r>
        <w:t xml:space="preserve">. Se muestra el detalle de los comprobantes aplicados.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Para pagar, elija el </w:t>
      </w:r>
      <w:r>
        <w:rPr>
          <w:b/>
          <w:bCs/>
        </w:rPr>
        <w:t xml:space="preserve">método de pago</w:t>
      </w:r>
      <w:r>
        <w:t xml:space="preserve"> y presione </w:t>
      </w:r>
      <w:r>
        <w:rPr>
          <w:b/>
          <w:bCs/>
        </w:rPr>
        <w:t xml:space="preserve">Confirmar pago</w:t>
      </w:r>
      <w:r>
        <w:t xml:space="preserve">: el sistema registra el pago y </w:t>
      </w:r>
      <w:r>
        <w:rPr>
          <w:b/>
          <w:bCs/>
        </w:rPr>
        <w:t xml:space="preserve">baja el saldo</w:t>
      </w:r>
      <w:r>
        <w:t xml:space="preserve"> de la deuda. Para descartarla, presione </w:t>
      </w:r>
      <w:r>
        <w:rPr>
          <w:b/>
          <w:bCs/>
        </w:rPr>
        <w:t xml:space="preserve">Anular</w:t>
      </w:r>
      <w:r>
        <w:t xml:space="preserve"> (indicando el motivo).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08_op_resolver_01.png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35. Resolver la orden de pago: confirmar o anular.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Puede imprimir el </w:t>
      </w:r>
      <w:r>
        <w:rPr>
          <w:b/>
          <w:bCs/>
        </w:rPr>
        <w:t xml:space="preserve">documento de la orden de pago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36. Documento de la orden de pago.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8.7. Registrar una nota de crédito de proveedor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nota de crédito emitida por el proveedor sobre una factura de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Nota de Credito Proveedor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factura</w:t>
      </w:r>
      <w:r>
        <w:t xml:space="preserve"> de compra de origen y el </w:t>
      </w:r>
      <w:r>
        <w:rPr>
          <w:b/>
          <w:bCs/>
        </w:rPr>
        <w:t xml:space="preserve">motivo</w:t>
      </w:r>
      <w:r>
        <w:t xml:space="preserve"> de la nota de crédito.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Indique las líneas o cantidades a acreditar y registre. El sistema </w:t>
      </w:r>
      <w:r>
        <w:rPr>
          <w:b/>
          <w:bCs/>
        </w:rPr>
        <w:t xml:space="preserve">baja la cuenta por pagar</w:t>
      </w:r>
      <w:r>
        <w:t xml:space="preserve"> y, si el motivo es una </w:t>
      </w:r>
      <w:r>
        <w:rPr>
          <w:b/>
          <w:bCs/>
        </w:rPr>
        <w:t xml:space="preserve">devolución</w:t>
      </w:r>
      <w:r>
        <w:t xml:space="preserve">, </w:t>
      </w:r>
      <w:r>
        <w:rPr>
          <w:b/>
          <w:bCs/>
        </w:rPr>
        <w:t xml:space="preserve">descuenta el stock</w:t>
      </w:r>
      <w:r>
        <w:t xml:space="preserve"> correspondiente.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08_nc_compra_01.png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37. Registro de una nota de crédito de proveedor.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nota de crédito la </w:t>
            </w:r>
            <w:r>
              <w:rPr>
                <w:b/>
                <w:bCs/>
              </w:rPr>
              <w:t xml:space="preserve">emite el proveedor</w:t>
            </w:r>
            <w:r>
              <w:t xml:space="preserve">; el sistema solo la </w:t>
            </w:r>
            <w:r>
              <w:rPr>
                <w:b/>
                <w:bCs/>
              </w:rPr>
              <w:t xml:space="preserve">captura</w:t>
            </w:r>
            <w:r>
              <w:t xml:space="preserve"> (no genera un documento propio).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2026-07-09T18:33:00.547Z</dcterms:created>
  <dcterms:modified xsi:type="dcterms:W3CDTF">2026-07-09T18:33:00.548Z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