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A9E7A" w14:textId="3017DE73" w:rsidR="00A2068F" w:rsidRPr="00A2068F" w:rsidRDefault="00A2068F" w:rsidP="00A2068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2068F">
        <w:rPr>
          <w:rFonts w:ascii="Times New Roman" w:hAnsi="Times New Roman" w:cs="Times New Roman"/>
          <w:b/>
          <w:bCs/>
          <w:sz w:val="48"/>
          <w:szCs w:val="48"/>
        </w:rPr>
        <w:t>Data Source of EMG dataset</w:t>
      </w:r>
    </w:p>
    <w:p w14:paraId="703249CD" w14:textId="77777777" w:rsidR="00A2068F" w:rsidRPr="00A2068F" w:rsidRDefault="00A2068F" w:rsidP="00A2068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E67562" w14:textId="17073344" w:rsidR="00A2068F" w:rsidRPr="00A2068F" w:rsidRDefault="00A2068F" w:rsidP="00A2068F">
      <w:pPr>
        <w:jc w:val="both"/>
        <w:rPr>
          <w:rFonts w:ascii="Times New Roman" w:hAnsi="Times New Roman" w:cs="Times New Roman"/>
          <w:sz w:val="44"/>
          <w:szCs w:val="44"/>
        </w:rPr>
      </w:pPr>
      <w:r w:rsidRPr="00A2068F">
        <w:rPr>
          <w:rFonts w:ascii="Times New Roman" w:hAnsi="Times New Roman" w:cs="Times New Roman"/>
          <w:sz w:val="44"/>
          <w:szCs w:val="44"/>
        </w:rPr>
        <w:t xml:space="preserve">I have used this EMG dataset since it contains detailed muscle activity data across eight channels and is very useful for </w:t>
      </w:r>
      <w:r w:rsidRPr="00A2068F">
        <w:rPr>
          <w:rFonts w:ascii="Times New Roman" w:hAnsi="Times New Roman" w:cs="Times New Roman"/>
          <w:sz w:val="44"/>
          <w:szCs w:val="44"/>
        </w:rPr>
        <w:t>analysing</w:t>
      </w:r>
      <w:r w:rsidRPr="00A2068F">
        <w:rPr>
          <w:rFonts w:ascii="Times New Roman" w:hAnsi="Times New Roman" w:cs="Times New Roman"/>
          <w:sz w:val="44"/>
          <w:szCs w:val="44"/>
        </w:rPr>
        <w:t xml:space="preserve"> neuromuscular signals and designing machine learning models. Its format is well-structured and comes with labeled classes, which </w:t>
      </w:r>
      <w:r>
        <w:rPr>
          <w:rFonts w:ascii="Times New Roman" w:hAnsi="Times New Roman" w:cs="Times New Roman"/>
          <w:sz w:val="44"/>
          <w:szCs w:val="44"/>
        </w:rPr>
        <w:t>support</w:t>
      </w:r>
      <w:r w:rsidRPr="00A2068F">
        <w:rPr>
          <w:rFonts w:ascii="Times New Roman" w:hAnsi="Times New Roman" w:cs="Times New Roman"/>
          <w:sz w:val="44"/>
          <w:szCs w:val="44"/>
        </w:rPr>
        <w:t xml:space="preserve"> effective training and evaluation for gesture recognition, support in rehabilitation, and human-computer interaction. The dataset is sourced from Kaggle, which is a reputable site for datasets and data science competitions.</w:t>
      </w:r>
    </w:p>
    <w:sectPr w:rsidR="00A2068F" w:rsidRPr="00A20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8F"/>
    <w:rsid w:val="004D12DB"/>
    <w:rsid w:val="00A2068F"/>
    <w:rsid w:val="00A56F26"/>
    <w:rsid w:val="00F3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DC240F"/>
  <w15:chartTrackingRefBased/>
  <w15:docId w15:val="{359EB452-7333-45F6-BF32-97972F02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445</Characters>
  <Application>Microsoft Office Word</Application>
  <DocSecurity>0</DocSecurity>
  <Lines>12</Lines>
  <Paragraphs>2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Venkata Sai Charith-[BL.EN.U4AIE23132]</dc:creator>
  <cp:keywords/>
  <dc:description/>
  <cp:lastModifiedBy>Soma Venkata Sai Charith-[BL.EN.U4AIE23132]</cp:lastModifiedBy>
  <cp:revision>1</cp:revision>
  <dcterms:created xsi:type="dcterms:W3CDTF">2025-04-20T13:03:00Z</dcterms:created>
  <dcterms:modified xsi:type="dcterms:W3CDTF">2025-04-20T13:06:00Z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4b2a9223-1998-48de-8b72-02733499faf8</vt:lpwstr>
  </property>
</Properties>
</file>