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1f4e79"/>
          <w:sz w:val="36"/>
          <w:szCs w:val="36"/>
          <w:rtl w:val="0"/>
        </w:rPr>
        <w:t xml:space="preserve">Каталог 2026 — Albatros Health Care</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595959"/>
          <w:sz w:val="24"/>
          <w:szCs w:val="24"/>
          <w:rtl w:val="0"/>
        </w:rPr>
        <w:t xml:space="preserve">Двуязычный текст: русский оригинал и узбекский перевод</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color w:val="808080"/>
          <w:sz w:val="22"/>
          <w:szCs w:val="22"/>
          <w:rtl w:val="0"/>
        </w:rPr>
        <w:t xml:space="preserve">Ikki tilli matn: ruscha asl nusxa va oʻzbekcha tarjima</w:t>
      </w:r>
      <w:r w:rsidDel="00000000" w:rsidR="00000000" w:rsidRPr="00000000">
        <w:rPr>
          <w:rtl w:val="0"/>
        </w:rPr>
      </w:r>
    </w:p>
    <w:p w:rsidR="00000000" w:rsidDel="00000000" w:rsidP="00000000" w:rsidRDefault="00000000" w:rsidRPr="00000000" w14:paraId="00000004">
      <w:pPr>
        <w:pStyle w:val="Heading1"/>
        <w:spacing w:after="160" w:before="0" w:lineRule="auto"/>
        <w:rPr/>
      </w:pPr>
      <w:r w:rsidDel="00000000" w:rsidR="00000000" w:rsidRPr="00000000">
        <w:rPr>
          <w:rtl w:val="0"/>
        </w:rPr>
        <w:t xml:space="preserve">Обложка (Front cover)</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ИХЛА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IXLA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БИОХИМИЯ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BIOKIMYO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ГЕМАТОЛОГИЯ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GEMATOLOGIYA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ГЕМОСТАЗ</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GEMOSTAZ</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МИКРОБИОЛОГИЯ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MIKROBIOLOGIYA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ТОКСИКОЛОГИЯ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TOKSIKOLOGIYA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КЩС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KISLOTA-ISHQOR HOLATI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АНАЛИЗ МОЧИ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SIYDIK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АНАЛИЗ КАЛА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NAJAS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АНАЛИЗ СПЕРМЫ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SPERMA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ПЦР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PZR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ГЕНЕТИКА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GENETIKA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ГЛИКИРОВАННЫЙ ГЕМОГЛОБИН</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GLIKATSIYALANGAN GEMOGLOBIN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ПРОТОЧНАЯ ЦИТОМЕТРИЯ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OQIMLI SITOMETRIYA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СИСТЕМЫ ГРУПП КРОВИ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QON GURUHLARI TIZIMLARI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МОЛЕКУЛЯРНАЯ АЛЛЕРГОДИАГНОСТИКА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MOLEKULYAR ALLERGODIAGNOSTIKA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ВНЕШНЯЯ ОЦЕНКА КАЧЕСТВА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SIFATNI TASHQI BAHOLASH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НЕЗАВИСИМЫЙ ВНУТРЕННИЙ КОНТРОЛЬ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MUSTAQIL ICHKI NAZORAT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КАТАЛОГ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KATALOG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ЛАБОРАТОРНОГО ОБОРУДОВАНИЯ МИРОВЫХ ЛИДЕРОВ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JAHON YETAKCHILARINING LABORATORIYA USKUNALARI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ДЛЯ СОВРЕМЕННЫХ ДИАГНОСТИЧЕСКИХ ЛАБОРАТОРИЙ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ZAMONAVIY DIAGNOSTIKA LABORATORIYALARI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100084, Республика Узбекистан, г. Ташкент, ул. Халкобод, 17.</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100084, Oʻzbekiston Respublikasi, Toshkent sh., Xalqobod koʻchasi, 17.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ОТ ОФИЦИАЛЬНОГО ДИСТРИБЬЮТОРА АВТОМАТИЗИРОВАННЫХ РЕШЕНИЙ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AVTOMATLASHTIRILGAN YECHIMLARNING RASMIY DISTRIBYUTORIDAN</w:t>
            </w:r>
          </w:p>
        </w:tc>
      </w:tr>
    </w:tbl>
    <w:p w:rsidR="00000000" w:rsidDel="00000000" w:rsidP="00000000" w:rsidRDefault="00000000" w:rsidRPr="00000000" w14:paraId="00000035">
      <w:pPr>
        <w:pStyle w:val="Heading1"/>
        <w:pageBreakBefore w:val="1"/>
        <w:spacing w:after="160" w:before="320" w:lineRule="auto"/>
        <w:rPr/>
      </w:pPr>
      <w:r w:rsidDel="00000000" w:rsidR="00000000" w:rsidRPr="00000000">
        <w:rPr>
          <w:rtl w:val="0"/>
        </w:rPr>
        <w:t xml:space="preserve">Стр. 1 — Содержание</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Albatros Health Care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Albatros Health Care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Впервые в Узбекистане: 100% автоматизированная модульная лаборатория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Oʻzbekistonda birinchi marta: 100% avtomatlashtirilgan modulli laboratoriya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ИХЛА: Автомат-анализаторы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IXLA: Avtomat-analizatorlar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ИХЛА: Панель тестов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IXLA: Testlar paneli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БИОХИМИЯ: Автомат-анализаторы и панель тестов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BIOKIMYO: Avtomat-analizatorlar va testlar paneli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ГЕМОСТАЗ: Автоматический коагулометр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GEMOSTAZ: Avtomatik koagulometr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КЩС: Умные анализаторы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KISLOTA-ISHQOR HOLATI: Aqlli 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ГЕМАТОЛОГИЯ: Автомат-анализаторы 6-diff</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GEMATOLOGIYA: 6-diff avtomat-analizatorlar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ГЕМАТОЛОГИЯ: Автомат-анализаторы 5-diff для ветеринарной медицины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GEMATOLOGIYA: Veterinariya tibbiyoti uchun 5-diff avtomat-analizatorlar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ГЕМАТОЛОГИЯ: Автомат-анализаторы 5-diff и 3-diff</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GEMATOLOGIYA: 5-diff va 3-diff avtomat-analizatorlar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ГЕМАТОЛОГИЯ: Автомат-анализатор СОЭ</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GEMATOLOGIYA: EChT avtomat-analizatori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ГЕМАТОЛОГИЯ: Автономная модульная гематологическая лаборатория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GEMATOLOGIYA: Avtonom modulli gematologiya laboratoriyasi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КЛИНИЧЕСКИЙ АНАЛИЗ: Автоматизированный анализ мочи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KLINIK TAHLIL: Avtomatlashtirilgan siydik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КЛИНИЧЕСКИЙ АНАЛИЗ: Проточный цитометр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KLINIK TAHLIL: Oqimli sitometr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КЛИНИЧЕСКИЙ АНАЛИЗ: Автоматизированный анализ кала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KLINIK TAHLIL: Avtomatlashtirilgan najas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КЛИНИЧЕСКИЙ АНАЛИЗ: Автоматический анализ качества спермы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KLINIK TAHLIL: Sperma sifatini avtomatik tahlil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Независимый контроль качества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Mustaqil sifat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АНАЛИЗАТОРЫ ГЕМОГЛОБИНА: Диагностика сахарного диабета и талассемии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GEMOGLOBIN ANALIZATORLARI: Qandli diabet va talassemiya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МИКРОБИОЛОГИЯ: Автоматическая микробиологическая система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MIKROBIOLOGIYA: Avtomatik mikrobiologiya tizimi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МИКРОБИОЛОГИЯ: Автоматический бактериологический гемокультиватор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MIKROBIOLOGIYA: Avtomatik bakteriologik gemokultivator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МИКРОБИОЛОГИЯ: Питательные среды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MIKROBIOLOGIYA: Oziq muhitlar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ПЦР: Автоматизированные решения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PZR: Avtomatlashtirilgan yechimlar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ИММУНОГЕМАТОЛОГИЯ: Системы групп крови и автоматизированные решения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IMMUNOGEMATOLOGIYA: Qon guruhlari tizimlari va avtomatlashtirilgan yechimlar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ТОКСИКОЛОГИЯ: Тестирование на наркотики и лекарства вызывающие зависимость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TOKSIKOLOGIYA: Giyohvand moddalar va qaramlik keltirib chiqaruvchi dorilarni tekshirish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МОЛЕКУЛЯРНАЯ АЛЛЕРГОДИАГНОСТИКА: «Золотой стандарт»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MOLEKULYAR ALLERGODIAGNOSTIKA: «Oltin standart»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Внешняя оценка качества: ВОК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Sifatni tashqi baholash: STB</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ГЕНЕТИКА: Новое поколение настольных систем секвенирования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GENETIKA: Stol ustida ishlaydigan sekvenirlash tizimlarining yangi avlodi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ФУНКЦИОНАЛЬНАЯ ДИАГНОСТИКА: Беспроводные ультразвуковые сканеры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FUNKSIONAL DIAGNOSTIKA: Simsiz ultratovush skanerlari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Партнеры Albatros Health Care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Albatros Health Care hamkorlari</w:t>
            </w:r>
          </w:p>
        </w:tc>
      </w:tr>
    </w:tbl>
    <w:p w:rsidR="00000000" w:rsidDel="00000000" w:rsidP="00000000" w:rsidRDefault="00000000" w:rsidRPr="00000000" w14:paraId="00000072">
      <w:pPr>
        <w:pStyle w:val="Heading1"/>
        <w:pageBreakBefore w:val="1"/>
        <w:spacing w:after="160" w:before="320" w:lineRule="auto"/>
        <w:rPr/>
      </w:pPr>
      <w:r w:rsidDel="00000000" w:rsidR="00000000" w:rsidRPr="00000000">
        <w:rPr>
          <w:rtl w:val="0"/>
        </w:rPr>
        <w:t xml:space="preserve">Стр. 2-3 — Albatros Health Care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44+ Модели современных автомат-анализаторов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44+ Zamonaviy avtomat-analizatorlar modellari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18 Направлений in-vitro лабораторной диагностики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18 In-vitro laboratoriya diagnostikasi yoʻnalishi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14 Мировых лидеров представлено в Узбекистане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Oʻzbekistonda taqdim etilgan 14 jahon yetakchisi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24/7 Оперативная сервисно-техническая поддержка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24/7 Tezkor servis-texnik qoʻllab-quvvatlash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СОВРЕМЕННЫЕ ПРОДУКТЫ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ZAMONAVIY MAHSULOTLAR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для любого масштаба лабораторий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har qanday miqyosdagi laboratoriyalar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ВЫГОДНЫЕ ценовые предложения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FOYDALI narx takliflari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РЕКОМЕНДАЦИИ от собственников и заведующих лабораторий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Laboratoriya egalari va mudirlaridan TAVSIYALAR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АВТОМАТИЗАЦИЯ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AVTOMATLASHTIRISH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СЕРВИС И ПОДДЕРЖКА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SERVIS VA QOʻLLAB-QUVVATLASH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ВОК &amp; ВКК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STB &amp; ISN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Внешний и внутренний контроль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Tashqi va ichki nazorat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УСТАНОВКА под ключ и технический сервис 24/7</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Kalit topshirish sharti bilan OʻRNATISH va 24/7 texnik servis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ОБУЧЕНИЕ персонала и профессиональное сопровождение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Xodimlarni OʻQITISH va professional hamrohlik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ПОСТАВКИ реагентов и расходных материалов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Reagentlar va sarflanadigan materiallarni YETKAZIB BERISH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t xml:space="preserve">IN-VITRO ДИАГНОСТИКА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IN-VITRO DIAGNOSTIKA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ИХЛА, Биохимия, Гематология, Гемостаз, Микробиология, Токсикология, КЩС, Анализ мочи, Анализ кала, Анализ спермы, ПЦР, Генетика, Гликированный гемоглобин, Проточная цитометрия, Системы групп крови, Молекулярная аллергодиагностика, Внешняя оценка качества, Независимый внутренний контроль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IXLA, Biokimyo, Gematologiya, Gemostaz, Mikrobiologiya, Toksikologiya, Kislota-ishqor holati, Siydik tahlili, Najas tahlili, Sperma tahlili, PZR, Genetika, Glikatsiyalangan gemoglobin, Oqimli sitometriya, Qon guruhlari tizimlari, Molekulyar allergodiagnostika, Sifatni tashqi baholash, Mustaqil ichki nazorat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Albatros Health Care Ltd. – создана в 2017г. с целью внедрения в практику клинико-диагностических лабораторий современных технологий, которые делают исследования быстрыми, точными, минимизируют человеческий фактор и расширяют возможности лаборатории.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Albatros Health Care Ltd. – kliniko-diagnostika laboratoriyalari amaliyotiga tadqiqotlarni tez va aniq qiladigan, inson omilini minimallashtiradigan hamda laboratoriya imkoniyatlarini kengaytiradigan zamonaviy texnologiyalarni joriy etish maqsadida 2017-yilda tashkil etilgan.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Основной миссией Компании является не только поставка оборудования под ключ, а также методическая и сервисная поддержка пользователей. Поддержку осуществляют сотрудники компании, имеющие высшее специальное образование, регулярно проходящие обучение и стажировки у производителей оборудования и реагентов.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Kompaniyaning asosiy missiyasi nafaqat uskunalarni kalit topshirish sharti bilan yetkazib berish, balki foydalanuvchilarni uslubiy va servis jihatidan qoʻllab-quvvatlashdir. Qoʻllab-quvvatlashni oliy maxsus maʼlumotga ega boʻlgan, uskuna va reagent ishlab chiqaruvchilarida muntazam ravishda oʻqish va malaka oshirishdan oʻtadigan kompaniya xodimlari amalga oshiradi.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Компания регулярно организует международные конференции и семинары с привлечением иностранных экспертов, ученых с мировым именем в области клинической биохимии, клинической молекулярной биологии, фундаментальной медицины, что помогает специалистам лабораторной и лечебно-профилактической службы Республики Узбекистан повышать и поддерживать свою квалификацию.</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Kompaniya klinik biokimyo, klinik molekulyar biologiya, fundamental tibbiyot sohasidagi xorijiy ekspertlar va jahonga mashhur olimlarni jalb qilgan holda muntazam ravishda xalqaro konferensiya va seminarlar tashkil etadi, bu esa Oʻzbekiston Respublikasi laboratoriya va davolash-profilaktika xizmati mutaxassislariga oʻz malakasini oshirish va saqlab qolishda yordam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Albatros Health Care — Ваш надежный партнер в оснащении и поддержке лаборатории, нацеленный на долгосрочное сотрудничество, с выгодными ценовыми предложениями и широким портфелем решений.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Albatros Health Care — laboratoriyani jihozlash va qoʻllab-quvvatlashda ishonchli hamkoringiz boʻlib, uzoq muddatli hamkorlikka yoʻnaltirilgan, foydali narx takliflari va keng yechimlar portfeliga ega.</w:t>
            </w:r>
          </w:p>
        </w:tc>
      </w:tr>
    </w:tbl>
    <w:p w:rsidR="00000000" w:rsidDel="00000000" w:rsidP="00000000" w:rsidRDefault="00000000" w:rsidRPr="00000000" w14:paraId="0000009F">
      <w:pPr>
        <w:pStyle w:val="Heading1"/>
        <w:pageBreakBefore w:val="1"/>
        <w:spacing w:after="160" w:before="320" w:lineRule="auto"/>
        <w:rPr/>
      </w:pPr>
      <w:r w:rsidDel="00000000" w:rsidR="00000000" w:rsidRPr="00000000">
        <w:rPr>
          <w:rtl w:val="0"/>
        </w:rPr>
        <w:t xml:space="preserve">Стр. 4-5 — SATLARS T8 (Snibe)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ВПЕРВЫЕ В УЗБЕКИСТАНЕ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OʻZBEKISTONDA BIRINCHI MARTA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100% АВТОМАТИЗИРОВАННАЯ МОДУЛЬНАЯ ЛАБОРАТОРИЯ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100% AVTOMATLASHTIRILGAN MODULLI LABORATORIYA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Универсальное решение для полной лабораторной автоматизации, предлагающее исключительную эффективность, гибкость, совместимость и интеллектуальные возможности для оптимизации рабочих процессов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Toʻliq laboratoriya avtomatlashtirishi uchun universal yechim boʻlib, ish jarayonlarini optimallashtirish uchun favqulodda samaradorlik, moslashuvchanlik, muvofiqlik va intellektual imkoniyatlarni taklif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Модуль ИХЛА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IXLA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Модуль Биохимии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Biokimyo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Модуль ПЦР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PZR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Электролитный модуль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Elektrolit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Модуль Гемостаза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Gemostaz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t xml:space="preserve">Модуль загрузчика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t xml:space="preserve">Yuklash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1000 пробирок/час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1000 probirka/soat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t xml:space="preserve">Загрузка образцов россыпью или через пневматический трубопровод для сокращения времени транспортировки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t xml:space="preserve">Namunalarni tashish vaqtini qisqartirish uchun namunalarni alohida-alohida yoki pnevmatik quvur orqali yuklash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Сортировка образцов по штрихкоду и в зависимости от диаметра пробирок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Namunalarni shtrix-kod boʻyicha va probirkalar diametriga qarab saralash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Модуль центрифугирования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Sentrifugalash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t xml:space="preserve">550 пробирок/час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550 probirka/soat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Непрерывное центрифугирование без пауз сокращает время выполнения анализа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t xml:space="preserve">Pauzasiz uzluksiz sentrifugalash tahlilni bajarish vaqtini qisqartiradi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Криогенное центрифугирование обеспечивает хорошую стабильность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Kriogen sentrifugalash namunalarning yaxshi barqarorligini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t xml:space="preserve">Модуль ввода/вывода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t xml:space="preserve">Kirish/chiqish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Индивидуальное разделение образцов для различных целей: зона для образцов высокой концентрации, низкой концентрации, рутинных, специальных, STAT образцов и других.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Namunalarni turli maqsadlar uchun individual ajratish: yuqori konsentratsiyali, past konsentratsiyali, rutin, maxsus, STAT namunalar va boshqalar uchun zona.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t xml:space="preserve">Эффективная идентификация информации об образцах: цвет крышки, диаметр пробирок, распознавание штрих-кодов.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Namunalar haqidagi maʼlumotlarni samarali aniqlash: qopqoq rangi, probirkalar diametri, shtrix-kodlarni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Модуль снятия крышек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Qopqoqlarni olib tashlash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t xml:space="preserve">Технология ИИ точно определяет аномальные состояния образцов, такие как гемолиз, липемия и иктричность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SI texnologiyasi gemoliz, lipemiya va ikterlik kabi namunalarning anomal holatlarini aniq belgilaydi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Ротационное снятие крышек предотвращает аэрозольное загрязнение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Qopqoqlarni aylanma usulda olib tashlash aerozol ifloslanishining oldini oladi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UV дезинфекция предотвращает биологические опасности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UV dezinfeksiya biologik xavflarning oldini oladi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Модульная транспортная система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Modulli transport tizimi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Двусторонний четырёхканальный транспорт для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Namunalar uchun ikki tomonlama toʻrt kanalli transport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Трековый модуль обеспечивает гибкую сборку и простоту разборки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Trek moduli moslashuvchan yigʻish va oson qismlarga ajratishni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Модуль запечатывания пробирок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Probirkalarni muhrlash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Один рулон алюминиевой фольги может запечатать 15.000 пробирок, что снижает затраты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Bitta alyumin folga rulosi 15 000 ta probirkani muhrlashi mumkin, bu xarajatlarni kamaytiradi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Холодильный модуль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Sovutish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15360 пробирок/модуль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15360 probirka/modul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Классификация и хранение, упрощающие управление Архивирование, повторное тестирование и утилизация образцов одним кликом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Boshqaruvni soddalashtiradigan tasniflash va saqlash. Namunalarni bir marta bosish bilan arxivlash, qayta tekshirish va utilizatsiya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Возможность объединения до 4х модулей для достижения огромной ёмкости хранения (60 288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Ulkan saqlash sigʻimiga (60 288 namuna) erishish uchun 4 tagacha modulni birlashtirish imkoniyati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Модуль снятия запечаток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Muhrlarni olib tashlash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500 пробирок/час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500 probirka/soat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Автоматическое снятие запечаток уменьшает ручную работу и повышает безопасность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Muhrlarni avtomatik olib tashlash qoʻl mehnatini kamaytiradi va xavfsizlikni oshiradi</w:t>
            </w:r>
          </w:p>
        </w:tc>
      </w:tr>
    </w:tbl>
    <w:p w:rsidR="00000000" w:rsidDel="00000000" w:rsidP="00000000" w:rsidRDefault="00000000" w:rsidRPr="00000000" w14:paraId="000000E8">
      <w:pPr>
        <w:pStyle w:val="Heading1"/>
        <w:pageBreakBefore w:val="1"/>
        <w:spacing w:after="160" w:before="320" w:lineRule="auto"/>
        <w:rPr/>
      </w:pPr>
      <w:r w:rsidDel="00000000" w:rsidR="00000000" w:rsidRPr="00000000">
        <w:rPr>
          <w:rtl w:val="0"/>
        </w:rPr>
        <w:t xml:space="preserve">Стр. 6-7 — ИХЛА: MAGLUMI X-серии (Snibe)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30 Лет компании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30 Kompaniyaning yoshi (yil)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163 Представлены в странах мира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163 Jahon mamlakatlarida taqdim etilgan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260 Параметров в панели тестов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260 Testlar panelidagi parametrlar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40000 Установленных анализаторов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40000 Oʻrnatilgan 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АВТОМАТИЧЕСКИЕ АНАЛИЗАТОРЫ ИММУНОАНАЛИЗА MAGLUMI X-серии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MAGLUMI X-seriyali avtomatik immunotahlil analizatorlari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Серия Maglumi X включает в себя сбалансированные и высокоточные ИХЛА-анализаторы, использующие все преимущества передовой технологии X-Tech для достижения эффективности тестирования, и удовлетворяющие различным потребностям лабораторий и больниц любого размера.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Maglumi X seriyasi tekshirish samaradorligiga erishish uchun ilgʻor X-Tech texnologiyasining barcha afzalliklaridan foydalanadigan hamda har qanday hajmdagi laboratoriya va shifoxonalarning turli ehtiyojlarini qondiradigan muvozanatli va yuqori aniqlikdagi IXLA-analizatorlarni oʻz ichiga oladi.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№1 В УЗБЕКИСТАНЕ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OʻZBEKISTONDA №1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До 200 тестов/час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200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72 позиции для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Namunalar uchun 72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20 позиций для реагентов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Reagentlar uchun 20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До 450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450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112 позиций для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Namunalar uchun 112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30 позиций для реагентов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Reagentlar uchun 30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До 600 тестов/час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600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300 позиций для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Namunalar uchun 300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42 позиции для реагентов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Reagentlar uchun 42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До 1000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1000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300 позиций для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Namunalar uchun 300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50 позиций для реагентов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Reagentlar uchun 50 pozitsiya</w:t>
            </w:r>
          </w:p>
        </w:tc>
      </w:tr>
    </w:tbl>
    <w:p w:rsidR="00000000" w:rsidDel="00000000" w:rsidP="00000000" w:rsidRDefault="00000000" w:rsidRPr="00000000" w14:paraId="00000111">
      <w:pPr>
        <w:pStyle w:val="Heading1"/>
        <w:pageBreakBefore w:val="1"/>
        <w:spacing w:after="160" w:before="320" w:lineRule="auto"/>
        <w:rPr/>
      </w:pPr>
      <w:r w:rsidDel="00000000" w:rsidR="00000000" w:rsidRPr="00000000">
        <w:rPr>
          <w:rtl w:val="0"/>
        </w:rPr>
        <w:t xml:space="preserve">Стр. 8-9 — ИХЛА: Панель тестов (категории)</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КОЛ-ВО ТЕСТОВ: 260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TESTLAR SONI: 260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САМАЯ БОЛЬШАЯ ПАНЕЛЬ ТЕСТОВ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ENG KATTA TESTLAR PANELI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СРЕДИ ПРОИЗВОДИТЕЛЕЙ ИХЛА-АНАЛИЗАТОРОВ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IXLA-ANALIZATORLARI ISHLAB CHIQARUVCHILARI ORASIDA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Щитовидная панель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Qalqonsimon bez paneli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Воспалит. процессы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Yalligʻlanish jarayonlari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Костный метаболизм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Suyak metabolizmi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Анемия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Anemiya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Пренат. скрининг</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Prenatal skrining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Фертильность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Fertillik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Метаболизм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Metabolizm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Фиброз печени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Jigar fibrozi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Функции почек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t xml:space="preserve">Buyrak funksiyalari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t xml:space="preserve">Онкомаркеры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Onkomarkerlar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Гликометаболизм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Glikometabolizm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Гипертония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Gipertoniya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Кардиомаркеры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Kardiomarkerlar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Вирус Эпштейн-Барра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Epshteyn-Barr virusi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Ветеринарные тесты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Veterinariya testlari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Маркеры коагуляции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Koagulyatsiya markerlari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Лекарств. мониторинг</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Dori monitoringi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Неврология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Nevrologiya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Инфекционные заболевания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Yuqumli kasalliklar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Гепатиты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Gepatitlar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Респираторные инфекции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Respirator infeksiyalar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Прочие заболевания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Boshqa kasalliklar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Аутоиммунная панель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Autoimmun panel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tl w:val="0"/>
              </w:rPr>
              <w:t xml:space="preserve">Заболевания соединительной ткани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t xml:space="preserve">Biriktiruvchi toʻqima kasalliklari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Антифосфолипидный синдром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Antifosfolipid sindromi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Эндокринные заболевания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Endokrin kasalliklar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Васкулиты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Vaskulitlar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Аутоиммунные заболевания печени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Jigarning autoimmun kasalliklari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Целиакия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Tseliakiya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Ревматоидный артрит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Revmatoid artrit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 Скоро</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 Tez orada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Супер-быстрые тесты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Oʻta tezkor testlar</w:t>
            </w:r>
          </w:p>
        </w:tc>
      </w:tr>
    </w:tbl>
    <w:p w:rsidR="00000000" w:rsidDel="00000000" w:rsidP="00000000" w:rsidRDefault="00000000" w:rsidRPr="00000000" w14:paraId="0000015A">
      <w:pPr>
        <w:pStyle w:val="Heading1"/>
        <w:pageBreakBefore w:val="1"/>
        <w:spacing w:after="160" w:before="320" w:lineRule="auto"/>
        <w:rPr/>
      </w:pPr>
      <w:r w:rsidDel="00000000" w:rsidR="00000000" w:rsidRPr="00000000">
        <w:rPr>
          <w:rtl w:val="0"/>
        </w:rPr>
        <w:t xml:space="preserve">Стр. 10-11 — БИОХИМИЯ (Snibe)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Совмещенный с электролитным модулем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Elektrolit moduli bilan birlashtirilgan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Компактный настольный автоматический биохимический анализатор открытого типа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Ochiq turdagi kompakt, stol ustida ishlaydigan avtomatik biokimyoviy analizator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Производительность: 240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Unumdorlik: 240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Загрузка образцов: более 45 позиций, + внеочередная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Namunalarni yuklash: 45 dan ortiq pozitsiya, + navbatdan tashqari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Загрузка реагентов: более 45 позиций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tl w:val="0"/>
              </w:rPr>
              <w:t xml:space="preserve">Reagentlarni yuklash: 45 dan ortiq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Реакционные кюветы: 80 шт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Reaksiya kyuvetalari: 80 dona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Электролитный модуль на 10 000 тестов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10 000 testga moʻljallangan elektrolit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Мощная и интеллектуальная система для высокоскоростного биохимического анализа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t xml:space="preserve">Yuqori tezlikdagi biokimyoviy tahlil uchun quvvatli va intellektual tizim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Модуль биохимии: до 2000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Biokimyo moduli: 2000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t xml:space="preserve">Электролитный модуль: 1000 тестов/час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t xml:space="preserve">Elektrolit moduli: 1000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t xml:space="preserve">Загрузка образцов: 300 позиций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t xml:space="preserve">Namunalarni yuklash: 300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t xml:space="preserve">Загрузка реагентов: 100 + 100 позиции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tl w:val="0"/>
              </w:rPr>
              <w:t xml:space="preserve">Reagentlarni yuklash: 100 + 100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t xml:space="preserve">Возможность добавления decapper-модуля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t xml:space="preserve">Decapper-modulini qoʻshish imkoniyati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tl w:val="0"/>
              </w:rPr>
              <w:t xml:space="preserve">ПАНЕЛЬ ТЕСТОВ БИОХИМИИ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BIOKIMYO TESTLAR PANELI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Липиды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Lipidlar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Функция почек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Buyrak funksiyasi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Поджелуд. железа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Meʼda osti bezi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Специф. протеины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Spetsifik oqsillar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Анемия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Anemiya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Ревматизм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Revmatizm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Ионы неорганич.</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Noorganik ionlar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Функция печени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Jigar funksiyasi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Воспалит. процессы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Yalligʻlanish jarayonlari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Кардиология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Kardiologiya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t xml:space="preserve">Диабет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t xml:space="preserve">Diabet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Электролиты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Elektrolitlar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БИОХИМИЯ+ИХЛА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t xml:space="preserve">BIOKIMYO+IXLA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t xml:space="preserve">Иммунохимия: 1000 т/ч</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Immunokimyo: 1000 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t xml:space="preserve">Биохимия: 2000т/ч</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t xml:space="preserve">Biokimyo: 2000 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t xml:space="preserve">Электролиты: 1000т/ч</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t xml:space="preserve">Elektrolitlar: 1000 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tl w:val="0"/>
              </w:rPr>
              <w:t xml:space="preserve">Иммунохимия: 600 т/ч</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t xml:space="preserve">Immunokimyo: 600 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t xml:space="preserve">Электролиты: 300т/ч</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Elektrolitlar: 300 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Биохимия: 1600т/ч</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Biokimyo: 1600 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Иммунохимия: 450т/ч</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Immunokimyo: 450 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Модуль биохимии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t xml:space="preserve">Biokimyo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t xml:space="preserve">Модуль иммунохимии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t xml:space="preserve">Immunokimyo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Модуль открытия и закрытия колпачков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Qopqoqlarni ochish va yopish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t xml:space="preserve">Модуль загрузки пробирок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t xml:space="preserve">Probirkalarni yuklash moduli</w:t>
            </w:r>
          </w:p>
        </w:tc>
      </w:tr>
    </w:tbl>
    <w:p w:rsidR="00000000" w:rsidDel="00000000" w:rsidP="00000000" w:rsidRDefault="00000000" w:rsidRPr="00000000" w14:paraId="000001A9">
      <w:pPr>
        <w:pStyle w:val="Heading1"/>
        <w:pageBreakBefore w:val="1"/>
        <w:spacing w:after="160" w:before="320" w:lineRule="auto"/>
        <w:rPr/>
      </w:pPr>
      <w:r w:rsidDel="00000000" w:rsidR="00000000" w:rsidRPr="00000000">
        <w:rPr>
          <w:rtl w:val="0"/>
        </w:rPr>
        <w:t xml:space="preserve">Стр. 12-13 — ГЕМОСТАЗ / КЩС (Werfen)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ГЕМОСТАЗ</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t xml:space="preserve">GEMOSTAZ</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t xml:space="preserve">№1 В УЗБЕКИСТАНЕ ПО АВТОМАТИЧЕСКОМУ ГЕМОСТАЗУ</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AVTOMATIK GEMOSTAZ BOʻYICHA OʻZBEKISTONDA №1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t xml:space="preserve">АВТОМАТИЧЕСКИЙ КОАГУЛОМЕТР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t xml:space="preserve">AVTOMATIK KOAGULOMETR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t xml:space="preserve">Усовершенствованное тестирование и управление качеством исследований гемостаза для специализированных лабораторий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tl w:val="0"/>
              </w:rPr>
              <w:t xml:space="preserve">Ixtisoslashgan laboratoriyalar uchun gemostaz tadqiqotlarini takomillashtirilgan tekshirish va sifat boshqaruvi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t xml:space="preserve">Анализатор позволяет автоматизировать не только рутинные исследования гемостаза, но и проводить специальные исследования: мониторинг антикоагулянтной терапии (ривароксабан, эноксапарин, и др.), диагностику тромбозов, кровоточивости, антифосфолипидного синдрома, тромбофилии (включая гомоцистеин, свободный протеин-S), гепарин-индуцированной тромбоцитопении, определение уровня факторов свертывания крови.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t xml:space="preserve">Analizator nafaqat rutin gemostaz tadqiqotlarini avtomatlashtirish, balki maxsus tadqiqotlarni ham oʻtkazish imkonini beradi: antikoagulyant terapiyani monitoring qilish (rivaroksaban, enoksaparin va boshqalar), tromboz, qon ketish, antifosfolipid sindromi, trombofiliya (gomotsistein, erkin protein-S bilan birga), geparin chaqirgan trombotsitopeniya diagnostikasi, qon ivish omillari darajasini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t xml:space="preserve">Время до первого анализа 3 минуты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tl w:val="0"/>
              </w:rPr>
              <w:t xml:space="preserve">Birinchi tahlilgacha vaqt 3 daqiqa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t xml:space="preserve">Скорость: до 110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Tezlik: 110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tl w:val="0"/>
              </w:rPr>
              <w:t xml:space="preserve">До 40 образцов со штрих-кодом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t xml:space="preserve">Shtrix-kodli 40 tagacha namuna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t xml:space="preserve">26 реагентов на борту</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tl w:val="0"/>
              </w:rPr>
              <w:t xml:space="preserve">Bortda 26 reagent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t xml:space="preserve">Широкое меню тестов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tl w:val="0"/>
              </w:rPr>
              <w:t xml:space="preserve">Keng testlar menyusi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tl w:val="0"/>
              </w:rPr>
              <w:t xml:space="preserve">Рутинные исследования: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tl w:val="0"/>
              </w:rPr>
              <w:t xml:space="preserve">Rutin tadqiqotlar: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ПВ, МНО, % активности по Квику, Расчетный фибриноген, АЧТВ, Фибриноген, Тромбиновое время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PV, XNN, Kvik boʻyicha faollik %, Hisoblangan fibrinogen, AQTV, Fibrinogen, Trombin vaqti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tl w:val="0"/>
              </w:rPr>
              <w:t xml:space="preserve">Контроль и мониторинг лечения антикоагулянтными препаратами: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tl w:val="0"/>
              </w:rPr>
              <w:t xml:space="preserve">Antikoagulyant preparatlar bilan davolashni nazorat qilish va monitoring: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Анти Ха (НМГ, НФГ, апиксабан, ривароксабан), Дабигатран (концентрация), ГИТ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Anti-Xa (PMMG, FNG, apiksaban, rivaroksaban), Dabigatran (konsentratsiya), GIT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t xml:space="preserve">Диагностика тромбофилии: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Trombofiliya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t xml:space="preserve">Антитромбин, Гомоцистеин, Протеин С (хромогенный), Протеин С (клоттинговый), Свободный протеин S, Резистентность к активированному протеину С, Активность свободного протеина 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t xml:space="preserve">Antitrombin, Gomotsistein, Protein C (xromogen), Protein C (klotting usuli), Erkin protein S, Faollashtirilgan protein C ga rezistentlik, Erkin protein C faolligi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t xml:space="preserve">Диагностика нарушений фибринолиза: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tl w:val="0"/>
              </w:rPr>
              <w:t xml:space="preserve">Fibrinoliz buzilishlari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tl w:val="0"/>
              </w:rPr>
              <w:t xml:space="preserve">Плазминоген, Ингибитор плазмина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t xml:space="preserve">Plazminogen, Plazmin ingibitori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t xml:space="preserve">Определение продуктов деградации фибрина/фибриногена: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t xml:space="preserve">Fibrin/fibrinogen parchalanish mahsulotlarini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t xml:space="preserve">D-димер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tl w:val="0"/>
              </w:rPr>
              <w:t xml:space="preserve">D-dimer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t xml:space="preserve">Диагностика болезни Виллебранда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t xml:space="preserve">Villebrand kasalligi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t xml:space="preserve">Определение факторов свертывания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t xml:space="preserve">Ivish omillarini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t xml:space="preserve">АФС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t xml:space="preserve">AFS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КЩС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t xml:space="preserve">KISLOTA-ISHQOR HOLATI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t xml:space="preserve">УМНЫЙ АНАЛИЗАТОР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t xml:space="preserve">AQLLI ANALIZATOR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t xml:space="preserve">Система тестирования цельной крови измеряет газы крови, рН, электролиты, глюкоза крови, лактат, гематокрит, СО-оксиметрию, общий билирубин и многое другое. Благодаря интеллектуальному управлению качеством нового поколения (iQM2) с новой технологией IntraSpect™ потенциальные ошибки обнаруживаются не только до и после исследования, но и во время анализа проб, а также корректируются и документируются в режиме реального времени.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Toʻliq qon tekshirish tizimi qon gazlarini, pH, elektrolitlar, qon glyukozasi, laktat, gematokrit, CO-oksimetriya, umumiy bilirubin va boshqa koʻplab koʻrsatkichlarni oʻlchaydi. Yangi IntraSpect™ texnologiyasiga ega yangi avlod intellektual sifat boshqaruvi (iQM2) tufayli potensial xatolar nafaqat tadqiqotdan oldin va keyin, balki namunalarni tahlil qilish davomida ham aniqlanadi, shuningdek real vaqt rejimida tuzatiladi va hujjatlashtiriladi.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t xml:space="preserve">Измеряемые параметры: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tl w:val="0"/>
              </w:rPr>
              <w:t xml:space="preserve">Oʻlchanadigan parametrlar: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tl w:val="0"/>
              </w:rPr>
              <w:t xml:space="preserve">Картридж GEM PAK – единственный расходный материал, включает в себя все необходимые для анализа компоненты: датчики, реагенты, пробозаборник и ёмкость для отходов.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tl w:val="0"/>
              </w:rPr>
              <w:t xml:space="preserve">GEM PAK kartrij – yagona sarflanadigan material boʻlib, tahlil uchun zarur boʻlgan barcha komponentlarni oʻz ichiga oladi: datchiklar, reagentlar, namuna oluvchi va chiqindilar uchun idish.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tl w:val="0"/>
              </w:rPr>
              <w:t xml:space="preserve">Хранение картриджа: При комнатной температуре. 6-ти месячная стабильность при температуре 15-25°C.</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tl w:val="0"/>
              </w:rPr>
              <w:t xml:space="preserve">Kartrijni saqlash: Xona haroratida. 15-25°C haroratda 6 oylik barqarorlik.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tl w:val="0"/>
              </w:rPr>
              <w:t xml:space="preserve">17 измеряемых параметров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tl w:val="0"/>
              </w:rPr>
              <w:t xml:space="preserve">17 ta oʻlchanadigan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tl w:val="0"/>
              </w:rPr>
              <w:t xml:space="preserve">26 расчетных параметров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tl w:val="0"/>
              </w:rPr>
              <w:t xml:space="preserve">26 ta hisoblangan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tl w:val="0"/>
              </w:rPr>
              <w:t xml:space="preserve">ДИАГНОСТИКА КРИТИЧЕСКИХ СОСТОЯНИЙ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tl w:val="0"/>
              </w:rPr>
              <w:t xml:space="preserve">KRITIK HOLATLAR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tl w:val="0"/>
              </w:rPr>
              <w:t xml:space="preserve">Анализатор критического состояния не требует обслуживания, многотестовые одноразовые картриджи GEM PAK содержат все необходимые для анализа компоненты. Интуитивно понятное меню сенсорного экрана упрощает процесс использования. Интеллектуальный контроль качества (iQM) – дает полную уверенность в достоверности каждого результата.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tl w:val="0"/>
              </w:rPr>
              <w:t xml:space="preserve">Kritik holat analizatori texnik xizmat koʻrsatishni talab qilmaydi, koʻp testli bir martalik GEM PAK kartrijlari tahlil uchun zarur boʻlgan barcha komponentlarni oʻz ichiga oladi. Sensorli ekranning intuitiv tushunarli menyusi foydalanish jarayonini soddalashtiradi. Intellektual sifat nazorati (iQM) har bir natijaning ishonchliligiga toʻliq kafolat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t xml:space="preserve">Расчетные параметры: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tl w:val="0"/>
              </w:rPr>
              <w:t xml:space="preserve">Hisoblangan parametrlar: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tl w:val="0"/>
              </w:rPr>
              <w:t xml:space="preserve">Виды пробы: Цельная гепаринизированная кровь: артериальная, венозная, капиллярная. Допускается исследование диализата, плевральной и спинномозговой жидкости.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tl w:val="0"/>
              </w:rPr>
              <w:t xml:space="preserve">Namuna turlari: Toʻliq geparinlangan qon: arterial, venoz, kapillyar. Dializat, plevra va orqa miya suyuqligini tekshirishga ruxsat etiladi.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tl w:val="0"/>
              </w:rPr>
              <w:t xml:space="preserve">Скорость анализа: 85 секунд</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tl w:val="0"/>
              </w:rPr>
              <w:t xml:space="preserve">Tahlil tezligi: 85 soniya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t xml:space="preserve">9 измеряемых параметров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tl w:val="0"/>
              </w:rPr>
              <w:t xml:space="preserve">9 ta oʻlchanadigan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tl w:val="0"/>
              </w:rPr>
              <w:t xml:space="preserve">17 расчетных параметров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t xml:space="preserve">17 ta hisoblangan parametr</w:t>
            </w:r>
          </w:p>
        </w:tc>
      </w:tr>
    </w:tbl>
    <w:p w:rsidR="00000000" w:rsidDel="00000000" w:rsidP="00000000" w:rsidRDefault="00000000" w:rsidRPr="00000000" w14:paraId="000001F8">
      <w:pPr>
        <w:pStyle w:val="Heading1"/>
        <w:pageBreakBefore w:val="1"/>
        <w:spacing w:after="160" w:before="320" w:lineRule="auto"/>
        <w:rPr/>
      </w:pPr>
      <w:r w:rsidDel="00000000" w:rsidR="00000000" w:rsidRPr="00000000">
        <w:rPr>
          <w:rtl w:val="0"/>
        </w:rPr>
        <w:t xml:space="preserve">Стр. 14-15 — ГЕМАТОЛОГИЯ: DH-800 / DH-615 (Dymind)</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9">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A">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tl w:val="0"/>
              </w:rPr>
              <w:t xml:space="preserve">АНАЛИЗ ЛЕЙКОЦИТОВ ИСКУССТВЕННЫМ ИНТЕЛЛЕКТОМ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tl w:val="0"/>
              </w:rPr>
              <w:t xml:space="preserve">LEYKOTSITLARNI SUNʼIY INTELLEKT YORDAMIDA TAHLIL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t xml:space="preserve">до 110 тестов/час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t xml:space="preserve">110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tl w:val="0"/>
              </w:rPr>
              <w:t xml:space="preserve">АНАЛИЗ ВЕНОЗНОЙ/КАПИЛЛЯРНОЙ КРОВИ И БИОЛОГИЧЕСКИХ ЖИДКОСТЕЙ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t xml:space="preserve">VENOZ/KAPILLYAR QON VA BIOLOGIK SUYUQLIKLAR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tl w:val="0"/>
              </w:rPr>
              <w:t xml:space="preserve">плевральная, перитонеальная и синовиальная жидкость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t xml:space="preserve">plevra, peritoneal va sinovial suyuqlik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t xml:space="preserve">С ФУНКЦИЕЙ ПОДСЧЁТА РЕТИКУЛОЦИТОВ И НОРМОБЛАСТОВ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tl w:val="0"/>
              </w:rPr>
              <w:t xml:space="preserve">RETIKULOTSITLAR VA NORMOBLASTLARNI SANASH FUNKSIYASI BILAN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tl w:val="0"/>
              </w:rPr>
              <w:t xml:space="preserve">209 параметров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t xml:space="preserve">209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tl w:val="0"/>
              </w:rPr>
              <w:t xml:space="preserve">DH-800 сочетает в себе ряд передовых технологий искусственного интеллекта и совершает революцию в области определения лейкоцитов, эритроцитов и тромбоцитов. Наряду с эффективным определением отклонений в показателях форменных элементов крови, он также обеспечивает беспрецедентную автоматизацию для ежедневной работы и технического обслуживания.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tl w:val="0"/>
              </w:rPr>
              <w:t xml:space="preserve">DH-800 bir qator ilgʻor sunʼiy intellekt texnologiyalarini oʻzida mujassam etgan va leykotsitlar, eritrotsitlar hamda trombotsitlarni aniqlash sohasida inqilob qiladi. Qonning shaklli elementlari koʻrsatkichlaridagi ogʻishlarni samarali aniqlash bilan birga, u kundalik ish va texnik xizmat koʻrsatish uchun misli koʻrilmagan avtomatlashtirishni ham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tl w:val="0"/>
              </w:rPr>
              <w:t xml:space="preserve">Основные характеристики: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tl w:val="0"/>
              </w:rPr>
              <w:t xml:space="preserve">Asosiy xususiyatlar: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tl w:val="0"/>
              </w:rPr>
              <w:t xml:space="preserve">CBC/DIFF/RET/NRBC: Лазерное рассеивание + Флуоресцентный метод + Проточная цитометрия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t xml:space="preserve">CBC/DIFF/RET/NRBC: Lazer sochilishi + Fluoressent usul + Oqimli sitometriya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tl w:val="0"/>
              </w:rPr>
              <w:t xml:space="preserve">WBC/RBC/PLT: Импедансный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tl w:val="0"/>
              </w:rPr>
              <w:t xml:space="preserve">WBC/RBC/PLT: Impedans usuli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tl w:val="0"/>
              </w:rPr>
              <w:t xml:space="preserve">HGB расчет: Колориметрический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tl w:val="0"/>
              </w:rPr>
              <w:t xml:space="preserve">HGB hisoblash: Kolorimetrik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tl w:val="0"/>
              </w:rPr>
              <w:t xml:space="preserve">3 гистограммы, две 3D-скатерограммы, восемь 2D-скатерограмм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t xml:space="preserve">3 ta gistogramma, ikkita 3D-skaterogramma, sakkizta 2D-skaterogramma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tl w:val="0"/>
              </w:rPr>
              <w:t xml:space="preserve">Загрузка: 60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tl w:val="0"/>
              </w:rPr>
              <w:t xml:space="preserve">Yuklash: 60 namuna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tl w:val="0"/>
              </w:rPr>
              <w:t xml:space="preserve">15,6-дюймовый экран</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tl w:val="0"/>
              </w:rPr>
              <w:t xml:space="preserve">15,6 dyuymli ekran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tl w:val="0"/>
              </w:rPr>
              <w:t xml:space="preserve">Автоматическое круговое считывание штрих-кода образца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tl w:val="0"/>
              </w:rPr>
              <w:t xml:space="preserve">Namuna shtrix-kodini avtomatik aylanma oʻqish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tl w:val="0"/>
              </w:rPr>
              <w:t xml:space="preserve">Память до 300 000 записей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tl w:val="0"/>
              </w:rPr>
              <w:t xml:space="preserve">300 000 yozuvgacha xotira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tl w:val="0"/>
              </w:rPr>
              <w:t xml:space="preserve">Режимы: 9 режимов работы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tl w:val="0"/>
              </w:rPr>
              <w:t xml:space="preserve">Rejimlar: 9 ta ish rejimi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t xml:space="preserve">Габариты: 655мм(Ш) × 868мм(В) × 867мм(Г)</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tl w:val="0"/>
              </w:rPr>
              <w:t xml:space="preserve">Oʻlchamlari: 655mm (eni) × 868mm (balandligi) × 867mm (chuqurligi)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tl w:val="0"/>
              </w:rPr>
              <w:t xml:space="preserve">Масса: 115кг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t xml:space="preserve">Ogʻirligi: 115kg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t xml:space="preserve">46 параметров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tl w:val="0"/>
              </w:rPr>
              <w:t xml:space="preserve">46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tl w:val="0"/>
              </w:rPr>
              <w:t xml:space="preserve">для биологических жидкостей: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t xml:space="preserve">biologik suyuqliklar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tl w:val="0"/>
              </w:rPr>
              <w:t xml:space="preserve">163 исследовательских параметра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t xml:space="preserve">163 ta tadqiqot parametri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t xml:space="preserve">до 100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tl w:val="0"/>
              </w:rPr>
              <w:t xml:space="preserve">100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t xml:space="preserve">Интеграция Модульность Расширяемость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t xml:space="preserve">Integratsiya Modullilik Kengaytiriluvchanlik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tl w:val="0"/>
              </w:rPr>
              <w:t xml:space="preserve">АНАЛИЗ ВЕНОЗНОЙ И КАПИЛЛЯРНОЙ КРОВИ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tl w:val="0"/>
              </w:rPr>
              <w:t xml:space="preserve">VENOZ VA KAPILLYAR QON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tl w:val="0"/>
              </w:rPr>
              <w:t xml:space="preserve">64 параметра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tl w:val="0"/>
              </w:rPr>
              <w:t xml:space="preserve">64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t xml:space="preserve">35 основных + 29 исследовательских</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t xml:space="preserve">35 ta asosiy + 29 ta tadqiqot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tl w:val="0"/>
              </w:rPr>
              <w:t xml:space="preserve">С ФУНКЦИЕЙ ПОДСЧЁТА РЕТИКУЛОЦИТОВ (RET)</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tl w:val="0"/>
              </w:rPr>
              <w:t xml:space="preserve">RETIKULOTSITLARNI (RET) SANASH FUNKSIYASI BILAN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tl w:val="0"/>
              </w:rPr>
              <w:t xml:space="preserve">Автоматическое определение образцов с капиллярной кровью</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tl w:val="0"/>
              </w:rPr>
              <w:t xml:space="preserve">Kapillyar qonli namunalarni avtomatik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tl w:val="0"/>
              </w:rPr>
              <w:t xml:space="preserve">Автоматическое определение незрелых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t xml:space="preserve">Yetilmagan hujayralarni avtomatik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tl w:val="0"/>
              </w:rPr>
              <w:t xml:space="preserve">Эффективное определение аномальных клеток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tl w:val="0"/>
              </w:rPr>
              <w:t xml:space="preserve">Anomal hujayralarni samarali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tl w:val="0"/>
              </w:rPr>
              <w:t xml:space="preserve">Адаптивное перемешивание для исключения фрагментации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tl w:val="0"/>
              </w:rPr>
              <w:t xml:space="preserve">Hujayralar fragmentatsiyasini istisno qilish uchun adaptiv aralashtirish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tl w:val="0"/>
              </w:rPr>
              <w:t xml:space="preserve">CBC/DIFF/RET: Лазерный и флуоресцентного окрашивания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tl w:val="0"/>
              </w:rPr>
              <w:t xml:space="preserve">CBC/DIFF/RET: Lazer va fluoressent boʻyash usuli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tl w:val="0"/>
              </w:rPr>
              <w:t xml:space="preserve">3 гистограммы, две 3D-скатерограммы, восемь 2D-скатерограмм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tl w:val="0"/>
              </w:rPr>
              <w:t xml:space="preserve">3 ta gistogramma, ikkita 3D-skaterogramma, sakkizta 2D-skaterogramma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tl w:val="0"/>
              </w:rPr>
              <w:t xml:space="preserve">12,1-дюймовый экран</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tl w:val="0"/>
              </w:rPr>
              <w:t xml:space="preserve">12,1 dyuymli ekran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tl w:val="0"/>
              </w:rPr>
              <w:t xml:space="preserve">Память до 150 000 записей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tl w:val="0"/>
              </w:rPr>
              <w:t xml:space="preserve">150 000 yozuvgacha xotira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tl w:val="0"/>
              </w:rPr>
              <w:t xml:space="preserve">Режимы: CBC, RET, CBC+DIFF, CBC+RET, CBC+DIFF+RET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tl w:val="0"/>
              </w:rPr>
              <w:t xml:space="preserve">Rejimlar: CBC, RET, CBC+DIFF, CBC+RET, CBC+DIFF+RET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tl w:val="0"/>
              </w:rPr>
              <w:t xml:space="preserve">Габариты: 660мм(Ш) × 870мм(В) × 820мм(Г)</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tl w:val="0"/>
              </w:rPr>
              <w:t xml:space="preserve">Oʻlchamlari: 660mm (eni) × 870mm (balandligi) × 820mm (chuqurligi)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tl w:val="0"/>
              </w:rPr>
              <w:t xml:space="preserve">Масса: 100кг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tl w:val="0"/>
              </w:rPr>
              <w:t xml:space="preserve">Ogʻirligi: 100kg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tl w:val="0"/>
              </w:rPr>
              <w:t xml:space="preserve">Интегрированное решение: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tl w:val="0"/>
              </w:rPr>
              <w:t xml:space="preserve">Integratsiyalashgan yechim: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tl w:val="0"/>
              </w:rPr>
              <w:t xml:space="preserve">Позволяет сочетать модули в разных комбинациях и интегрировать анализатор в лабораторию через интерфейсы: USB, порт LAN и HL7 с двунаправленной LIS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tl w:val="0"/>
              </w:rPr>
              <w:t xml:space="preserve">Modullarni turli kombinatsiyalarda birlashtirish va analizatorni laboratoriyaga interfeyslar orqali integratsiya qilish imkonini beradi: USB, LAN porti va ikki tomonlama LIS bilan HL7</w:t>
            </w:r>
          </w:p>
        </w:tc>
      </w:tr>
    </w:tbl>
    <w:p w:rsidR="00000000" w:rsidDel="00000000" w:rsidP="00000000" w:rsidRDefault="00000000" w:rsidRPr="00000000" w14:paraId="0000024D">
      <w:pPr>
        <w:pStyle w:val="Heading1"/>
        <w:pageBreakBefore w:val="1"/>
        <w:spacing w:after="160" w:before="320" w:lineRule="auto"/>
        <w:rPr/>
      </w:pPr>
      <w:r w:rsidDel="00000000" w:rsidR="00000000" w:rsidRPr="00000000">
        <w:rPr>
          <w:rtl w:val="0"/>
        </w:rPr>
        <w:t xml:space="preserve">Стр. 16-17 — ГЕМАТОЛОГИЯ: DH-88 / DF56 VET (Dymind)</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E">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F">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tl w:val="0"/>
              </w:rPr>
              <w:t xml:space="preserve">АНАЛИЗ ЛЕЙКОЦИТОВ ИСКУССТВЕННЫМ ИНТЕЛЛЕКТОМ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tl w:val="0"/>
              </w:rPr>
              <w:t xml:space="preserve">LEYKOTSITLARNI SUNʼIY INTELLEKT YORDAMIDA TAHLIL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tl w:val="0"/>
              </w:rPr>
              <w:t xml:space="preserve">до 100 тестов/час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100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tl w:val="0"/>
              </w:rPr>
              <w:t xml:space="preserve">БОЛЬШЕ, ЧЕМ ВСЕ-В-ОДНОМ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tl w:val="0"/>
              </w:rPr>
              <w:t xml:space="preserve">«BARCHASI BIRDA»DAN HAM KOʻPROQ</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tl w:val="0"/>
              </w:rPr>
              <w:t xml:space="preserve">Прибор объединяет полный клинический анализ крови с разделением лейкоцитов на шесть популяций, исследование ретикулоцитов с оценкой содержания гемоглобина и доли незрелых тромбоцитов, выявление нормобластов и незрелых гранулоцитов, расширенную тромбоцитарную панель и измерение скорости оседания эритроцитов — предоставляя лаборатории максимум диагностических данных при минимальных затратах на эксплуатацию.</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Asbob leykotsitlarni olti populyatsiyaga ajratuvchi toʻliq klinik qon tahlilini, gemoglobin miqdori va yetilmagan trombotsitlar ulushini baholash bilan retikulotsitlar tadqiqotini, normoblastlar va yetilmagan granulotsitlarni aniqlashni, kengaytirilgan trombotsitar panelni hamda eritrotsitlar choʻkish tezligini oʻlchashni birlashtiradi — laboratoriyaga minimal ekspluatatsiya xarajatlari bilan maksimal diagnostik maʼlumotlarni taqdim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tl w:val="0"/>
              </w:rPr>
              <w:t xml:space="preserve">40 параметров + 108 исследовательских параметра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tl w:val="0"/>
              </w:rPr>
              <w:t xml:space="preserve">40 parametr + 108 ta tadqiqot parametri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tl w:val="0"/>
              </w:rPr>
              <w:t xml:space="preserve">IG (незрелые гранулоциты): IG%, IG#</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tl w:val="0"/>
              </w:rPr>
              <w:t xml:space="preserve">IG (yetilmagan granulotsitlar): IG%, IG#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tl w:val="0"/>
              </w:rPr>
              <w:t xml:space="preserve">СОЭ: Westergren-эквивалентная скорость оседания эритроцитов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tl w:val="0"/>
              </w:rPr>
              <w:t xml:space="preserve">EChT: Westergren-ekvivalent eritrotsitlar choʻkish tezligi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tl w:val="0"/>
              </w:rPr>
              <w:t xml:space="preserve">СОЭ: 80 тестов/час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tl w:val="0"/>
              </w:rPr>
              <w:t xml:space="preserve">EChT: 80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t xml:space="preserve">Результат за 45 секунд (против 1–2 часов у традиционного метода Вестергрена).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tl w:val="0"/>
              </w:rPr>
              <w:t xml:space="preserve">Natija 45 soniyada (anʼanaviy Westergren usulidagi 1–2 soatga qarshi).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tl w:val="0"/>
              </w:rPr>
              <w:t xml:space="preserve">Двойной оптический путь: высокая стабильность, устойчивость к пузырькам и помехам.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tl w:val="0"/>
              </w:rPr>
              <w:t xml:space="preserve">Ikki tomonlama optik yoʻl: yuqori barqarorlik, pufakchalar va xalaqitlarga chidamlilik.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tl w:val="0"/>
              </w:rPr>
              <w:t xml:space="preserve">Прослеживаемость к золотому стандарту — традиционному методу Вестергрена.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tl w:val="0"/>
              </w:rPr>
              <w:t xml:space="preserve">Oltin standartga — anʼanaviy Westergren usuliga kuzatiluvchanlik.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tl w:val="0"/>
              </w:rPr>
              <w:t xml:space="preserve">АНАЛИЗ ВЕНОЗНОЙ/КАПИЛЛЯРНОЙ КРОВИ И БИОЛОГИЧЕСКИХ ЖИДКОСТЕЙ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tl w:val="0"/>
              </w:rPr>
              <w:t xml:space="preserve">VENOZ/KAPILLYAR QON VA BIOLOGIK SUYUQLIKLAR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tl w:val="0"/>
              </w:rPr>
              <w:t xml:space="preserve">плевральная, перитонеальная и синовиальная жидкость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tl w:val="0"/>
              </w:rPr>
              <w:t xml:space="preserve">plevra, peritoneal va sinovial suyuqlik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tl w:val="0"/>
              </w:rPr>
              <w:t xml:space="preserve">АВТОМАТИЧЕСКИЙ 5-ти КОМПОНЕНТНЫЙ ГЕМОАНАЛИЗАТОР ДЛЯ ВЕТЕРИНАРНОЙ МЕДИЦИНЫ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tl w:val="0"/>
              </w:rPr>
              <w:t xml:space="preserve">VETERINARIYA TIBBIYOTI UCHUN AVTOMATIK 5 KOMPONENTLI GEMOANALIZATOR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tl w:val="0"/>
              </w:rPr>
              <w:t xml:space="preserve">до 60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tl w:val="0"/>
              </w:rPr>
              <w:t xml:space="preserve">60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tl w:val="0"/>
              </w:rPr>
              <w:t xml:space="preserve">объем образца 20 µl</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tl w:val="0"/>
              </w:rPr>
              <w:t xml:space="preserve">namuna hajmi 20 µl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tl w:val="0"/>
              </w:rPr>
              <w:t xml:space="preserve">АНАЛИЗ ВЕНОЗНОЙ И ПРЕДВАРИТЕЛЬНО РАЗБАВЛЕННОЙ ЦЕЛЬНОЙ КРОВИ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tl w:val="0"/>
              </w:rPr>
              <w:t xml:space="preserve">VENOZ VA OLDINDAN SUYULTIRILGAN TOʻLIQ QON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tl w:val="0"/>
              </w:rPr>
              <w:t xml:space="preserve">ДЛЯ 6 ВИДОВ ЖИВОТНЫХ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tl w:val="0"/>
              </w:rPr>
              <w:t xml:space="preserve">6 TUR HAYVON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tl w:val="0"/>
              </w:rPr>
              <w:t xml:space="preserve">КОШКИ, СОБАКИ, КРОЛИКИ, КОРОВЫ, ЛОШАДИ, ОВЦЫ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tl w:val="0"/>
              </w:rPr>
              <w:t xml:space="preserve">MUSHUKLAR, ITLAR, QUYONLAR, SIGIRLAR, OTLAR, QOʻYLAR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tl w:val="0"/>
              </w:rPr>
              <w:t xml:space="preserve">Маленький размер, простота использования с сенсорным экраном, русский язык интерфейса, встроенный термопринтер и большие диагностические возможности делают анализатор DF56Vet незаменимым помощником в ветеринарных клиниках.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tl w:val="0"/>
              </w:rPr>
              <w:t xml:space="preserve">Kichik oʻlcham, sensorli ekran bilan foydalanish qulayligi, interfeysning rus tili, oʻrnatilgan termoprinter va katta diagnostik imkoniyatlar DF56Vet analizatorini veterinariya klinikalarida ajralmas yordamchiga aylantiradi.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tl w:val="0"/>
              </w:rPr>
              <w:t xml:space="preserve">23 параметра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tl w:val="0"/>
              </w:rPr>
              <w:t xml:space="preserve">23 parametr</w:t>
            </w:r>
          </w:p>
        </w:tc>
      </w:tr>
    </w:tbl>
    <w:p w:rsidR="00000000" w:rsidDel="00000000" w:rsidP="00000000" w:rsidRDefault="00000000" w:rsidRPr="00000000" w14:paraId="0000027A">
      <w:pPr>
        <w:pStyle w:val="Heading1"/>
        <w:pageBreakBefore w:val="1"/>
        <w:spacing w:after="160" w:before="320" w:lineRule="auto"/>
        <w:rPr/>
      </w:pPr>
      <w:r w:rsidDel="00000000" w:rsidR="00000000" w:rsidRPr="00000000">
        <w:rPr>
          <w:rtl w:val="0"/>
        </w:rPr>
        <w:t xml:space="preserve">Стр. 18-19 — ГЕМАТОЛОГИЯ: DH26 / DF50 CRP / CUBE 30 TOUCH (Dymind / Diesse)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tl w:val="0"/>
              </w:rPr>
              <w:t xml:space="preserve">АВТОМАТИЧЕСКИЕ ГЕМАТОЛОГИЧЕСКИЕ АНАЛИЗАТОРЫ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tl w:val="0"/>
              </w:rPr>
              <w:t xml:space="preserve">AVTOMATIK GEMATOLOGIK 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tl w:val="0"/>
              </w:rPr>
              <w:t xml:space="preserve">до 55 тестов/час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tl w:val="0"/>
              </w:rPr>
              <w:t xml:space="preserve">55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tl w:val="0"/>
              </w:rPr>
              <w:t xml:space="preserve">объем образца 09 µl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tl w:val="0"/>
              </w:rPr>
              <w:t xml:space="preserve">namuna hajmi 09 µl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tl w:val="0"/>
              </w:rPr>
              <w:t xml:space="preserve">21 параметр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tl w:val="0"/>
              </w:rPr>
              <w:t xml:space="preserve">21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tl w:val="0"/>
              </w:rPr>
              <w:t xml:space="preserve">до 60 тестов/час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tl w:val="0"/>
              </w:rPr>
              <w:t xml:space="preserve">60 testgacha/soat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tl w:val="0"/>
              </w:rPr>
              <w:t xml:space="preserve">объем образца 20 µl</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tl w:val="0"/>
              </w:rPr>
              <w:t xml:space="preserve">namuna hajmi 20 µl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t xml:space="preserve">33 параметра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tl w:val="0"/>
              </w:rPr>
              <w:t xml:space="preserve">33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tl w:val="0"/>
              </w:rPr>
              <w:t xml:space="preserve">27 основных + 6 исследовательских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tl w:val="0"/>
              </w:rPr>
              <w:t xml:space="preserve">27 ta asosiy + 6 ta tadqiqot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tl w:val="0"/>
              </w:rPr>
              <w:t xml:space="preserve">Интегрированный CRP модуль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tl w:val="0"/>
              </w:rPr>
              <w:t xml:space="preserve">Integratsiyalangan CRP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tl w:val="0"/>
              </w:rPr>
              <w:t xml:space="preserve">С-Реактивный Белок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tl w:val="0"/>
              </w:rPr>
              <w:t xml:space="preserve">C-reaktiv oqsil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tl w:val="0"/>
              </w:rPr>
              <w:t xml:space="preserve">Автоматический гематологический анализатор с дифференциацией лейкоцитов на 5 субпопуляций оснащеный CRP (СРБ) модулем сочетает в себе ряд высокотехнологичных принципов измерения: трех-угловое лазерное рассеивание; химическое окрашивание для дифференциации лейкоцитов; проточная цитометрия; высокочувствительная иммунотурбидиметрия с латексным усилением (для СРБ модуля)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tl w:val="0"/>
              </w:rPr>
              <w:t xml:space="preserve">Leykotsitlarni 5 subpopulyatsiyaga ajratuvchi, CRP (CRO) moduli bilan jihozlangan avtomatik gematologik analizator bir qator yuqori texnologiyali oʻlchash tamoyillarini oʻzida birlashtiradi: uch burchakli lazer sochilishi; leykotsitlarni differensiatsiyalash uchun kimyoviy boʻyash; oqimli sitometriya; lateks bilan kuchaytirilgan yuqori sezgir immunoturbidimetriya (CRO moduli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tl w:val="0"/>
              </w:rPr>
              <w:t xml:space="preserve">3 гистограммы для WBC (лейкоцитов), RBC (эритроцитов) и PLT (тромбоцитов)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tl w:val="0"/>
              </w:rPr>
              <w:t xml:space="preserve">WBC (leykotsitlar), RBC (eritrotsitlar) va PLT (trombotsitlar) uchun 3 ta gistogramma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tl w:val="0"/>
              </w:rPr>
              <w:t xml:space="preserve">3D скатограмма и три 2D скатограммы для дифференциации лейкоцитов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tl w:val="0"/>
              </w:rPr>
              <w:t xml:space="preserve">Leykotsitlarni differensiatsiyalash uchun 3D skatogramma va uchta 2D skatogramma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tl w:val="0"/>
              </w:rPr>
              <w:t xml:space="preserve">исследовательские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tl w:val="0"/>
              </w:rPr>
              <w:t xml:space="preserve">tadqiqot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tl w:val="0"/>
              </w:rPr>
              <w:t xml:space="preserve">Габариты (Ш×В×Г, см): 27×38×35, Масса: 16кг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tl w:val="0"/>
              </w:rPr>
              <w:t xml:space="preserve">Oʻlchamlari (eni×balandligi×chuqurligi, sm): 27×38×35, Ogʻirligi: 16kg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tl w:val="0"/>
              </w:rPr>
              <w:t xml:space="preserve">Габариты (Ш×В×Г, см): 37×50×50, Масса: 33.5кг</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tl w:val="0"/>
              </w:rPr>
              <w:t xml:space="preserve">Oʻlchamlari (eni×balandligi×chuqurligi, sm): 37×50×50, Ogʻirligi: 33.5kg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tl w:val="0"/>
              </w:rPr>
              <w:t xml:space="preserve">АВТОМАТИЧЕСКИЙ АНАЛИЗАТОР СОЭ</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tl w:val="0"/>
              </w:rPr>
              <w:t xml:space="preserve">AVTOMATIK EChT ANALIZATORI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tl w:val="0"/>
              </w:rPr>
              <w:t xml:space="preserve">30 результатов за 25 минут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tl w:val="0"/>
              </w:rPr>
              <w:t xml:space="preserve">25 daqiqada 30 ta natija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tl w:val="0"/>
              </w:rPr>
              <w:t xml:space="preserve">по модифицированному методу Вестергрена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tl w:val="0"/>
              </w:rPr>
              <w:t xml:space="preserve">modifikatsiyalangan Westergren usuli boʻyicha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tl w:val="0"/>
              </w:rPr>
              <w:t xml:space="preserve">Превосходная корреляция с методом золотого стандарта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tl w:val="0"/>
              </w:rPr>
              <w:t xml:space="preserve">Oltin standart usuli bilan aʼlo darajadagi korrelyatsiya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tl w:val="0"/>
              </w:rPr>
              <w:t xml:space="preserve">Внутренний контроль качества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tl w:val="0"/>
              </w:rPr>
              <w:t xml:space="preserve">Ichki sifat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tl w:val="0"/>
              </w:rPr>
              <w:t xml:space="preserve">с помощью графиков Леви-Дженнингса и правил Вестгарда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tl w:val="0"/>
              </w:rPr>
              <w:t xml:space="preserve">Levi-Jennings grafiklari va Westgard qoidalari yordamida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tl w:val="0"/>
              </w:rPr>
              <w:t xml:space="preserve">Удобный и понятный интерфейс: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tl w:val="0"/>
              </w:rPr>
              <w:t xml:space="preserve">Qulay va tushunarli interfeys: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tl w:val="0"/>
              </w:rPr>
              <w:t xml:space="preserve">Визуализация фактического заполнения пробирок и осаждения в реальном времени.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tl w:val="0"/>
              </w:rPr>
              <w:t xml:space="preserve">Probirkalarning haqiqiy toʻlishi va choʻkishini real vaqtda vizualizatsiya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tl w:val="0"/>
              </w:rPr>
              <w:t xml:space="preserve">Непрерывная загрузка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tl w:val="0"/>
              </w:rPr>
              <w:t xml:space="preserve">Namunalarni uzluksiz yuklash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tl w:val="0"/>
              </w:rPr>
              <w:t xml:space="preserve">Сенсорный экран</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tl w:val="0"/>
              </w:rPr>
              <w:t xml:space="preserve">Sensorli ekran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tl w:val="0"/>
              </w:rPr>
              <w:t xml:space="preserve">Встроенный сканер штрих-кода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tl w:val="0"/>
              </w:rPr>
              <w:t xml:space="preserve">Oʻrnatilgan shtrix-kod skaneri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tl w:val="0"/>
              </w:rPr>
              <w:t xml:space="preserve">Встроенный термопринтер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tl w:val="0"/>
              </w:rPr>
              <w:t xml:space="preserve">Oʻrnatilgan termoprinter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tl w:val="0"/>
              </w:rPr>
              <w:t xml:space="preserve">Компактный размер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tl w:val="0"/>
              </w:rPr>
              <w:t xml:space="preserve">Kompakt oʻlcham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tl w:val="0"/>
              </w:rPr>
              <w:t xml:space="preserve">Не требуется специальная пробирка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tl w:val="0"/>
              </w:rPr>
              <w:t xml:space="preserve">Maxsus probirka talab qilinmaydi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tl w:val="0"/>
              </w:rPr>
              <w:t xml:space="preserve">Не расходуется образец пациента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tl w:val="0"/>
              </w:rPr>
              <w:t xml:space="preserve">Bemor namunasi sarflanmaydi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tl w:val="0"/>
              </w:rPr>
              <w:t xml:space="preserve">Отсутствуют жидкие отходы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tl w:val="0"/>
              </w:rPr>
              <w:t xml:space="preserve">Suyuq chiqindilar yoʻq</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tl w:val="0"/>
              </w:rPr>
              <w:t xml:space="preserve">Тестирование проводится на образцах крови, собранных в тех же пробирках с K2/K3 EDTA, которые используются для общего анализа крови.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tl w:val="0"/>
              </w:rPr>
              <w:t xml:space="preserve">Tekshirish umumiy qon tahlili uchun ishlatiladigan K2/K3 EDTA li oʻsha probirkalarda yigʻilgan qon namunalarida oʻtkaziladi.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tl w:val="0"/>
              </w:rPr>
              <w:t xml:space="preserve">По окончании теста пробирка остается целой и неизмененной и может быть использована для других тестов.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tl w:val="0"/>
              </w:rPr>
              <w:t xml:space="preserve">Test tugagandan soʻng probirka butun va oʻzgarmagan holda qoladi va boshqa testlar uchun ishlatilishi mumkin.</w:t>
            </w:r>
          </w:p>
        </w:tc>
      </w:tr>
    </w:tbl>
    <w:p w:rsidR="00000000" w:rsidDel="00000000" w:rsidP="00000000" w:rsidRDefault="00000000" w:rsidRPr="00000000" w14:paraId="000002C1">
      <w:pPr>
        <w:pStyle w:val="Heading1"/>
        <w:pageBreakBefore w:val="1"/>
        <w:spacing w:after="160" w:before="320" w:lineRule="auto"/>
        <w:rPr/>
      </w:pPr>
      <w:r w:rsidDel="00000000" w:rsidR="00000000" w:rsidRPr="00000000">
        <w:rPr>
          <w:rtl w:val="0"/>
        </w:rPr>
        <w:t xml:space="preserve">Стр. 20-21 — ГЕМАТОЛОГИЯ: BS-8000 Series (URIT)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tl w:val="0"/>
              </w:rPr>
              <w:t xml:space="preserve">АВТОНОМНАЯ МОДУЛЬНАЯ ГЕМАТОЛОГИЧЕСКАЯ ЛАБОРАТОРИЯ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tl w:val="0"/>
              </w:rPr>
              <w:t xml:space="preserve">AVTONOM MODULLI GEMATOLOGIYA LABORATORIYASI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tl w:val="0"/>
              </w:rPr>
              <w:t xml:space="preserve">Модуль приготовления и окрашивания мазков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tl w:val="0"/>
              </w:rPr>
              <w:t xml:space="preserve">Surtmalarni tayyorlash va boʻyash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tl w:val="0"/>
              </w:rPr>
              <w:t xml:space="preserve">Модуль анализа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tl w:val="0"/>
              </w:rPr>
              <w:t xml:space="preserve">Namunalarni tahlil qilish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tl w:val="0"/>
              </w:rPr>
              <w:t xml:space="preserve">Модуль подготовки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tl w:val="0"/>
              </w:rPr>
              <w:t xml:space="preserve">Namunalarni tayyorlash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tl w:val="0"/>
              </w:rPr>
              <w:t xml:space="preserve">Центр управления данными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tl w:val="0"/>
              </w:rPr>
              <w:t xml:space="preserve">Maʼlumotlarni boshqarish markazi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tl w:val="0"/>
              </w:rPr>
              <w:t xml:space="preserve">Модуль морфологии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tl w:val="0"/>
              </w:rPr>
              <w:t xml:space="preserve">Hujayralar morfologiyasi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tl w:val="0"/>
              </w:rPr>
              <w:t xml:space="preserve">Модуль хранения пробирок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tl w:val="0"/>
              </w:rPr>
              <w:t xml:space="preserve">Probirkalarni saqlash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tl w:val="0"/>
              </w:rPr>
              <w:t xml:space="preserve">МОДУЛЬ МОРФОЛОГИИ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tl w:val="0"/>
              </w:rPr>
              <w:t xml:space="preserve">HUJAYRALAR MORFOLOGIYASI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tl w:val="0"/>
              </w:rPr>
              <w:t xml:space="preserve">Надёжная клеточная микроскопия с ИИ-детекцией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tl w:val="0"/>
              </w:rPr>
              <w:t xml:space="preserve">SI-deteksiyaga ega ishonchli hujayra mikroskopiyasi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tl w:val="0"/>
              </w:rPr>
              <w:t xml:space="preserve">До 60 слайдов в 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tl w:val="0"/>
              </w:rPr>
              <w:t xml:space="preserve">Soatiga 60 tagacha slayd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tl w:val="0"/>
              </w:rPr>
              <w:t xml:space="preserve">Тип слайдов: Мазок периферической крови, мазок биологических жидкостей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tl w:val="0"/>
              </w:rPr>
              <w:t xml:space="preserve">Slaydlar turi: Periferik qon surtmasi, biologik suyuqliklar surtmasi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tl w:val="0"/>
              </w:rPr>
              <w:t xml:space="preserve">Предварительная классификация 33 типов клеток: RBC — 6 типов, WBC — 21 тип, PLT (Тромбоциты) - 6 типов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tl w:val="0"/>
              </w:rPr>
              <w:t xml:space="preserve">33 tur hujayraning dastlabki tasnifi: RBC — 6 tur, WBC — 21 tur, PLT (Trombotsitlar) — 6 tur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tl w:val="0"/>
              </w:rPr>
              <w:t xml:space="preserve">Исследовательская классификация: RBC — 23 типа, WBC — 24 типа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tl w:val="0"/>
              </w:rPr>
              <w:t xml:space="preserve">Tadqiqot tasnifi: RBC — 23 tur, WBC — 24 tur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tl w:val="0"/>
              </w:rPr>
              <w:t xml:space="preserve">МОДУЛЬ ПРИГОТОВЛЕНИЯ И ОКРАСКИ МАЗКОВ КРОВИ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tl w:val="0"/>
              </w:rPr>
              <w:t xml:space="preserve">QON SURTMALARINI TAYYORLASH VA BOʻYASH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tl w:val="0"/>
              </w:rPr>
              <w:t xml:space="preserve">Автоматическое интеллектуальное управление для обеспечения высококачественного результата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tl w:val="0"/>
              </w:rPr>
              <w:t xml:space="preserve">Yuqori sifatli natijani taʼminlash uchun avtomatik intellektual boshqaruv</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tl w:val="0"/>
              </w:rPr>
              <w:t xml:space="preserve">До 120 слайдов в 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tl w:val="0"/>
              </w:rPr>
              <w:t xml:space="preserve">Soatiga 120 tagacha slayd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tl w:val="0"/>
              </w:rPr>
              <w:t xml:space="preserve">Окраска по Райту, Райту-Гимзе, Маю-Грюнвальду-Гимзе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tl w:val="0"/>
              </w:rPr>
              <w:t xml:space="preserve">Wright, Wright-Giemsa, May-Grünwald-Giemsa boʻyicha boʻyash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tl w:val="0"/>
              </w:rPr>
              <w:t xml:space="preserve">Обеспечивает HD-изображения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tl w:val="0"/>
              </w:rPr>
              <w:t xml:space="preserve">HD-tasvirlarni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tl w:val="0"/>
              </w:rPr>
              <w:t xml:space="preserve">Умные технологии управления множеством параметров для обеспечения качественного результата мазка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tl w:val="0"/>
              </w:rPr>
              <w:t xml:space="preserve">Surtmaning sifatli natijasini taʼminlash uchun koʻplab parametrlarni boshqaruvchi aqlli texnologiyalar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tl w:val="0"/>
              </w:rPr>
              <w:t xml:space="preserve">Количество слайдов на образец: от 1 до 6 слайдов за цикл</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tl w:val="0"/>
              </w:rPr>
              <w:t xml:space="preserve">Bir namunaga slaydlar soni: bir siklda 1 dan 6 tagacha slayd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tl w:val="0"/>
              </w:rPr>
              <w:t xml:space="preserve">Встроенный лазерный принтер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tl w:val="0"/>
              </w:rPr>
              <w:t xml:space="preserve">Oʻrnatilgan lazerli printer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tl w:val="0"/>
              </w:rPr>
              <w:t xml:space="preserve">МОДУЛЬ АНАЛИЗА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tl w:val="0"/>
              </w:rPr>
              <w:t xml:space="preserve">NAMUNALARNI TAHLIL QILISH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tl w:val="0"/>
              </w:rPr>
              <w:t xml:space="preserve">Основной модуль гематологического анализа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tl w:val="0"/>
              </w:rPr>
              <w:t xml:space="preserve">Gematologik tahlilning asosiy moduli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tl w:val="0"/>
              </w:rPr>
              <w:t xml:space="preserve">Передовые технологии: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tl w:val="0"/>
              </w:rPr>
              <w:t xml:space="preserve">Ilgʻor texnologiyalar: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tl w:val="0"/>
              </w:rPr>
              <w:t xml:space="preserve">Флуоресцентная проточная цитометрия + лазерное рассеяние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tl w:val="0"/>
              </w:rPr>
              <w:t xml:space="preserve">Fluoressent oqimli sitometriya + lazer sochilishi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tl w:val="0"/>
              </w:rPr>
              <w:t xml:space="preserve">Улучшенное определение атипичных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tl w:val="0"/>
              </w:rPr>
              <w:t xml:space="preserve">Atipik hujayralarni yaxshilangan tarzda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tl w:val="0"/>
              </w:rPr>
              <w:t xml:space="preserve">Повышенное выявление гематологических злокачественных процессов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tl w:val="0"/>
              </w:rPr>
              <w:t xml:space="preserve">Gematologik xavfli jarayonlarni yuqori darajada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tl w:val="0"/>
              </w:rPr>
              <w:t xml:space="preserve">Широкий диапазон параметров: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tl w:val="0"/>
              </w:rPr>
              <w:t xml:space="preserve">Keng parametrlar diapazoni: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tl w:val="0"/>
              </w:rPr>
              <w:t xml:space="preserve">41 основных / 57 исследовательских параметров для цельной крови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tl w:val="0"/>
              </w:rPr>
              <w:t xml:space="preserve">Toʻliq qon uchun 41 ta asosiy / 57 ta tadqiqot parametri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tl w:val="0"/>
              </w:rPr>
              <w:t xml:space="preserve">7 основных / 11 исследовательских для биологических жидкостей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tl w:val="0"/>
              </w:rPr>
              <w:t xml:space="preserve">Biologik suyuqliklar uchun 7 ta asosiy / 11 ta tadqiqot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tl w:val="0"/>
              </w:rPr>
              <w:t xml:space="preserve">Высокая скорость тестирования: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tl w:val="0"/>
              </w:rPr>
              <w:t xml:space="preserve">Yuqori tekshirish tezligi: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tl w:val="0"/>
              </w:rPr>
              <w:t xml:space="preserve">CBC+DIFF 110 тест/час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tl w:val="0"/>
              </w:rPr>
              <w:t xml:space="preserve">CBC+DIFF 110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tl w:val="0"/>
              </w:rPr>
              <w:t xml:space="preserve">CBC+DIFF+RET 65 тест/час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tl w:val="0"/>
              </w:rPr>
              <w:t xml:space="preserve">CBC+DIFF+RET 65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tl w:val="0"/>
              </w:rPr>
              <w:t xml:space="preserve">CBC+DIFF+CRP/SAA 100 тест/час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tl w:val="0"/>
              </w:rPr>
              <w:t xml:space="preserve">CBC+DIFF+CRP/SAA 100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tl w:val="0"/>
              </w:rPr>
              <w:t xml:space="preserve">CBC+DIFF+CRP+SAA 50 тест/час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tl w:val="0"/>
              </w:rPr>
              <w:t xml:space="preserve">CBC+DIFF+CRP+SAA 50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tl w:val="0"/>
              </w:rPr>
              <w:t xml:space="preserve">Биологические жидкости 60 тест/час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tl w:val="0"/>
              </w:rPr>
              <w:t xml:space="preserve">Biologik suyuqliklar 60 test/soat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tl w:val="0"/>
              </w:rPr>
              <w:t xml:space="preserve">Комплексное решение по PLT: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tl w:val="0"/>
              </w:rPr>
              <w:t xml:space="preserve">PLT boʻyicha kompleks yechim: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tl w:val="0"/>
              </w:rPr>
              <w:t xml:space="preserve">Использование трех взаимодополняющих методов (PLT-I, PLT-O, PLT-F), обеспечивающих максимальную точность подсчета тромбоцитов, особенно при тромбоцитопении и гигантских формах тромбоцитов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tl w:val="0"/>
              </w:rPr>
              <w:t xml:space="preserve">Trombotsitlarni sanashda, ayniqsa trombotsitopeniya va gigant shaklli trombotsitlarda maksimal aniqlikni taʼminlaydigan uchta bir-birini toʻldiruvchi usuldan (PLT-I, PLT-O, PLT-F) foydalanish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tl w:val="0"/>
              </w:rPr>
              <w:t xml:space="preserve">Ценные результаты: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tl w:val="0"/>
              </w:rPr>
              <w:t xml:space="preserve">Qimmatli natijalar: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tl w:val="0"/>
              </w:rPr>
              <w:t xml:space="preserve">MG% – диагностика воспалений и лейкозов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tl w:val="0"/>
              </w:rPr>
              <w:t xml:space="preserve">MG% – yalligʻlanish va leykozlar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tl w:val="0"/>
              </w:rPr>
              <w:t xml:space="preserve">HFC% – оценка сепсиса и лимфом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tl w:val="0"/>
              </w:rPr>
              <w:t xml:space="preserve">HFC% – sepsis va limfomalarni baholash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tl w:val="0"/>
              </w:rPr>
              <w:t xml:space="preserve">NEUT-RI, NEUT-GI – индикаторы бактериальной инфекции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tl w:val="0"/>
              </w:rPr>
              <w:t xml:space="preserve">NEUT-RI, NEUT-GI – bakterial infeksiya indikatorlari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tl w:val="0"/>
              </w:rPr>
              <w:t xml:space="preserve">Индекс незрелых тромбоцитов (IPF)</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tl w:val="0"/>
              </w:rPr>
              <w:t xml:space="preserve">Yetilmagan trombotsitlar indeksi (IPF)</w:t>
            </w:r>
          </w:p>
        </w:tc>
      </w:tr>
    </w:tbl>
    <w:p w:rsidR="00000000" w:rsidDel="00000000" w:rsidP="00000000" w:rsidRDefault="00000000" w:rsidRPr="00000000" w14:paraId="0000031A">
      <w:pPr>
        <w:pStyle w:val="Heading1"/>
        <w:pageBreakBefore w:val="1"/>
        <w:spacing w:after="160" w:before="320" w:lineRule="auto"/>
        <w:rPr/>
      </w:pPr>
      <w:r w:rsidDel="00000000" w:rsidR="00000000" w:rsidRPr="00000000">
        <w:rPr>
          <w:rtl w:val="0"/>
        </w:rPr>
        <w:t xml:space="preserve">Стр. 22-23 — КЛИНИЧЕСКИЙ АНАЛИЗ МОЧИ (URIT)</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B">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C">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tl w:val="0"/>
              </w:rPr>
              <w:t xml:space="preserve">КЛИНИЧЕСКИЙ АНАЛИЗ МОЧИ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tl w:val="0"/>
              </w:rPr>
              <w:t xml:space="preserve">KLINIK SIYDIK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tl w:val="0"/>
              </w:rPr>
              <w:t xml:space="preserve">ПОЛНОСТЬЮ АВТОМАТИЗИРОВАННЫЕ МОЧЕВЫЕ АНАЛИЗАТОРЫ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tl w:val="0"/>
              </w:rPr>
              <w:t xml:space="preserve">TOʻLIQ AVTOMATLASHTIRILGAN SIYDIK ANALIZATORLARI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tl w:val="0"/>
              </w:rPr>
              <w:t xml:space="preserve">Усиленные Искусственным Интеллектом для получения достоверных результатов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tl w:val="0"/>
              </w:rPr>
              <w:t xml:space="preserve">Ishonchli natijalar olish uchun sunʼiy intellekt bilan kuchaytirilgan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tl w:val="0"/>
              </w:rPr>
              <w:t xml:space="preserve">Анализаторы серии US от URIT — полностью автоматизированные приборы для комплексного исследования мочи, объединяющие химический, микроскопический и физический анализ в едином компактном корпусе. Модельный ряд охватывает потребности лабораторий любого масштаба: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tl w:val="0"/>
              </w:rPr>
              <w:t xml:space="preserve">URIT kompaniyasining US seriyali analizatorlari — siydikni kompleks tekshirish uchun toʻliq avtomatlashtirilgan asboblar boʻlib, kimyoviy, mikroskopik va fizik tahlilni yagona kompakt korpusda birlashtiradi. Modellar qatori har qanday miqyosdagi laboratoriyalarning ehtiyojlarini qamrab oladi: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tl w:val="0"/>
              </w:rPr>
              <w:t xml:space="preserve">US-1000 — для небольших и средних лабораторий,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tl w:val="0"/>
              </w:rPr>
              <w:t xml:space="preserve">US-1000 — kichik va oʻrta laboratoriyalar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tl w:val="0"/>
              </w:rPr>
              <w:t xml:space="preserve">US-1680 — для учреждений с высокой рабочей нагрузкой.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tl w:val="0"/>
              </w:rPr>
              <w:t xml:space="preserve">US-1680 — yuqori ish yuklamasiga ega muassasalar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tl w:val="0"/>
              </w:rPr>
              <w:t xml:space="preserve">300 тестов в час для анализа биохимии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tl w:val="0"/>
              </w:rPr>
              <w:t xml:space="preserve">Biokimyo tahlili uchun soatiga 300 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tl w:val="0"/>
              </w:rPr>
              <w:t xml:space="preserve">80 тестов в час для микроскопии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tl w:val="0"/>
              </w:rPr>
              <w:t xml:space="preserve">Mikroskopiya uchun soatiga 80 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tl w:val="0"/>
              </w:rPr>
              <w:t xml:space="preserve">80 тестов в час в режиме совместной работы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tl w:val="0"/>
              </w:rPr>
              <w:t xml:space="preserve">Birgalikda ishlash rejimida soatiga 80 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tl w:val="0"/>
              </w:rPr>
              <w:t xml:space="preserve">Самый компактный анализатор в своем классе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tl w:val="0"/>
              </w:rPr>
              <w:t xml:space="preserve">Oʻz sinfidagi eng kompakt analizator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tl w:val="0"/>
              </w:rPr>
              <w:t xml:space="preserve">Встроенный сенсорный дисплей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tl w:val="0"/>
              </w:rPr>
              <w:t xml:space="preserve">Oʻrnatilgan sensorli displey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tl w:val="0"/>
              </w:rPr>
              <w:t xml:space="preserve">Габариты (Д×Ш×В): 530 × 650 × 695 мм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tl w:val="0"/>
              </w:rPr>
              <w:t xml:space="preserve">Oʻlchamlari (Uz×En×B): 530 × 650 × 695 mm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tl w:val="0"/>
              </w:rPr>
              <w:t xml:space="preserve">Масса 63 кг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tl w:val="0"/>
              </w:rPr>
              <w:t xml:space="preserve">Ogʻirligi 63 kg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tl w:val="0"/>
              </w:rPr>
              <w:t xml:space="preserve">БИОХИМИЯ: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tl w:val="0"/>
              </w:rPr>
              <w:t xml:space="preserve">BIOKIMYO: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tl w:val="0"/>
              </w:rPr>
              <w:t xml:space="preserve">Соотношение альбумина и креатинина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tl w:val="0"/>
              </w:rPr>
              <w:t xml:space="preserve">Albumin va kreatinin nisbati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tl w:val="0"/>
              </w:rPr>
              <w:t xml:space="preserve">Соотношение белка и креатинина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tl w:val="0"/>
              </w:rPr>
              <w:t xml:space="preserve">Oqsil va kreatinin nisbati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tl w:val="0"/>
              </w:rPr>
              <w:t xml:space="preserve">14 параметров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tl w:val="0"/>
              </w:rPr>
              <w:t xml:space="preserve">14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tl w:val="0"/>
              </w:rPr>
              <w:t xml:space="preserve">ФИЗИЧЕСКИЕ: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tl w:val="0"/>
              </w:rPr>
              <w:t xml:space="preserve">FIZIK: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tl w:val="0"/>
              </w:rPr>
              <w:t xml:space="preserve">5 параметров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tl w:val="0"/>
              </w:rPr>
              <w:t xml:space="preserve">5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tl w:val="0"/>
              </w:rPr>
              <w:t xml:space="preserve">Удельный вес, Цвет, Мутность, Осмоляльность, Проводимость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tl w:val="0"/>
              </w:rPr>
              <w:t xml:space="preserve">Solishtirma ogʻirlik, Rang, Loyqalik, Osmolyallik, Oʻtkazuvchanlik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tl w:val="0"/>
              </w:rPr>
              <w:t xml:space="preserve">МИКРОСКОПИЯ: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tl w:val="0"/>
              </w:rPr>
              <w:t xml:space="preserve">MIKROSKOPIYA: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tl w:val="0"/>
              </w:rPr>
              <w:t xml:space="preserve">38+ параметров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tl w:val="0"/>
              </w:rPr>
              <w:t xml:space="preserve">38+ parametr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tl w:val="0"/>
              </w:rPr>
              <w:t xml:space="preserve">300 тестов в час для анализа биохимии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tl w:val="0"/>
              </w:rPr>
              <w:t xml:space="preserve">Biokimyo tahlili uchun soatiga 300 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tl w:val="0"/>
              </w:rPr>
              <w:t xml:space="preserve">120 тестов в час для микроскопии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tl w:val="0"/>
              </w:rPr>
              <w:t xml:space="preserve">Mikroskopiya uchun soatiga 120 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tl w:val="0"/>
              </w:rPr>
              <w:t xml:space="preserve">120 тестов в час в режиме совместной работы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tl w:val="0"/>
              </w:rPr>
              <w:t xml:space="preserve">Birgalikda ishlash rejimida soatiga 120 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tl w:val="0"/>
              </w:rPr>
              <w:t xml:space="preserve">Исследования других биологических жидкостей: спинномозговая жидкость, гидроторакс и асцит, вагинальные выделения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tl w:val="0"/>
              </w:rPr>
              <w:t xml:space="preserve">Boshqa biologik suyuqliklarni tekshirish: orqa miya suyuqligi, gidrotoraks va astsit, vaginal ajralmalar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tl w:val="0"/>
              </w:rPr>
              <w:t xml:space="preserve">Возможность расширения лотка для хранения до 200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tl w:val="0"/>
              </w:rPr>
              <w:t xml:space="preserve">Saqlash lotogini 200 namunagacha kengaytirish imkoniyati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tl w:val="0"/>
              </w:rPr>
              <w:t xml:space="preserve">Габариты (Д×Ш×В): 640 × 705 × 618 мм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tl w:val="0"/>
              </w:rPr>
              <w:t xml:space="preserve">Oʻlchamlari (Uz×En×B): 640 × 705 × 618 mm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tl w:val="0"/>
              </w:rPr>
              <w:t xml:space="preserve">Масса 82,5 кг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tl w:val="0"/>
              </w:rPr>
              <w:t xml:space="preserve">Ogʻirligi 82,5 kg</w:t>
            </w:r>
          </w:p>
        </w:tc>
      </w:tr>
    </w:tbl>
    <w:p w:rsidR="00000000" w:rsidDel="00000000" w:rsidP="00000000" w:rsidRDefault="00000000" w:rsidRPr="00000000" w14:paraId="00000357">
      <w:pPr>
        <w:pStyle w:val="Heading1"/>
        <w:pageBreakBefore w:val="1"/>
        <w:spacing w:after="160" w:before="320" w:lineRule="auto"/>
        <w:rPr/>
      </w:pPr>
      <w:r w:rsidDel="00000000" w:rsidR="00000000" w:rsidRPr="00000000">
        <w:rPr>
          <w:rtl w:val="0"/>
        </w:rPr>
        <w:t xml:space="preserve">Стр. 24-25 — КЛИНИЧЕСКИЙ АНАЛИЗ: Проточная цитометрия BF-730 (URIT)</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58">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59">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tl w:val="0"/>
              </w:rPr>
              <w:t xml:space="preserve">КЛИНИЧЕСКИЙ АНАЛИЗ</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tl w:val="0"/>
              </w:rPr>
              <w:t xml:space="preserve">KLINIK TAHLIL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tl w:val="0"/>
              </w:rPr>
              <w:t xml:space="preserve">ПРОТОЧНАЯ ЦИТОМЕТРИЯ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tl w:val="0"/>
              </w:rPr>
              <w:t xml:space="preserve">OQIMLI SITOMETRIYA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tl w:val="0"/>
              </w:rPr>
              <w:t xml:space="preserve">Диагностика и мониторинг состояния иммунной системы, крови и репродуктивной функции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tl w:val="0"/>
              </w:rPr>
              <w:t xml:space="preserve">Immun tizimi, qon va reproduktiv funksiya holatini diagnostika qilish va monitoring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tl w:val="0"/>
              </w:rPr>
              <w:t xml:space="preserve">ОНКОЛОГИЯ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tl w:val="0"/>
              </w:rPr>
              <w:t xml:space="preserve">ONKOLOGIYA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tl w:val="0"/>
              </w:rPr>
              <w:t xml:space="preserve">РЕПРОДУКТОЛОГИЯ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tl w:val="0"/>
              </w:rPr>
              <w:t xml:space="preserve">REPRODUKTOLOGIYA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tl w:val="0"/>
              </w:rPr>
              <w:t xml:space="preserve">ИММУНОЛОГИЯ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tl w:val="0"/>
              </w:rPr>
              <w:t xml:space="preserve">IMMUNOLOGIYA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tl w:val="0"/>
              </w:rPr>
              <w:t xml:space="preserve">BF-730 — современный проточный цитометр с гибкой конфигурацией под задачи лаборатории. Оснащён 3 лазерами (405, 488, 638 нм) и поддерживает от 4 до 14 флуоресцентных каналов. Обеспечивает высокую точность, автоматизацию процессов и прямой подсчёт клеток без дополнительных расходных материалов, снижая стоимость анализа.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tl w:val="0"/>
              </w:rPr>
              <w:t xml:space="preserve">BF-730 — laboratoriya vazifalariga moslashuvchan konfiguratsiyaga ega zamonaviy oqimli sitometr. 3 ta lazer (405, 488, 638 nm) bilan jihozlangan va 4 dan 14 tagacha fluoressent kanalni qoʻllab-quvvatlaydi. Yuqori aniqlik, jarayonlarni avtomatlashtirish va qoʻshimcha sarflanadigan materiallarsiz hujayralarni toʻgʻridan-toʻgʻri sanashni taʼminlab, tahlil narxini kamaytiradi.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tl w:val="0"/>
              </w:rPr>
              <w:t xml:space="preserve">КЛИНИЧЕСКОЕ ПРИМЕНЕНИЕ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tl w:val="0"/>
              </w:rPr>
              <w:t xml:space="preserve">KLINIK QOʻLLANILISHI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tl w:val="0"/>
              </w:rPr>
              <w:t xml:space="preserve">Оценка иммунного статуса (Т-лимфоциты, лейкоциты)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tl w:val="0"/>
              </w:rPr>
              <w:t xml:space="preserve">Immun holatini baholash (T-limfotsitlar, leykotsitlar)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tl w:val="0"/>
              </w:rPr>
              <w:t xml:space="preserve">Выявление иммунных и генетических маркеров (например, HLA-B27)</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tl w:val="0"/>
              </w:rPr>
              <w:t xml:space="preserve">Immun va genetik markerlarni aniqlash (masalan, HLA-B27)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tl w:val="0"/>
              </w:rPr>
              <w:t xml:space="preserve">Контроль воспалительных процессов (цитокины)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tl w:val="0"/>
              </w:rPr>
              <w:t xml:space="preserve">Yalligʻlanish jarayonlarini nazorat qilish (sitokinlar)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tl w:val="0"/>
              </w:rPr>
              <w:t xml:space="preserve">Анализ функции клеток крови (тромбоциты, лимфоциты)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tl w:val="0"/>
              </w:rPr>
              <w:t xml:space="preserve">Qon hujayralari funksiyasini tahlil qilish (trombotsitlar, limfotsitlar)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tl w:val="0"/>
              </w:rPr>
              <w:t xml:space="preserve">Оценка репродуктивного здоровья (сперматозоиды)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tl w:val="0"/>
              </w:rPr>
              <w:t xml:space="preserve">Reproduktiv salomatlikni baholash (spermatozoidlar)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tl w:val="0"/>
              </w:rPr>
              <w:t xml:space="preserve">И многое другое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tl w:val="0"/>
              </w:rPr>
              <w:t xml:space="preserve">Va boshqa koʻplab imkoniyatlar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tl w:val="0"/>
              </w:rPr>
              <w:t xml:space="preserve">НАУЧНО-ИССЛЕДОВАТЕЛЬСКОЕ ПРИМЕНЕНИЕ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tl w:val="0"/>
              </w:rPr>
              <w:t xml:space="preserve">ILMIY-TADQIQOT QOʻLLANILISHI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tl w:val="0"/>
              </w:rPr>
              <w:t xml:space="preserve">Апоптоз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tl w:val="0"/>
              </w:rPr>
              <w:t xml:space="preserve">Hujayralar apoptozi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tl w:val="0"/>
              </w:rPr>
              <w:t xml:space="preserve">Клеточный цикл</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tl w:val="0"/>
              </w:rPr>
              <w:t xml:space="preserve">Hujayra sikli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tl w:val="0"/>
              </w:rPr>
              <w:t xml:space="preserve">Анализ фенотипа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tl w:val="0"/>
              </w:rPr>
              <w:t xml:space="preserve">Hujayralar fenotipini tahlil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tl w:val="0"/>
              </w:rPr>
              <w:t xml:space="preserve">Идентификация мезенхимальных стволовых клеток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tl w:val="0"/>
              </w:rPr>
              <w:t xml:space="preserve">Mezenximal oʻzak hujayralarini identifikatsiya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tl w:val="0"/>
              </w:rPr>
              <w:t xml:space="preserve">Пролиферация клеток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tl w:val="0"/>
              </w:rPr>
              <w:t xml:space="preserve">Hujayralar proliferatsiyasi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tl w:val="0"/>
              </w:rPr>
              <w:t xml:space="preserve">Детекция активных форм кислорода (АФК)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tl w:val="0"/>
              </w:rPr>
              <w:t xml:space="preserve">Faol kislorod shakllarini (FKSh)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tl w:val="0"/>
              </w:rPr>
              <w:t xml:space="preserve">Детекция ионов кальция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tl w:val="0"/>
              </w:rPr>
              <w:t xml:space="preserve">Kalsiy ionlarini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tl w:val="0"/>
              </w:rPr>
              <w:t xml:space="preserve">УДОБСТВО РАБОТЫ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tl w:val="0"/>
              </w:rPr>
              <w:t xml:space="preserve">ISHLASH QULAYLIGI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tl w:val="0"/>
              </w:rPr>
              <w:t xml:space="preserve">Предусмотрен набор готовых шаблонов для наиболее распространённых анализов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tl w:val="0"/>
              </w:rPr>
              <w:t xml:space="preserve">Eng koʻp tarqalgan tahlillar uchun tayyor shablonlar toʻplami koʻzda tutilgan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tl w:val="0"/>
              </w:rPr>
              <w:t xml:space="preserve">Русскоязычный интерфейс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tl w:val="0"/>
              </w:rPr>
              <w:t xml:space="preserve">Rus tilidagi interfeys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tl w:val="0"/>
              </w:rPr>
              <w:t xml:space="preserve">Автоматическая настройка параметров (напряжение, флуоресцентная компенсация)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tl w:val="0"/>
              </w:rPr>
              <w:t xml:space="preserve">Parametrlarni avtomatik sozlash (kuchlanish, fluoressent kompensatsiya)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tl w:val="0"/>
              </w:rPr>
              <w:t xml:space="preserve">Широкие возможности для детального анализа графических данных: гибкое управление графиками и формами данных как в реальном времени так и после проведения анализа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tl w:val="0"/>
              </w:rPr>
              <w:t xml:space="preserve">Grafik maʼlumotlarni batafsil tahlil qilish uchun keng imkoniyatlar: grafiklar va maʼlumot shakllarini ham real vaqtda, ham tahlil oʻtkazilgandan keyin moslashuvchan boshqarish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tl w:val="0"/>
              </w:rPr>
              <w:t xml:space="preserve">«УВИДЕТЬ НЕЗРИМОЕ»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tl w:val="0"/>
              </w:rPr>
              <w:t xml:space="preserve">«KOʻRINMASNI KOʻRISH»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tl w:val="0"/>
              </w:rPr>
              <w:t xml:space="preserve">ВЫСОКАЯ КОНФИГУРИРУЕМОСТЬ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tl w:val="0"/>
              </w:rPr>
              <w:t xml:space="preserve">YUQORI KONFIGURATSIYALANUVCHANLIK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tl w:val="0"/>
              </w:rPr>
              <w:t xml:space="preserve">Содержит 3 вида лазера: 405 / 488 / 638 нм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tl w:val="0"/>
              </w:rPr>
              <w:t xml:space="preserve">3 turdagi lazerni oʻz ichiga oladi: 405 / 488 / 638 nm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tl w:val="0"/>
              </w:rPr>
              <w:t xml:space="preserve">От 4 до 14 флуоресцентных каналов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tl w:val="0"/>
              </w:rPr>
              <w:t xml:space="preserve">4 dan 14 tagacha fluoressent kanal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tl w:val="0"/>
              </w:rPr>
              <w:t xml:space="preserve">Поддержка популярных красителей: FITC, PE, APC и др.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tl w:val="0"/>
              </w:rPr>
              <w:t xml:space="preserve">Ommabop boʻyoqlarni qoʻllab-quvvatlash: FITC, PE, APC va boshqalar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tl w:val="0"/>
              </w:rPr>
              <w:t xml:space="preserve">Разные конфигурации: от простых (4–6 цветов) до более продвинутых (до 14 цветов)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tl w:val="0"/>
              </w:rPr>
              <w:t xml:space="preserve">Turli konfiguratsiyalar: oddiy (4–6 rang) dan ilgʻor (14 ranggacha) gacha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tl w:val="0"/>
              </w:rPr>
              <w:t xml:space="preserve">ВЫСОКАЯ ТОЧНОСТЬ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tl w:val="0"/>
              </w:rPr>
              <w:t xml:space="preserve">YUQORI ANIQLIK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tl w:val="0"/>
              </w:rPr>
              <w:t xml:space="preserve">Погрешность &lt; 2%, детекция частиц от 0,1 мкм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tl w:val="0"/>
              </w:rPr>
              <w:t xml:space="preserve">Xatolik &lt; 2%, 0,1 mkm dan boshlab zarrachalarni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tl w:val="0"/>
              </w:rPr>
              <w:t xml:space="preserve">Автоматическая настройка лазеров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tl w:val="0"/>
              </w:rPr>
              <w:t xml:space="preserve">Lazerlarni avtomatik sozlash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tl w:val="0"/>
              </w:rPr>
              <w:t xml:space="preserve">Контроль температуры для стабильной работы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tl w:val="0"/>
              </w:rPr>
              <w:t xml:space="preserve">Barqaror ishlash uchun harorat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tl w:val="0"/>
              </w:rPr>
              <w:t xml:space="preserve">Высокая воспроизводимость результатов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tl w:val="0"/>
              </w:rPr>
              <w:t xml:space="preserve">Natijalarning yuqori takrorlanuvchanligi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tl w:val="0"/>
              </w:rPr>
              <w:t xml:space="preserve">ВЫСОКАЯ ЭФФЕКТИВНОСТЬ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tl w:val="0"/>
              </w:rPr>
              <w:t xml:space="preserve">YUQORI SAMARADORLIK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tl w:val="0"/>
              </w:rPr>
              <w:t xml:space="preserve">Анализатор почти сразу готов к выполнению анализов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tl w:val="0"/>
              </w:rPr>
              <w:t xml:space="preserve">Analizator deyarli darhol tahlil bajarishga tayyor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tl w:val="0"/>
              </w:rPr>
              <w:t xml:space="preserve">Контроль качества в один клик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tl w:val="0"/>
              </w:rPr>
              <w:t xml:space="preserve">Bir marta bosish bilan sifat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tl w:val="0"/>
              </w:rPr>
              <w:t xml:space="preserve">Быстро обрабатывает образцы — до 65 000 клеток в секунду</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tl w:val="0"/>
              </w:rPr>
              <w:t xml:space="preserve">Namunalarni tez qayta ishlaydi — soniyasiga 65 000 tagacha hujayra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tl w:val="0"/>
              </w:rPr>
              <w:t xml:space="preserve">Очень низкий риск «переноса» между образцами (менее 0,1%), что важно для чистоты результатов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tl w:val="0"/>
              </w:rPr>
              <w:t xml:space="preserve">Namunalar orasida «oʻtkazish» xavfi juda past (0,1% dan kam), bu natijalar tozaligi uchun muhim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tl w:val="0"/>
              </w:rPr>
              <w:t xml:space="preserve">ПОЛНАЯ АВТОМАТИЗАЦИЯ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tl w:val="0"/>
              </w:rPr>
              <w:t xml:space="preserve">TOʻLIQ AVTOMATLASHTIRISH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tl w:val="0"/>
              </w:rPr>
              <w:t xml:space="preserve">Опция автоподатчика проб (на 40 пробирок или планшета на 48/96 ячеек)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tl w:val="0"/>
              </w:rPr>
              <w:t xml:space="preserve">Namunalarni avtomatik uzatish opsiyasi (40 probirka yoki 48/96 katakli planshet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tl w:val="0"/>
              </w:rPr>
              <w:t xml:space="preserve">Прибор берёт на себя рутинную работу по обслуживанию (взаимодействие с жидкими расходными материалами, очистки, уведомления оператора) и делает процесс максимально автоматизированным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tl w:val="0"/>
              </w:rPr>
              <w:t xml:space="preserve">Asbob texnik xizmat koʻrsatish boʻyicha rutin ishlarni (suyuq sarflanadigan materiallar bilan ishlash, tozalash, operatorni ogohlantirish) oʻz zimmasiga oladi va jarayonni maksimal darajada avtomatlashtiradi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tl w:val="0"/>
              </w:rPr>
              <w:t xml:space="preserve">ЭКОНОМИЧНОСТЬ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tl w:val="0"/>
              </w:rPr>
              <w:t xml:space="preserve">TEJAMKORLIK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tl w:val="0"/>
              </w:rPr>
              <w:t xml:space="preserve">Метод прямого определения точного количества клеток (концентрации) в заданном объеме образца без расходников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tl w:val="0"/>
              </w:rPr>
              <w:t xml:space="preserve">Sarflanadigan materiallarsiz berilgan namuna hajmida hujayralarning aniq sonini (konsentratsiyasini) bevosita aniqlash usuli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tl w:val="0"/>
              </w:rPr>
              <w:t xml:space="preserve">Надёжный керамический насос не требующий обслуживания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tl w:val="0"/>
              </w:rPr>
              <w:t xml:space="preserve">Texnik xizmat koʻrsatishni talab qilmaydigan ishonchli keramik nasos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tl w:val="0"/>
              </w:rPr>
              <w:t xml:space="preserve">Сниженные затраты на реагенты и сервис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tl w:val="0"/>
              </w:rPr>
              <w:t xml:space="preserve">Reagentlar va servisga kamaytirilgan xarajatlar</w:t>
            </w:r>
          </w:p>
        </w:tc>
      </w:tr>
    </w:tbl>
    <w:p w:rsidR="00000000" w:rsidDel="00000000" w:rsidP="00000000" w:rsidRDefault="00000000" w:rsidRPr="00000000" w14:paraId="000003BE">
      <w:pPr>
        <w:pStyle w:val="Heading1"/>
        <w:pageBreakBefore w:val="1"/>
        <w:spacing w:after="160" w:before="320" w:lineRule="auto"/>
        <w:rPr/>
      </w:pPr>
      <w:r w:rsidDel="00000000" w:rsidR="00000000" w:rsidRPr="00000000">
        <w:rPr>
          <w:rtl w:val="0"/>
        </w:rPr>
        <w:t xml:space="preserve">Стр. 26-27 — КЛИНИЧЕСКИЙ АНАЛИЗ КАЛА (KEYU)</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F">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C0">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tl w:val="0"/>
              </w:rPr>
              <w:t xml:space="preserve">КЛИНИЧЕСКИЙ АНАЛИЗ КАЛА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tl w:val="0"/>
              </w:rPr>
              <w:t xml:space="preserve">KLINIK NAJAS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tl w:val="0"/>
              </w:rPr>
              <w:t xml:space="preserve">АВТОМАТИЧЕСКИЕ АНАЛИЗАТОРЫ ДЛЯ ДИАГНОСТИКИ КАЛА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tl w:val="0"/>
              </w:rPr>
              <w:t xml:space="preserve">NAJAS DIAGNOSTIKASI UCHUN AVTOMATIK 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tl w:val="0"/>
              </w:rPr>
              <w:t xml:space="preserve">С функцией анализа искусственным интеллектом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tl w:val="0"/>
              </w:rPr>
              <w:t xml:space="preserve">Sunʼiy intellekt bilan tahlil qilish funksiyasi bilan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tl w:val="0"/>
              </w:rPr>
              <w:t xml:space="preserve">Копрограмма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tl w:val="0"/>
              </w:rPr>
              <w:t xml:space="preserve">Koprogramma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tl w:val="0"/>
              </w:rPr>
              <w:t xml:space="preserve">Обнаружение яиц гельминтов и простейших</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tl w:val="0"/>
              </w:rPr>
              <w:t xml:space="preserve">Gelmint tuxumlari va sodda jonivorlarni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tl w:val="0"/>
              </w:rPr>
              <w:t xml:space="preserve">Иммунохроматографическое исследование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tl w:val="0"/>
              </w:rPr>
              <w:t xml:space="preserve">Immunoxromatografik tadqiqot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tl w:val="0"/>
              </w:rPr>
              <w:t xml:space="preserve">Автоматизация микроскопического исследования, мультискрининг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tl w:val="0"/>
              </w:rPr>
              <w:t xml:space="preserve">Mikroskopik tadqiqotni avtomatlashtirish, multiskrining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tl w:val="0"/>
              </w:rPr>
              <w:t xml:space="preserve">Единственный в мире анализатор, позволяющий использовать методы флотации и седиментации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tl w:val="0"/>
              </w:rPr>
              <w:t xml:space="preserve">Flotatsiya va sedimentatsiya usullaridan foydalanish imkonini beruvchi dunyodagi yagona analizator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tl w:val="0"/>
              </w:rPr>
              <w:t xml:space="preserve">Отсутствие контакта с образцом, исключение риска заражения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tl w:val="0"/>
              </w:rPr>
              <w:t xml:space="preserve">Namuna bilan kontakt yoʻqligi, yuqtirish xavfini istisno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tl w:val="0"/>
              </w:rPr>
              <w:t xml:space="preserve">Тестирование нескольких параметров одновременно или последовательно</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tl w:val="0"/>
              </w:rPr>
              <w:t xml:space="preserve">Bir nechta parametrni bir vaqtning oʻzida yoki ketma-ket tekshirish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tl w:val="0"/>
              </w:rPr>
              <w:t xml:space="preserve">Полная герметичность контейнеров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tl w:val="0"/>
              </w:rPr>
              <w:t xml:space="preserve">Konteynerlarning toʻliq germetikligi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tl w:val="0"/>
              </w:rPr>
              <w:t xml:space="preserve">30 ФОРМЕННЫХ ЭЛЕМЕНТОВ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tl w:val="0"/>
              </w:rPr>
              <w:t xml:space="preserve">30 SHAKLLI ELEMENT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tl w:val="0"/>
              </w:rPr>
              <w:t xml:space="preserve">Эритроциты, Лейкоциты, Грибы, Гной, Жиры, Эпителий, Крахмал, Кристаллы оксалата кальция, Макрофаги, Кристаллы Шарко-Лейдена, Кровь, Клетчатка, Мышечные волокна, Соединительная ткань, Споры Ganoderma lucidum</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tl w:val="0"/>
              </w:rPr>
              <w:t xml:space="preserve">Eritrotsitlar, Leykotsitlar, Zamburugʻlar, Yiring, Yogʻlar, Epiteliy, Kraxmal, Kalsiy oksalat kristallari, Makrofaglar, Sharko-Leyden kristallari, Qon, Kletchatka, Mushak tolalari, Biriktiruvchi toʻqima, Ganoderma lucidum sporalari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tl w:val="0"/>
              </w:rPr>
              <w:t xml:space="preserve">Гельминты: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tl w:val="0"/>
              </w:rPr>
              <w:t xml:space="preserve">Gelmintlar: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tl w:val="0"/>
              </w:rPr>
              <w:t xml:space="preserve">Яйца печеночного сосальщика, Яйца ленточного червей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tl w:val="0"/>
              </w:rPr>
              <w:t xml:space="preserve">Jigar soʻrgʻichi tuxumlari, Tasmasimon chuvalchang tuxumlari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tl w:val="0"/>
              </w:rPr>
              <w:t xml:space="preserve">Простейшие: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tl w:val="0"/>
              </w:rPr>
              <w:t xml:space="preserve">Sodda jonivorlar: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tl w:val="0"/>
              </w:rPr>
              <w:t xml:space="preserve">6 ВИДОВ ИХА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tl w:val="0"/>
              </w:rPr>
              <w:t xml:space="preserve">6 TUR IXT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tl w:val="0"/>
              </w:rPr>
              <w:t xml:space="preserve">Скрытая кровь, Трансферрин, Ротавирус/Аденовирус, H.pylori, Кальпротектин, Лактоферрин</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tl w:val="0"/>
              </w:rPr>
              <w:t xml:space="preserve">Yashirin qon, Transferrin, Rotavirus/Adenovirus, H.pylori, Kalprotektin, Laktoferrin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tl w:val="0"/>
              </w:rPr>
              <w:t xml:space="preserve">до 40 образцов/час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tl w:val="0"/>
              </w:rPr>
              <w:t xml:space="preserve">40 tagacha namuna/soat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tl w:val="0"/>
              </w:rPr>
              <w:t xml:space="preserve">2 канала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tl w:val="0"/>
              </w:rPr>
              <w:t xml:space="preserve">2 kanal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tl w:val="0"/>
              </w:rPr>
              <w:t xml:space="preserve">Загрузка 50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tl w:val="0"/>
              </w:rPr>
              <w:t xml:space="preserve">50 namuna yuklash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tl w:val="0"/>
              </w:rPr>
              <w:t xml:space="preserve">ПРОБИРКА: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tl w:val="0"/>
              </w:rPr>
              <w:t xml:space="preserve">PROBIRKA: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tl w:val="0"/>
              </w:rPr>
              <w:t xml:space="preserve">Крышка: Силиконовое уплотнение с защитой от опрокидывания. Прокол иглой-адаптером для автоматизированного взятия пробы. 3 камеры: камера перемешивания, камера отбора, камера фильтрации. Наклонная форма (перевёрнутый треугольник) с резервуаром и канавкой для осаждения. Паразитарные компоненты естественно концентрируются в нижней точке камеры.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tl w:val="0"/>
              </w:rPr>
              <w:t xml:space="preserve">Qopqoq: Agʻdarilishdan himoyalangan silikon zichlagich. Namunani avtomatlashtirilgan olish uchun igna-adapter bilan teshish. 3 kamera: aralashtirish kamerasi, namuna olish kamerasi, filtratsiya kamerasi. Choʻkma uchun rezervuar va ariqchaga ega qiya shakl (agʻdarilgan uchburchak). Parazitar komponentlar tabiiy ravishda kameraning quyi nuqtasida toʻplanadi.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tl w:val="0"/>
              </w:rPr>
              <w:t xml:space="preserve">до 70 образцов/час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tl w:val="0"/>
              </w:rPr>
              <w:t xml:space="preserve">70 tagacha namuna/soat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tl w:val="0"/>
              </w:rPr>
              <w:t xml:space="preserve">4 канала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tl w:val="0"/>
              </w:rPr>
              <w:t xml:space="preserve">4 kanal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tl w:val="0"/>
              </w:rPr>
              <w:t xml:space="preserve">Загрузка 50 образцов расширяется до 130</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tl w:val="0"/>
              </w:rPr>
              <w:t xml:space="preserve">50 namuna yuklash 130 tagacha kengayadi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tl w:val="0"/>
              </w:rPr>
              <w:t xml:space="preserve">Удобный интерфейс управления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tl w:val="0"/>
              </w:rPr>
              <w:t xml:space="preserve">Qulay boshqaruv interfeysi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tl w:val="0"/>
              </w:rPr>
              <w:t xml:space="preserve">Усовершенствованный пробоотборник для высокой точности обнаружения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tl w:val="0"/>
              </w:rPr>
              <w:t xml:space="preserve">Yuqori aniqlikdagi aniqlash uchun takomillashtirilgan namuna oluvchi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tl w:val="0"/>
              </w:rPr>
              <w:t xml:space="preserve">Завинчивающийся колпачок — полная герметизация. Защита от прокола. Исключает утечку запаха и биологического материала при транспортировке. 2 камеры: камера перемешивания, камера отбора.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tl w:val="0"/>
              </w:rPr>
              <w:t xml:space="preserve">Buraladigan qopqoq — toʻliq germetiklik. Teshilishdan himoya. Tashish vaqtida hid va biologik material sizib chiqishini istisno qiladi. 2 kamera: aralashtirish kamerasi, namuna olish kamerasi.</w:t>
            </w:r>
          </w:p>
        </w:tc>
      </w:tr>
    </w:tbl>
    <w:p w:rsidR="00000000" w:rsidDel="00000000" w:rsidP="00000000" w:rsidRDefault="00000000" w:rsidRPr="00000000" w14:paraId="000003FB">
      <w:pPr>
        <w:pStyle w:val="Heading1"/>
        <w:pageBreakBefore w:val="1"/>
        <w:spacing w:after="160" w:before="320" w:lineRule="auto"/>
        <w:rPr/>
      </w:pPr>
      <w:r w:rsidDel="00000000" w:rsidR="00000000" w:rsidRPr="00000000">
        <w:rPr>
          <w:rtl w:val="0"/>
        </w:rPr>
        <w:t xml:space="preserve">Стр. 28-29 — Анализ качества спермы (MES) / Независимый контроль качества (Randox Acusera)</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FC">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FD">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tl w:val="0"/>
              </w:rPr>
              <w:t xml:space="preserve">КЛИНИЧЕСКИЙ АНАЛИЗ КАЧЕСТВА СПЕРМЫ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tl w:val="0"/>
              </w:rPr>
              <w:t xml:space="preserve">SPERMA SIFATINING KLINIK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tl w:val="0"/>
              </w:rPr>
              <w:t xml:space="preserve">Соответствует новейшим стандартам ВОЗ по лабораторному исследованию спермы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tl w:val="0"/>
              </w:rPr>
              <w:t xml:space="preserve">Spermani laboratoriya tekshiruvi boʻyicha JSST ning eng yangi standartlariga mos keladi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tl w:val="0"/>
              </w:rPr>
              <w:t xml:space="preserve">АВТОМАТИЧЕСКИЙ АНАЛИЗАТОР КАЧЕСТВА СПЕРМЫ + БЛОК ВИЗУАЛИЗАЦИИ ОБРАЗЦА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tl w:val="0"/>
              </w:rPr>
              <w:t xml:space="preserve">SPERMA SIFATINING AVTOMATIK ANALIZATORI + NAMUNANI VIZUALIZATSIYA QILISH BLOKI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tl w:val="0"/>
              </w:rPr>
              <w:t xml:space="preserve">от мирового лидера в области автоматического анализа спермы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tl w:val="0"/>
              </w:rPr>
              <w:t xml:space="preserve">spermani avtomatik tahlil qilish sohasidagi jahon yetakchisidan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tl w:val="0"/>
              </w:rPr>
              <w:t xml:space="preserve">ВРЕМЯ АНАЛИЗА 75 СЕКУНД</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tl w:val="0"/>
              </w:rPr>
              <w:t xml:space="preserve">TAHLIL VAQTI 75 SONIYA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tl w:val="0"/>
              </w:rPr>
              <w:t xml:space="preserve">SQA-iO — полностью автоматизированная система для объективного анализа спермы в строгом соответствии с рекомендациями ВОЗ (5-е и 6-е издания). В сочетании с блоком визуализации SQA-VU обеспечивает быструю и точную оценку концентрации, подвижности и морфологии сперматозоидов всего за 75 секунд, заменяя до 1 часа ручного микроскопического анализа.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tl w:val="0"/>
              </w:rPr>
              <w:t xml:space="preserve">SQA-iO — JSST tavsiyalariga (5- va 6-nashrlar) qatʼiy muvofiq spermani obyektiv tahlil qilish uchun toʻliq avtomatlashtirilgan tizim. SQA-VU vizualizatsiya bloki bilan birgalikda spermatozoidlar konsentratsiyasi, harakatchanligi va morfologiyasini atigi 75 soniyada tez va aniq baholashni taʼminlab, 1 soatgacha qoʻlda mikroskopik tahlilni almashtiradi.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tl w:val="0"/>
              </w:rPr>
              <w:t xml:space="preserve">Точность результатов — более 97 %</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tl w:val="0"/>
              </w:rPr>
              <w:t xml:space="preserve">Natijalar aniqligi — 97 % dan ortiq</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tl w:val="0"/>
              </w:rPr>
              <w:t xml:space="preserve">Автоматическая калибровка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tl w:val="0"/>
              </w:rPr>
              <w:t xml:space="preserve">Avtomatik kalibrlash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tl w:val="0"/>
              </w:rPr>
              <w:t xml:space="preserve">Самотестирование системы перед каждым анализом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tl w:val="0"/>
              </w:rPr>
              <w:t xml:space="preserve">Har bir tahlildan oldin tizimning oʻzini-oʻzi tekshirishi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tl w:val="0"/>
              </w:rPr>
              <w:t xml:space="preserve">Встроенный контроль качества QwikCheck Beads</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tl w:val="0"/>
              </w:rPr>
              <w:t xml:space="preserve">Oʻrnatilgan QwikCheck Beads sifat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tl w:val="0"/>
              </w:rPr>
              <w:t xml:space="preserve">Одноразовый измерительный капилляр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tl w:val="0"/>
              </w:rPr>
              <w:t xml:space="preserve">Bir martalik oʻlchov kapillyari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tl w:val="0"/>
              </w:rPr>
              <w:t xml:space="preserve">Русифицированный интерактивный интерфейс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tl w:val="0"/>
              </w:rPr>
              <w:t xml:space="preserve">Rus tiliga moslashtirilgan interaktiv interfeys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tl w:val="0"/>
              </w:rPr>
              <w:t xml:space="preserve">Запись и хранение фото и видеоматериалов образца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tl w:val="0"/>
              </w:rPr>
              <w:t xml:space="preserve">Namunaning foto va videomateriallarini yozib olish va saqlash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tl w:val="0"/>
              </w:rPr>
              <w:t xml:space="preserve">Архив пациентов и результатов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tl w:val="0"/>
              </w:rPr>
              <w:t xml:space="preserve">Bemorlar va natijalar arxivi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tl w:val="0"/>
              </w:rPr>
              <w:t xml:space="preserve">Возможность интеграции с ЛИС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tl w:val="0"/>
              </w:rPr>
              <w:t xml:space="preserve">LIS bilan integratsiya imkoniyati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tl w:val="0"/>
              </w:rPr>
              <w:t xml:space="preserve">ИЗМЕРЯЕМЫЕ ПАРАМЕТРЫ: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tl w:val="0"/>
              </w:rPr>
              <w:t xml:space="preserve">OʻLCHANADIGAN PARAMETRLAR: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tl w:val="0"/>
              </w:rPr>
              <w:t xml:space="preserve">рН в эякуляте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tl w:val="0"/>
              </w:rPr>
              <w:t xml:space="preserve">Eyakulyatdagi pH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tl w:val="0"/>
              </w:rPr>
              <w:t xml:space="preserve">Лейкоциты в эякуляте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tl w:val="0"/>
              </w:rPr>
              <w:t xml:space="preserve">Eyakulyatdagi leykotsitlar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tl w:val="0"/>
              </w:rPr>
              <w:t xml:space="preserve">Концентрация лейкоцитов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tl w:val="0"/>
              </w:rPr>
              <w:t xml:space="preserve">Leykotsitlar konsentratsiyasi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tl w:val="0"/>
              </w:rPr>
              <w:t xml:space="preserve">Концентрация сперматозоидов и общее количество в эякуляте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tl w:val="0"/>
              </w:rPr>
              <w:t xml:space="preserve">Spermatozoidlar konsentratsiyasi va eyakulyatdagi umumiy soni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tl w:val="0"/>
              </w:rPr>
              <w:t xml:space="preserve">Подвижность сперматозоидов: общая, прогрессивная (быстрая и медленная), непрогрессивная, неподвижные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tl w:val="0"/>
              </w:rPr>
              <w:t xml:space="preserve">Spermatozoidlar harakatchanligi: umumiy, progressiv (tez va sekin), noprogressiv, harakatsiz</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tl w:val="0"/>
              </w:rPr>
              <w:t xml:space="preserve">Концентрация и количество подвижных сперматозоидов в эякуляте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tl w:val="0"/>
              </w:rPr>
              <w:t xml:space="preserve">Eyakulyatdagi harakatchan spermatozoidlar konsentratsiyasi va soni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tl w:val="0"/>
              </w:rPr>
              <w:t xml:space="preserve">Концентрация и количество прогрессивно подвижных сперматозоидов в эякуляте (быстрых и медленных)</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tl w:val="0"/>
              </w:rPr>
              <w:t xml:space="preserve">Eyakulyatdagi progressiv harakatchan spermatozoidlar konsentratsiyasi va soni (tez va sekin)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tl w:val="0"/>
              </w:rPr>
              <w:t xml:space="preserve">Концентрация и количество функциональных сперматозоидов в эякуляте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tl w:val="0"/>
              </w:rPr>
              <w:t xml:space="preserve">Eyakulyatdagi funksional spermatozoidlar konsentratsiyasi va soni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tl w:val="0"/>
              </w:rPr>
              <w:t xml:space="preserve">Морфология: нормальные формы и количество морфологически нормальных сперматозоидов в эякуляте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tl w:val="0"/>
              </w:rPr>
              <w:t xml:space="preserve">Morfologiya: normal shakllar va eyakulyatdagi morfologik jihatdan normal spermatozoidlar soni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tl w:val="0"/>
              </w:rPr>
              <w:t xml:space="preserve">Скорость движения сперматозоидов (криволинейная)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tl w:val="0"/>
              </w:rPr>
              <w:t xml:space="preserve">Spermatozoidlar harakat tezligi (egri chiziqli)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tl w:val="0"/>
              </w:rPr>
              <w:t xml:space="preserve">Индекс подвижности сперматозоидов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tl w:val="0"/>
              </w:rPr>
              <w:t xml:space="preserve">Spermatozoidlar harakatchanlik indeksi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tl w:val="0"/>
              </w:rPr>
              <w:t xml:space="preserve">НЕЗАВИСИМЫЙ КОНТРОЛЬ КАЧЕСТВА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tl w:val="0"/>
              </w:rPr>
              <w:t xml:space="preserve">MUSTAQIL SIFAT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tl w:val="0"/>
              </w:rPr>
              <w:t xml:space="preserve">ВЗАИМОЗАМЕНЯЕМОСТЬ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tl w:val="0"/>
              </w:rPr>
              <w:t xml:space="preserve">OʻZARO ALMASHINUVCHANLIK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tl w:val="0"/>
              </w:rPr>
              <w:t xml:space="preserve">Все элементы управления Acusera разработаны так, чтобы реагировать на тест-систему таким же образом, как и на пациента.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tl w:val="0"/>
              </w:rPr>
              <w:t xml:space="preserve">Acusera ning barcha nazorat materiallari test-tizimga bemorga boʻlgani kabi javob beradigan qilib ishlab chiqilgan.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tl w:val="0"/>
              </w:rPr>
              <w:t xml:space="preserve">ТОЧНЫЕ ЦЕЛЕВЫЕ ЗНАЧЕНИЯ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tl w:val="0"/>
              </w:rPr>
              <w:t xml:space="preserve">ANIQ MAQSADLI QIYMATLAR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tl w:val="0"/>
              </w:rPr>
              <w:t xml:space="preserve">В определения ценностей задействованы тысячи независимых лабораторий по всему миру, что гарантирует высокоточных, надежных целевых значений.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tl w:val="0"/>
              </w:rPr>
              <w:t xml:space="preserve">Qiymatlarni aniqlashda butun dunyo boʻylab minglab mustaqil laboratoriyalar jalb qilingan, bu yuqori aniqlikdagi, ishonchli maqsadli qiymatlarni kafolatlaydi.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tl w:val="0"/>
              </w:rPr>
              <w:t xml:space="preserve">КЛИНИЧЕСКИ ЗНАЧИМЫЕ УРОВНИ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tl w:val="0"/>
              </w:rPr>
              <w:t xml:space="preserve">KLINIK JIHATDAN AHAMIYATLI DARAJALAR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tl w:val="0"/>
              </w:rPr>
              <w:t xml:space="preserve">Присутствие аналитов на ключевых уровнях принятия решений не только помогает обеспечить точную работу прибора и устраняет необходимость дополнительных средств контроля.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tl w:val="0"/>
              </w:rPr>
              <w:t xml:space="preserve">Analitlarning qaror qabul qilishning kalit darajalarida mavjudligi asbobning aniq ishlashini taʼminlashga yordam beradi va qoʻshimcha nazorat vositalariga ehtiyojni bartaraf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tl w:val="0"/>
              </w:rPr>
              <w:t xml:space="preserve">СРОК ГОДНОСТИ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tl w:val="0"/>
              </w:rPr>
              <w:t xml:space="preserve">YAROQLILIK MUDDATI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tl w:val="0"/>
              </w:rPr>
              <w:t xml:space="preserve">Контроли со сроком хранения до четырех лет для лиофилизированных контролей и двух лет для жидких контролей.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tl w:val="0"/>
              </w:rPr>
              <w:t xml:space="preserve">Liofilizatsiyalangan nazoratlar uchun toʻrt yilgacha va suyuq nazoratlar uchun ikki yilgacha saqlash muddatiga ega nazoratlar.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tl w:val="0"/>
              </w:rPr>
              <w:t xml:space="preserve">КОНСОЛИДАЦИЯ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tl w:val="0"/>
              </w:rPr>
              <w:t xml:space="preserve">KONSOLIDATSIYA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tl w:val="0"/>
              </w:rPr>
              <w:t xml:space="preserve">Мультианализируемые контроли Acusera, предназначен для уменьшения количества отдельных контрольных элементов для охвата вашего тестового меню.</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tl w:val="0"/>
              </w:rPr>
              <w:t xml:space="preserve">Acusera ning koʻp analitli nazoratlari test menyungizni qamrab olish uchun alohida nazorat materiallari sonini kamaytirishga moʻljallangan.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tl w:val="0"/>
              </w:rPr>
              <w:t xml:space="preserve">Randox является ведущим поставщиком многокомпонентных сторонних контролей, охватывающих более 400 параметров. Независимые контрольные материалы Acusera изготовлены из материала человеческого происхождения наивысшего качества, что обеспечивает их способность вступать в реакции аналогично образцу, полученному от реального пациента.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tl w:val="0"/>
              </w:rPr>
              <w:t xml:space="preserve">Randox 400 dan ortiq parametrni qamrab oluvchi koʻp komponentli uchinchi tomon nazoratlarining yetakchi yetkazib beruvchisidir. Acusera mustaqil nazorat materiallari eng yuqori sifatli inson kelib chiqishidagi materialdan tayyorlangan, bu ularning haqiqiy bemordan olingan namuna kabi reaksiyaga kirishish qobiliyatini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tl w:val="0"/>
              </w:rPr>
              <w:t xml:space="preserve">Требование аккредитации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tl w:val="0"/>
              </w:rPr>
              <w:t xml:space="preserve">Akkreditatsiya talabi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tl w:val="0"/>
              </w:rPr>
              <w:t xml:space="preserve">Широкий спектр аттестованных жидких/лиофилизированных контролей и контролей с моно/мульти аналитами удовлетворят любые потребности лаборатории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tl w:val="0"/>
              </w:rPr>
              <w:t xml:space="preserve">Attestatsiyadan oʻtgan suyuq/liofilizatsiyalangan nazoratlar hamda mono/multi analitli nazoratlarning keng spektri laboratoriyaning har qanday ehtiyojlarini qondiradi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tl w:val="0"/>
              </w:rPr>
              <w:t xml:space="preserve">Независимые или сторонние материалы для контроля качества не были разработаны или оптимизированы для использования с какими-либо инструментами, наборами или методами. Эта полная независимость позволяет материалу для контроля качества точно отражать характеристики образцов пациентов и тем самым обеспечивать беспристрастную, независимую оценку аналитических характеристик на нескольких платформах.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tl w:val="0"/>
              </w:rPr>
              <w:t xml:space="preserve">Mustaqil yoki uchinchi tomon sifat nazorati materiallari hech qanday asbob, toʻplam yoki usullar bilan ishlatish uchun ishlab chiqilmagan yoki optimallashtirilmagan. Ushbu toʻliq mustaqillik sifat nazorati materialiga bemor namunalarining xususiyatlarini aniq aks ettirish va shu orqali bir nechta platformada analitik xususiyatlarning xolis, mustaqil bahosini taʼminlash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tl w:val="0"/>
              </w:rPr>
              <w:t xml:space="preserve">Сертифицировано:</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tl w:val="0"/>
              </w:rPr>
              <w:t xml:space="preserve">Sertifikatlangan: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tl w:val="0"/>
              </w:rPr>
              <w:t xml:space="preserve">СПРАШИВАЙТЕ ТАКЖЕ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tl w:val="0"/>
              </w:rPr>
              <w:t xml:space="preserve">SHUNINGDEK SOʻRANG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tl w:val="0"/>
              </w:rPr>
              <w:t xml:space="preserve">МОЛЕКУЛЯРНЫЕ СРЕДСТВА КОНТРОЛЯ ДЛЯ ТЕСТИРОВАНИЯ НА ИНФЕКЦИОННЫЕ ЗАБОЛЕВАНИЯ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tl w:val="0"/>
              </w:rPr>
              <w:t xml:space="preserve">YUQUMLI KASALLIKLARGA TEKSHIRISH UCHUN MOLEKULYAR NAZORAT VOSITALARI</w:t>
            </w:r>
          </w:p>
        </w:tc>
      </w:tr>
    </w:tbl>
    <w:p w:rsidR="00000000" w:rsidDel="00000000" w:rsidP="00000000" w:rsidRDefault="00000000" w:rsidRPr="00000000" w14:paraId="00000458">
      <w:pPr>
        <w:pStyle w:val="Heading1"/>
        <w:pageBreakBefore w:val="1"/>
        <w:spacing w:after="160" w:before="320" w:lineRule="auto"/>
        <w:rPr/>
      </w:pPr>
      <w:r w:rsidDel="00000000" w:rsidR="00000000" w:rsidRPr="00000000">
        <w:rPr>
          <w:rtl w:val="0"/>
        </w:rPr>
        <w:t xml:space="preserve">Стр. 30-31 — Диагностика сахарного диабета / талассемии (Lifotronic)</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59">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5A">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tl w:val="0"/>
              </w:rPr>
              <w:t xml:space="preserve">ДИАГНОСТИКА САХАРНОГО ДИАБЕТА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tl w:val="0"/>
              </w:rPr>
              <w:t xml:space="preserve">QANDLI DIABET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tl w:val="0"/>
              </w:rPr>
              <w:t xml:space="preserve">ЗОЛОТОЙ СТАНДАРТ В ИССЛЕДОВАНИИ ГЛИКИРОВАННОГО ГЕМОГЛОБИНА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tl w:val="0"/>
              </w:rPr>
              <w:t xml:space="preserve">GLIKATSIYALANGAN GEMOGLOBINNI TEKSHIRISHDA OLTIN STANDART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tl w:val="0"/>
              </w:rPr>
              <w:t xml:space="preserve">Метод анализа: HPLC высокоэффективная жидкостная хроматография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tl w:val="0"/>
              </w:rPr>
              <w:t xml:space="preserve">Tahlil usuli: HPLC yuqori samarali suyuqlik xromatografiyasi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tl w:val="0"/>
              </w:rPr>
              <w:t xml:space="preserve">IEC-HPLC Ионообменная высокоэффективная жидкостная хроматография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tl w:val="0"/>
              </w:rPr>
              <w:t xml:space="preserve">IEC-HPLC Ion almashinuvchi yuqori samarali suyuqlik xromatografiyasi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tl w:val="0"/>
              </w:rPr>
              <w:t xml:space="preserve">ДИАГНОСТИКА ТАЛАССЕМИИ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tl w:val="0"/>
              </w:rPr>
              <w:t xml:space="preserve">TALASSEMIYA DIAGNOSTIKASI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tl w:val="0"/>
              </w:rPr>
              <w:t xml:space="preserve">Встроенный режим тестирования талассемии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tl w:val="0"/>
              </w:rPr>
              <w:t xml:space="preserve">Oʻrnatilgan talassemiyani tekshirish rejimi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tl w:val="0"/>
              </w:rPr>
              <w:t xml:space="preserve">Анализатор H8 на базе высокоэффективной жидкостной хроматографии (HPLC) обеспечивает точную и надёжную диагностику талассемии и выявление патологических вариантов гемоглобина.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tl w:val="0"/>
              </w:rPr>
              <w:t xml:space="preserve">Yuqori samarali suyuqlik xromatografiyasi (HPLC) asosidagi H8 analizatori talassemiyaning aniq va ishonchli diagnostikasini hamda gemoglobinning patologik variantlarini aniqlashni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tl w:val="0"/>
              </w:rPr>
              <w:t xml:space="preserve">ТОЧНЫЕ И БЫСТРЫЕ РЕЗУЛЬТАТЫ HbA1c С ИССЛЕДОВАНИЕМ ФРАКЦИЙ ГЕМОГЛОБИНА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tl w:val="0"/>
              </w:rPr>
              <w:t xml:space="preserve">GEMOGLOBIN FRAKSIYALARINI TEKSHIRISH BILAN HbA1c NING ANIQ VA TEZ NATIJALARI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tl w:val="0"/>
              </w:rPr>
              <w:t xml:space="preserve">Серповидноклеточные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tl w:val="0"/>
              </w:rPr>
              <w:t xml:space="preserve">Oʻroqsimon hujayrali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tl w:val="0"/>
              </w:rPr>
              <w:t xml:space="preserve">Фетальный гемоглобин</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tl w:val="0"/>
              </w:rPr>
              <w:t xml:space="preserve">Fetal gemoglobin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tl w:val="0"/>
              </w:rPr>
              <w:t xml:space="preserve">Структурно аномальные варианты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tl w:val="0"/>
              </w:rPr>
              <w:t xml:space="preserve">Strukturaviy anomal variantlar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tl w:val="0"/>
              </w:rPr>
              <w:t xml:space="preserve">Гликированный Hb</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tl w:val="0"/>
              </w:rPr>
              <w:t xml:space="preserve">Glikatsiyalangan Hb</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tl w:val="0"/>
              </w:rPr>
              <w:t xml:space="preserve">Малая талассемия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tl w:val="0"/>
              </w:rPr>
              <w:t xml:space="preserve">Kichik talassemiya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tl w:val="0"/>
              </w:rPr>
              <w:t xml:space="preserve">Характеристики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tl w:val="0"/>
              </w:rPr>
              <w:t xml:space="preserve">Xususiyatlar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tl w:val="0"/>
              </w:rPr>
              <w:t xml:space="preserve">Метод анализа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tl w:val="0"/>
              </w:rPr>
              <w:t xml:space="preserve">Tahlil usuli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tl w:val="0"/>
              </w:rPr>
              <w:t xml:space="preserve">IEC-HPLC (Ионообменная ВЭЖХ)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tl w:val="0"/>
              </w:rPr>
              <w:t xml:space="preserve">IEC-HPLC (Ion almashinuvchi YuSSX)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tl w:val="0"/>
              </w:rPr>
              <w:t xml:space="preserve">HPLC (ВЭЖХ)</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tl w:val="0"/>
              </w:rPr>
              <w:t xml:space="preserve">HPLC (YuSSX)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tl w:val="0"/>
              </w:rPr>
              <w:t xml:space="preserve">Загрузчик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tl w:val="0"/>
              </w:rPr>
              <w:t xml:space="preserve">Namunalarni yuklash qurilmasi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tl w:val="0"/>
              </w:rPr>
              <w:t xml:space="preserve">110 + 1 STAT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tl w:val="0"/>
              </w:rPr>
              <w:t xml:space="preserve">110 + 1 STAT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tl w:val="0"/>
              </w:rPr>
              <w:t xml:space="preserve">5 позиций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tl w:val="0"/>
              </w:rPr>
              <w:t xml:space="preserve">5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tl w:val="0"/>
              </w:rPr>
              <w:t xml:space="preserve">10 позиций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tl w:val="0"/>
              </w:rPr>
              <w:t xml:space="preserve">10 pozitsiya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tl w:val="0"/>
              </w:rPr>
              <w:t xml:space="preserve">Отбор образца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tl w:val="0"/>
              </w:rPr>
              <w:t xml:space="preserve">Namuna olish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tl w:val="0"/>
              </w:rPr>
              <w:t xml:space="preserve">Прокалывание колпачка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tl w:val="0"/>
              </w:rPr>
              <w:t xml:space="preserve">Qopqoqni teshish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tl w:val="0"/>
              </w:rPr>
              <w:t xml:space="preserve">Объём образца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tl w:val="0"/>
              </w:rPr>
              <w:t xml:space="preserve">Namuna hajmi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tl w:val="0"/>
              </w:rPr>
              <w:t xml:space="preserve">5 мкл (цельная кровь) 300 мкл (разбавл. 1:150)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tl w:val="0"/>
              </w:rPr>
              <w:t xml:space="preserve">5 mkl (toʻliq qon) 300 mkl (suyultirilgan 1:150)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tl w:val="0"/>
              </w:rPr>
              <w:t xml:space="preserve">10 мкл (цельная кровь) 500 мкл (разбавл. 1:75)</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tl w:val="0"/>
              </w:rPr>
              <w:t xml:space="preserve">10 mkl (toʻliq qon) 500 mkl (suyultirilgan 1:75)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tl w:val="0"/>
              </w:rPr>
              <w:t xml:space="preserve">5 мкл (цельная кровь) 500 мкл (разбавл. 1:150)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tl w:val="0"/>
              </w:rPr>
              <w:t xml:space="preserve">5 mkl (toʻliq qon) 500 mkl (suyultirilgan 1:150)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tl w:val="0"/>
              </w:rPr>
              <w:t xml:space="preserve">Время тестирования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tl w:val="0"/>
              </w:rPr>
              <w:t xml:space="preserve">Tekshirish vaqti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tl w:val="0"/>
              </w:rPr>
              <w:t xml:space="preserve">45 сек/тест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tl w:val="0"/>
              </w:rPr>
              <w:t xml:space="preserve">45 son/test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tl w:val="0"/>
              </w:rPr>
              <w:t xml:space="preserve">130 сек/тест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tl w:val="0"/>
              </w:rPr>
              <w:t xml:space="preserve">130 son/test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tl w:val="0"/>
              </w:rPr>
              <w:t xml:space="preserve">130 сек/тест (380 талассемия)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tl w:val="0"/>
              </w:rPr>
              <w:t xml:space="preserve">130 son/test (380 talassemiya)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tl w:val="0"/>
              </w:rPr>
              <w:t xml:space="preserve">Воспроизводимость (CV)</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tl w:val="0"/>
              </w:rPr>
              <w:t xml:space="preserve">Takrorlanuvchanlik (CV)</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tl w:val="0"/>
              </w:rPr>
              <w:t xml:space="preserve">Сканирование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tl w:val="0"/>
              </w:rPr>
              <w:t xml:space="preserve">Namunalarni skanerlash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tl w:val="0"/>
              </w:rPr>
              <w:t xml:space="preserve">3D обзор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tl w:val="0"/>
              </w:rPr>
              <w:t xml:space="preserve">3D koʻrish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tl w:val="0"/>
              </w:rPr>
              <w:t xml:space="preserve">Штрих-код</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tl w:val="0"/>
              </w:rPr>
              <w:t xml:space="preserve">Shtrix-kod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tl w:val="0"/>
              </w:rPr>
              <w:t xml:space="preserve">Технология смешивания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tl w:val="0"/>
              </w:rPr>
              <w:t xml:space="preserve">Aralashtirish texnologiyasi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tl w:val="0"/>
              </w:rPr>
              <w:t xml:space="preserve">Автоматическое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tl w:val="0"/>
              </w:rPr>
              <w:t xml:space="preserve">Avtomatik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tl w:val="0"/>
              </w:rPr>
              <w:t xml:space="preserve">Ручное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tl w:val="0"/>
              </w:rPr>
              <w:t xml:space="preserve">Qoʻlda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tl w:val="0"/>
              </w:rPr>
              <w:t xml:space="preserve">Колонка, тестов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tl w:val="0"/>
              </w:rPr>
              <w:t xml:space="preserve">Kolonka, test soni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tl w:val="0"/>
              </w:rPr>
              <w:t xml:space="preserve">1600 (800 талассемия)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tl w:val="0"/>
              </w:rPr>
              <w:t xml:space="preserve">1600 (800 talassemiya)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tl w:val="0"/>
              </w:rPr>
              <w:t xml:space="preserve">Габариты (В/Ш/Г)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tl w:val="0"/>
              </w:rPr>
              <w:t xml:space="preserve">Oʻlchamlari (B/En/Ch)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tl w:val="0"/>
              </w:rPr>
              <w:t xml:space="preserve">Сертифицированы: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tl w:val="0"/>
              </w:rPr>
              <w:t xml:space="preserve">Sertifikatlangan:</w:t>
            </w:r>
          </w:p>
        </w:tc>
      </w:tr>
    </w:tbl>
    <w:p w:rsidR="00000000" w:rsidDel="00000000" w:rsidP="00000000" w:rsidRDefault="00000000" w:rsidRPr="00000000" w14:paraId="000004AF">
      <w:pPr>
        <w:pStyle w:val="Heading1"/>
        <w:pageBreakBefore w:val="1"/>
        <w:spacing w:after="160" w:before="320" w:lineRule="auto"/>
        <w:rPr/>
      </w:pPr>
      <w:r w:rsidDel="00000000" w:rsidR="00000000" w:rsidRPr="00000000">
        <w:rPr>
          <w:rtl w:val="0"/>
        </w:rPr>
        <w:t xml:space="preserve">Стр. 32-33 — МИКРОБИОЛОГИЯ: Phoenix M50 / Bactec FX 40 (BD)</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B0">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B1">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tl w:val="0"/>
              </w:rPr>
              <w:t xml:space="preserve">МИКРОБИОЛОГИЯ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tl w:val="0"/>
              </w:rPr>
              <w:t xml:space="preserve">MIKROBIOLOGIYA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tl w:val="0"/>
              </w:rPr>
              <w:t xml:space="preserve">АВТОМАТИЗИРОВАННАЯ МИКРОБИОЛОГИЧЕСКАЯ СИСТЕМА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tl w:val="0"/>
              </w:rPr>
              <w:t xml:space="preserve">AVTOMATLASHTIRILGAN MIKROBIOLOGIYA TIZIMI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tl w:val="0"/>
              </w:rPr>
              <w:t xml:space="preserve">Надежная и быстрая система для фенотипической идентефикации и определения устойчивости микроорганизмов к антибиотикам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tl w:val="0"/>
              </w:rPr>
              <w:t xml:space="preserve">Mikroorganizmlarni fenotipik identifikatsiya qilish va ularning antibiotiklarga chidamliligini aniqlash uchun ishonchli va tezkor tizim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tl w:val="0"/>
              </w:rPr>
              <w:t xml:space="preserve">ИДЕНТИФИКАЦИЯ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tl w:val="0"/>
              </w:rPr>
              <w:t xml:space="preserve">IDENTIFIKATSIYA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tl w:val="0"/>
              </w:rPr>
              <w:t xml:space="preserve">Около 400 таксонов: грамотрицательные бактерии, грамположительные бактерии, грибы и дрожжи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tl w:val="0"/>
              </w:rPr>
              <w:t xml:space="preserve">Qariyb 400 takson: gramm-manfiy bakteriyalar, gramm-musbat bakteriyalar, zamburugʻlar va achitqilar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tl w:val="0"/>
              </w:rPr>
              <w:t xml:space="preserve">Окончательный результат идентификации за 3-5 часов для бактерий и 4-12 часов для грибов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tl w:val="0"/>
              </w:rPr>
              <w:t xml:space="preserve">Identifikatsiyaning yakuniy natijasi bakteriyalar uchun 3-5 soatda va zamburugʻlar uchun 4-12 soatda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tl w:val="0"/>
              </w:rPr>
              <w:t xml:space="preserve">ОПРЕДЕЛЕНИЕ ЧУВСТВИТЕЛЬНОСТИ К АНТИБИОТИКАМ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tl w:val="0"/>
              </w:rPr>
              <w:t xml:space="preserve">ANTIBIOTIKLARGA SEZGIRLIKNI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tl w:val="0"/>
              </w:rPr>
              <w:t xml:space="preserve">От 18 до 30 препаратов на одной панели: препараты первой, второй линии выбора, альтернативные и резервные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tl w:val="0"/>
              </w:rPr>
              <w:t xml:space="preserve">Bitta panelda 18 dan 30 tagacha preparat: birinchi, ikkinchi tanlov qatori preparatlari, muqobil va zaxira preparatlar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tl w:val="0"/>
              </w:rPr>
              <w:t xml:space="preserve">Окончательный результат антибиотикочувствительности за 5-10 часов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tl w:val="0"/>
              </w:rPr>
              <w:t xml:space="preserve">Antibiotiklarga sezgirlikning yakuniy natijasi 5-10 soatda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tl w:val="0"/>
              </w:rPr>
              <w:t xml:space="preserve">Определение минимальной ингибирующей концентрации: прямой референсный метод разведений, широкий диапазон тестируемых разведений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tl w:val="0"/>
              </w:rPr>
              <w:t xml:space="preserve">Minimal ingibitsiyalovchi konsentratsiyani aniqlash: bevosita referens suyultirish usuli, tekshiriladigan suyultirishlarning keng diapazoni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tl w:val="0"/>
              </w:rPr>
              <w:t xml:space="preserve">Определение всех клинически значимых механизмов резистентности (в т.ч. БЛРС)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tl w:val="0"/>
              </w:rPr>
              <w:t xml:space="preserve">Barcha klinik jihatdan ahamiyatli rezistentlik mexanizmlarini aniqlash (shu jumladan KSBL)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tl w:val="0"/>
              </w:rPr>
              <w:t xml:space="preserve">Интерпретация результата по стандартам CLSI, EUCAST, МУК РФ</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rtl w:val="0"/>
              </w:rPr>
              <w:t xml:space="preserve">Natijani CLSI, EUCAST, RF MUK standartlari boʻyicha izohlash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rtl w:val="0"/>
              </w:rPr>
              <w:t xml:space="preserve">Экспертная система оценки результатов и прогноз активности антибиотика in-vivo</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tl w:val="0"/>
              </w:rPr>
              <w:t xml:space="preserve">Natijalarni baholovchi ekspert tizimi va antibiotikning in-vivo faolligi prognozi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rtl w:val="0"/>
              </w:rPr>
              <w:t xml:space="preserve">АВТОМАТИЧЕСКИЙ БАКТЕРИОЛОГИЧЕСКИЙ ГЕМОКУЛЬТИВАТОР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tl w:val="0"/>
              </w:rPr>
              <w:t xml:space="preserve">AVTOMATIK BAKTERIOLOGIK GEMOKULTIVATOR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tl w:val="0"/>
              </w:rPr>
              <w:t xml:space="preserve">Ускоренное обнаружения бактерий и грибов в клинических образцах крови пациентов.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tl w:val="0"/>
              </w:rPr>
              <w:t xml:space="preserve">Bemorlarning klinik qon namunalarida bakteriya va zamburugʻlarni tezlashtirilgan aniqlash.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tl w:val="0"/>
              </w:rPr>
              <w:t xml:space="preserve">Образцы крови пациента напрямую вводятся в специальный флакон с питательной средой BACTEC и переносятся в анализатор для инкубации и непрерывного тестирования.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tl w:val="0"/>
              </w:rPr>
              <w:t xml:space="preserve">Bemor qon namunalari bevosita BACTEC oziq muhitli maxsus flakonga kiritiladi va inkubatsiya hamda uzluksiz tekshirish uchun analizatorga oʻtkaziladi.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tl w:val="0"/>
              </w:rPr>
              <w:t xml:space="preserve">Питательная среда внутри флакона BACTEC способствует росту микроорганизмов из образца, что приводит к выделению углекислого газа и изменению уровня флуоресценции детектора, находящегося на дне каждого флакона.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tl w:val="0"/>
              </w:rPr>
              <w:t xml:space="preserve">BACTEC flakoni ichidagi oziq muhit namunadagi mikroorganizmlarning oʻsishiga yordam beradi, bu esa karbonat angidrid ajralib chiqishiga va har bir flakon tubidagi detektor fluoressensiyasi darajasining oʻzgarishiga olib keladi.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tl w:val="0"/>
              </w:rPr>
              <w:t xml:space="preserve">Если в образце крови пациента находятся микроорганизмы, BACTEC™ FX 40 в кратчайшие сроки их обнаружит и сообщит вам о наличии инфекции.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tl w:val="0"/>
              </w:rPr>
              <w:t xml:space="preserve">Agar bemorning qon namunasida mikroorganizmlar boʻlsa, BACTEC™ FX 40 ularni eng qisqa muddatda aniqlaydi va sizga infeksiya mavjudligi haqida xabar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tl w:val="0"/>
              </w:rPr>
              <w:t xml:space="preserve">После этого вы можете использовать образец для последующей диагностики: окраски по Граму, а также идентификации и контроля чувствительности микроорганизмов к антибиотикам на BD Phoenix M50.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tl w:val="0"/>
              </w:rPr>
              <w:t xml:space="preserve">Shundan soʻng namunadan keyingi diagnostika uchun foydalanishingiz mumkin: Gramm boʻyicha boʻyash, shuningdek BD Phoenix M50 da mikroorganizmlarni identifikatsiya qilish va ularning antibiotiklarga sezgirligini nazorat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tl w:val="0"/>
              </w:rPr>
              <w:t xml:space="preserve">Среды для культивирования BD BACTEC</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tl w:val="0"/>
              </w:rPr>
              <w:t xml:space="preserve">BD BACTEC kultivatsiya muhitlari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tl w:val="0"/>
              </w:rPr>
              <w:t xml:space="preserve">Питательная среда во флаконе: для выявления аэробных микроорганизмов из крови и других стерильных жидкостей пациента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tl w:val="0"/>
              </w:rPr>
              <w:t xml:space="preserve">Flakondagi oziq muhit: bemor qoni va boshqa steril suyuqliklaridan aerob mikroorganizmlarni aniqlash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tl w:val="0"/>
              </w:rPr>
              <w:t xml:space="preserve">Питательная среда во флаконе: для выявления анаэробных микроорганизмов из крови и других стерильных жидкостей пациента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tl w:val="0"/>
              </w:rPr>
              <w:t xml:space="preserve">Flakondagi oziq muhit: bemor qoni va boshqa steril suyuqliklaridan anaerob mikroorganizmlarni aniqlash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tl w:val="0"/>
              </w:rPr>
              <w:t xml:space="preserve">Питательная среда со смолами для нейтрализации антибиотиков во флаконе: для выявления аэробных микроорганизмов из крови пациента, принимающего антибиотики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tl w:val="0"/>
              </w:rPr>
              <w:t xml:space="preserve">Flakondagi antibiotiklarni neytrallash uchun smolali oziq muhit: antibiotik qabul qilayotgan bemor qonidan aerob mikroorganizmlarni aniqlash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tl w:val="0"/>
              </w:rPr>
              <w:t xml:space="preserve">Питательная среда со смолами для нейтрализации антибиотиков во флаконе: для выявления анаэробных микроорганизмов из крови пациента, принимающего антибиотики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tl w:val="0"/>
              </w:rPr>
              <w:t xml:space="preserve">Flakondagi antibiotiklarni neytrallash uchun smolali oziq muhit: antibiotik qabul qilayotgan bemor qonidan anaerob mikroorganizmlarni aniqlash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tl w:val="0"/>
              </w:rPr>
              <w:t xml:space="preserve">Питательная среда с лизирующим компонентом во флаконе: для выявления анаэробных микроорганизмов из крови пациента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tl w:val="0"/>
              </w:rPr>
              <w:t xml:space="preserve">Flakondagi lizislovchi komponentli oziq muhit: bemor qonidan anaerob mikroorganizmlarni aniqlash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tl w:val="0"/>
              </w:rPr>
              <w:t xml:space="preserve">Питательная среда во флаконе: для выявления микобактерий, дрожжей и грибков из крови пациента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tl w:val="0"/>
              </w:rPr>
              <w:t xml:space="preserve">Flakondagi oziq muhit: bemor qonidan mikobakteriyalar, achitqilar va zamburugʻlarni aniqlash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tl w:val="0"/>
              </w:rPr>
              <w:t xml:space="preserve">Питательная среда со смолами для нейтрализации антибиотиков во флаконе: для выявления аэробных микроорганизмов из образцов с малым объемом крови (не более 3 мл)</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tl w:val="0"/>
              </w:rPr>
              <w:t xml:space="preserve">Flakondagi antibiotiklarni neytrallash uchun smolali oziq muhit: kam hajmli qon namunalaridan (3 ml dan ortiq boʻlmagan) aerob mikroorganizmlarni aniqlash uchun</w:t>
            </w:r>
          </w:p>
        </w:tc>
      </w:tr>
    </w:tbl>
    <w:p w:rsidR="00000000" w:rsidDel="00000000" w:rsidP="00000000" w:rsidRDefault="00000000" w:rsidRPr="00000000" w14:paraId="000004E8">
      <w:pPr>
        <w:pStyle w:val="Heading1"/>
        <w:pageBreakBefore w:val="1"/>
        <w:spacing w:after="160" w:before="320" w:lineRule="auto"/>
        <w:rPr/>
      </w:pPr>
      <w:r w:rsidDel="00000000" w:rsidR="00000000" w:rsidRPr="00000000">
        <w:rPr>
          <w:rtl w:val="0"/>
        </w:rPr>
        <w:t xml:space="preserve">Стр. 34-35 — МИКРОБИОЛОГИЯ: Питательные среды (Condalab)</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E9">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EA">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tl w:val="0"/>
              </w:rPr>
              <w:t xml:space="preserve">МИКРОБИОЛОГИЯ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tl w:val="0"/>
              </w:rPr>
              <w:t xml:space="preserve">MIKROBIOLOGIYA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tl w:val="0"/>
              </w:rPr>
              <w:t xml:space="preserve">ПИТАТЕЛЬНЫЕ СРЕДЫ ОТ ВЕДУЩЕГО ЕВРОПЕЙСКОГО ПРОИЗВОДИТЕЛЯ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tl w:val="0"/>
              </w:rPr>
              <w:t xml:space="preserve">YETAKCHI YEVROPA ISHLAB CHIQARUVCHISIDAN OZIQ MUHITLAR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tl w:val="0"/>
              </w:rPr>
              <w:t xml:space="preserve">65 ЛЕТ ОПЫТА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tl w:val="0"/>
              </w:rPr>
              <w:t xml:space="preserve">65 YILLIK TAJRIBA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tl w:val="0"/>
              </w:rPr>
              <w:t xml:space="preserve">Основанная еще в 1960 году, компания Condalab является одним из ведущих европейских производителей сухих питательных сред для микробиологии.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tl w:val="0"/>
              </w:rPr>
              <w:t xml:space="preserve">1960-yilda tashkil etilgan Condalab kompaniyasi mikrobiologiya uchun quruq oziq muhitlar ishlab chiqaruvchi yetakchi Yevropa kompaniyalaridan biridir.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tl w:val="0"/>
              </w:rPr>
              <w:t xml:space="preserve">ОПЫТ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tl w:val="0"/>
              </w:rPr>
              <w:t xml:space="preserve">TAJRIBA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tl w:val="0"/>
              </w:rPr>
              <w:t xml:space="preserve">Опыт, приобретенный в разработке и производстве питательных сред, сделал Condalab специалистами в области микробиологии. Компания разрабатывает и производит более 700 обезвоженных питательных сред, а также ключевых ингредиентов, такие как агары, пептоны и агарозы, среди прочих продуктов.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tl w:val="0"/>
              </w:rPr>
              <w:t xml:space="preserve">Oziq muhitlarni ishlab chiqish va ishlab chiqarishda orttirilgan tajriba Condalab ni mikrobiologiya sohasidagi mutaxassisga aylantirdi. Kompaniya 700 dan ortiq suvsizlantirilgan oziq muhitlarni, shuningdek agarlar, peptonlar va agarozalar kabi asosiy ingredientlarni va boshqa mahsulotlarni ishlab chiqadi va ishlab chiqaradi.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tl w:val="0"/>
              </w:rPr>
              <w:t xml:space="preserve">КАЧЕСТВО</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tl w:val="0"/>
              </w:rPr>
              <w:t xml:space="preserve">SIFAT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tl w:val="0"/>
              </w:rPr>
              <w:t xml:space="preserve">Качество сред Condalab подтверждено всеми мировыми сретификатами. Компания постоянно совершенствует и увеличивает свое производство, чтобы соответствовать самым высоким международным стандартам качества. Полностью соблюдаются стандарты ISO 9001:2015, ISO 13485:2016 и маркировку CE Европейского сообщества для медицинских изделий in vitro.</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tl w:val="0"/>
              </w:rPr>
              <w:t xml:space="preserve">Condalab muhitlarining sifati barcha jahon sertifikatlari bilan tasdiqlangan. Kompaniya eng yuqori xalqaro sifat standartlariga mos kelishi uchun oʻz ishlab chiqarishini doimiy ravishda takomillashtiradi va kengaytiradi. ISO 9001:2015, ISO 13485:2016 standartlari va in vitro tibbiy buyumlar uchun Yevropa hamjamiyatining CE belgisi toʻliq amal qilinadi.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tl w:val="0"/>
              </w:rPr>
              <w:t xml:space="preserve">СТАНДАРТИЗАЦИЯ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tl w:val="0"/>
              </w:rPr>
              <w:t xml:space="preserve">STANDARTLASHTIRISH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tl w:val="0"/>
              </w:rPr>
              <w:t xml:space="preserve">Стандартизация составов сред Condalab дает уверенность в соответствии различным международным стандартам, таким как ISO, Европейская фармакопея, FDA, APHA, USP и AOAC. Компания следует строгим процедурам контроля качества до, во время и после производственного процесса, чтобы гарантировать абсолютное качество и постоянство продукции от партии к партии.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tl w:val="0"/>
              </w:rPr>
              <w:t xml:space="preserve">Condalab muhitlari tarkibining standartlashtirilishi ISO, Yevropa farmakopeyasi, FDA, APHA, USP va AOAC kabi turli xalqaro standartlarga muvofiqligiga ishonch beradi. Kompaniya mahsulotning mutlaq sifati va partiyadan partiyaga barqarorligini kafolatlash uchun ishlab chiqarish jarayonidan oldin, davomida va keyin qatʼiy sifat nazorati protseduralariga amal qiladi.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tl w:val="0"/>
              </w:rPr>
              <w:t xml:space="preserve">Клиническая микробиология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tl w:val="0"/>
              </w:rPr>
              <w:t xml:space="preserve">Klinik mikrobiologiya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tl w:val="0"/>
              </w:rPr>
              <w:t xml:space="preserve">РАБОТА С ОБРАЗЦАМИ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tl w:val="0"/>
              </w:rPr>
              <w:t xml:space="preserve">NAMUNALAR BILAN ISHLASH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tl w:val="0"/>
              </w:rPr>
              <w:t xml:space="preserve">КЛИНИЧЕСКАЯ ДИАГНОСТИКА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tl w:val="0"/>
              </w:rPr>
              <w:t xml:space="preserve">KLINIK DIAGNOSTIKA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tl w:val="0"/>
              </w:rPr>
              <w:t xml:space="preserve">КОНТРОЛЬ ЧУВСТВИТЕЛЬНОСТИ К АНТИБИОТИКАМ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tl w:val="0"/>
              </w:rPr>
              <w:t xml:space="preserve">ANTIBIOTIKLARGA SEZGIRLIK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tl w:val="0"/>
              </w:rPr>
              <w:t xml:space="preserve">МОНИТОРИНГ ОКРУЖАЮЩЕЙ СРЕДЫ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tl w:val="0"/>
              </w:rPr>
              <w:t xml:space="preserve">ATROF-MUHIT MONITORINGI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tl w:val="0"/>
              </w:rPr>
              <w:t xml:space="preserve">Клиническая микробиология — это инструмент, используемый для выделения и идентификации микроорганизмов, как правило, патогенного вида, с целью постановки диагноза и предложения лечения пациентам.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tl w:val="0"/>
              </w:rPr>
              <w:t xml:space="preserve">Klinik mikrobiologiya — bu bemorlarga tashxis qoʻyish va davolashni taklif etish maqsadida, odatda patogen turdagi mikroorganizmlarni ajratib olish va identifikatsiya qilish uchun ishlatiladigan vositadir.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tl w:val="0"/>
              </w:rPr>
              <w:t xml:space="preserve">Тесный контакт между клинической микробиологией и общественным здравоохранением имеет основополагающее значение для: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tl w:val="0"/>
              </w:rPr>
              <w:t xml:space="preserve">Klinik mikrobiologiya va jamoat salomatligi oʻrtasidagi yaqin aloqa quyidagilar uchun fundamental ahamiyatga ega: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tl w:val="0"/>
              </w:rPr>
              <w:t xml:space="preserve">Профилактики и лечения инфекционных заболеваний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tl w:val="0"/>
              </w:rPr>
              <w:t xml:space="preserve">Yuqumli kasalliklarning oldini olish va davolash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tl w:val="0"/>
              </w:rPr>
              <w:t xml:space="preserve">Мониторинга локальных и глобальных эпидемий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tl w:val="0"/>
              </w:rPr>
              <w:t xml:space="preserve">Mahalliy va global epidemiyalarni monitoring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tl w:val="0"/>
              </w:rPr>
              <w:t xml:space="preserve">Разработки и внедрения новых технологий и терапевтических методов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tl w:val="0"/>
              </w:rPr>
              <w:t xml:space="preserve">Yangi texnologiyalar va terapevtik usullarni ishlab chiqish va joriy etish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tl w:val="0"/>
              </w:rPr>
              <w:t xml:space="preserve">Наши питательные среды помогают провести все необходимые микробиологические исследования для постановки диагноза и помощи пациенту.</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tl w:val="0"/>
              </w:rPr>
              <w:t xml:space="preserve">Bizning oziq muhitlarimiz tashxis qoʻyish va bemorga yordam berish uchun barcha zarur mikrobiologik tadqiqotlarni oʻtkazishga yordam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tl w:val="0"/>
              </w:rPr>
              <w:t xml:space="preserve">Фармацевтическая микробиология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tl w:val="0"/>
              </w:rPr>
              <w:t xml:space="preserve">Farmatsevtik mikrobiologiya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tl w:val="0"/>
              </w:rPr>
              <w:t xml:space="preserve">МИКРОБИОЛОГИЧЕСКИЙ КОНТРОЛЬ ВОДЫ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tl w:val="0"/>
              </w:rPr>
              <w:t xml:space="preserve">SUVNI MIKROBIOLOGIK NAZORAT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tl w:val="0"/>
              </w:rPr>
              <w:t xml:space="preserve">КОНТРОЛЬ СТЕРИЛЬНОСТИ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tl w:val="0"/>
              </w:rPr>
              <w:t xml:space="preserve">STERILLIK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rtl w:val="0"/>
              </w:rPr>
              <w:t xml:space="preserve">КОНТРОЛЬ НЕСТЕРИЛЬНЫХ ПРОДУКТОВ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rtl w:val="0"/>
              </w:rPr>
              <w:t xml:space="preserve">STERIL BOʻLMAGAN MAHSULOTLAR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tl w:val="0"/>
              </w:rPr>
              <w:t xml:space="preserve">ПОДСЧЕТ МИКРООРГАНИЗМОВ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tl w:val="0"/>
              </w:rPr>
              <w:t xml:space="preserve">MIKROORGANIZMLARNI SANASH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tl w:val="0"/>
              </w:rPr>
              <w:t xml:space="preserve">Фармацевтическая промышленность является одним из самых влиятельных секторов бизнеса в мире. Регулирование анализа лекарств в этом секторе чрезвычайно важно как при разработке новых лекарств, так и при контроле существующих продуктов с целью обеспечения их качества, эффективности и безопасности.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tl w:val="0"/>
              </w:rPr>
              <w:t xml:space="preserve">Farmatsevtika sanoati dunyodagi eng nufuzli biznes sohalaridan biridir. Ushbu sohada dorilarni tahlil qilishni tartibga solish ham yangi dorilarni ishlab chiqishda, ham mavjud mahsulotlarni ularning sifati, samaradorligi va xavfsizligini taʼminlash maqsadida nazorat qilishda nihoyatda muhimdir.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tl w:val="0"/>
              </w:rPr>
              <w:t xml:space="preserve">Европейская фармакопея является официальным правовым инструментом в ЕС, созданным для обеспечения качества этого типа продуктов. Она включает стандарты качества для сырья и общие стандарты для производства лекарств.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tl w:val="0"/>
              </w:rPr>
              <w:t xml:space="preserve">Yevropa farmakopeyasi ushbu turdagi mahsulotlar sifatini taʼminlash uchun yaratilgan, YeIda rasmiy huquqiy vosita hisoblanadi. U xom ashyo uchun sifat standartlarini va dorilar ishlab chiqarish uchun umumiy standartlarni oʻz ichiga oladi.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tl w:val="0"/>
              </w:rPr>
              <w:t xml:space="preserve">Питательные среды Condalab полностью соответствуют нормам по составу и качеству гармонизированной фармакопеи.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tl w:val="0"/>
              </w:rPr>
              <w:t xml:space="preserve">Condalab oziq muhitlari uygʻunlashtirilgan farmakopeyaning tarkibi va sifati boʻyicha meʼyorlariga toʻliq mos keladi.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tl w:val="0"/>
              </w:rPr>
              <w:t xml:space="preserve">Микробиология пищевых продуктов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tl w:val="0"/>
              </w:rPr>
              <w:t xml:space="preserve">Oziq-ovqat mahsulotlari mikrobiologiyasi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tl w:val="0"/>
              </w:rPr>
              <w:t xml:space="preserve">КОНТРОЛЬ ПАТОГЕННЫХ МИКРООРГАНИЗМОВ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tl w:val="0"/>
              </w:rPr>
              <w:t xml:space="preserve">PATOGEN MIKROORGANIZMLAR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tl w:val="0"/>
              </w:rPr>
              <w:t xml:space="preserve">КОНТРОЛЬ И ПОДСЧЕТ НЕПАТОГЕННЫХ МИКРООРГАНИЗМОВ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tl w:val="0"/>
              </w:rPr>
              <w:t xml:space="preserve">PATOGEN BOʻLMAGAN MIKROORGANIZMLARNI NAZORAT QILISH VA SANASH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tl w:val="0"/>
              </w:rPr>
              <w:t xml:space="preserve">КОНТРОЛЬ ОКРУЖАЮЩЕЙ СРЕДЫ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tl w:val="0"/>
              </w:rPr>
              <w:t xml:space="preserve">ATROF-MUHIT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tl w:val="0"/>
              </w:rPr>
              <w:t xml:space="preserve">Многие из продуктов питания, которые не подвергаются микробиологическому анализу, становятся риском для здоровья, поскольку они могут вызывать широкий спектр заболеваний. Диарейные заболевани являются основной причиной смерти у детей и второй у взрослых, и во многих случаях они связаны с употреблением загрязненной пищи. Вот почему необходимо установить микробиологические критерии для обеспечения безопасности продуктов питания и защиты здоровья потребителя. Использование стандартизированных микробиологических методов позволяет лабораториям получать сопоставимые результаты, обеспечивая надежность, качество и безопасность контролируемых пищевых продуктов.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tl w:val="0"/>
              </w:rPr>
              <w:t xml:space="preserve">Mikrobiologik tahlildan oʻtkazilmaydigan koʻplab oziq-ovqat mahsulotlari salomatlik uchun xavf tugʻdiradi, chunki ular keng spektrdagi kasalliklarni keltirib chiqarishi mumkin. Diareya kasalliklari bolalarda oʻlimning asosiy sababi va kattalarda ikkinchi sababidir, koʻp hollarda ular ifloslangan oziq-ovqat isteʼmoli bilan bogʻliq. Aynan shuning uchun oziq-ovqat mahsulotlari xavfsizligini taʼminlash va isteʼmolchi salomatligini himoya qilish uchun mikrobiologik mezonlarni belgilash zarur. Standartlashtirilgan mikrobiologik usullardan foydalanish laboratoriyalarga taqqoslanadigan natijalar olish imkonini beradi va nazorat qilinadigan oziq-ovqat mahsulotlarining ishonchliligi, sifati va xavfsizligini taʼminlaydi.</w:t>
            </w:r>
          </w:p>
        </w:tc>
      </w:tr>
    </w:tbl>
    <w:p w:rsidR="00000000" w:rsidDel="00000000" w:rsidP="00000000" w:rsidRDefault="00000000" w:rsidRPr="00000000" w14:paraId="0000052F">
      <w:pPr>
        <w:pStyle w:val="Heading1"/>
        <w:pageBreakBefore w:val="1"/>
        <w:spacing w:after="160" w:before="320" w:lineRule="auto"/>
        <w:rPr/>
      </w:pPr>
      <w:r w:rsidDel="00000000" w:rsidR="00000000" w:rsidRPr="00000000">
        <w:rPr>
          <w:rtl w:val="0"/>
        </w:rPr>
        <w:t xml:space="preserve">Стр. 36-37 — ПЦР (Snibe Molecision)</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30">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31">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tl w:val="0"/>
              </w:rPr>
              <w:t xml:space="preserve">ПЦР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tl w:val="0"/>
              </w:rPr>
              <w:t xml:space="preserve">PZR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tl w:val="0"/>
              </w:rPr>
              <w:t xml:space="preserve">ПОЛНОСТЬЮ АВТОМАТИЗИРОВАННЫЕ СИСТЕМЫ ОЧИСТКИ НУКЛЕИНОВЫХ КИСЛОТ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tl w:val="0"/>
              </w:rPr>
              <w:t xml:space="preserve">TOʻLIQ AVTOMATLASHTIRILGAN NUKLEIN KISLOTALARNI TOZALASH TIZIMLARI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tl w:val="0"/>
              </w:rPr>
              <w:t xml:space="preserve">Системы выделения нуклеиновых кислот обеспечивают качественные результаты с минимальной затратой времени на ручную подготовку, помогая автоматизировать значительную часть рабочего процесса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tl w:val="0"/>
              </w:rPr>
              <w:t xml:space="preserve">Nuklein kislotalarni ajratib olish tizimlari qoʻlda tayyorlashga minimal vaqt sarflagan holda sifatli natijalarni taʼminlaydi va ish jarayonining katta qismini avtomatlashtirishga yordam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tl w:val="0"/>
              </w:rPr>
              <w:t xml:space="preserve">Простота в использовании – наличие предварительно запрограммированных и валидированных протоколов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tl w:val="0"/>
              </w:rPr>
              <w:t xml:space="preserve">Foydalanish qulayligi — oldindan dasturlashtirilgan va validatsiyadan oʻtgan protokollarning mavjudligi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tl w:val="0"/>
              </w:rPr>
              <w:t xml:space="preserve">Возможность проведения одновременно 2-х протоколов исследования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tl w:val="0"/>
              </w:rPr>
              <w:t xml:space="preserve">Bir vaqtning oʻzida 2 ta tadqiqot protokolini oʻtkazish imkoniyati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tl w:val="0"/>
              </w:rPr>
              <w:t xml:space="preserve">Одновременного выделения до 32 (MP-32) или 96 (MP-96) образцов.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tl w:val="0"/>
              </w:rPr>
              <w:t xml:space="preserve">Bir vaqtda 32 tagacha (MP-32) yoki 96 tagacha (MP-96) namunani ajratib olish.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tl w:val="0"/>
              </w:rPr>
              <w:t xml:space="preserve">Стерильность – УФ-лампа для эффективной деконтаминации системы после каждого запуска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tl w:val="0"/>
              </w:rPr>
              <w:t xml:space="preserve">Sterillik — har bir ishga tushirishdan soʻng tizimni samarali dekontaminatsiya qilish uchun UB-lampa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tl w:val="0"/>
              </w:rPr>
              <w:t xml:space="preserve">Высокоэффективный HEPA-фильтр для дополнительной защиты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tl w:val="0"/>
              </w:rPr>
              <w:t xml:space="preserve">Qoʻshimcha himoya uchun yuqori samarali HEPA-filtr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tl w:val="0"/>
              </w:rPr>
              <w:t xml:space="preserve">ПОЛНОСТЬЮ АВТОМАТИЗИРОВАННАЯ ВЫСОКОПРОИЗВОДИТЕЛЬНАЯ ПЦР «ЛАБОРАТОРИЯ»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tl w:val="0"/>
              </w:rPr>
              <w:t xml:space="preserve">TOʻLIQ AVTOMATLASHTIRILGAN YUQORI UNUMDOR PZR «LABORATORIYA»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tl w:val="0"/>
              </w:rPr>
              <w:t xml:space="preserve">Molecision R8 — это полностью автоматизированная система молекулярной диагностики, способная автоматически выполнить до 448 тестов примерно за 8 часов.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tl w:val="0"/>
              </w:rPr>
              <w:t xml:space="preserve">Molecision R8 — bu taxminan 8 soat ichida 448 tagacha testni avtomatik tarzda bajara oladigan toʻliq avtomatlashtirilgan molekulyar diagnostika tizimidir.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tl w:val="0"/>
              </w:rPr>
              <w:t xml:space="preserve">ИНТЕГРИРОВАННАЯ СИСТЕМА ПЦР 3-го ПОКОЛЕНИЯ – Digital PCR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tl w:val="0"/>
              </w:rPr>
              <w:t xml:space="preserve">3-AVLOD INTEGRALLASHGAN PZR TIZIMI — Digital PCR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tl w:val="0"/>
              </w:rPr>
              <w:t xml:space="preserve">Комплекс с интегрированной генерацией микроскопических капель, ПЦР амплификации и флуоресцентной детекции по 5-ти видам каналов дают непревзойденную точность детекции и позволяет проводить тест в рамках одного оборудования.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tl w:val="0"/>
              </w:rPr>
              <w:t xml:space="preserve">Mikroskopik tomchilarni integrallashgan generatsiyasi, PZR amplifikatsiyasi va 5 turdagi kanallar boʻyicha flyuoressent detektsiyaga ega kompleks beqiyos detektsiya aniqligini taʼminlaydi va testni bitta uskuna doirasida oʻtkazish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tl w:val="0"/>
              </w:rPr>
              <w:t xml:space="preserve">Цифровой ПЦР (dPCR) — это идеальный метод для обнаружения целевых генов с низкой концентрацией, лучше отвечающий требованиям высокочувствительного количественного анализа, чем обычный и количественный ПЦР (1 и2 поколение).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tl w:val="0"/>
              </w:rPr>
              <w:t xml:space="preserve">Raqamli PZR (dPCR) — past konsentratsiyali nishon genlarni aniqlash uchun ideal usul boʻlib, oddiy va miqdoriy PZR (1- va 2-avlod)ga qaraganda yuqori sezgir miqdoriy tahlil talablariga koʻproq javob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tl w:val="0"/>
              </w:rPr>
              <w:t xml:space="preserve">Время выполнения теста: 2,5 часа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tl w:val="0"/>
              </w:rPr>
              <w:t xml:space="preserve">Testni bajarish vaqti: 2,5 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rtl w:val="0"/>
              </w:rPr>
              <w:t xml:space="preserve">Количество образцов: 16 образцов (4 чипа по 4 ячейки)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rtl w:val="0"/>
              </w:rPr>
              <w:t xml:space="preserve">Namunalar soni: 16 ta namuna (4 tadan 4 katakli chip)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tl w:val="0"/>
              </w:rPr>
              <w:t xml:space="preserve">Объем образца: 20 мкл</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tl w:val="0"/>
              </w:rPr>
              <w:t xml:space="preserve">Namuna hajmi: 20 mkl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tl w:val="0"/>
              </w:rPr>
              <w:t xml:space="preserve">Обнаружение: 5 каналов FAM, HEX, ROX CY5 и CH5.5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tl w:val="0"/>
              </w:rPr>
              <w:t xml:space="preserve">Detektsiya: 5 ta kanal — FAM, HEX, ROX, CY5 va CH5.5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Линейность: R² ≥0.9996</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Chiziqlilik: R² ≥0.9996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rtl w:val="0"/>
              </w:rPr>
              <w:t xml:space="preserve">Высокая чувствительность: до 0.01%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rtl w:val="0"/>
              </w:rPr>
              <w:t xml:space="preserve">Yuqori sezgirlik: 0,01% gacha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rtl w:val="0"/>
              </w:rPr>
              <w:t xml:space="preserve">Размеры: 624 мм × 428 мм × 504 мм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rtl w:val="0"/>
              </w:rPr>
              <w:t xml:space="preserve">Oʻlchamlari: 624 mm × 428 mm × 504 mm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tl w:val="0"/>
              </w:rPr>
              <w:t xml:space="preserve">Вес: 53,6 кг</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tl w:val="0"/>
              </w:rPr>
              <w:t xml:space="preserve">Ogʻirligi: 53,6 kg</w:t>
            </w:r>
          </w:p>
        </w:tc>
      </w:tr>
    </w:tbl>
    <w:p w:rsidR="00000000" w:rsidDel="00000000" w:rsidP="00000000" w:rsidRDefault="00000000" w:rsidRPr="00000000" w14:paraId="0000055C">
      <w:pPr>
        <w:pStyle w:val="Heading1"/>
        <w:pageBreakBefore w:val="1"/>
        <w:spacing w:after="160" w:before="320" w:lineRule="auto"/>
        <w:rPr/>
      </w:pPr>
      <w:r w:rsidDel="00000000" w:rsidR="00000000" w:rsidRPr="00000000">
        <w:rPr>
          <w:rtl w:val="0"/>
        </w:rPr>
        <w:t xml:space="preserve">Стр. 38-39 — ИММУНОГЕМАТОЛОГИЯ (Red cell Biotechnology)</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5D">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5E">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tl w:val="0"/>
              </w:rPr>
              <w:t xml:space="preserve">ИММУНОГЕМАТОЛОГИЯ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tl w:val="0"/>
              </w:rPr>
              <w:t xml:space="preserve">IMMUNOGEMATOLOGIYA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tl w:val="0"/>
              </w:rPr>
              <w:t xml:space="preserve">СИСТЕМЫ ГРУПП КРОВИ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tl w:val="0"/>
              </w:rPr>
              <w:t xml:space="preserve">QON GURUHLARI TIZIMLARI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tl w:val="0"/>
              </w:rPr>
              <w:t xml:space="preserve">ТЕХНОЛОГИЯ ГЕЛЬ-КАРТОЧНОЙ АГГЛЮТИНАЦИИ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tl w:val="0"/>
              </w:rPr>
              <w:t xml:space="preserve">GEL-KARTA AGGLYUTINATSIYASI TEXNOLOGIYASI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rtl w:val="0"/>
              </w:rPr>
              <w:t xml:space="preserve">Гель-карта - это стандарт иммуногематологической диагностики.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rtl w:val="0"/>
              </w:rPr>
              <w:t xml:space="preserve">Gel-karta — immunogematologik diagnostika standarti.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tl w:val="0"/>
              </w:rPr>
              <w:t xml:space="preserve">Пластиковая карта содержит ряд колонок с гелем, пропитанным специфическими антителами. Эритроциты пациента вносятся сверху и при центрифугировании проходят через слой геля.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tl w:val="0"/>
              </w:rPr>
              <w:t xml:space="preserve">Plastik kartada maxsus antitelalar bilan shimdirilgan gel tutgan bir qator ustunlar mavjud. Bemorning eritrotsitlari yuqoridan kiritiladi va sentrifugalash paytida gel qatlamidan oʻtadi.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tl w:val="0"/>
              </w:rPr>
              <w:t xml:space="preserve">Принцип агглютинации: если антигены на эритроцитах соответствуют антителам в геле - образуется агглютинат.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tl w:val="0"/>
              </w:rPr>
              <w:t xml:space="preserve">Agglyutinatsiya prinsipi: agar eritrotsitlardagi antigenlar geldagi antitelalarga mos kelsa — agglyutinat hosil boʻladi.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tl w:val="0"/>
              </w:rPr>
              <w:t xml:space="preserve">Агглютинированные клетки задерживаются в верхней части колонки - это положительный результат.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tl w:val="0"/>
              </w:rPr>
              <w:t xml:space="preserve">Agglyutinatsiyalangan hujayralar ustunning yuqori qismida ushlanib qoladi — bu ijobiy natija.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tl w:val="0"/>
              </w:rPr>
              <w:t xml:space="preserve">Неагглютинированные эритроциты оседают на дно - отрицательный результат.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tl w:val="0"/>
              </w:rPr>
              <w:t xml:space="preserve">Agglyutinatsiyalanmagan eritrotsitlar tubiga choʻkadi — manfiy natija.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tl w:val="0"/>
              </w:rPr>
              <w:t xml:space="preserve">Результат фиксируется визуально, фотографируется и архивируется - обеспечивается полная документируемость каждого теста.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tl w:val="0"/>
              </w:rPr>
              <w:t xml:space="preserve">Natija vizual ravishda qayd etiladi, suratga olinadi va arxivlanadi — har bir testning toʻliq hujjatlashtirilishi taʼminlanadi.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tl w:val="0"/>
              </w:rPr>
              <w:t xml:space="preserve">Трансфузиология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tl w:val="0"/>
              </w:rPr>
              <w:t xml:space="preserve">Transfuziologiya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tl w:val="0"/>
              </w:rPr>
              <w:t xml:space="preserve">Акушерство и неонатология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tl w:val="0"/>
              </w:rPr>
              <w:t xml:space="preserve">Akusherlik va neonatologiya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tl w:val="0"/>
              </w:rPr>
              <w:t xml:space="preserve">Хирургия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tl w:val="0"/>
              </w:rPr>
              <w:t xml:space="preserve">Jarrohlik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tl w:val="0"/>
              </w:rPr>
              <w:t xml:space="preserve">Реанимационные отделения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tl w:val="0"/>
              </w:rPr>
              <w:t xml:space="preserve">Reanimatsiya boʻlimlari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rtl w:val="0"/>
              </w:rPr>
              <w:t xml:space="preserve">Гематология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rtl w:val="0"/>
              </w:rPr>
              <w:t xml:space="preserve">Gematologiya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rtl w:val="0"/>
              </w:rPr>
              <w:t xml:space="preserve">Полностью автоматическое тестирование на основе гель-карт: управление образцами пациентов, загруженными гель-картами, инкубация, центрифугирование, чтение и документация результатов и ввод-вывод данных через двунаправленное подключение к ЛИС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rtl w:val="0"/>
              </w:rPr>
              <w:t xml:space="preserve">Gel-kartalar asosidagi toʻliq avtomatik testlash: bemor namunalarini boshqarish, yuklangan gel-kartalar, inkubatsiya, sentrifugalash, natijalarni oʻqish va hujjatlashtirish hamda LIS bilan ikki tomonlama ulanish orqali maʼlumotlarni kiritish-chiqarish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rtl w:val="0"/>
              </w:rPr>
              <w:t xml:space="preserve">96 гелевых карт/час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rtl w:val="0"/>
              </w:rPr>
              <w:t xml:space="preserve">96 ta gel-karta/soat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rtl w:val="0"/>
              </w:rPr>
              <w:t xml:space="preserve">144 образца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rtl w:val="0"/>
              </w:rPr>
              <w:t xml:space="preserve">144 ta namuna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rtl w:val="0"/>
              </w:rPr>
              <w:t xml:space="preserve">12 реагентов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rtl w:val="0"/>
              </w:rPr>
              <w:t xml:space="preserve">12 ta reagent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rtl w:val="0"/>
              </w:rPr>
              <w:t xml:space="preserve">96 гелевых карт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tl w:val="0"/>
              </w:rPr>
              <w:t xml:space="preserve">96 ta gel-karta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tl w:val="0"/>
              </w:rPr>
              <w:t xml:space="preserve">2 центрифуги по 12 карт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tl w:val="0"/>
              </w:rPr>
              <w:t xml:space="preserve">12 tadan kartali 2 ta sentrifuga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tl w:val="0"/>
              </w:rPr>
              <w:t xml:space="preserve">30 гелевых карт/час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tl w:val="0"/>
              </w:rPr>
              <w:t xml:space="preserve">30 ta gel-karta/soat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tl w:val="0"/>
              </w:rPr>
              <w:t xml:space="preserve">60 образца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tl w:val="0"/>
              </w:rPr>
              <w:t xml:space="preserve">60 ta namuna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tl w:val="0"/>
              </w:rPr>
              <w:t xml:space="preserve">7 реагентов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tl w:val="0"/>
              </w:rPr>
              <w:t xml:space="preserve">7 ta reagent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rtl w:val="0"/>
              </w:rPr>
              <w:t xml:space="preserve">12 гелевых карт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rtl w:val="0"/>
              </w:rPr>
              <w:t xml:space="preserve">12 ta gel-karta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rtl w:val="0"/>
              </w:rPr>
              <w:t xml:space="preserve">1 центрифуга на 12 карт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rtl w:val="0"/>
              </w:rPr>
              <w:t xml:space="preserve">12 ta kartali 1 ta sentrifuga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rtl w:val="0"/>
              </w:rPr>
              <w:t xml:space="preserve">СРАВНЕНИЕ МАНУАЛЬНЫХ МЕТОДИК С МЕТОДОМ ГЕЛЬ-КАРТ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rtl w:val="0"/>
              </w:rPr>
              <w:t xml:space="preserve">QOʻLDA BAJARILADIGAN USULLARNI GEL-KARTA USULI BILAN TAQQOSLASH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tl w:val="0"/>
              </w:rPr>
              <w:t xml:space="preserve">Гель-карточный метод</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tl w:val="0"/>
              </w:rPr>
              <w:t xml:space="preserve">Gel-karta usuli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tl w:val="0"/>
              </w:rPr>
              <w:t xml:space="preserve">Ручной пробирочный метод</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rtl w:val="0"/>
              </w:rPr>
              <w:t xml:space="preserve">Qoʻlda probirka usuli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rtl w:val="0"/>
              </w:rPr>
              <w:t xml:space="preserve">Оценка результата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rtl w:val="0"/>
              </w:rPr>
              <w:t xml:space="preserve">Natijani baholash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rtl w:val="0"/>
              </w:rPr>
              <w:t xml:space="preserve">Объективная — визуальный градиент, фотофиксация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rtl w:val="0"/>
              </w:rPr>
              <w:t xml:space="preserve">Obyektiv — vizual gradient, foto qayd etish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rtl w:val="0"/>
              </w:rPr>
              <w:t xml:space="preserve">Субъективная — зависит от опыта специалиста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rtl w:val="0"/>
              </w:rPr>
              <w:t xml:space="preserve">Subyektiv — mutaxassis tajribasiga bogʻliq</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tl w:val="0"/>
              </w:rPr>
              <w:t xml:space="preserve">Воспроизводимость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tl w:val="0"/>
              </w:rPr>
              <w:t xml:space="preserve">Takrorlanuvchanlik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tl w:val="0"/>
              </w:rPr>
              <w:t xml:space="preserve">Стандартизированный результат в любой лаборатории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tl w:val="0"/>
              </w:rPr>
              <w:t xml:space="preserve">Har qanday laboratoriyada standartlashtirilgan natija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tl w:val="0"/>
              </w:rPr>
              <w:t xml:space="preserve">Высокая вариабельность между лаборантами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rtl w:val="0"/>
              </w:rPr>
              <w:t xml:space="preserve">Laborantlar oʻrtasida yuqori oʻzgaruvchanlik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tl w:val="0"/>
              </w:rPr>
              <w:t xml:space="preserve">Документирование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rtl w:val="0"/>
              </w:rPr>
              <w:t xml:space="preserve">Hujjatlashtirish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rtl w:val="0"/>
              </w:rPr>
              <w:t xml:space="preserve">Изображение карты архивируется и передаётся в ЛИС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rtl w:val="0"/>
              </w:rPr>
              <w:t xml:space="preserve">Karta tasviri arxivlanadi va LIS ga uzatiladi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7">
            <w:pPr>
              <w:rPr/>
            </w:pPr>
            <w:r w:rsidDel="00000000" w:rsidR="00000000" w:rsidRPr="00000000">
              <w:rPr>
                <w:rtl w:val="0"/>
              </w:rPr>
              <w:t xml:space="preserve">Запись вручную, невозможно сохранить картину</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rtl w:val="0"/>
              </w:rPr>
              <w:t xml:space="preserve">Qoʻlda yozib olish, manzarani saqlab boʻlmaydi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rtl w:val="0"/>
              </w:rPr>
              <w:t xml:space="preserve">Время подготовки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A">
            <w:pPr>
              <w:rPr/>
            </w:pPr>
            <w:r w:rsidDel="00000000" w:rsidR="00000000" w:rsidRPr="00000000">
              <w:rPr>
                <w:rtl w:val="0"/>
              </w:rPr>
              <w:t xml:space="preserve">Tayyorlash vaqti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Один этап: внести суспензию → центрифугировать</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Bir bosqich: suspenziyani kiritish → sentrifugalash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D">
            <w:pPr>
              <w:rPr/>
            </w:pPr>
            <w:r w:rsidDel="00000000" w:rsidR="00000000" w:rsidRPr="00000000">
              <w:rPr>
                <w:rtl w:val="0"/>
              </w:rPr>
              <w:t xml:space="preserve">Многоэтапное: инкубация, центрифугирование, отмывание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rtl w:val="0"/>
              </w:rPr>
              <w:t xml:space="preserve">Koʻp bosqichli: inkubatsiya, sentrifugalash, yuvish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rtl w:val="0"/>
              </w:rPr>
              <w:t xml:space="preserve">Объём образца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rtl w:val="0"/>
              </w:rPr>
              <w:t xml:space="preserve">Namuna hajmi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rtl w:val="0"/>
              </w:rPr>
              <w:t xml:space="preserve">От 10–20 мкл суспензии на карту</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rtl w:val="0"/>
              </w:rPr>
              <w:t xml:space="preserve">Har bir kartaga 10–20 mkl suspenziya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rtl w:val="0"/>
              </w:rPr>
              <w:t xml:space="preserve">До 200 мкл на тест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tl w:val="0"/>
              </w:rPr>
              <w:t xml:space="preserve">Har bir testga 200 mkl gacha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rtl w:val="0"/>
              </w:rPr>
              <w:t xml:space="preserve">Риск ошибки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rtl w:val="0"/>
              </w:rPr>
              <w:t xml:space="preserve">Xato xavfi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tl w:val="0"/>
              </w:rPr>
              <w:t xml:space="preserve">Минимальный: алгоритм исключает человеческий фактор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tl w:val="0"/>
              </w:rPr>
              <w:t xml:space="preserve">Minimal: algoritm inson omilini istisno qiladi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rtl w:val="0"/>
              </w:rPr>
              <w:t xml:space="preserve">Высокий при усталости персонала и высоком потоке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tl w:val="0"/>
              </w:rPr>
              <w:t xml:space="preserve">Xodimlar charchaganda va yuqori oqimda yuqori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tl w:val="0"/>
              </w:rPr>
              <w:t xml:space="preserve">Срок хранения результата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tl w:val="0"/>
              </w:rPr>
              <w:t xml:space="preserve">Natijani saqlash muddati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tl w:val="0"/>
              </w:rPr>
              <w:t xml:space="preserve">Недели — карта стабильна после центрифугирования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tl w:val="0"/>
              </w:rPr>
              <w:t xml:space="preserve">Haftalar — karta sentrifugalashdan keyin barqaror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rtl w:val="0"/>
              </w:rPr>
              <w:t xml:space="preserve">Часы (пробирка)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tl w:val="0"/>
              </w:rPr>
              <w:t xml:space="preserve">Soatlar (probirka)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tl w:val="0"/>
              </w:rPr>
              <w:t xml:space="preserve">Автоматический анализ</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rtl w:val="0"/>
              </w:rPr>
              <w:t xml:space="preserve">Avtomatik tahlil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tl w:val="0"/>
              </w:rPr>
              <w:t xml:space="preserve">Совместимость с автоматическими анализаторами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tl w:val="0"/>
              </w:rPr>
              <w:t xml:space="preserve">Avtomatik analizatorlar bilan moslik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rtl w:val="0"/>
              </w:rPr>
              <w:t xml:space="preserve">Не совместим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rtl w:val="0"/>
              </w:rPr>
              <w:t xml:space="preserve">Mos kelmaydi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rtl w:val="0"/>
              </w:rPr>
              <w:t xml:space="preserve">РАЗНООБРАЗИЕ ГЕЛЬ-КАРТОЧНЫХ СИСТЕМ ГРУПП КРОВИ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rtl w:val="0"/>
              </w:rPr>
              <w:t xml:space="preserve">QON GURUHLARINING GEL-KARTA TIZIMLARI XILMA-XILLIGI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rtl w:val="0"/>
              </w:rPr>
              <w:t xml:space="preserve">17 ВИДОВ ГЕЛЬ-КАРТ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rtl w:val="0"/>
              </w:rPr>
              <w:t xml:space="preserve">17 TURDAGI GEL-KARTA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rtl w:val="0"/>
              </w:rPr>
              <w:t xml:space="preserve">Прямое группирование ABO</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rtl w:val="0"/>
              </w:rPr>
              <w:t xml:space="preserve">ABO toʻgʻridan-toʻgʻri guruhlash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rtl w:val="0"/>
              </w:rPr>
              <w:t xml:space="preserve">Фенотип Rh</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rtl w:val="0"/>
              </w:rPr>
              <w:t xml:space="preserve">Rh fenotipi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rtl w:val="0"/>
              </w:rPr>
              <w:t xml:space="preserve">Совместимость / Перекрёстная проба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rtl w:val="0"/>
              </w:rPr>
              <w:t xml:space="preserve">Moslik / Krossmatch (oʻzaro moslik) sinovi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rtl w:val="0"/>
              </w:rPr>
              <w:t xml:space="preserve">Для новорождённых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rtl w:val="0"/>
              </w:rPr>
              <w:t xml:space="preserve">Yangi tugʻilgan chaqaloqlar uchun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rtl w:val="0"/>
              </w:rPr>
              <w:t xml:space="preserve">И другие виды, включая прямую и непрямую пробу Кумбса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rtl w:val="0"/>
              </w:rPr>
              <w:t xml:space="preserve">Hamda boshqa turlar, jumladan, toʻgʻridan-toʻgʻri va bilvosita Kumbs sinovi</w:t>
            </w:r>
          </w:p>
        </w:tc>
      </w:tr>
    </w:tbl>
    <w:p w:rsidR="00000000" w:rsidDel="00000000" w:rsidP="00000000" w:rsidRDefault="00000000" w:rsidRPr="00000000" w14:paraId="000005D5">
      <w:pPr>
        <w:pStyle w:val="Heading1"/>
        <w:pageBreakBefore w:val="1"/>
        <w:spacing w:after="160" w:before="320" w:lineRule="auto"/>
        <w:rPr/>
      </w:pPr>
      <w:r w:rsidDel="00000000" w:rsidR="00000000" w:rsidRPr="00000000">
        <w:rPr>
          <w:rtl w:val="0"/>
        </w:rPr>
        <w:t xml:space="preserve">Стр. 40-41 — ТОКСИКОЛОГИЯ (Randox) / МОЛЕКУЛЯРНАЯ АЛЛЕРГОДИАГНОСТИКА (Phadia)</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D6">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D7">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rtl w:val="0"/>
              </w:rPr>
              <w:t xml:space="preserve">ТОКСИКОЛОГИЯ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rtl w:val="0"/>
              </w:rPr>
              <w:t xml:space="preserve">TOKSIKOLOGIYA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rtl w:val="0"/>
              </w:rPr>
              <w:t xml:space="preserve">ТЕСТИРОВАНИЕ НА НАРКОТИЧЕСКИЕ СРЕДСТВА И ЛЕКАРСТВА ВЫЗЫВАЮЩИЕ ЗАВИСИМОСТЬ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rtl w:val="0"/>
              </w:rPr>
              <w:t xml:space="preserve">GIYOHVAND MODDALAR VA QARAMLIK KELTIRIB CHIQARUVCHI DORILARGA TESTLASH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rtl w:val="0"/>
              </w:rPr>
              <w:t xml:space="preserve">Компания Randox Toxicology — мировой лидер в области разработки решений для тестирования на наркотики. Используя инновационную технологию биочипов, она способна обнаруживать более 500 веществ и их метаболитов.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rtl w:val="0"/>
              </w:rPr>
              <w:t xml:space="preserve">Randox Toxicology kompaniyasi — giyohvand moddalarni testlash yechimlarini ishlab chiqish sohasidagi jahon yetakchisi. Innovatsion biochip texnologiyasidan foydalangan holda u 500 dan ortiq modda va ularning metabolitlarini aniqlay oladi.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rtl w:val="0"/>
              </w:rPr>
              <w:t xml:space="preserve">БИОЧИПОВАЯ ТЕХНОЛОГИЯ (BAT)</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rtl w:val="0"/>
              </w:rPr>
              <w:t xml:space="preserve">BIOCHIP TEXNOLOGIYASI (BAT)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rtl w:val="0"/>
              </w:rPr>
              <w:t xml:space="preserve">Каждый биочип состоит из 7×7 микроматрицы — массива реагентов (до 44 единиц) и контролей, обеспечивающих точность, чувствительность и воспроизводимость. Такая технология позволяет провести мультианализ из одной пробы за 17 минут!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rtl w:val="0"/>
              </w:rPr>
              <w:t xml:space="preserve">Har bir biochip 7×7 mikromatritsadan — reagentlar massivi (44 tagacha birlik) va aniqlik, sezgirlik hamda takrorlanuvchanlikni taʼminlovchi nazoratlardan iborat. Ushbu texnologiya bitta namunadan 17 daqiqada multitahlil oʻtkazish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rtl w:val="0"/>
              </w:rPr>
              <w:t xml:space="preserve">Биочип 9×9мм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rtl w:val="0"/>
              </w:rPr>
              <w:t xml:space="preserve">Biochip 9×9 mm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rtl w:val="0"/>
              </w:rPr>
              <w:t xml:space="preserve">Тестовая ячейка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rtl w:val="0"/>
              </w:rPr>
              <w:t xml:space="preserve">Test katagi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rtl w:val="0"/>
              </w:rPr>
              <w:t xml:space="preserve">Контроль качества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rtl w:val="0"/>
              </w:rPr>
              <w:t xml:space="preserve">Sifat nazorati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rtl w:val="0"/>
              </w:rPr>
              <w:t xml:space="preserve">Полностью автоматический анализатор с тач-скрин дисплеем. Невероятно простой в использовании – не требует опыта работы в лаборатории. Прекрасно справляется с выполнением специализированных задач в таких местах как: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rtl w:val="0"/>
              </w:rPr>
              <w:t xml:space="preserve">Sensorli ekranli toʻliq avtomatik analizator. Foydalanishda nihoyatda oddiy — laboratoriyada ishlash tajribasini talab qilmaydi. Quyidagi joylarda maxsus vazifalarni bajarishda ajoyib natija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rtl w:val="0"/>
              </w:rPr>
              <w:t xml:space="preserve">Аэропорты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rtl w:val="0"/>
              </w:rPr>
              <w:t xml:space="preserve">Aeroportlar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rtl w:val="0"/>
              </w:rPr>
              <w:t xml:space="preserve">Скорая помощь / Больницы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rtl w:val="0"/>
              </w:rPr>
              <w:t xml:space="preserve">Tez yordam / Kasalxonalar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rtl w:val="0"/>
              </w:rPr>
              <w:t xml:space="preserve">Реабилитационные центры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rtl w:val="0"/>
              </w:rPr>
              <w:t xml:space="preserve">Reabilitatsiya markazlari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rtl w:val="0"/>
              </w:rPr>
              <w:t xml:space="preserve">Крупные производства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rtl w:val="0"/>
              </w:rPr>
              <w:t xml:space="preserve">Yirik ishlab chiqarish korxonalari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rtl w:val="0"/>
              </w:rPr>
              <w:t xml:space="preserve">Горнодобывающая промышленность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rtl w:val="0"/>
              </w:rPr>
              <w:t xml:space="preserve">Togʻ-kon sanoati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rtl w:val="0"/>
              </w:rPr>
              <w:t xml:space="preserve">ДОПОЛНИТЕЛЬНЫЕ 4 ПАНЕЛИ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rtl w:val="0"/>
              </w:rPr>
              <w:t xml:space="preserve">QOʻSHIMCHA 4 PANEL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rtl w:val="0"/>
              </w:rPr>
              <w:t xml:space="preserve">решение для экстренной медицины</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rtl w:val="0"/>
              </w:rPr>
              <w:t xml:space="preserve">shoshilinch tibbiyot uchun yechim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8">
            <w:pPr>
              <w:rPr/>
            </w:pPr>
            <w:r w:rsidDel="00000000" w:rsidR="00000000" w:rsidRPr="00000000">
              <w:rPr>
                <w:rtl w:val="0"/>
              </w:rPr>
              <w:t xml:space="preserve">Синдром острой дыхательной недостаточности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rtl w:val="0"/>
              </w:rPr>
              <w:t xml:space="preserve">Oʻtkir nafas yetishmovchiligi sindromi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rtl w:val="0"/>
              </w:rPr>
              <w:t xml:space="preserve">Гипервоспаление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rtl w:val="0"/>
              </w:rPr>
              <w:t xml:space="preserve">Giperyalligʻlanish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rtl w:val="0"/>
              </w:rPr>
              <w:t xml:space="preserve">Нейроваскулярная дисфункция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5FD">
            <w:pPr>
              <w:rPr/>
            </w:pPr>
            <w:r w:rsidDel="00000000" w:rsidR="00000000" w:rsidRPr="00000000">
              <w:rPr>
                <w:rtl w:val="0"/>
              </w:rPr>
              <w:t xml:space="preserve">Neyrovaskulyar disfunksiya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rtl w:val="0"/>
              </w:rPr>
              <w:t xml:space="preserve">Дисфункция почек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5FF">
            <w:pPr>
              <w:rPr/>
            </w:pPr>
            <w:r w:rsidDel="00000000" w:rsidR="00000000" w:rsidRPr="00000000">
              <w:rPr>
                <w:rtl w:val="0"/>
              </w:rPr>
              <w:t xml:space="preserve">Buyrak disfunksiyasi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0">
            <w:pPr>
              <w:rPr/>
            </w:pPr>
            <w:r w:rsidDel="00000000" w:rsidR="00000000" w:rsidRPr="00000000">
              <w:rPr>
                <w:rtl w:val="0"/>
              </w:rPr>
              <w:t xml:space="preserve">ОПРЕДЕЛЯЕТ: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rtl w:val="0"/>
              </w:rPr>
              <w:t xml:space="preserve">ANIQLAYDI: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rtl w:val="0"/>
              </w:rPr>
              <w:t xml:space="preserve">13 видов классических наркотиков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rtl w:val="0"/>
              </w:rPr>
              <w:t xml:space="preserve">13 turdagi klassik giyohvand moddalar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rtl w:val="0"/>
              </w:rPr>
              <w:t xml:space="preserve">44 вида дизайнерских наркотиков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rtl w:val="0"/>
              </w:rPr>
              <w:t xml:space="preserve">44 turdagi dizayner giyohvand moddalar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rtl w:val="0"/>
              </w:rPr>
              <w:t xml:space="preserve">51 вид рецептурных лекарственных препаратов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rtl w:val="0"/>
              </w:rPr>
              <w:t xml:space="preserve">51 turdagi retsept boʻyicha beriladigan dori vositalari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rtl w:val="0"/>
              </w:rPr>
              <w:t xml:space="preserve">15 видов обезбаливающих</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rtl w:val="0"/>
              </w:rPr>
              <w:t xml:space="preserve">15 turdagi ogʻriqsizlantiruvchi vositalar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rtl w:val="0"/>
              </w:rPr>
              <w:t xml:space="preserve">10 видов антидепрессантов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rtl w:val="0"/>
              </w:rPr>
              <w:t xml:space="preserve">10 turdagi antidepressantlar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rtl w:val="0"/>
              </w:rPr>
              <w:t xml:space="preserve">МОЛЕКУЛЯРНАЯ АЛЛЕРГОДИАГНОСТИКА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rtl w:val="0"/>
              </w:rPr>
              <w:t xml:space="preserve">MOLEKULYAR ALLERGODIAGNOSTIKA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rtl w:val="0"/>
              </w:rPr>
              <w:t xml:space="preserve">ЗОЛОТОЙ СТАНДАРТ В АЛЛЕРГОДИАГНОСТИКЕ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rtl w:val="0"/>
              </w:rPr>
              <w:t xml:space="preserve">ALLERGODIAGNOSTIKADA OLTIN STANDART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tl w:val="0"/>
              </w:rPr>
              <w:t xml:space="preserve">Полностью автоматизированный иммунофлюоресцентный анализатор для in-vitro диагностики аллергических, аутоиммунных и воспалительных заболеваний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rtl w:val="0"/>
              </w:rPr>
              <w:t xml:space="preserve">Allergik, autoimmun va yalligʻlanish kasalliklarini in-vitro diagnostika qilish uchun toʻliq avtomatlashtirilgan immunoflyuoressent analizator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rtl w:val="0"/>
              </w:rPr>
              <w:t xml:space="preserve">Скрининг - выявление пациентов с атопией и возможность их дальнейшего тестирования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rtl w:val="0"/>
              </w:rPr>
              <w:t xml:space="preserve">Skrining — atopiyaga ega bemorlarni aniqlash va ularni keyingi testlash imkoniyati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rtl w:val="0"/>
              </w:rPr>
              <w:t xml:space="preserve">Определение причинных аллергенов и подбор аллергенов для АСИТ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rtl w:val="0"/>
              </w:rPr>
              <w:t xml:space="preserve">Sababchi allergenlarni aniqlash va ASIT uchun allergenlarni tanlash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tl w:val="0"/>
              </w:rPr>
              <w:t xml:space="preserve">Контроль эффективности АСИТ, т. е. количественное отслеживание титра специфических IgE в динамике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rtl w:val="0"/>
              </w:rPr>
              <w:t xml:space="preserve">ASIT samaradorligini nazorat qilish, yaʼni maxsus IgE titrini dinamikada miqdoriy kuzatish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rtl w:val="0"/>
              </w:rPr>
              <w:t xml:space="preserve">Phadia выявляет сенсибилизацию не только к цельным аллергенам или экстрактам, но и к отдельным компонентам и даже молекулам.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9">
            <w:pPr>
              <w:rPr/>
            </w:pPr>
            <w:r w:rsidDel="00000000" w:rsidR="00000000" w:rsidRPr="00000000">
              <w:rPr>
                <w:rtl w:val="0"/>
              </w:rPr>
              <w:t xml:space="preserve">Phadia nafaqat butun allergenlar yoki ekstraktlarga, balki alohida komponentlar va hatto molekulalarga ham sensibilizatsiyani aniqlaydi.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A">
            <w:pPr>
              <w:rPr/>
            </w:pPr>
            <w:r w:rsidDel="00000000" w:rsidR="00000000" w:rsidRPr="00000000">
              <w:rPr>
                <w:rtl w:val="0"/>
              </w:rPr>
              <w:t xml:space="preserve">Именно молекулярная диагностика позволяет определять ко-сенсибилизацию и прогнозировать перекрёстную реактивность.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B">
            <w:pPr>
              <w:rPr/>
            </w:pPr>
            <w:r w:rsidDel="00000000" w:rsidR="00000000" w:rsidRPr="00000000">
              <w:rPr>
                <w:rtl w:val="0"/>
              </w:rPr>
              <w:t xml:space="preserve">Aynan molekulyar diagnostika ko-sensibilizatsiyani aniqlash va oʻzaro (kross) reaktivlikni bashorat qilish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rtl w:val="0"/>
              </w:rPr>
              <w:t xml:space="preserve">— Достоверные результаты — это верный диагноз. Я спокойно назначаю АСИТ на основании результатов лабораторных тестов и подбираю индивидуальную тактику лечения для каждого пациента.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rtl w:val="0"/>
              </w:rPr>
              <w:t xml:space="preserve">— Ishonchli natijalar — bu toʻgʻri tashxis. Men laboratoriya testlari natijalari asosida ASITni bemalol tayinlayman va har bir bemor uchun individual davolash taktikasini tanlayman.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rtl w:val="0"/>
              </w:rPr>
              <w:t xml:space="preserve">КОМПАКТНАЯ УНИВЕРСАЛЬНОСТЬ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rtl w:val="0"/>
              </w:rPr>
              <w:t xml:space="preserve">IXCHAM KOʻP QIRRALILIK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rtl w:val="0"/>
              </w:rPr>
              <w:t xml:space="preserve">Расширенный список параметров: более 600 аллергенов более 70 аллерго-компонентов и молекул 20 аутоиммунных панелей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21">
            <w:pPr>
              <w:rPr/>
            </w:pPr>
            <w:r w:rsidDel="00000000" w:rsidR="00000000" w:rsidRPr="00000000">
              <w:rPr>
                <w:rtl w:val="0"/>
              </w:rPr>
              <w:t xml:space="preserve">Kengaytirilgan parametrlar roʻyxati: 600 dan ortiq allergen, 70 dan ortiq allergo-komponent va molekula, 20 ta autoimmun panel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22">
            <w:pPr>
              <w:rPr/>
            </w:pPr>
            <w:r w:rsidDel="00000000" w:rsidR="00000000" w:rsidRPr="00000000">
              <w:rPr>
                <w:rtl w:val="0"/>
              </w:rPr>
              <w:t xml:space="preserve">Высокая производительность: 96 тестов для аллергодиагностики и 48 тестов на аутоантитела за один рабочий цикл</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rtl w:val="0"/>
              </w:rPr>
              <w:t xml:space="preserve">Yuqori unumdorlik: bitta ish siklida allergodiagnostika uchun 96 ta test va autoantitelalarga 48 ta test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24">
            <w:pPr>
              <w:rPr/>
            </w:pPr>
            <w:r w:rsidDel="00000000" w:rsidR="00000000" w:rsidRPr="00000000">
              <w:rPr>
                <w:rtl w:val="0"/>
              </w:rPr>
              <w:t xml:space="preserve">Удобство в работе и простое обслуживание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25">
            <w:pPr>
              <w:rPr/>
            </w:pPr>
            <w:r w:rsidDel="00000000" w:rsidR="00000000" w:rsidRPr="00000000">
              <w:rPr>
                <w:rtl w:val="0"/>
              </w:rPr>
              <w:t xml:space="preserve">Ishlash qulayligi va oddiy texnik xizmat koʻrsatish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26">
            <w:pPr>
              <w:rPr/>
            </w:pPr>
            <w:r w:rsidDel="00000000" w:rsidR="00000000" w:rsidRPr="00000000">
              <w:rPr>
                <w:rtl w:val="0"/>
              </w:rPr>
              <w:t xml:space="preserve">Стандартный набор реактивов – отмывающий, проявляющий и останавливающий растворы и конъюгат</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27">
            <w:pPr>
              <w:rPr/>
            </w:pPr>
            <w:r w:rsidDel="00000000" w:rsidR="00000000" w:rsidRPr="00000000">
              <w:rPr>
                <w:rtl w:val="0"/>
              </w:rPr>
              <w:t xml:space="preserve">Standart reagentlar toʻplami — yuvuvchi, ochuvchi va toʻxtatuvchi eritmalar hamda konyugat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28">
            <w:pPr>
              <w:rPr/>
            </w:pPr>
            <w:r w:rsidDel="00000000" w:rsidR="00000000" w:rsidRPr="00000000">
              <w:rPr>
                <w:rtl w:val="0"/>
              </w:rPr>
              <w:t xml:space="preserve">Минимальный объём биологического материала, что особенно важно для педиатрических образцов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29">
            <w:pPr>
              <w:rPr/>
            </w:pPr>
            <w:r w:rsidDel="00000000" w:rsidR="00000000" w:rsidRPr="00000000">
              <w:rPr>
                <w:rtl w:val="0"/>
              </w:rPr>
              <w:t xml:space="preserve">Biologik materialning minimal hajmi, bu ayniqsa pediatriya namunalari uchun muhim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2A">
            <w:pPr>
              <w:rPr/>
            </w:pPr>
            <w:r w:rsidDel="00000000" w:rsidR="00000000" w:rsidRPr="00000000">
              <w:rPr>
                <w:rtl w:val="0"/>
              </w:rPr>
              <w:t xml:space="preserve">Интеграция в ЛИС</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2B">
            <w:pPr>
              <w:rPr/>
            </w:pPr>
            <w:r w:rsidDel="00000000" w:rsidR="00000000" w:rsidRPr="00000000">
              <w:rPr>
                <w:rtl w:val="0"/>
              </w:rPr>
              <w:t xml:space="preserve">LIS ga integratsiya</w:t>
            </w:r>
          </w:p>
        </w:tc>
      </w:tr>
    </w:tbl>
    <w:p w:rsidR="00000000" w:rsidDel="00000000" w:rsidP="00000000" w:rsidRDefault="00000000" w:rsidRPr="00000000" w14:paraId="0000062C">
      <w:pPr>
        <w:pStyle w:val="Heading1"/>
        <w:pageBreakBefore w:val="1"/>
        <w:spacing w:after="160" w:before="320" w:lineRule="auto"/>
        <w:rPr/>
      </w:pPr>
      <w:r w:rsidDel="00000000" w:rsidR="00000000" w:rsidRPr="00000000">
        <w:rPr>
          <w:rtl w:val="0"/>
        </w:rPr>
        <w:t xml:space="preserve">Стр. 42-43 — ВНЕШНЯЯ ОЦЕНКА КАЧЕСТВА (Randox RIQAS)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2D">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2E">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2F">
            <w:pPr>
              <w:rPr/>
            </w:pPr>
            <w:r w:rsidDel="00000000" w:rsidR="00000000" w:rsidRPr="00000000">
              <w:rPr>
                <w:rtl w:val="0"/>
              </w:rPr>
              <w:t xml:space="preserve">ВНЕШНЯЯ ОЦЕНКА КАЧЕСТВА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0">
            <w:pPr>
              <w:rPr/>
            </w:pPr>
            <w:r w:rsidDel="00000000" w:rsidR="00000000" w:rsidRPr="00000000">
              <w:rPr>
                <w:rtl w:val="0"/>
              </w:rPr>
              <w:t xml:space="preserve">TASHQI SIFAT BAHOLASH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1">
            <w:pPr>
              <w:rPr/>
            </w:pPr>
            <w:r w:rsidDel="00000000" w:rsidR="00000000" w:rsidRPr="00000000">
              <w:rPr>
                <w:rtl w:val="0"/>
              </w:rPr>
              <w:t xml:space="preserve">КРУПНЕЙШИЙ МЕЖДУНАРОДНЫЙ ПОСТАВЩИК ВОК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2">
            <w:pPr>
              <w:rPr/>
            </w:pPr>
            <w:r w:rsidDel="00000000" w:rsidR="00000000" w:rsidRPr="00000000">
              <w:rPr>
                <w:rtl w:val="0"/>
              </w:rPr>
              <w:t xml:space="preserve">ENG YIRIK XALQARO TSB YETKAZIB BERUVCHISI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3">
            <w:pPr>
              <w:rPr/>
            </w:pPr>
            <w:r w:rsidDel="00000000" w:rsidR="00000000" w:rsidRPr="00000000">
              <w:rPr>
                <w:rtl w:val="0"/>
              </w:rPr>
              <w:t xml:space="preserve">В 1991 году разработана и представлена программа внешней оценки качества: Randox International Quality Assessment Scheme (RIQAS)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4">
            <w:pPr>
              <w:rPr/>
            </w:pPr>
            <w:r w:rsidDel="00000000" w:rsidR="00000000" w:rsidRPr="00000000">
              <w:rPr>
                <w:rtl w:val="0"/>
              </w:rPr>
              <w:t xml:space="preserve">1991-yilda tashqi sifat baholash dasturi ishlab chiqilib taqdim etilgan: Randox International Quality Assessment Scheme (RIQAS)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5">
            <w:pPr>
              <w:rPr/>
            </w:pPr>
            <w:r w:rsidDel="00000000" w:rsidR="00000000" w:rsidRPr="00000000">
              <w:rPr>
                <w:rtl w:val="0"/>
              </w:rPr>
              <w:t xml:space="preserve">Сегодня RIQAS представляет собой крупнейшую в мире международную схему внешней оценки качества работы лаборатории.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6">
            <w:pPr>
              <w:rPr/>
            </w:pPr>
            <w:r w:rsidDel="00000000" w:rsidR="00000000" w:rsidRPr="00000000">
              <w:rPr>
                <w:rtl w:val="0"/>
              </w:rPr>
              <w:t xml:space="preserve">Bugungi kunda RIQAS laboratoriya ishining tashqi sifat baholashning dunyodagi eng yirik xalqaro sxemasidir.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7">
            <w:pPr>
              <w:rPr/>
            </w:pPr>
            <w:r w:rsidDel="00000000" w:rsidR="00000000" w:rsidRPr="00000000">
              <w:rPr>
                <w:rtl w:val="0"/>
              </w:rPr>
              <w:t xml:space="preserve">Внешняя оценка качества подразумевает использование образцов с неизвестной концентрацией и сравнение полученных результатов с другими лабораториями по всему миру. В программе RIQAS участвует более 85 000 лабораторий из 140 стран со всего мира.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8">
            <w:pPr>
              <w:rPr/>
            </w:pPr>
            <w:r w:rsidDel="00000000" w:rsidR="00000000" w:rsidRPr="00000000">
              <w:rPr>
                <w:rtl w:val="0"/>
              </w:rPr>
              <w:t xml:space="preserve">Tashqi sifat baholash nomaʼlum konsentratsiyali namunalardan foydalanish va olingan natijalarni dunyoning boshqa laboratoriyalari bilan taqqoslashni nazarda tutadi. RIQAS dasturida dunyoning 140 mamlakatidan 85 000 dan ortiq laboratoriya ishtirok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9">
            <w:pPr>
              <w:rPr/>
            </w:pPr>
            <w:r w:rsidDel="00000000" w:rsidR="00000000" w:rsidRPr="00000000">
              <w:rPr>
                <w:rtl w:val="0"/>
              </w:rPr>
              <w:t xml:space="preserve">36 программ на выбор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A">
            <w:pPr>
              <w:rPr/>
            </w:pPr>
            <w:r w:rsidDel="00000000" w:rsidR="00000000" w:rsidRPr="00000000">
              <w:rPr>
                <w:rtl w:val="0"/>
              </w:rPr>
              <w:t xml:space="preserve">Tanlash uchun 36 ta dastur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B">
            <w:pPr>
              <w:rPr/>
            </w:pPr>
            <w:r w:rsidDel="00000000" w:rsidR="00000000" w:rsidRPr="00000000">
              <w:rPr>
                <w:rtl w:val="0"/>
              </w:rPr>
              <w:t xml:space="preserve">Регистрация до 5 анализаторов на программу</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C">
            <w:pPr>
              <w:rPr/>
            </w:pPr>
            <w:r w:rsidDel="00000000" w:rsidR="00000000" w:rsidRPr="00000000">
              <w:rPr>
                <w:rtl w:val="0"/>
              </w:rPr>
              <w:t xml:space="preserve">Har bir dasturga 5 tagacha analizatorni roʻyxatdan oʻtkazish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D">
            <w:pPr>
              <w:rPr/>
            </w:pPr>
            <w:r w:rsidDel="00000000" w:rsidR="00000000" w:rsidRPr="00000000">
              <w:rPr>
                <w:rtl w:val="0"/>
              </w:rPr>
              <w:t xml:space="preserve">Обширные группы сравнения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3E">
            <w:pPr>
              <w:rPr/>
            </w:pPr>
            <w:r w:rsidDel="00000000" w:rsidR="00000000" w:rsidRPr="00000000">
              <w:rPr>
                <w:rtl w:val="0"/>
              </w:rPr>
              <w:t xml:space="preserve">Keng taqqoslash guruhlari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3F">
            <w:pPr>
              <w:rPr/>
            </w:pPr>
            <w:r w:rsidDel="00000000" w:rsidR="00000000" w:rsidRPr="00000000">
              <w:rPr>
                <w:rtl w:val="0"/>
              </w:rPr>
              <w:t xml:space="preserve">Высококачественные образцы, матрицы преимущественно человеческого происхождения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0">
            <w:pPr>
              <w:rPr/>
            </w:pPr>
            <w:r w:rsidDel="00000000" w:rsidR="00000000" w:rsidRPr="00000000">
              <w:rPr>
                <w:rtl w:val="0"/>
              </w:rPr>
              <w:t xml:space="preserve">Yuqori sifatli namunalar, asosan inson kelib chiqishidagi matritsalar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1">
            <w:pPr>
              <w:rPr/>
            </w:pPr>
            <w:r w:rsidDel="00000000" w:rsidR="00000000" w:rsidRPr="00000000">
              <w:rPr>
                <w:rtl w:val="0"/>
              </w:rPr>
              <w:t xml:space="preserve">Русифицированный ЛК RIQAS.com</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2">
            <w:pPr>
              <w:rPr/>
            </w:pPr>
            <w:r w:rsidDel="00000000" w:rsidR="00000000" w:rsidRPr="00000000">
              <w:rPr>
                <w:rtl w:val="0"/>
              </w:rPr>
              <w:t xml:space="preserve">Ruslashtirilgan RIQAS.com shaxsiy kabineti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3">
            <w:pPr>
              <w:rPr/>
            </w:pPr>
            <w:r w:rsidDel="00000000" w:rsidR="00000000" w:rsidRPr="00000000">
              <w:rPr>
                <w:rtl w:val="0"/>
              </w:rPr>
              <w:t xml:space="preserve">72 часа на формирование отчета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4">
            <w:pPr>
              <w:rPr/>
            </w:pPr>
            <w:r w:rsidDel="00000000" w:rsidR="00000000" w:rsidRPr="00000000">
              <w:rPr>
                <w:rtl w:val="0"/>
              </w:rPr>
              <w:t xml:space="preserve">Hisobotni shakllantirish uchun 72 soat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5">
            <w:pPr>
              <w:rPr/>
            </w:pPr>
            <w:r w:rsidDel="00000000" w:rsidR="00000000" w:rsidRPr="00000000">
              <w:rPr>
                <w:rtl w:val="0"/>
              </w:rPr>
              <w:t xml:space="preserve">Сертификат международного образца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rtl w:val="0"/>
              </w:rPr>
              <w:t xml:space="preserve">Xalqaro namunadagi sertifikat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rtl w:val="0"/>
              </w:rPr>
              <w:t xml:space="preserve">Проведение контрольных измерений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8">
            <w:pPr>
              <w:rPr/>
            </w:pPr>
            <w:r w:rsidDel="00000000" w:rsidR="00000000" w:rsidRPr="00000000">
              <w:rPr>
                <w:rtl w:val="0"/>
              </w:rPr>
              <w:t xml:space="preserve">Nazorat oʻlchovlarini oʻtkazish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9">
            <w:pPr>
              <w:rPr/>
            </w:pPr>
            <w:r w:rsidDel="00000000" w:rsidR="00000000" w:rsidRPr="00000000">
              <w:rPr>
                <w:rtl w:val="0"/>
              </w:rPr>
              <w:t xml:space="preserve">Получение регулярных отчётов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A">
            <w:pPr>
              <w:rPr/>
            </w:pPr>
            <w:r w:rsidDel="00000000" w:rsidR="00000000" w:rsidRPr="00000000">
              <w:rPr>
                <w:rtl w:val="0"/>
              </w:rPr>
              <w:t xml:space="preserve">Muntazam hisobotlarni olish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B">
            <w:pPr>
              <w:rPr/>
            </w:pPr>
            <w:r w:rsidDel="00000000" w:rsidR="00000000" w:rsidRPr="00000000">
              <w:rPr>
                <w:rtl w:val="0"/>
              </w:rPr>
              <w:t xml:space="preserve">Проведение корректировок при необходимости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C">
            <w:pPr>
              <w:rPr/>
            </w:pPr>
            <w:r w:rsidDel="00000000" w:rsidR="00000000" w:rsidRPr="00000000">
              <w:rPr>
                <w:rtl w:val="0"/>
              </w:rPr>
              <w:t xml:space="preserve">Zarur boʻlganda tuzatishlar kiritish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D">
            <w:pPr>
              <w:rPr/>
            </w:pPr>
            <w:r w:rsidDel="00000000" w:rsidR="00000000" w:rsidRPr="00000000">
              <w:rPr>
                <w:rtl w:val="0"/>
              </w:rPr>
              <w:t xml:space="preserve">Запуск нового цикла RIQAS</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4E">
            <w:pPr>
              <w:rPr/>
            </w:pPr>
            <w:r w:rsidDel="00000000" w:rsidR="00000000" w:rsidRPr="00000000">
              <w:rPr>
                <w:rtl w:val="0"/>
              </w:rPr>
              <w:t xml:space="preserve">Yangi RIQAS siklini ishga tushirish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4F">
            <w:pPr>
              <w:rPr/>
            </w:pPr>
            <w:r w:rsidDel="00000000" w:rsidR="00000000" w:rsidRPr="00000000">
              <w:rPr>
                <w:rtl w:val="0"/>
              </w:rPr>
              <w:t xml:space="preserve">Получение сертификата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0">
            <w:pPr>
              <w:rPr/>
            </w:pPr>
            <w:r w:rsidDel="00000000" w:rsidR="00000000" w:rsidRPr="00000000">
              <w:rPr>
                <w:rtl w:val="0"/>
              </w:rPr>
              <w:t xml:space="preserve">Sertifikat olish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1">
            <w:pPr>
              <w:rPr/>
            </w:pPr>
            <w:r w:rsidDel="00000000" w:rsidR="00000000" w:rsidRPr="00000000">
              <w:rPr>
                <w:rtl w:val="0"/>
              </w:rPr>
              <w:t xml:space="preserve">Получение итогового отчёта за цикл</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2">
            <w:pPr>
              <w:rPr/>
            </w:pPr>
            <w:r w:rsidDel="00000000" w:rsidR="00000000" w:rsidRPr="00000000">
              <w:rPr>
                <w:rtl w:val="0"/>
              </w:rPr>
              <w:t xml:space="preserve">Sikl boʻyicha yakuniy hisobotni olish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3">
            <w:pPr>
              <w:rPr/>
            </w:pPr>
            <w:r w:rsidDel="00000000" w:rsidR="00000000" w:rsidRPr="00000000">
              <w:rPr>
                <w:rtl w:val="0"/>
              </w:rPr>
              <w:t xml:space="preserve">140 СТРАН</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4">
            <w:pPr>
              <w:rPr/>
            </w:pPr>
            <w:r w:rsidDel="00000000" w:rsidR="00000000" w:rsidRPr="00000000">
              <w:rPr>
                <w:rtl w:val="0"/>
              </w:rPr>
              <w:t xml:space="preserve">140 MAMLAKAT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rtl w:val="0"/>
              </w:rPr>
              <w:t xml:space="preserve">85 000+ ЛАБОРАТОРИЙ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rtl w:val="0"/>
              </w:rPr>
              <w:t xml:space="preserve">85 000+ LABORATORIYA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rtl w:val="0"/>
              </w:rPr>
              <w:t xml:space="preserve">Аккредитовано ISO/IEC 17043:2023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rtl w:val="0"/>
              </w:rPr>
              <w:t xml:space="preserve">ISO/IEC 17043:2023 boʻyicha akkreditatsiya qilingan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rtl w:val="0"/>
              </w:rPr>
              <w:t xml:space="preserve">36 программ ВОК Иммунохимия, Биохимия, Гематология и др.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A">
            <w:pPr>
              <w:rPr/>
            </w:pPr>
            <w:r w:rsidDel="00000000" w:rsidR="00000000" w:rsidRPr="00000000">
              <w:rPr>
                <w:rtl w:val="0"/>
              </w:rPr>
              <w:t xml:space="preserve">36 ta TSB dasturi: immunokimyo, biokimyo, gematologiya va boshqalar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B">
            <w:pPr>
              <w:rPr/>
            </w:pPr>
            <w:r w:rsidDel="00000000" w:rsidR="00000000" w:rsidRPr="00000000">
              <w:rPr>
                <w:rtl w:val="0"/>
              </w:rPr>
              <w:t xml:space="preserve">Широкий спектр тестов: Самые востребованные и редкие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C">
            <w:pPr>
              <w:rPr/>
            </w:pPr>
            <w:r w:rsidDel="00000000" w:rsidR="00000000" w:rsidRPr="00000000">
              <w:rPr>
                <w:rtl w:val="0"/>
              </w:rPr>
              <w:t xml:space="preserve">Keng test turlari: eng koʻp talab qilinadigan va kam uchraydiganlari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rtl w:val="0"/>
              </w:rPr>
              <w:t xml:space="preserve">Онлайн доступ RIQAS.com</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rtl w:val="0"/>
              </w:rPr>
              <w:t xml:space="preserve">RIQAS.com onlayn kirish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rtl w:val="0"/>
              </w:rPr>
              <w:t xml:space="preserve">Быстрые и удобные ОТЧЕТЫ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rtl w:val="0"/>
              </w:rPr>
              <w:t xml:space="preserve">Tez va qulay HISOBOTLAR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rtl w:val="0"/>
              </w:rPr>
              <w:t xml:space="preserve">Требование аккредитации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rtl w:val="0"/>
              </w:rPr>
              <w:t xml:space="preserve">Akkreditatsiya talabi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rtl w:val="0"/>
              </w:rPr>
              <w:t xml:space="preserve">Использование международного внешнего контроля качества необходимо для успешного прохождения аккредитации и является одним из требований ISO 15189.</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tl w:val="0"/>
              </w:rPr>
              <w:t xml:space="preserve">Xalqaro tashqi sifat nazoratidan foydalanish akkreditatsiyadan muvaffaqiyatli oʻtish uchun zarur boʻlib, ISO 15189 talablaridan biridir.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rtl w:val="0"/>
              </w:rPr>
              <w:t xml:space="preserve">СПРАШИВАЙТЕ ТАКЖЕ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rtl w:val="0"/>
              </w:rPr>
              <w:t xml:space="preserve">SHUNINGDEK SOʻRANG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rtl w:val="0"/>
              </w:rPr>
              <w:t xml:space="preserve">ВОК ДЛЯ МОЛЕКУЛЯРНОГО ТЕСТИРОВАНИЯ ИНФЕКЦИОННЫХ ЗАБОЛЕВАНИЙ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rtl w:val="0"/>
              </w:rPr>
              <w:t xml:space="preserve">YUQUMLI KASALLIKLARNI MOLEKULYAR TESTLASH UCHUN TSB</w:t>
            </w:r>
          </w:p>
        </w:tc>
      </w:tr>
    </w:tbl>
    <w:p w:rsidR="00000000" w:rsidDel="00000000" w:rsidP="00000000" w:rsidRDefault="00000000" w:rsidRPr="00000000" w14:paraId="00000669">
      <w:pPr>
        <w:pStyle w:val="Heading1"/>
        <w:pageBreakBefore w:val="1"/>
        <w:spacing w:after="160" w:before="320" w:lineRule="auto"/>
        <w:rPr/>
      </w:pPr>
      <w:r w:rsidDel="00000000" w:rsidR="00000000" w:rsidRPr="00000000">
        <w:rPr>
          <w:rtl w:val="0"/>
        </w:rPr>
        <w:t xml:space="preserve">Стр. 44-45 — ГЕНЕТИКА (Illumina)</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6A">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6B">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rtl w:val="0"/>
              </w:rPr>
              <w:t xml:space="preserve">ГЕНЕТИКА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rtl w:val="0"/>
              </w:rPr>
              <w:t xml:space="preserve">GENETIKA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rtl w:val="0"/>
              </w:rPr>
              <w:t xml:space="preserve">НОВОЕ ПОКОЛЕНИЕ НАСТОЛЬНЫХ СИСТЕМ СЕКВЕНИРОВАНИЯ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rtl w:val="0"/>
              </w:rPr>
              <w:t xml:space="preserve">STOLUSTI SEKVENIRLASH TIZIMLARINING YANGI AVLODI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rtl w:val="0"/>
              </w:rPr>
              <w:t xml:space="preserve">АНАЛИЗАТОРЫ, ЗАДАЮЩИЕ НОВЫЕ СТАНДАРТЫ ПРОСТОТЫ И СКОРОСТИ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rtl w:val="0"/>
              </w:rPr>
              <w:t xml:space="preserve">SODDALIK VA TEZLIKNING YANGI STANDARTLARINI BELGILOVCHI ANALIZATORLAR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2">
            <w:pPr>
              <w:rPr/>
            </w:pPr>
            <w:r w:rsidDel="00000000" w:rsidR="00000000" w:rsidRPr="00000000">
              <w:rPr>
                <w:rtl w:val="0"/>
              </w:rPr>
              <w:t xml:space="preserve">Высокотехнологичная платформа для секвенирования следующего поколения (NGS), предназначенная для молекулярной диагностики и генетических исследований.</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3">
            <w:pPr>
              <w:rPr/>
            </w:pPr>
            <w:r w:rsidDel="00000000" w:rsidR="00000000" w:rsidRPr="00000000">
              <w:rPr>
                <w:rtl w:val="0"/>
              </w:rPr>
              <w:t xml:space="preserve">Molekulyar diagnostika va genetik tadqiqotlar uchun moʻljallangan keyingi avlod sekvenirlash (NGS) uchun yuqori texnologiyali platforma.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4">
            <w:pPr>
              <w:rPr/>
            </w:pPr>
            <w:r w:rsidDel="00000000" w:rsidR="00000000" w:rsidRPr="00000000">
              <w:rPr>
                <w:rtl w:val="0"/>
              </w:rPr>
              <w:t xml:space="preserve">Она разработана компанией Illumina и предоставляет пользователям возможность проводить секвенирование ДНК и РНК с высокой точностью и производительностью.</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5">
            <w:pPr>
              <w:rPr/>
            </w:pPr>
            <w:r w:rsidDel="00000000" w:rsidR="00000000" w:rsidRPr="00000000">
              <w:rPr>
                <w:rtl w:val="0"/>
              </w:rPr>
              <w:t xml:space="preserve">U Illumina kompaniyasi tomonidan ishlab chiqilgan boʻlib, foydalanuvchilarga DNK va RNKni yuqori aniqlik va unumdorlik bilan sekvenirlash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6">
            <w:pPr>
              <w:rPr/>
            </w:pPr>
            <w:r w:rsidDel="00000000" w:rsidR="00000000" w:rsidRPr="00000000">
              <w:rPr>
                <w:rtl w:val="0"/>
              </w:rPr>
              <w:t xml:space="preserve">ВЫСОКАЯ ПРОИЗВОДИТЕЛЬНОСТЬ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7">
            <w:pPr>
              <w:rPr/>
            </w:pPr>
            <w:r w:rsidDel="00000000" w:rsidR="00000000" w:rsidRPr="00000000">
              <w:rPr>
                <w:rtl w:val="0"/>
              </w:rPr>
              <w:t xml:space="preserve">YUQORI UNUMDORLIK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8">
            <w:pPr>
              <w:rPr/>
            </w:pPr>
            <w:r w:rsidDel="00000000" w:rsidR="00000000" w:rsidRPr="00000000">
              <w:rPr>
                <w:rtl w:val="0"/>
              </w:rPr>
              <w:t xml:space="preserve">Платформа обеспечивает быстрое и точное секвенирование, что делает ее идеальным выбором для проведения различных исследований, включая геномные, транскриптомные и метагеномные исследования.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9">
            <w:pPr>
              <w:rPr/>
            </w:pPr>
            <w:r w:rsidDel="00000000" w:rsidR="00000000" w:rsidRPr="00000000">
              <w:rPr>
                <w:rtl w:val="0"/>
              </w:rPr>
              <w:t xml:space="preserve">Platforma tez va aniq sekvenirlashni taʼminlaydi, bu uni genomik, transkriptomik va metagenomik tadqiqotlar kabi turli tadqiqotlarni oʻtkazish uchun ideal tanlovga aylantiradi.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A">
            <w:pPr>
              <w:rPr/>
            </w:pPr>
            <w:r w:rsidDel="00000000" w:rsidR="00000000" w:rsidRPr="00000000">
              <w:rPr>
                <w:rtl w:val="0"/>
              </w:rPr>
              <w:t xml:space="preserve">ГИБКОСТЬ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B">
            <w:pPr>
              <w:rPr/>
            </w:pPr>
            <w:r w:rsidDel="00000000" w:rsidR="00000000" w:rsidRPr="00000000">
              <w:rPr>
                <w:rtl w:val="0"/>
              </w:rPr>
              <w:t xml:space="preserve">MOSLUVCHANLIK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C">
            <w:pPr>
              <w:rPr/>
            </w:pPr>
            <w:r w:rsidDel="00000000" w:rsidR="00000000" w:rsidRPr="00000000">
              <w:rPr>
                <w:rtl w:val="0"/>
              </w:rPr>
              <w:t xml:space="preserve">MiSeq i100 Plus подходит для различных типов исследований — от маломасштабных анализов до крупных геномных проектов.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7D">
            <w:pPr>
              <w:rPr/>
            </w:pPr>
            <w:r w:rsidDel="00000000" w:rsidR="00000000" w:rsidRPr="00000000">
              <w:rPr>
                <w:rtl w:val="0"/>
              </w:rPr>
              <w:t xml:space="preserve">MiSeq i100 Plus turli xil tadqiqot turlari uchun — kichik koʻlamli tahlillardan tortib yirik genomik loyihalargacha — mos keladi.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E">
            <w:pPr>
              <w:rPr/>
            </w:pPr>
            <w:r w:rsidDel="00000000" w:rsidR="00000000" w:rsidRPr="00000000">
              <w:rPr>
                <w:rtl w:val="0"/>
              </w:rPr>
              <w:t xml:space="preserve">УЛУЧШЕННАЯ СКОРОСТЬ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7F">
            <w:pPr>
              <w:rPr/>
            </w:pPr>
            <w:r w:rsidDel="00000000" w:rsidR="00000000" w:rsidRPr="00000000">
              <w:rPr>
                <w:rtl w:val="0"/>
              </w:rPr>
              <w:t xml:space="preserve">TAKOMILLASHTIRILGAN TEZLIK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0">
            <w:pPr>
              <w:rPr/>
            </w:pPr>
            <w:r w:rsidDel="00000000" w:rsidR="00000000" w:rsidRPr="00000000">
              <w:rPr>
                <w:rtl w:val="0"/>
              </w:rPr>
              <w:t xml:space="preserve">Теперь возможны результаты в тот же день (и в ту же смену). MiSeq i100 Plus обеспечивает результаты в 4 раза быстрее, чем система MiSeq, при этом время выполнения секвенирования составляет всего 4 часа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1">
            <w:pPr>
              <w:rPr/>
            </w:pPr>
            <w:r w:rsidDel="00000000" w:rsidR="00000000" w:rsidRPr="00000000">
              <w:rPr>
                <w:rtl w:val="0"/>
              </w:rPr>
              <w:t xml:space="preserve">Endi natijalarni oʻsha kunning oʻzida (va oʻsha smenada) olish mumkin. MiSeq i100 Plus MiSeq tizimiga qaraganda 4 baravar tezroq natija beradi, bunda sekvenirlashni bajarish vaqti atigi 4 soatni tashkil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2">
            <w:pPr>
              <w:rPr/>
            </w:pPr>
            <w:r w:rsidDel="00000000" w:rsidR="00000000" w:rsidRPr="00000000">
              <w:rPr>
                <w:rtl w:val="0"/>
              </w:rPr>
              <w:t xml:space="preserve">27 лет компании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3">
            <w:pPr>
              <w:rPr/>
            </w:pPr>
            <w:r w:rsidDel="00000000" w:rsidR="00000000" w:rsidRPr="00000000">
              <w:rPr>
                <w:rtl w:val="0"/>
              </w:rPr>
              <w:t xml:space="preserve">Kompaniyaga 27 yil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4">
            <w:pPr>
              <w:rPr/>
            </w:pPr>
            <w:r w:rsidDel="00000000" w:rsidR="00000000" w:rsidRPr="00000000">
              <w:rPr>
                <w:rtl w:val="0"/>
              </w:rPr>
              <w:t xml:space="preserve">160 представительств по миру</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5">
            <w:pPr>
              <w:rPr/>
            </w:pPr>
            <w:r w:rsidDel="00000000" w:rsidR="00000000" w:rsidRPr="00000000">
              <w:rPr>
                <w:rtl w:val="0"/>
              </w:rPr>
              <w:t xml:space="preserve">Dunyo boʻylab 160 ta vakolatxona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6">
            <w:pPr>
              <w:rPr/>
            </w:pPr>
            <w:r w:rsidDel="00000000" w:rsidR="00000000" w:rsidRPr="00000000">
              <w:rPr>
                <w:rtl w:val="0"/>
              </w:rPr>
              <w:t xml:space="preserve">21 000 установленных секвенаторов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7">
            <w:pPr>
              <w:rPr/>
            </w:pPr>
            <w:r w:rsidDel="00000000" w:rsidR="00000000" w:rsidRPr="00000000">
              <w:rPr>
                <w:rtl w:val="0"/>
              </w:rPr>
              <w:t xml:space="preserve">21 000 ta oʻrnatilgan sekvenator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8">
            <w:pPr>
              <w:rPr/>
            </w:pPr>
            <w:r w:rsidDel="00000000" w:rsidR="00000000" w:rsidRPr="00000000">
              <w:rPr>
                <w:rtl w:val="0"/>
              </w:rPr>
              <w:t xml:space="preserve">Illumina — это ведущая компания в области геномных технологий, основанная в 1998 году и расположенная в Сан-Диего, штат Калифорния. Она специализируется на разработке и производстве оборудования и реактивов для секвенирования ДНК и анализа геномов. Illumina предоставила важные инструменты для научных исследований и медицинской практики, что позволяет учёным и врачам более эффективно изучать генетические заболевания, разрабатывать новые методы терапии и улучшать диагностику.</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9">
            <w:pPr>
              <w:rPr/>
            </w:pPr>
            <w:r w:rsidDel="00000000" w:rsidR="00000000" w:rsidRPr="00000000">
              <w:rPr>
                <w:rtl w:val="0"/>
              </w:rPr>
              <w:t xml:space="preserve">Illumina — 1998-yilda tashkil etilgan va Kaliforniya shtatining San-Diego shahrida joylashgan genom texnologiyalari sohasidagi yetakchi kompaniya. U DNK sekvenirlash va genomlarni tahlil qilish uchun uskunalar va reagentlarni ishlab chiqish hamda ishlab chiqarishga ixtisoslashgan. Illumina ilmiy tadqiqotlar va tibbiy amaliyot uchun muhim vositalarni taqdim etdi, bu olimlar va shifokorlarga genetik kasalliklarni yanada samarali oʻrganish, davolashning yangi usullarini ishlab chiqish va diagnostikani yaxshilash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A">
            <w:pPr>
              <w:rPr/>
            </w:pPr>
            <w:r w:rsidDel="00000000" w:rsidR="00000000" w:rsidRPr="00000000">
              <w:rPr>
                <w:rtl w:val="0"/>
              </w:rPr>
              <w:t xml:space="preserve">Компания стала пионером в области секвенирования нового поколения (NGS), что сделало геномные исследования более доступными и быстрыми. Illumina активно сотрудничает с университетами, научными центрами и медицинскими учреждениями по всему миру. Кроме того, она стремится к внедрению своих технологий в клиническую практику, чтобы поддерживать персонализированную медицину и способствовать более глубокому пониманию биологии человека.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B">
            <w:pPr>
              <w:rPr/>
            </w:pPr>
            <w:r w:rsidDel="00000000" w:rsidR="00000000" w:rsidRPr="00000000">
              <w:rPr>
                <w:rtl w:val="0"/>
              </w:rPr>
              <w:t xml:space="preserve">Kompaniya keyingi avlod sekvenirlash (NGS) sohasida kashshof boʻldi, bu genomik tadqiqotlarni yanada qulay va tezroq qildi. Illumina dunyo boʻylab universitetlar, ilmiy markazlar va tibbiyot muassasalari bilan faol hamkorlik qiladi. Bundan tashqari, u shaxsiylashtirilgan tibbiyotni qoʻllab-quvvatlash va inson biologiyasini chuqurroq tushunishga koʻmaklashish uchun oʻz texnologiyalarini klinik amaliyotga joriy etishga intiladi.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C">
            <w:pPr>
              <w:rPr/>
            </w:pPr>
            <w:r w:rsidDel="00000000" w:rsidR="00000000" w:rsidRPr="00000000">
              <w:rPr>
                <w:rtl w:val="0"/>
              </w:rPr>
              <w:t xml:space="preserve">Ключевое применение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8D">
            <w:pPr>
              <w:rPr/>
            </w:pPr>
            <w:r w:rsidDel="00000000" w:rsidR="00000000" w:rsidRPr="00000000">
              <w:rPr>
                <w:rtl w:val="0"/>
              </w:rPr>
              <w:t xml:space="preserve">Asosiy qoʻllanilishi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E">
            <w:pPr>
              <w:rPr/>
            </w:pPr>
            <w:r w:rsidDel="00000000" w:rsidR="00000000" w:rsidRPr="00000000">
              <w:rPr>
                <w:rtl w:val="0"/>
              </w:rPr>
              <w:t xml:space="preserve">Секвенирование больших геномов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8F">
            <w:pPr>
              <w:rPr/>
            </w:pPr>
            <w:r w:rsidDel="00000000" w:rsidR="00000000" w:rsidRPr="00000000">
              <w:rPr>
                <w:rtl w:val="0"/>
              </w:rPr>
              <w:t xml:space="preserve">Yirik genomlarni sekvenirlash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0">
            <w:pPr>
              <w:rPr/>
            </w:pPr>
            <w:r w:rsidDel="00000000" w:rsidR="00000000" w:rsidRPr="00000000">
              <w:rPr>
                <w:rtl w:val="0"/>
              </w:rPr>
              <w:t xml:space="preserve">Секвенирование малых геномов (микробы, вирусы)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1">
            <w:pPr>
              <w:rPr/>
            </w:pPr>
            <w:r w:rsidDel="00000000" w:rsidR="00000000" w:rsidRPr="00000000">
              <w:rPr>
                <w:rtl w:val="0"/>
              </w:rPr>
              <w:t xml:space="preserve">Kichik genomlarni sekvenirlash (mikroblar, viruslar)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2">
            <w:pPr>
              <w:rPr/>
            </w:pPr>
            <w:r w:rsidDel="00000000" w:rsidR="00000000" w:rsidRPr="00000000">
              <w:rPr>
                <w:rtl w:val="0"/>
              </w:rPr>
              <w:t xml:space="preserve">Секвенирование экзома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3">
            <w:pPr>
              <w:rPr/>
            </w:pPr>
            <w:r w:rsidDel="00000000" w:rsidR="00000000" w:rsidRPr="00000000">
              <w:rPr>
                <w:rtl w:val="0"/>
              </w:rPr>
              <w:t xml:space="preserve">Ekzomni sekvenirlash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4">
            <w:pPr>
              <w:rPr/>
            </w:pPr>
            <w:r w:rsidDel="00000000" w:rsidR="00000000" w:rsidRPr="00000000">
              <w:rPr>
                <w:rtl w:val="0"/>
              </w:rPr>
              <w:t xml:space="preserve">Таргетное секвенирование (панели, ампликоны)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5">
            <w:pPr>
              <w:rPr/>
            </w:pPr>
            <w:r w:rsidDel="00000000" w:rsidR="00000000" w:rsidRPr="00000000">
              <w:rPr>
                <w:rtl w:val="0"/>
              </w:rPr>
              <w:t xml:space="preserve">Maqsadli (targetli) sekvenirlash (panellar, amplikonlar)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6">
            <w:pPr>
              <w:rPr/>
            </w:pPr>
            <w:r w:rsidDel="00000000" w:rsidR="00000000" w:rsidRPr="00000000">
              <w:rPr>
                <w:rtl w:val="0"/>
              </w:rPr>
              <w:t xml:space="preserve">Секвенирование транскриптома человека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7">
            <w:pPr>
              <w:rPr/>
            </w:pPr>
            <w:r w:rsidDel="00000000" w:rsidR="00000000" w:rsidRPr="00000000">
              <w:rPr>
                <w:rtl w:val="0"/>
              </w:rPr>
              <w:t xml:space="preserve">Inson transkriptomini sekvenirlash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8">
            <w:pPr>
              <w:rPr/>
            </w:pPr>
            <w:r w:rsidDel="00000000" w:rsidR="00000000" w:rsidRPr="00000000">
              <w:rPr>
                <w:rtl w:val="0"/>
              </w:rPr>
              <w:t xml:space="preserve">Таргетное профилирование экспрессии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9">
            <w:pPr>
              <w:rPr/>
            </w:pPr>
            <w:r w:rsidDel="00000000" w:rsidR="00000000" w:rsidRPr="00000000">
              <w:rPr>
                <w:rtl w:val="0"/>
              </w:rPr>
              <w:t xml:space="preserve">Maqsadli ekspressiya profillash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A">
            <w:pPr>
              <w:rPr/>
            </w:pPr>
            <w:r w:rsidDel="00000000" w:rsidR="00000000" w:rsidRPr="00000000">
              <w:rPr>
                <w:rtl w:val="0"/>
              </w:rPr>
              <w:t xml:space="preserve">Анализ микро-РНК и малых РНК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B">
            <w:pPr>
              <w:rPr/>
            </w:pPr>
            <w:r w:rsidDel="00000000" w:rsidR="00000000" w:rsidRPr="00000000">
              <w:rPr>
                <w:rtl w:val="0"/>
              </w:rPr>
              <w:t xml:space="preserve">Mikro-RNK va kichik RNK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C">
            <w:pPr>
              <w:rPr/>
            </w:pPr>
            <w:r w:rsidDel="00000000" w:rsidR="00000000" w:rsidRPr="00000000">
              <w:rPr>
                <w:rtl w:val="0"/>
              </w:rPr>
              <w:t xml:space="preserve">Анализ взаимодействия ДНК-белков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9D">
            <w:pPr>
              <w:rPr/>
            </w:pPr>
            <w:r w:rsidDel="00000000" w:rsidR="00000000" w:rsidRPr="00000000">
              <w:rPr>
                <w:rtl w:val="0"/>
              </w:rPr>
              <w:t xml:space="preserve">DNK-oqsil oʻzaro taʼsirini tahlil qilish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E">
            <w:pPr>
              <w:rPr/>
            </w:pPr>
            <w:r w:rsidDel="00000000" w:rsidR="00000000" w:rsidRPr="00000000">
              <w:rPr>
                <w:rtl w:val="0"/>
              </w:rPr>
              <w:t xml:space="preserve">Шотган-метагеномика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9F">
            <w:pPr>
              <w:rPr/>
            </w:pPr>
            <w:r w:rsidDel="00000000" w:rsidR="00000000" w:rsidRPr="00000000">
              <w:rPr>
                <w:rtl w:val="0"/>
              </w:rPr>
              <w:t xml:space="preserve">Shotgan-metagenomika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0">
            <w:pPr>
              <w:rPr/>
            </w:pPr>
            <w:r w:rsidDel="00000000" w:rsidR="00000000" w:rsidRPr="00000000">
              <w:rPr>
                <w:rtl w:val="0"/>
              </w:rPr>
              <w:t xml:space="preserve">Эпигенетика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1">
            <w:pPr>
              <w:rPr/>
            </w:pPr>
            <w:r w:rsidDel="00000000" w:rsidR="00000000" w:rsidRPr="00000000">
              <w:rPr>
                <w:rtl w:val="0"/>
              </w:rPr>
              <w:t xml:space="preserve">Epigenetika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2">
            <w:pPr>
              <w:rPr/>
            </w:pPr>
            <w:r w:rsidDel="00000000" w:rsidR="00000000" w:rsidRPr="00000000">
              <w:rPr>
                <w:rtl w:val="0"/>
              </w:rPr>
              <w:t xml:space="preserve">16S-метагеномика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3">
            <w:pPr>
              <w:rPr/>
            </w:pPr>
            <w:r w:rsidDel="00000000" w:rsidR="00000000" w:rsidRPr="00000000">
              <w:rPr>
                <w:rtl w:val="0"/>
              </w:rPr>
              <w:t xml:space="preserve">16S-metagenomika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4">
            <w:pPr>
              <w:rPr/>
            </w:pPr>
            <w:r w:rsidDel="00000000" w:rsidR="00000000" w:rsidRPr="00000000">
              <w:rPr>
                <w:rtl w:val="0"/>
              </w:rPr>
              <w:t xml:space="preserve">да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5">
            <w:pPr>
              <w:rPr/>
            </w:pPr>
            <w:r w:rsidDel="00000000" w:rsidR="00000000" w:rsidRPr="00000000">
              <w:rPr>
                <w:rtl w:val="0"/>
              </w:rPr>
              <w:t xml:space="preserve">ha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6">
            <w:pPr>
              <w:rPr/>
            </w:pPr>
            <w:r w:rsidDel="00000000" w:rsidR="00000000" w:rsidRPr="00000000">
              <w:rPr>
                <w:rtl w:val="0"/>
              </w:rPr>
              <w:t xml:space="preserve">СОВМЕСТИМОСТЬ С РАЗЛИЧНЫМИ ИССЛЕДОВАТЕЛЬСКИМИ ПРОТОКОЛАМИ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7">
            <w:pPr>
              <w:rPr/>
            </w:pPr>
            <w:r w:rsidDel="00000000" w:rsidR="00000000" w:rsidRPr="00000000">
              <w:rPr>
                <w:rtl w:val="0"/>
              </w:rPr>
              <w:t xml:space="preserve">TURLI TADQIQOT PROTOKOLLARI BILAN MOSLIK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8">
            <w:pPr>
              <w:rPr/>
            </w:pPr>
            <w:r w:rsidDel="00000000" w:rsidR="00000000" w:rsidRPr="00000000">
              <w:rPr>
                <w:rtl w:val="0"/>
              </w:rPr>
              <w:t xml:space="preserve">Система поддерживает различные типы библиотек и позволяет работать с образцами разного объема и сложности.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9">
            <w:pPr>
              <w:rPr/>
            </w:pPr>
            <w:r w:rsidDel="00000000" w:rsidR="00000000" w:rsidRPr="00000000">
              <w:rPr>
                <w:rtl w:val="0"/>
              </w:rPr>
              <w:t xml:space="preserve">Tizim turli xil kutubxona turlarini qoʻllab-quvvatlaydi va turli hajm hamda murakkablikdagi namunalar bilan ishlash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A">
            <w:pPr>
              <w:rPr/>
            </w:pPr>
            <w:r w:rsidDel="00000000" w:rsidR="00000000" w:rsidRPr="00000000">
              <w:rPr>
                <w:rtl w:val="0"/>
              </w:rPr>
              <w:t xml:space="preserve">ВСТРОЕННЫЙ СЕРВЕР ВТОРИЧНОГО АНАЛИЗА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B">
            <w:pPr>
              <w:rPr/>
            </w:pPr>
            <w:r w:rsidDel="00000000" w:rsidR="00000000" w:rsidRPr="00000000">
              <w:rPr>
                <w:rtl w:val="0"/>
              </w:rPr>
              <w:t xml:space="preserve">OʻRNATILGAN IKKILAMCHI TAHLIL SERVERI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C">
            <w:pPr>
              <w:rPr/>
            </w:pPr>
            <w:r w:rsidDel="00000000" w:rsidR="00000000" w:rsidRPr="00000000">
              <w:rPr>
                <w:rtl w:val="0"/>
              </w:rPr>
              <w:t xml:space="preserve">Сервер DRAGEN обеспечивает точную, всеобъемлющую и высокоэффективную биоинформатику с множеством вариантов развертывания, приложений и конвейеров для удовлетворения ваших исследовательских потребностей.</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AD">
            <w:pPr>
              <w:rPr/>
            </w:pPr>
            <w:r w:rsidDel="00000000" w:rsidR="00000000" w:rsidRPr="00000000">
              <w:rPr>
                <w:rtl w:val="0"/>
              </w:rPr>
              <w:t xml:space="preserve">DRAGEN serveri tadqiqot ehtiyojlaringizni qondirish uchun koʻplab joylashtirish variantlari, ilovalar va konveyerlarga ega aniq, keng qamrovli va yuqori samarali bioinformatikani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E">
            <w:pPr>
              <w:rPr/>
            </w:pPr>
            <w:r w:rsidDel="00000000" w:rsidR="00000000" w:rsidRPr="00000000">
              <w:rPr>
                <w:rtl w:val="0"/>
              </w:rPr>
              <w:t xml:space="preserve">УНИКАЛЬНЫЕ УСЛОВИЯ ХРАНЕНИЯ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AF">
            <w:pPr>
              <w:rPr/>
            </w:pPr>
            <w:r w:rsidDel="00000000" w:rsidR="00000000" w:rsidRPr="00000000">
              <w:rPr>
                <w:rtl w:val="0"/>
              </w:rPr>
              <w:t xml:space="preserve">NOYOB SAQLASH SHAROITLARI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0">
            <w:pPr>
              <w:rPr/>
            </w:pPr>
            <w:r w:rsidDel="00000000" w:rsidR="00000000" w:rsidRPr="00000000">
              <w:rPr>
                <w:rtl w:val="0"/>
              </w:rPr>
              <w:t xml:space="preserve">Химия XLEAP-SBS в серии MiSeq i100 является сухой химией что, устраняет необходимость в размораживании, поэтому реагенты можно использовать, по готовности образца сразу.</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1">
            <w:pPr>
              <w:rPr/>
            </w:pPr>
            <w:r w:rsidDel="00000000" w:rsidR="00000000" w:rsidRPr="00000000">
              <w:rPr>
                <w:rtl w:val="0"/>
              </w:rPr>
              <w:t xml:space="preserve">MiSeq i100 seriyasidagi XLEAP-SBS kimyosi quruq kimyo boʻlib, muzlatishni eritish zaruratini bartaraf etadi, shuning uchun reagentlarni namuna tayyor boʻlishi bilan darhol ishlatish mumkin.</w:t>
            </w:r>
          </w:p>
        </w:tc>
      </w:tr>
    </w:tbl>
    <w:p w:rsidR="00000000" w:rsidDel="00000000" w:rsidP="00000000" w:rsidRDefault="00000000" w:rsidRPr="00000000" w14:paraId="000006B2">
      <w:pPr>
        <w:pStyle w:val="Heading1"/>
        <w:pageBreakBefore w:val="1"/>
        <w:spacing w:after="160" w:before="320" w:lineRule="auto"/>
        <w:rPr/>
      </w:pPr>
      <w:r w:rsidDel="00000000" w:rsidR="00000000" w:rsidRPr="00000000">
        <w:rPr>
          <w:rtl w:val="0"/>
        </w:rPr>
        <w:t xml:space="preserve">Стр. 46-47 — ФУНКЦИОНАЛЬНАЯ ДИАГНОСТИКА (Clarius)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3">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4">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5">
            <w:pPr>
              <w:rPr/>
            </w:pPr>
            <w:r w:rsidDel="00000000" w:rsidR="00000000" w:rsidRPr="00000000">
              <w:rPr>
                <w:rtl w:val="0"/>
              </w:rPr>
              <w:t xml:space="preserve">ФУНКЦИОНАЛЬНАЯ ДИАГНОСТИКА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6">
            <w:pPr>
              <w:rPr/>
            </w:pPr>
            <w:r w:rsidDel="00000000" w:rsidR="00000000" w:rsidRPr="00000000">
              <w:rPr>
                <w:rtl w:val="0"/>
              </w:rPr>
              <w:t xml:space="preserve">FUNKSIONAL DIAGNOSTIKA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B7">
            <w:pPr>
              <w:rPr/>
            </w:pPr>
            <w:r w:rsidDel="00000000" w:rsidR="00000000" w:rsidRPr="00000000">
              <w:rPr>
                <w:rtl w:val="0"/>
              </w:rPr>
              <w:t xml:space="preserve">БЕСПРОВОДНЫЕ УЛЬТРАЗВУКОВЫЕ СКАНЕРЫ ВЫСОКОЙ ЧЁТКОСТИ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B8">
            <w:pPr>
              <w:rPr/>
            </w:pPr>
            <w:r w:rsidDel="00000000" w:rsidR="00000000" w:rsidRPr="00000000">
              <w:rPr>
                <w:rtl w:val="0"/>
              </w:rPr>
              <w:t xml:space="preserve">YUQORI ANIQLIKDAGI SIMSIZ ULTRATOVUSH SKANERLARI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9">
            <w:pPr>
              <w:rPr/>
            </w:pPr>
            <w:r w:rsidDel="00000000" w:rsidR="00000000" w:rsidRPr="00000000">
              <w:rPr>
                <w:rtl w:val="0"/>
              </w:rPr>
              <w:t xml:space="preserve">CLARIUS HD3 — УЗИ СКАНЕРЫ ВАШЕЙ МЕЧТЫ ДЛЯ МЕДИЦИНЫ, ОБУЧЕНИЯ И ВЕТЕРИНАРИИ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A">
            <w:pPr>
              <w:rPr/>
            </w:pPr>
            <w:r w:rsidDel="00000000" w:rsidR="00000000" w:rsidRPr="00000000">
              <w:rPr>
                <w:rtl w:val="0"/>
              </w:rPr>
              <w:t xml:space="preserve">CLARIUS HD3 — TIBBIYOT, OʻQITISH VA VETERINARIYA UCHUN ORZUYINGIZDAGI UTT SKANERLARI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BB">
            <w:pPr>
              <w:rPr/>
            </w:pPr>
            <w:r w:rsidDel="00000000" w:rsidR="00000000" w:rsidRPr="00000000">
              <w:rPr>
                <w:rtl w:val="0"/>
              </w:rPr>
              <w:t xml:space="preserve">Будущее умных устройств - без проводов.</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BC">
            <w:pPr>
              <w:rPr/>
            </w:pPr>
            <w:r w:rsidDel="00000000" w:rsidR="00000000" w:rsidRPr="00000000">
              <w:rPr>
                <w:rtl w:val="0"/>
              </w:rPr>
              <w:t xml:space="preserve">Aqlli qurilmalarning kelajagi — simsiz.</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D">
            <w:pPr>
              <w:rPr/>
            </w:pPr>
            <w:r w:rsidDel="00000000" w:rsidR="00000000" w:rsidRPr="00000000">
              <w:rPr>
                <w:rtl w:val="0"/>
              </w:rPr>
              <w:t xml:space="preserve">Clarius HD3 теперь оснащён новейшей антеной, настроенной на самое надёжное прямое WIFI-подключение к вашим мобильным устройствам iOS или Android - никаких портов, никаких кабелей. Без проводов у вас есть абсолютная свобода сканирования в любом месте.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BE">
            <w:pPr>
              <w:rPr/>
            </w:pPr>
            <w:r w:rsidDel="00000000" w:rsidR="00000000" w:rsidRPr="00000000">
              <w:rPr>
                <w:rtl w:val="0"/>
              </w:rPr>
              <w:t xml:space="preserve">Clarius HD3 endi iOS yoki Android mobil qurilmalaringizga eng ishonchli toʻgʻridan-toʻgʻri WIFI-ulanish uchun sozlangan eng yangi antenna bilan jihozlangan — hech qanday port, hech qanday kabel yoʻq. Simsiz boʻlganligi sababli sizda istalgan joyda skanerlashning mutlaq erkinligi mavjud.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BF">
            <w:pPr>
              <w:rPr/>
            </w:pPr>
            <w:r w:rsidDel="00000000" w:rsidR="00000000" w:rsidRPr="00000000">
              <w:rPr>
                <w:rtl w:val="0"/>
              </w:rPr>
              <w:t xml:space="preserve">HD3 – лучшее в своем классе портативное УЗИ для вашей специальности, с простым приложением с функциями анализа искусственным интеллектом и подключением к облаку.</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0">
            <w:pPr>
              <w:rPr/>
            </w:pPr>
            <w:r w:rsidDel="00000000" w:rsidR="00000000" w:rsidRPr="00000000">
              <w:rPr>
                <w:rtl w:val="0"/>
              </w:rPr>
              <w:t xml:space="preserve">HD3 — sunʼiy intellekt tahlili funksiyalariga ega oddiy ilova va bulutga ulanish imkoniyatiga ega boʻlgan, mutaxassisligingiz uchun oʻz sinfidagi eng yaxshi portativ UTT.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1">
            <w:pPr>
              <w:rPr/>
            </w:pPr>
            <w:r w:rsidDel="00000000" w:rsidR="00000000" w:rsidRPr="00000000">
              <w:rPr>
                <w:rtl w:val="0"/>
              </w:rPr>
              <w:t xml:space="preserve">Мы переосмыслили опыт работы с портативными УЗИ сканерами, добавив настраиваемые параметры и рабочие процессы, чтобы сделать его уникальным для вас.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2">
            <w:pPr>
              <w:rPr/>
            </w:pPr>
            <w:r w:rsidDel="00000000" w:rsidR="00000000" w:rsidRPr="00000000">
              <w:rPr>
                <w:rtl w:val="0"/>
              </w:rPr>
              <w:t xml:space="preserve">Biz portativ UTT skanerlari bilan ishlash tajribasini qayta koʻrib chiqdik va uni siz uchun noyob qilish maqsadida sozlanadigan parametrlar va ish jarayonlarini qoʻshdik.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3">
            <w:pPr>
              <w:rPr/>
            </w:pPr>
            <w:r w:rsidDel="00000000" w:rsidR="00000000" w:rsidRPr="00000000">
              <w:rPr>
                <w:rtl w:val="0"/>
              </w:rPr>
              <w:t xml:space="preserve">Превосходное изображение в беспроводном сканере!</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4">
            <w:pPr>
              <w:rPr/>
            </w:pPr>
            <w:r w:rsidDel="00000000" w:rsidR="00000000" w:rsidRPr="00000000">
              <w:rPr>
                <w:rtl w:val="0"/>
              </w:rPr>
              <w:t xml:space="preserve">Simsiz skanerda ajoyib tasvir!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5">
            <w:pPr>
              <w:rPr/>
            </w:pPr>
            <w:r w:rsidDel="00000000" w:rsidR="00000000" w:rsidRPr="00000000">
              <w:rPr>
                <w:rtl w:val="0"/>
              </w:rPr>
              <w:t xml:space="preserve">Сканеры Clarius HD3 обеспечивает чёткую и ясную визуализацию, позволяющую легко идентифицировать анатомию, уверенно диагностировать патологию и проводить манипуляции у постели больного.</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6">
            <w:pPr>
              <w:rPr/>
            </w:pPr>
            <w:r w:rsidDel="00000000" w:rsidR="00000000" w:rsidRPr="00000000">
              <w:rPr>
                <w:rtl w:val="0"/>
              </w:rPr>
              <w:t xml:space="preserve">Clarius HD3 skanerlari aniq va ravshan vizualizatsiyani taʼminlaydi, bu anatomiyani osongina aniqlash, patologiyani ishonchli tashxislash va bemor yonida manipulyatsiyalar oʻtkazish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7">
            <w:pPr>
              <w:rPr/>
            </w:pPr>
            <w:r w:rsidDel="00000000" w:rsidR="00000000" w:rsidRPr="00000000">
              <w:rPr>
                <w:rtl w:val="0"/>
              </w:rPr>
              <w:t xml:space="preserve">Благодаря искусственному интеллекту, 192 пьезоэлектрическим элементам и (не одному, а восьми) формирователям луча, только Clarius HD3 обеспечивает высокую производительность стационарных систем в новом форм-факторе, который чувствуется как обычный датчик.</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8">
            <w:pPr>
              <w:rPr/>
            </w:pPr>
            <w:r w:rsidDel="00000000" w:rsidR="00000000" w:rsidRPr="00000000">
              <w:rPr>
                <w:rtl w:val="0"/>
              </w:rPr>
              <w:t xml:space="preserve">Sunʼiy intellekt, 192 ta pyezoelektrik element va (bitta emas, balki sakkizta) nur shakllantiruvchi tufayli faqat Clarius HD3 odatiy datchik kabi his etiladigan yangi shaklda statsionar tizimlarning yuqori unumdorligini taʼminlaydi.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9">
            <w:pPr>
              <w:rPr/>
            </w:pPr>
            <w:r w:rsidDel="00000000" w:rsidR="00000000" w:rsidRPr="00000000">
              <w:rPr>
                <w:rtl w:val="0"/>
              </w:rPr>
              <w:t xml:space="preserve">Специализированные портативные ультразвуковые сканеры Clarius предоставляют оптимальный форм-фактор и высокую производительность, идеально подходящие для вашей специальности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A">
            <w:pPr>
              <w:rPr/>
            </w:pPr>
            <w:r w:rsidDel="00000000" w:rsidR="00000000" w:rsidRPr="00000000">
              <w:rPr>
                <w:rtl w:val="0"/>
              </w:rPr>
              <w:t xml:space="preserve">Clariusning ixtisoslashtirilgan portativ ultratovush skanerlari mutaxassisligingiz uchun ideal mos keladigan optimal shakl va yuqori unumdorlikni taqdim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B">
            <w:pPr>
              <w:rPr/>
            </w:pPr>
            <w:r w:rsidDel="00000000" w:rsidR="00000000" w:rsidRPr="00000000">
              <w:rPr>
                <w:rtl w:val="0"/>
              </w:rPr>
              <w:t xml:space="preserve">Конвексный сканер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C">
            <w:pPr>
              <w:rPr/>
            </w:pPr>
            <w:r w:rsidDel="00000000" w:rsidR="00000000" w:rsidRPr="00000000">
              <w:rPr>
                <w:rtl w:val="0"/>
              </w:rPr>
              <w:t xml:space="preserve">Konveks skaner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D">
            <w:pPr>
              <w:rPr/>
            </w:pPr>
            <w:r w:rsidDel="00000000" w:rsidR="00000000" w:rsidRPr="00000000">
              <w:rPr>
                <w:rtl w:val="0"/>
              </w:rPr>
              <w:t xml:space="preserve">Линейный сканер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CE">
            <w:pPr>
              <w:rPr/>
            </w:pPr>
            <w:r w:rsidDel="00000000" w:rsidR="00000000" w:rsidRPr="00000000">
              <w:rPr>
                <w:rtl w:val="0"/>
              </w:rPr>
              <w:t xml:space="preserve">Chiziqli skaner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CF">
            <w:pPr>
              <w:rPr/>
            </w:pPr>
            <w:r w:rsidDel="00000000" w:rsidR="00000000" w:rsidRPr="00000000">
              <w:rPr>
                <w:rtl w:val="0"/>
              </w:rPr>
              <w:t xml:space="preserve">Линейный + фазированный сканер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0">
            <w:pPr>
              <w:rPr/>
            </w:pPr>
            <w:r w:rsidDel="00000000" w:rsidR="00000000" w:rsidRPr="00000000">
              <w:rPr>
                <w:rtl w:val="0"/>
              </w:rPr>
              <w:t xml:space="preserve">Chiziqli + fazali skaner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1">
            <w:pPr>
              <w:rPr/>
            </w:pPr>
            <w:r w:rsidDel="00000000" w:rsidR="00000000" w:rsidRPr="00000000">
              <w:rPr>
                <w:rtl w:val="0"/>
              </w:rPr>
              <w:t xml:space="preserve">Секторный фазированный сканер</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2">
            <w:pPr>
              <w:rPr/>
            </w:pPr>
            <w:r w:rsidDel="00000000" w:rsidR="00000000" w:rsidRPr="00000000">
              <w:rPr>
                <w:rtl w:val="0"/>
              </w:rPr>
              <w:t xml:space="preserve">Sektorli fazali skaner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3">
            <w:pPr>
              <w:rPr/>
            </w:pPr>
            <w:r w:rsidDel="00000000" w:rsidR="00000000" w:rsidRPr="00000000">
              <w:rPr>
                <w:rtl w:val="0"/>
              </w:rPr>
              <w:t xml:space="preserve">Внутриполостной сканер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4">
            <w:pPr>
              <w:rPr/>
            </w:pPr>
            <w:r w:rsidDel="00000000" w:rsidR="00000000" w:rsidRPr="00000000">
              <w:rPr>
                <w:rtl w:val="0"/>
              </w:rPr>
              <w:t xml:space="preserve">Ichi boʻshliq (intrakavital) skaner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5">
            <w:pPr>
              <w:rPr/>
            </w:pPr>
            <w:r w:rsidDel="00000000" w:rsidR="00000000" w:rsidRPr="00000000">
              <w:rPr>
                <w:rtl w:val="0"/>
              </w:rPr>
              <w:t xml:space="preserve">до 40 см</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6">
            <w:pPr>
              <w:rPr/>
            </w:pPr>
            <w:r w:rsidDel="00000000" w:rsidR="00000000" w:rsidRPr="00000000">
              <w:rPr>
                <w:rtl w:val="0"/>
              </w:rPr>
              <w:t xml:space="preserve">40 sm gacha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7">
            <w:pPr>
              <w:rPr/>
            </w:pPr>
            <w:r w:rsidDel="00000000" w:rsidR="00000000" w:rsidRPr="00000000">
              <w:rPr>
                <w:rtl w:val="0"/>
              </w:rPr>
              <w:t xml:space="preserve">АКУШЕРСТВО И ГИНЕКОЛОГИЯ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8">
            <w:pPr>
              <w:rPr/>
            </w:pPr>
            <w:r w:rsidDel="00000000" w:rsidR="00000000" w:rsidRPr="00000000">
              <w:rPr>
                <w:rtl w:val="0"/>
              </w:rPr>
              <w:t xml:space="preserve">AKUSHERLIK VA GINEKOLOGIYA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9">
            <w:pPr>
              <w:rPr/>
            </w:pPr>
            <w:r w:rsidDel="00000000" w:rsidR="00000000" w:rsidRPr="00000000">
              <w:rPr>
                <w:rtl w:val="0"/>
              </w:rPr>
              <w:t xml:space="preserve">СОСУДИСТЫЙ ДОСТУП</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A">
            <w:pPr>
              <w:rPr/>
            </w:pPr>
            <w:r w:rsidDel="00000000" w:rsidR="00000000" w:rsidRPr="00000000">
              <w:rPr>
                <w:rtl w:val="0"/>
              </w:rPr>
              <w:t xml:space="preserve">TOMIR YOʻLI (VASKULYAR KIRISH)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B">
            <w:pPr>
              <w:rPr/>
            </w:pPr>
            <w:r w:rsidDel="00000000" w:rsidR="00000000" w:rsidRPr="00000000">
              <w:rPr>
                <w:rtl w:val="0"/>
              </w:rPr>
              <w:t xml:space="preserve">ЛЕЧЕНИЕ БОЛИ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C">
            <w:pPr>
              <w:rPr/>
            </w:pPr>
            <w:r w:rsidDel="00000000" w:rsidR="00000000" w:rsidRPr="00000000">
              <w:rPr>
                <w:rtl w:val="0"/>
              </w:rPr>
              <w:t xml:space="preserve">OGʻRIQNI DAVOLASH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D">
            <w:pPr>
              <w:rPr/>
            </w:pPr>
            <w:r w:rsidDel="00000000" w:rsidR="00000000" w:rsidRPr="00000000">
              <w:rPr>
                <w:rtl w:val="0"/>
              </w:rPr>
              <w:t xml:space="preserve">КАРДИОЛОГИЯ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DE">
            <w:pPr>
              <w:rPr/>
            </w:pPr>
            <w:r w:rsidDel="00000000" w:rsidR="00000000" w:rsidRPr="00000000">
              <w:rPr>
                <w:rtl w:val="0"/>
              </w:rPr>
              <w:t xml:space="preserve">KARDIOLOGIYA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DF">
            <w:pPr>
              <w:rPr/>
            </w:pPr>
            <w:r w:rsidDel="00000000" w:rsidR="00000000" w:rsidRPr="00000000">
              <w:rPr>
                <w:rtl w:val="0"/>
              </w:rPr>
              <w:t xml:space="preserve">ЭКСТРЕННАЯ МЕДИЦИНА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E0">
            <w:pPr>
              <w:rPr/>
            </w:pPr>
            <w:r w:rsidDel="00000000" w:rsidR="00000000" w:rsidRPr="00000000">
              <w:rPr>
                <w:rtl w:val="0"/>
              </w:rPr>
              <w:t xml:space="preserve">SHOSHILINCH TIBBIYOT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1">
            <w:pPr>
              <w:rPr/>
            </w:pPr>
            <w:r w:rsidDel="00000000" w:rsidR="00000000" w:rsidRPr="00000000">
              <w:rPr>
                <w:rtl w:val="0"/>
              </w:rPr>
              <w:t xml:space="preserve">МЕДИЦИНСКОЕ ОБРАЗОВАНИЕ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2">
            <w:pPr>
              <w:rPr/>
            </w:pPr>
            <w:r w:rsidDel="00000000" w:rsidR="00000000" w:rsidRPr="00000000">
              <w:rPr>
                <w:rtl w:val="0"/>
              </w:rPr>
              <w:t xml:space="preserve">TIBBIY TAʼLIM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E3">
            <w:pPr>
              <w:rPr/>
            </w:pPr>
            <w:r w:rsidDel="00000000" w:rsidR="00000000" w:rsidRPr="00000000">
              <w:rPr>
                <w:rtl w:val="0"/>
              </w:rPr>
              <w:t xml:space="preserve">ОРТОПЕДИЧЕСКАЯ ХИРУРГИЯ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E4">
            <w:pPr>
              <w:rPr/>
            </w:pPr>
            <w:r w:rsidDel="00000000" w:rsidR="00000000" w:rsidRPr="00000000">
              <w:rPr>
                <w:rtl w:val="0"/>
              </w:rPr>
              <w:t xml:space="preserve">ORTOPEDIK JARROHLIK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5">
            <w:pPr>
              <w:rPr/>
            </w:pPr>
            <w:r w:rsidDel="00000000" w:rsidR="00000000" w:rsidRPr="00000000">
              <w:rPr>
                <w:rtl w:val="0"/>
              </w:rPr>
              <w:t xml:space="preserve">ЭСТЕТИЧЕСКАЯ МЕДИЦИНА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6">
            <w:pPr>
              <w:rPr/>
            </w:pPr>
            <w:r w:rsidDel="00000000" w:rsidR="00000000" w:rsidRPr="00000000">
              <w:rPr>
                <w:rtl w:val="0"/>
              </w:rPr>
              <w:t xml:space="preserve">ESTETIK TIBBIYOT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E7">
            <w:pPr>
              <w:rPr/>
            </w:pPr>
            <w:r w:rsidDel="00000000" w:rsidR="00000000" w:rsidRPr="00000000">
              <w:rPr>
                <w:rtl w:val="0"/>
              </w:rPr>
              <w:t xml:space="preserve">СПОРТИВНАЯ МЕДИЦИНА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E8">
            <w:pPr>
              <w:rPr/>
            </w:pPr>
            <w:r w:rsidDel="00000000" w:rsidR="00000000" w:rsidRPr="00000000">
              <w:rPr>
                <w:rtl w:val="0"/>
              </w:rPr>
              <w:t xml:space="preserve">SPORT TIBBIYOTI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9">
            <w:pPr>
              <w:rPr/>
            </w:pPr>
            <w:r w:rsidDel="00000000" w:rsidR="00000000" w:rsidRPr="00000000">
              <w:rPr>
                <w:rtl w:val="0"/>
              </w:rPr>
              <w:t xml:space="preserve">УРОЛОГИЯ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A">
            <w:pPr>
              <w:rPr/>
            </w:pPr>
            <w:r w:rsidDel="00000000" w:rsidR="00000000" w:rsidRPr="00000000">
              <w:rPr>
                <w:rtl w:val="0"/>
              </w:rPr>
              <w:t xml:space="preserve">UROLOGIYA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EB">
            <w:pPr>
              <w:rPr/>
            </w:pPr>
            <w:r w:rsidDel="00000000" w:rsidR="00000000" w:rsidRPr="00000000">
              <w:rPr>
                <w:rtl w:val="0"/>
              </w:rPr>
              <w:t xml:space="preserve">ВЕТЕРИНАРИЯ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EC">
            <w:pPr>
              <w:rPr/>
            </w:pPr>
            <w:r w:rsidDel="00000000" w:rsidR="00000000" w:rsidRPr="00000000">
              <w:rPr>
                <w:rtl w:val="0"/>
              </w:rPr>
              <w:t xml:space="preserve">VETERINARIYA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D">
            <w:pPr>
              <w:rPr/>
            </w:pPr>
            <w:r w:rsidDel="00000000" w:rsidR="00000000" w:rsidRPr="00000000">
              <w:rPr>
                <w:rtl w:val="0"/>
              </w:rPr>
              <w:t xml:space="preserve">АНЕСТЕЗИОЛОГИЯ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EE">
            <w:pPr>
              <w:rPr/>
            </w:pPr>
            <w:r w:rsidDel="00000000" w:rsidR="00000000" w:rsidRPr="00000000">
              <w:rPr>
                <w:rtl w:val="0"/>
              </w:rPr>
              <w:t xml:space="preserve">ANESTEZIOLOGIYA</w:t>
            </w:r>
          </w:p>
        </w:tc>
      </w:tr>
    </w:tbl>
    <w:p w:rsidR="00000000" w:rsidDel="00000000" w:rsidP="00000000" w:rsidRDefault="00000000" w:rsidRPr="00000000" w14:paraId="000006EF">
      <w:pPr>
        <w:pStyle w:val="Heading1"/>
        <w:pageBreakBefore w:val="1"/>
        <w:spacing w:after="160" w:before="320" w:lineRule="auto"/>
        <w:rPr/>
      </w:pPr>
      <w:r w:rsidDel="00000000" w:rsidR="00000000" w:rsidRPr="00000000">
        <w:rPr>
          <w:rtl w:val="0"/>
        </w:rPr>
        <w:t xml:space="preserve">Стр. 48 — ПАРТНЕРЫ</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0">
            <w:pPr>
              <w:rPr/>
            </w:pPr>
            <w:r w:rsidDel="00000000" w:rsidR="00000000" w:rsidRPr="00000000">
              <w:rPr>
                <w:b w:val="1"/>
                <w:bCs w:val="1"/>
                <w:color w:val="ffffff"/>
                <w:rtl w:val="0"/>
              </w:rPr>
              <w:t xml:space="preserve">Русский (оригинал)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1">
            <w:pPr>
              <w:rPr/>
            </w:pPr>
            <w:r w:rsidDel="00000000" w:rsidR="00000000" w:rsidRPr="00000000">
              <w:rPr>
                <w:b w:val="1"/>
                <w:bCs w:val="1"/>
                <w:color w:val="ffffff"/>
                <w:rtl w:val="0"/>
              </w:rPr>
              <w:t xml:space="preserve">Oʻzbekcha (tarjima)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2">
            <w:pPr>
              <w:rPr/>
            </w:pPr>
            <w:r w:rsidDel="00000000" w:rsidR="00000000" w:rsidRPr="00000000">
              <w:rPr>
                <w:rtl w:val="0"/>
              </w:rPr>
              <w:t xml:space="preserve">ПАРТНЕРЫ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3">
            <w:pPr>
              <w:rPr/>
            </w:pPr>
            <w:r w:rsidDel="00000000" w:rsidR="00000000" w:rsidRPr="00000000">
              <w:rPr>
                <w:rtl w:val="0"/>
              </w:rPr>
              <w:t xml:space="preserve">HAMKORLAR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F4">
            <w:pPr>
              <w:rPr/>
            </w:pPr>
            <w:r w:rsidDel="00000000" w:rsidR="00000000" w:rsidRPr="00000000">
              <w:rPr>
                <w:rtl w:val="0"/>
              </w:rPr>
              <w:t xml:space="preserve">ИХЛА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F5">
            <w:pPr>
              <w:rPr/>
            </w:pPr>
            <w:r w:rsidDel="00000000" w:rsidR="00000000" w:rsidRPr="00000000">
              <w:rPr>
                <w:rtl w:val="0"/>
              </w:rPr>
              <w:t xml:space="preserve">IXLA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6">
            <w:pPr>
              <w:rPr/>
            </w:pPr>
            <w:r w:rsidDel="00000000" w:rsidR="00000000" w:rsidRPr="00000000">
              <w:rPr>
                <w:rtl w:val="0"/>
              </w:rPr>
              <w:t xml:space="preserve">БИОХИМИЯ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7">
            <w:pPr>
              <w:rPr/>
            </w:pPr>
            <w:r w:rsidDel="00000000" w:rsidR="00000000" w:rsidRPr="00000000">
              <w:rPr>
                <w:rtl w:val="0"/>
              </w:rPr>
              <w:t xml:space="preserve">BIOKIMYO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F8">
            <w:pPr>
              <w:rPr/>
            </w:pPr>
            <w:r w:rsidDel="00000000" w:rsidR="00000000" w:rsidRPr="00000000">
              <w:rPr>
                <w:rtl w:val="0"/>
              </w:rPr>
              <w:t xml:space="preserve">ПЦР</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F9">
            <w:pPr>
              <w:rPr/>
            </w:pPr>
            <w:r w:rsidDel="00000000" w:rsidR="00000000" w:rsidRPr="00000000">
              <w:rPr>
                <w:rtl w:val="0"/>
              </w:rPr>
              <w:t xml:space="preserve">PZR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A">
            <w:pPr>
              <w:rPr/>
            </w:pPr>
            <w:r w:rsidDel="00000000" w:rsidR="00000000" w:rsidRPr="00000000">
              <w:rPr>
                <w:rtl w:val="0"/>
              </w:rPr>
              <w:t xml:space="preserve">Snibe (Shenzhen New Industries Biomedical Engineering Co., Ltd.) – это китайская высокотехнологичная биомедицинская компания, основанная в 1995г, которая специализируется на разработке, производстве и продаже приборов и реагентов для лабораторной диагностики по таким направлениям как ИХЛА, биохимия, ПЦР, гемостаз. Компания имеет четыре основных центра исследований и разработок, специализирующихся на реагентах, оборудовании, магнитных микрочастицах и сырье для реагентов.</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B">
            <w:pPr>
              <w:rPr/>
            </w:pPr>
            <w:r w:rsidDel="00000000" w:rsidR="00000000" w:rsidRPr="00000000">
              <w:rPr>
                <w:rtl w:val="0"/>
              </w:rPr>
              <w:t xml:space="preserve">Snibe (Shenzhen New Industries Biomedical Engineering Co., Ltd.) — 1995-yilda tashkil etilgan xitoylik yuqori texnologiyali biotibbiy kompaniya boʻlib, IXLA, biokimyo, PZR, gemostaz kabi yoʻnalishlar boʻyicha laboratoriya diagnostikasi uchun asbob-uskunalar va reagentlarni ishlab chiqish, ishlab chiqarish va sotishga ixtisoslashgan. Kompaniyada reagentlar, uskunalar, magnit mikrozarrachalar va reagentlar uchun xom ashyoga ixtisoslashgan toʻrtta asosiy tadqiqot va ishlanma markazi mavjud.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FC">
            <w:pPr>
              <w:rPr/>
            </w:pPr>
            <w:r w:rsidDel="00000000" w:rsidR="00000000" w:rsidRPr="00000000">
              <w:rPr>
                <w:rtl w:val="0"/>
              </w:rPr>
              <w:t xml:space="preserve">В 2017 году Snibe стала первой компанией из Китая, получившей одобрение FDA в США на свои продукты для ИХЛА.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6FD">
            <w:pPr>
              <w:rPr/>
            </w:pPr>
            <w:r w:rsidDel="00000000" w:rsidR="00000000" w:rsidRPr="00000000">
              <w:rPr>
                <w:rtl w:val="0"/>
              </w:rPr>
              <w:t xml:space="preserve">2017-yilda Snibe oʻzining IXLA mahsulotlari uchun AQShda FDA roziligini olgan Xitoydan birinchi kompaniya boʻldi.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E">
            <w:pPr>
              <w:rPr/>
            </w:pPr>
            <w:r w:rsidDel="00000000" w:rsidR="00000000" w:rsidRPr="00000000">
              <w:rPr>
                <w:rtl w:val="0"/>
              </w:rPr>
              <w:t xml:space="preserve">Компания является мировым лидером в области хемилюминесцентного иммуноанализа (CLIA, ИХЛА).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6FF">
            <w:pPr>
              <w:rPr/>
            </w:pPr>
            <w:r w:rsidDel="00000000" w:rsidR="00000000" w:rsidRPr="00000000">
              <w:rPr>
                <w:rtl w:val="0"/>
              </w:rPr>
              <w:t xml:space="preserve">Kompaniya xemilyuminessent immunoanaliz (CLIA, IXLA) sohasida jahon yetakchisi hisoblanadi.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0">
            <w:pPr>
              <w:rPr/>
            </w:pPr>
            <w:r w:rsidDel="00000000" w:rsidR="00000000" w:rsidRPr="00000000">
              <w:rPr>
                <w:rtl w:val="0"/>
              </w:rPr>
              <w:t xml:space="preserve">ГЕМОСТАЗ</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1">
            <w:pPr>
              <w:rPr/>
            </w:pPr>
            <w:r w:rsidDel="00000000" w:rsidR="00000000" w:rsidRPr="00000000">
              <w:rPr>
                <w:rtl w:val="0"/>
              </w:rPr>
              <w:t xml:space="preserve">GEMOSTAZ</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2">
            <w:pPr>
              <w:rPr/>
            </w:pPr>
            <w:r w:rsidDel="00000000" w:rsidR="00000000" w:rsidRPr="00000000">
              <w:rPr>
                <w:rtl w:val="0"/>
              </w:rPr>
              <w:t xml:space="preserve">КЩС</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3">
            <w:pPr>
              <w:rPr/>
            </w:pPr>
            <w:r w:rsidDel="00000000" w:rsidR="00000000" w:rsidRPr="00000000">
              <w:rPr>
                <w:rtl w:val="0"/>
              </w:rPr>
              <w:t xml:space="preserve">KIShH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4">
            <w:pPr>
              <w:rPr/>
            </w:pPr>
            <w:r w:rsidDel="00000000" w:rsidR="00000000" w:rsidRPr="00000000">
              <w:rPr>
                <w:rtl w:val="0"/>
              </w:rPr>
              <w:t xml:space="preserve">Компания Instrumentation Laboratory (IL), основанная в 1959 году – это всемирно известный американский производитель медицинского лабораторного оборудования для диагностики критических состояний, гемостаза и клинической химии.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5">
            <w:pPr>
              <w:rPr/>
            </w:pPr>
            <w:r w:rsidDel="00000000" w:rsidR="00000000" w:rsidRPr="00000000">
              <w:rPr>
                <w:rtl w:val="0"/>
              </w:rPr>
              <w:t xml:space="preserve">1959-yilda tashkil etilgan Instrumentation Laboratory (IL) kompaniyasi — kritik holatlar, gemostaz va klinik kimyo diagnostikasi uchun tibbiy laboratoriya uskunalarini ishlab chiqaruvchi dunyoga mashhur amerikalik ishlab chiqaruvchi.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6">
            <w:pPr>
              <w:rPr/>
            </w:pPr>
            <w:r w:rsidDel="00000000" w:rsidR="00000000" w:rsidRPr="00000000">
              <w:rPr>
                <w:rtl w:val="0"/>
              </w:rPr>
              <w:t xml:space="preserve">Компания является пионером в области медицинской диагностики, представив одни из первых в мире анализаторов газов крови (1959) и полностью автоматизированных анализаторов гемостаза (1985).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7">
            <w:pPr>
              <w:rPr/>
            </w:pPr>
            <w:r w:rsidDel="00000000" w:rsidR="00000000" w:rsidRPr="00000000">
              <w:rPr>
                <w:rtl w:val="0"/>
              </w:rPr>
              <w:t xml:space="preserve">Kompaniya tibbiy diagnostika sohasida kashshof boʻlib, dunyodagi birinchi qon gazlari analizatorlaridan biri (1959) va toʻliq avtomatlashtirilgan gemostaz analizatorlarini (1985) taqdim etgan.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8">
            <w:pPr>
              <w:rPr/>
            </w:pPr>
            <w:r w:rsidDel="00000000" w:rsidR="00000000" w:rsidRPr="00000000">
              <w:rPr>
                <w:rtl w:val="0"/>
              </w:rPr>
              <w:t xml:space="preserve">С 1991г. является частью международной корпорации Werfen Group (Испания).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9">
            <w:pPr>
              <w:rPr/>
            </w:pPr>
            <w:r w:rsidDel="00000000" w:rsidR="00000000" w:rsidRPr="00000000">
              <w:rPr>
                <w:rtl w:val="0"/>
              </w:rPr>
              <w:t xml:space="preserve">1991-yildan beri xalqaro Werfen Group (Ispaniya) korporatsiyasining bir qismi hisoblanadi.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A">
            <w:pPr>
              <w:rPr/>
            </w:pPr>
            <w:r w:rsidDel="00000000" w:rsidR="00000000" w:rsidRPr="00000000">
              <w:rPr>
                <w:rtl w:val="0"/>
              </w:rPr>
              <w:t xml:space="preserve">В 2021 году Werfen объединила все свои дочерние компании под одним брендом Werfen для укрепления своего глобального присутствия.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B">
            <w:pPr>
              <w:rPr/>
            </w:pPr>
            <w:r w:rsidDel="00000000" w:rsidR="00000000" w:rsidRPr="00000000">
              <w:rPr>
                <w:rtl w:val="0"/>
              </w:rPr>
              <w:t xml:space="preserve">2021-yilda Werfen oʻzining global mavjudligini mustahkamlash maqsadida barcha shoʻba korxonalarini yagona Werfen brendi ostida birlashtirdi.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C">
            <w:pPr>
              <w:rPr/>
            </w:pPr>
            <w:r w:rsidDel="00000000" w:rsidR="00000000" w:rsidRPr="00000000">
              <w:rPr>
                <w:rtl w:val="0"/>
              </w:rPr>
              <w:t xml:space="preserve">МИКРОБИОЛОГИЯ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0D">
            <w:pPr>
              <w:rPr/>
            </w:pPr>
            <w:r w:rsidDel="00000000" w:rsidR="00000000" w:rsidRPr="00000000">
              <w:rPr>
                <w:rtl w:val="0"/>
              </w:rPr>
              <w:t xml:space="preserve">MIKROBIOLOGIYA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E">
            <w:pPr>
              <w:rPr/>
            </w:pPr>
            <w:r w:rsidDel="00000000" w:rsidR="00000000" w:rsidRPr="00000000">
              <w:rPr>
                <w:rtl w:val="0"/>
              </w:rPr>
              <w:t xml:space="preserve">BD (Becton, Dickinson and Company) – это американская многонациональная компания, которая является одним из крупнейших в мире производителей медицинских технологий, основанная в 1897г. Компания разрабатывает, производит и продает широкий спектр медицинских устройств, инструментальных систем и реагентов. BD является одним из лидеров в сфере здравоохранения и активно участвует в исследованиях и разработках инновационных решений для медицины и науки.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0F">
            <w:pPr>
              <w:rPr/>
            </w:pPr>
            <w:r w:rsidDel="00000000" w:rsidR="00000000" w:rsidRPr="00000000">
              <w:rPr>
                <w:rtl w:val="0"/>
              </w:rPr>
              <w:t xml:space="preserve">BD (Becton, Dickinson and Company) — 1897-yilda tashkil etilgan, dunyodagi eng yirik tibbiy texnologiyalar ishlab chiqaruvchilaridan biri boʻlgan amerikalik koʻpmillatli kompaniya. Kompaniya keng turdagi tibbiy qurilmalar, asbob-uskuna tizimlari va reagentlarni ishlab chiqaradi, ishlab chiqaradi va sotadi. BD sogʻliqni saqlash sohasidagi yetakchilardan biri boʻlib, tibbiyot va fan uchun innovatsion yechimlarni tadqiq qilish va ishlab chiqishda faol ishtirok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0">
            <w:pPr>
              <w:rPr/>
            </w:pPr>
            <w:r w:rsidDel="00000000" w:rsidR="00000000" w:rsidRPr="00000000">
              <w:rPr>
                <w:rtl w:val="0"/>
              </w:rPr>
              <w:t xml:space="preserve">Инструменты компании в области микробиологии высоко оценены большим количеством специалистов в области здравоохранения по всему миру.</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1">
            <w:pPr>
              <w:rPr/>
            </w:pPr>
            <w:r w:rsidDel="00000000" w:rsidR="00000000" w:rsidRPr="00000000">
              <w:rPr>
                <w:rtl w:val="0"/>
              </w:rPr>
              <w:t xml:space="preserve">Kompaniyaning mikrobiologiya sohasidagi asboblari dunyo boʻylab koʻplab sogʻliqni saqlash sohasi mutaxassislari tomonidan yuqori baholangan.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2">
            <w:pPr>
              <w:rPr/>
            </w:pPr>
            <w:r w:rsidDel="00000000" w:rsidR="00000000" w:rsidRPr="00000000">
              <w:rPr>
                <w:rtl w:val="0"/>
              </w:rPr>
              <w:t xml:space="preserve">В 2024 году BD заняла 211-е место в списке Fortune 500.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3">
            <w:pPr>
              <w:rPr/>
            </w:pPr>
            <w:r w:rsidDel="00000000" w:rsidR="00000000" w:rsidRPr="00000000">
              <w:rPr>
                <w:rtl w:val="0"/>
              </w:rPr>
              <w:t xml:space="preserve">2024-yilda BD Fortune 500 roʻyxatida 211-oʻrinni egalladi.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4">
            <w:pPr>
              <w:rPr/>
            </w:pPr>
            <w:r w:rsidDel="00000000" w:rsidR="00000000" w:rsidRPr="00000000">
              <w:rPr>
                <w:rtl w:val="0"/>
              </w:rPr>
              <w:t xml:space="preserve">Condalab – ведущий европейский производитель и экспортер обезвоженных питательных сред для микробиологии и молекулярной биологии. Компания, основанная в Испании в 1960 году, поставляет свою продукцию в более чем 130 стран мира. Компания разрабатывает и производит более 700 наименований обезвоженных питательных сред, готовых к использованию сред, добавок, красителей и дисков для тестирования чувствительности к антибиотикам.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5">
            <w:pPr>
              <w:rPr/>
            </w:pPr>
            <w:r w:rsidDel="00000000" w:rsidR="00000000" w:rsidRPr="00000000">
              <w:rPr>
                <w:rtl w:val="0"/>
              </w:rPr>
              <w:t xml:space="preserve">Condalab — mikrobiologiya va molekulyar biologiya uchun suvsizlantirilgan oziq muhitlarni ishlab chiqaruvchi va eksport qiluvchi yetakchi Yevropa kompaniyasi. 1960-yilda Ispaniyada tashkil etilgan kompaniya oʻz mahsulotlarini dunyoning 130 dan ortiq mamlakatiga yetkazib beradi. Kompaniya 700 dan ortiq nomdagi suvsizlantirilgan oziq muhitlari, foydalanishga tayyor muhitlar, qoʻshimchalar, boʻyoqlar va antibiotiklarga sezgirlikni aniqlash disklarini ishlab chiqaradi va ishlab chiqaradi.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6">
            <w:pPr>
              <w:rPr/>
            </w:pPr>
            <w:r w:rsidDel="00000000" w:rsidR="00000000" w:rsidRPr="00000000">
              <w:rPr>
                <w:rtl w:val="0"/>
              </w:rPr>
              <w:t xml:space="preserve">ФУНКЦИОНАЛЬНАЯ ДИАГНОСТИКА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7">
            <w:pPr>
              <w:rPr/>
            </w:pPr>
            <w:r w:rsidDel="00000000" w:rsidR="00000000" w:rsidRPr="00000000">
              <w:rPr>
                <w:rtl w:val="0"/>
              </w:rPr>
              <w:t xml:space="preserve">FUNKSIONAL DIAGNOSTIKA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8">
            <w:pPr>
              <w:rPr/>
            </w:pPr>
            <w:r w:rsidDel="00000000" w:rsidR="00000000" w:rsidRPr="00000000">
              <w:rPr>
                <w:rtl w:val="0"/>
              </w:rPr>
              <w:t xml:space="preserve">Clarius – канадская частная компания основанная в 2014г, производитель беспроводных портативных ультразвуковых сканеров, отличающихся высоким качеством изображения, встроенными функциями ИИ и облачным сервисом. Компания входит в список самых инновационных компаний мира по версии Fast Company (2024)</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9">
            <w:pPr>
              <w:rPr/>
            </w:pPr>
            <w:r w:rsidDel="00000000" w:rsidR="00000000" w:rsidRPr="00000000">
              <w:rPr>
                <w:rtl w:val="0"/>
              </w:rPr>
              <w:t xml:space="preserve">Clarius — 2014-yilda tashkil etilgan kanadalik xususiy kompaniya boʻlib, yuqori tasvir sifati, oʻrnatilgan SI funksiyalari va bulutli xizmati bilan ajralib turadigan simsiz portativ ultratovush skanerlari ishlab chiqaruvchisi. Kompaniya Fast Company versiyasiga koʻra dunyodagi eng innovatsion kompaniyalar roʻyxatiga kiradi (2024)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A">
            <w:pPr>
              <w:rPr/>
            </w:pPr>
            <w:r w:rsidDel="00000000" w:rsidR="00000000" w:rsidRPr="00000000">
              <w:rPr>
                <w:rtl w:val="0"/>
              </w:rPr>
              <w:t xml:space="preserve">ВНЕШНЯЯ ОЦЕНКА КАЧЕСТВА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B">
            <w:pPr>
              <w:rPr/>
            </w:pPr>
            <w:r w:rsidDel="00000000" w:rsidR="00000000" w:rsidRPr="00000000">
              <w:rPr>
                <w:rtl w:val="0"/>
              </w:rPr>
              <w:t xml:space="preserve">TASHQI SIFAT BAHOLASH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C">
            <w:pPr>
              <w:rPr/>
            </w:pPr>
            <w:r w:rsidDel="00000000" w:rsidR="00000000" w:rsidRPr="00000000">
              <w:rPr>
                <w:rtl w:val="0"/>
              </w:rPr>
              <w:t xml:space="preserve">НЕЗАВИСИМЫЙ ВНУТРЕННИЙ КОНТРОЛЬ</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1D">
            <w:pPr>
              <w:rPr/>
            </w:pPr>
            <w:r w:rsidDel="00000000" w:rsidR="00000000" w:rsidRPr="00000000">
              <w:rPr>
                <w:rtl w:val="0"/>
              </w:rPr>
              <w:t xml:space="preserve">MUSTAQIL ICHKI NAZORAT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E">
            <w:pPr>
              <w:rPr/>
            </w:pPr>
            <w:r w:rsidDel="00000000" w:rsidR="00000000" w:rsidRPr="00000000">
              <w:rPr>
                <w:rtl w:val="0"/>
              </w:rPr>
              <w:t xml:space="preserve">Компания Randox Laboratories – международный производитель диагностических решений и медицинских технологий из Северной Ирландии. Основанная в 1982 г., является одним из мировых лидеров в области клинической диагностики in vitro.</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1F">
            <w:pPr>
              <w:rPr/>
            </w:pPr>
            <w:r w:rsidDel="00000000" w:rsidR="00000000" w:rsidRPr="00000000">
              <w:rPr>
                <w:rtl w:val="0"/>
              </w:rPr>
              <w:t xml:space="preserve">Randox Laboratories kompaniyasi — Shimoliy Irlandiyalik diagnostika yechimlari va tibbiy texnologiyalar ishlab chiqaruvchi xalqaro kompaniya. 1982-yilda tashkil etilgan boʻlib, in vitro klinik diagnostika sohasidagi jahon yetakchilaridan biridir.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0">
            <w:pPr>
              <w:rPr/>
            </w:pPr>
            <w:r w:rsidDel="00000000" w:rsidR="00000000" w:rsidRPr="00000000">
              <w:rPr>
                <w:rtl w:val="0"/>
              </w:rPr>
              <w:t xml:space="preserve">Randox известна своей системой внешней оценки качества (ВОК): RIQAS (Randox International Quality Assessment Scheme). RIQAS является одной из крупнейших в мире схем ВОК и используется десятками тысяч лабораторий в более чем 140 странах.</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1">
            <w:pPr>
              <w:rPr/>
            </w:pPr>
            <w:r w:rsidDel="00000000" w:rsidR="00000000" w:rsidRPr="00000000">
              <w:rPr>
                <w:rtl w:val="0"/>
              </w:rPr>
              <w:t xml:space="preserve">Randox oʻzining tashqi sifat baholash (TSB) tizimi: RIQAS (Randox International Quality Assessment Scheme) bilan tanilgan. RIQAS dunyodagi eng yirik TSB sxemalaridan biri boʻlib, 140 dan ortiq mamlakatda oʻn minglab laboratoriyalar tomonidan qoʻllaniladi.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2">
            <w:pPr>
              <w:rPr/>
            </w:pPr>
            <w:r w:rsidDel="00000000" w:rsidR="00000000" w:rsidRPr="00000000">
              <w:rPr>
                <w:rtl w:val="0"/>
              </w:rPr>
              <w:t xml:space="preserve">Также Randox предлагает одни из самых обширных в мире независимых контрольных материалов, которые помогают лабораториям повысить эффективность и снизить затраты.</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3">
            <w:pPr>
              <w:rPr/>
            </w:pPr>
            <w:r w:rsidDel="00000000" w:rsidR="00000000" w:rsidRPr="00000000">
              <w:rPr>
                <w:rtl w:val="0"/>
              </w:rPr>
              <w:t xml:space="preserve">Shuningdek, Randox laboratoriyalarga samaradorlikni oshirish va xarajatlarni kamaytirishga yordam beradigan dunyodagi eng keng qamrovli mustaqil nazorat materiallaridan birini taklif etadi.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4">
            <w:pPr>
              <w:rPr/>
            </w:pPr>
            <w:r w:rsidDel="00000000" w:rsidR="00000000" w:rsidRPr="00000000">
              <w:rPr>
                <w:rtl w:val="0"/>
              </w:rPr>
              <w:t xml:space="preserve">ТОКСИКОЛОГИЯ</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5">
            <w:pPr>
              <w:rPr/>
            </w:pPr>
            <w:r w:rsidDel="00000000" w:rsidR="00000000" w:rsidRPr="00000000">
              <w:rPr>
                <w:rtl w:val="0"/>
              </w:rPr>
              <w:t xml:space="preserve">TOKSIKOLOGIYA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6">
            <w:pPr>
              <w:rPr/>
            </w:pPr>
            <w:r w:rsidDel="00000000" w:rsidR="00000000" w:rsidRPr="00000000">
              <w:rPr>
                <w:rtl w:val="0"/>
              </w:rPr>
              <w:t xml:space="preserve">Randox Toxicology является подразделением Randox Laboratories, специализирующимся на инновационных решениях для быстрого и точного определения наркотических и других токсичных веществ. Компания предлагает самый обширный в мире перечень тестов, способных обнаруживать более 500 видов наркотиков и их метаболитов на основе запатентованной технологии Biochip Array Technology (многокомпонентный анализ), позволяющий одновременно выявлять множество веществ из одного образца.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7">
            <w:pPr>
              <w:rPr/>
            </w:pPr>
            <w:r w:rsidDel="00000000" w:rsidR="00000000" w:rsidRPr="00000000">
              <w:rPr>
                <w:rtl w:val="0"/>
              </w:rPr>
              <w:t xml:space="preserve">Randox Toxicology — Randox Laboratoriesning narkotik va boshqa toksik moddalarni tez va aniq aniqlash uchun innovatsion yechimlarga ixtisoslashgan boʻlinmasi. Kompaniya patentlangan Biochip Array Technology (koʻp komponentli tahlil) texnologiyasi asosida 500 dan ortiq turdagi giyohvand moddalar va ularning metabolitlarini aniqlay oladigan dunyodagi eng keng test roʻyxatini taklif etadi, bu bitta namunadan bir vaqtning oʻzida koʻplab moddalarni aniqlash imkonini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8">
            <w:pPr>
              <w:rPr/>
            </w:pPr>
            <w:r w:rsidDel="00000000" w:rsidR="00000000" w:rsidRPr="00000000">
              <w:rPr>
                <w:rtl w:val="0"/>
              </w:rPr>
              <w:t xml:space="preserve">МОЛЕКУЛЯРНАЯ АЛЛЕРГОДИАГНОСТИКА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9">
            <w:pPr>
              <w:rPr/>
            </w:pPr>
            <w:r w:rsidDel="00000000" w:rsidR="00000000" w:rsidRPr="00000000">
              <w:rPr>
                <w:rtl w:val="0"/>
              </w:rPr>
              <w:t xml:space="preserve">MOLEKULYAR ALLERGODIAGNOSTIKA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A">
            <w:pPr>
              <w:rPr/>
            </w:pPr>
            <w:r w:rsidDel="00000000" w:rsidR="00000000" w:rsidRPr="00000000">
              <w:rPr>
                <w:rtl w:val="0"/>
              </w:rPr>
              <w:t xml:space="preserve">Компания Phadia, основанная в 1967 году, является пионером-производителем систем для диагностики аллергии и аутоиммунных заболеваний. Компания создала высококачественные и специфичные тесты ImmunoCAP на основе твёрдофазной технологии, признаны "золотым стандартом" в отрасли.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B">
            <w:pPr>
              <w:rPr/>
            </w:pPr>
            <w:r w:rsidDel="00000000" w:rsidR="00000000" w:rsidRPr="00000000">
              <w:rPr>
                <w:rtl w:val="0"/>
              </w:rPr>
              <w:t xml:space="preserve">1967-yilda tashkil etilgan Phadia kompaniyasi — allergiya va autoimmun kasalliklarni diagnostika qilish tizimlarini ishlab chiqaruvchi kashshof. Kompaniya qattiq fazali texnologiya asosida yuqori sifatli va spetsifik ImmunoCAP testlarini yaratdi, ular sohada "oltin standart" deb tan olingan.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C">
            <w:pPr>
              <w:rPr/>
            </w:pPr>
            <w:r w:rsidDel="00000000" w:rsidR="00000000" w:rsidRPr="00000000">
              <w:rPr>
                <w:rtl w:val="0"/>
              </w:rPr>
              <w:t xml:space="preserve">С 2011 года Phadia принадлежит корпорации Thermo Fisher Scientific, которая использует экспертизу и технологии Phadia для расширения своего присутствия на рынке специализированной диагностики.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2D">
            <w:pPr>
              <w:rPr/>
            </w:pPr>
            <w:r w:rsidDel="00000000" w:rsidR="00000000" w:rsidRPr="00000000">
              <w:rPr>
                <w:rtl w:val="0"/>
              </w:rPr>
              <w:t xml:space="preserve">2011-yildan beri Phadia Thermo Fisher Scientific korporatsiyasiga tegishli boʻlib, u Phadia tajribasi va texnologiyalaridan ixtisoslashtirilgan diagnostika bozoridagi mavjudligini kengaytirish uchun foydalanadi.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E">
            <w:pPr>
              <w:rPr/>
            </w:pPr>
            <w:r w:rsidDel="00000000" w:rsidR="00000000" w:rsidRPr="00000000">
              <w:rPr>
                <w:rtl w:val="0"/>
              </w:rPr>
              <w:t xml:space="preserve">ГЕМАТОЛОГИЯ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2F">
            <w:pPr>
              <w:rPr/>
            </w:pPr>
            <w:r w:rsidDel="00000000" w:rsidR="00000000" w:rsidRPr="00000000">
              <w:rPr>
                <w:rtl w:val="0"/>
              </w:rPr>
              <w:t xml:space="preserve">GEMATOLOGIYA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0">
            <w:pPr>
              <w:rPr/>
            </w:pPr>
            <w:r w:rsidDel="00000000" w:rsidR="00000000" w:rsidRPr="00000000">
              <w:rPr>
                <w:rtl w:val="0"/>
              </w:rPr>
              <w:t xml:space="preserve">Dymind Biotechnology – китайская высокотехнологичная компания, основанная в 2013г. Она специализируется на исследованиях, производстве и продаже медицинского оборудования и реагентов для диагностики in vitro (IVD), особенно в сфере гематологического анализа. Более 40% сотрудников Dymind работают в отделе исследований и разработок, а ежегодные расходы на эту область превышают 20% выручки. К 2023 году Dymind подала более 1050 заявок на патенты, что отражает её фокус на инновации и правах интеллектуальной собственности.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1">
            <w:pPr>
              <w:rPr/>
            </w:pPr>
            <w:r w:rsidDel="00000000" w:rsidR="00000000" w:rsidRPr="00000000">
              <w:rPr>
                <w:rtl w:val="0"/>
              </w:rPr>
              <w:t xml:space="preserve">Dymind Biotechnology — 2013-yilda tashkil etilgan xitoylik yuqori texnologiyali kompaniya. U in vitro diagnostika (IVD) uchun tibbiy uskunalar va reagentlarni tadqiq qilish, ishlab chiqarish va sotishga, ayniqsa gematologik tahlil sohasiga ixtisoslashgan. Dymind xodimlarining 40% dan ortigʻi tadqiqot va ishlanmalar boʻlimida ishlaydi, bu sohaga yillik xarajatlar esa daromadning 20% dan oshadi. 2023-yilga kelib Dymind 1050 dan ortiq patent uchun ariza topshirdi, bu uning innovatsiya va intellektual mulk huquqlariga eʼtiborini aks ettiradi.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2">
            <w:pPr>
              <w:rPr/>
            </w:pPr>
            <w:r w:rsidDel="00000000" w:rsidR="00000000" w:rsidRPr="00000000">
              <w:rPr>
                <w:rtl w:val="0"/>
              </w:rPr>
              <w:t xml:space="preserve">Dymind является новатором в области гематологических анализаторов, включая разработку первого в Китае анализатора «все в одном» для гематологии и CRP. Компания также активно внедряет в свою продукцию искусственный интеллект.</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3">
            <w:pPr>
              <w:rPr/>
            </w:pPr>
            <w:r w:rsidDel="00000000" w:rsidR="00000000" w:rsidRPr="00000000">
              <w:rPr>
                <w:rtl w:val="0"/>
              </w:rPr>
              <w:t xml:space="preserve">Dymind gematologik analizatorlar sohasida novator boʻlib, jumladan, Xitoyda gematologiya va CRO uchun birinchi «hammasi bir joyda» analizatorni ishlab chiqdi. Kompaniya, shuningdek, oʻz mahsulotlariga sunʼiy intellektni faol joriy etmoqda.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4">
            <w:pPr>
              <w:rPr/>
            </w:pPr>
            <w:r w:rsidDel="00000000" w:rsidR="00000000" w:rsidRPr="00000000">
              <w:rPr>
                <w:rtl w:val="0"/>
              </w:rPr>
              <w:t xml:space="preserve">ГЕНЕТИКА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5">
            <w:pPr>
              <w:rPr/>
            </w:pPr>
            <w:r w:rsidDel="00000000" w:rsidR="00000000" w:rsidRPr="00000000">
              <w:rPr>
                <w:rtl w:val="0"/>
              </w:rPr>
              <w:t xml:space="preserve">GENETIKA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6">
            <w:pPr>
              <w:rPr/>
            </w:pPr>
            <w:r w:rsidDel="00000000" w:rsidR="00000000" w:rsidRPr="00000000">
              <w:rPr>
                <w:rtl w:val="0"/>
              </w:rPr>
              <w:t xml:space="preserve">Компания Illumina, основанная в 1998г. – американский мировой лидер в области геномики и биотехнологий, которая занимается разработкой, производством и продажей систем для анализа генетической изменчивости. Её технологии применяются в научных исследованиях, медицине и персонализированном здравоохранении.</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7">
            <w:pPr>
              <w:rPr/>
            </w:pPr>
            <w:r w:rsidDel="00000000" w:rsidR="00000000" w:rsidRPr="00000000">
              <w:rPr>
                <w:rtl w:val="0"/>
              </w:rPr>
              <w:t xml:space="preserve">1998-yilda tashkil etilgan Illumina kompaniyasi — genomika va biotexnologiyalar sohasidagi amerikalik jahon yetakchisi boʻlib, genetik oʻzgaruvchanlikni tahlil qilish tizimlarini ishlab chiqish, ishlab chiqarish va sotish bilan shugʻullanadi. Uning texnologiyalari ilmiy tadqiqotlarda, tibbiyotda va shaxsiylashtirilgan sogʻliqni saqlashda qoʻllaniladi.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8">
            <w:pPr>
              <w:rPr/>
            </w:pPr>
            <w:r w:rsidDel="00000000" w:rsidR="00000000" w:rsidRPr="00000000">
              <w:rPr>
                <w:rtl w:val="0"/>
              </w:rPr>
              <w:t xml:space="preserve">Illumina является лидером в области высокопроизводительного секвенирования ДНК, или «чтения» генетического кода. Компания производит различные секвенаторы и реагенты к ним.</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9">
            <w:pPr>
              <w:rPr/>
            </w:pPr>
            <w:r w:rsidDel="00000000" w:rsidR="00000000" w:rsidRPr="00000000">
              <w:rPr>
                <w:rtl w:val="0"/>
              </w:rPr>
              <w:t xml:space="preserve">Illumina yuqori unumdor DNK sekvenirlash, yaʼni genetik kodni «oʻqish» sohasidagi yetakchidir. Kompaniya turli xil sekvenatorlar va ularga moʻljallangan reagentlarni ishlab chiqaradi.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A">
            <w:pPr>
              <w:rPr/>
            </w:pPr>
            <w:r w:rsidDel="00000000" w:rsidR="00000000" w:rsidRPr="00000000">
              <w:rPr>
                <w:rtl w:val="0"/>
              </w:rPr>
              <w:t xml:space="preserve">КЛИНИЧЕСКИЙ АНАЛИЗ</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B">
            <w:pPr>
              <w:rPr/>
            </w:pPr>
            <w:r w:rsidDel="00000000" w:rsidR="00000000" w:rsidRPr="00000000">
              <w:rPr>
                <w:rtl w:val="0"/>
              </w:rPr>
              <w:t xml:space="preserve">KLINIK TAHLIL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C">
            <w:pPr>
              <w:rPr/>
            </w:pPr>
            <w:r w:rsidDel="00000000" w:rsidR="00000000" w:rsidRPr="00000000">
              <w:rPr>
                <w:rtl w:val="0"/>
              </w:rPr>
              <w:t xml:space="preserve">АНАЛИЗ МОЧИ</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3D">
            <w:pPr>
              <w:rPr/>
            </w:pPr>
            <w:r w:rsidDel="00000000" w:rsidR="00000000" w:rsidRPr="00000000">
              <w:rPr>
                <w:rtl w:val="0"/>
              </w:rPr>
              <w:t xml:space="preserve">SIYDIK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E">
            <w:pPr>
              <w:rPr/>
            </w:pPr>
            <w:r w:rsidDel="00000000" w:rsidR="00000000" w:rsidRPr="00000000">
              <w:rPr>
                <w:rtl w:val="0"/>
              </w:rPr>
              <w:t xml:space="preserve">URIT Medical Electronic Group Co., Ltd. – крупный китайский производитель клинико-диагностического оборудования, основанный в 1984 году. Компания является ведущим мировым поставщиком и признанным лидером в области лабораторной диагностики, включая анализ мочи. URIT начала свою деятельность с производства портативных анализаторов мочи. За 40 лет работы она выросла в крупную международную корпорацию, предлагая комплексные решения для медицинских учреждений, ветеринарных лабораторий и частных клиник. Анализаторы URIT используются даже на Международной космической станции, что говорит о высоком качестве и надежности их оборудования.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3F">
            <w:pPr>
              <w:rPr/>
            </w:pPr>
            <w:r w:rsidDel="00000000" w:rsidR="00000000" w:rsidRPr="00000000">
              <w:rPr>
                <w:rtl w:val="0"/>
              </w:rPr>
              <w:t xml:space="preserve">URIT Medical Electronic Group Co., Ltd. — 1984-yilda tashkil etilgan klinik-diagnostik uskunalar ishlab chiqaruvchi yirik xitoylik kompaniya. Kompaniya laboratoriya diagnostikasi, jumladan, siydik tahlili sohasidagi yetakchi jahon yetkazib beruvchisi va tan olingan yetakchisidir. URIT oʻz faoliyatini portativ siydik analizatorlarini ishlab chiqarishdan boshlagan. 40 yillik faoliyati davomida u tibbiyot muassasalari, veterinariya laboratoriyalari va xususiy klinikalar uchun kompleks yechimlarni taklif etuvchi yirik xalqaro korporatsiyaga aylandi. URIT analizatorlari hatto Xalqaro kosmik stansiyada ham qoʻllaniladi, bu ularning uskunalari yuqori sifati va ishonchliligidan dalolat beradi.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40">
            <w:pPr>
              <w:rPr/>
            </w:pPr>
            <w:r w:rsidDel="00000000" w:rsidR="00000000" w:rsidRPr="00000000">
              <w:rPr>
                <w:rtl w:val="0"/>
              </w:rPr>
              <w:t xml:space="preserve">АНАЛИЗ КАЛА</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41">
            <w:pPr>
              <w:rPr/>
            </w:pPr>
            <w:r w:rsidDel="00000000" w:rsidR="00000000" w:rsidRPr="00000000">
              <w:rPr>
                <w:rtl w:val="0"/>
              </w:rPr>
              <w:t xml:space="preserve">NAJAS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42">
            <w:pPr>
              <w:rPr/>
            </w:pPr>
            <w:r w:rsidDel="00000000" w:rsidR="00000000" w:rsidRPr="00000000">
              <w:rPr>
                <w:rtl w:val="0"/>
              </w:rPr>
              <w:t xml:space="preserve">Компания Keyu (Zhuhai Keyu Biological Engineering Co., Ltd., 2012г.) – это китайский производитель автоматизированных анализаторов кала для in vitro диагностики. Автомат-анализаторы KEYU используются для современного и точного анализа образцов в медицинских лабораториях по всему миру. Разработки компании позволяют лучше (по сравнению с традиционными методами) выявить паразитарные инфекции, проблемы с пищеварением и другие заболевания желудочно-кишечного тракта. Для этого используются технология обогащения образца и ИИ-анализа сотни снимков высокого разрешения.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43">
            <w:pPr>
              <w:rPr/>
            </w:pPr>
            <w:r w:rsidDel="00000000" w:rsidR="00000000" w:rsidRPr="00000000">
              <w:rPr>
                <w:rtl w:val="0"/>
              </w:rPr>
              <w:t xml:space="preserve">Keyu kompaniyasi (Zhuhai Keyu Biological Engineering Co., Ltd., 2012-yil) — in vitro diagnostika uchun avtomatlashtirilgan najas analizatorlarini ishlab chiqaruvchi xitoylik kompaniya. KEYU avtomat-analizatorlari dunyo boʻylab tibbiyot laboratoriyalarida namunalarni zamonaviy va aniq tahlil qilish uchun qoʻllaniladi. Kompaniyaning ishlanmalari parazitar infeksiyalar, hazm qilish muammolari va oshqozon-ichak traktining boshqa kasalliklarini (anʼanaviy usullarga nisbatan) yaxshiroq aniqlash imkonini beradi. Buning uchun namunani boyitish texnologiyasi va yuqori aniqlikdagi yuzlab tasvirlarni SI-tahlil qilish qoʻllaniladi.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44">
            <w:pPr>
              <w:rPr/>
            </w:pPr>
            <w:r w:rsidDel="00000000" w:rsidR="00000000" w:rsidRPr="00000000">
              <w:rPr>
                <w:rtl w:val="0"/>
              </w:rPr>
              <w:t xml:space="preserve">ГЛИКИРОВАННЫЙ ГЕМОГЛОБИН</w:t>
            </w:r>
          </w:p>
        </w:tc>
        <w:tc>
          <w:tcPr>
            <w:tcBorders>
              <w:top w:color="bfbfbf" w:space="0" w:sz="4" w:val="single"/>
              <w:left w:color="bfbfbf" w:space="0" w:sz="4" w:val="single"/>
              <w:bottom w:color="bfbfbf" w:space="0" w:sz="4" w:val="single"/>
              <w:right w:color="bfbfbf" w:space="0" w:sz="4" w:val="single"/>
            </w:tcBorders>
            <w:shd w:fill="f2f6fb" w:val="clear"/>
            <w:tcMar>
              <w:top w:w="80.0" w:type="dxa"/>
              <w:left w:w="120.0" w:type="dxa"/>
              <w:bottom w:w="80.0" w:type="dxa"/>
              <w:right w:w="120.0" w:type="dxa"/>
            </w:tcMar>
          </w:tcPr>
          <w:p w:rsidR="00000000" w:rsidDel="00000000" w:rsidP="00000000" w:rsidRDefault="00000000" w:rsidRPr="00000000" w14:paraId="00000745">
            <w:pPr>
              <w:rPr/>
            </w:pPr>
            <w:r w:rsidDel="00000000" w:rsidR="00000000" w:rsidRPr="00000000">
              <w:rPr>
                <w:rtl w:val="0"/>
              </w:rPr>
              <w:t xml:space="preserve">GLIKIRLANGAN GEMOGLOBIN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46">
            <w:pPr>
              <w:rPr/>
            </w:pPr>
            <w:r w:rsidDel="00000000" w:rsidR="00000000" w:rsidRPr="00000000">
              <w:rPr>
                <w:rtl w:val="0"/>
              </w:rPr>
              <w:t xml:space="preserve">Компания Lifotronic - китайский производитель высокотехнологичного медицинского оборудования, основанный в 2008 году. Одной из ключевых специализаций компании является in-vitro диагностика, включая анализаторы гликированного гемоглобина на основе метода высокоэффективной жидкостной хроматографии (ВЭЖХ). Этот метод признан ВОЗ "золотым стандартом" для мониторинга сахарного диабета.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47">
            <w:pPr>
              <w:rPr/>
            </w:pPr>
            <w:r w:rsidDel="00000000" w:rsidR="00000000" w:rsidRPr="00000000">
              <w:rPr>
                <w:rtl w:val="0"/>
              </w:rPr>
              <w:t xml:space="preserve">Lifotronic — 2008-yilda tashkil etilgan yuqori texnologiyali tibbiy uskunalar ishlab chiqaruvchi xitoylik kompaniya. Kompaniyaning asosiy ixtisosliklaridan biri in-vitro diagnostika boʻlib, jumladan, yuqori samarali suyuqlik xromatografiyasi (YuSSX) usuli asosidagi glikirlangan gemoglobin analizatorlaridir. Ushbu usul JSST tomonidan qandli diabetni monitoring qilish uchun "oltin standart" deb tan olingan.</w:t>
            </w:r>
          </w:p>
        </w:tc>
      </w:tr>
    </w:tbl>
    <w:p w:rsidR="00000000" w:rsidDel="00000000" w:rsidP="00000000" w:rsidRDefault="00000000" w:rsidRPr="00000000" w14:paraId="00000748">
      <w:pPr>
        <w:pStyle w:val="Heading1"/>
        <w:pageBreakBefore w:val="1"/>
        <w:spacing w:after="160" w:before="0" w:lineRule="auto"/>
        <w:rPr/>
      </w:pPr>
      <w:r w:rsidDel="00000000" w:rsidR="00000000" w:rsidRPr="00000000">
        <w:rPr>
          <w:rtl w:val="0"/>
        </w:rPr>
        <w:t xml:space="preserve">Сомнительные переводы / Shubhali tarjimalar</w:t>
      </w:r>
    </w:p>
    <w:p w:rsidR="00000000" w:rsidDel="00000000" w:rsidP="00000000" w:rsidRDefault="00000000" w:rsidRPr="00000000" w14:paraId="00000749">
      <w:pPr>
        <w:spacing w:after="240" w:lineRule="auto"/>
        <w:rPr/>
      </w:pPr>
      <w:r w:rsidDel="00000000" w:rsidR="00000000" w:rsidRPr="00000000">
        <w:rPr>
          <w:i w:val="1"/>
          <w:iCs w:val="1"/>
          <w:color w:val="595959"/>
          <w:sz w:val="20"/>
          <w:szCs w:val="20"/>
          <w:rtl w:val="0"/>
        </w:rPr>
        <w:t xml:space="preserve">Ниже перечислены термины и аббревиатуры, перевод которых может требовать согласования с принятой у вас терминологией. Основной текст переведён, но эти позиции рекомендуется проверить. — Quyida tarjimasi tasdiqlashni talab qilishi mumkin boʻlgan atama va qisqartmalar keltirilgan.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100"/>
        <w:gridCol w:w="4560"/>
        <w:tblGridChange w:id="0">
          <w:tblGrid>
            <w:gridCol w:w="2700"/>
            <w:gridCol w:w="21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7f1d1d" w:val="clear"/>
            <w:tcMar>
              <w:top w:w="80.0" w:type="dxa"/>
              <w:left w:w="120.0" w:type="dxa"/>
              <w:bottom w:w="80.0" w:type="dxa"/>
              <w:right w:w="120.0" w:type="dxa"/>
            </w:tcMar>
          </w:tcPr>
          <w:p w:rsidR="00000000" w:rsidDel="00000000" w:rsidP="00000000" w:rsidRDefault="00000000" w:rsidRPr="00000000" w14:paraId="0000074A">
            <w:pPr>
              <w:rPr/>
            </w:pPr>
            <w:r w:rsidDel="00000000" w:rsidR="00000000" w:rsidRPr="00000000">
              <w:rPr>
                <w:b w:val="1"/>
                <w:bCs w:val="1"/>
                <w:color w:val="ffffff"/>
                <w:rtl w:val="0"/>
              </w:rPr>
              <w:t xml:space="preserve">Оригинал / термин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7f1d1d" w:val="clear"/>
            <w:tcMar>
              <w:top w:w="80.0" w:type="dxa"/>
              <w:left w:w="120.0" w:type="dxa"/>
              <w:bottom w:w="80.0" w:type="dxa"/>
              <w:right w:w="120.0" w:type="dxa"/>
            </w:tcMar>
          </w:tcPr>
          <w:p w:rsidR="00000000" w:rsidDel="00000000" w:rsidP="00000000" w:rsidRDefault="00000000" w:rsidRPr="00000000" w14:paraId="0000074B">
            <w:pPr>
              <w:rPr/>
            </w:pPr>
            <w:r w:rsidDel="00000000" w:rsidR="00000000" w:rsidRPr="00000000">
              <w:rPr>
                <w:b w:val="1"/>
                <w:bCs w:val="1"/>
                <w:color w:val="ffffff"/>
                <w:rtl w:val="0"/>
              </w:rPr>
              <w:t xml:space="preserve">Использовано (Oʻzbekcha)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7f1d1d" w:val="clear"/>
            <w:tcMar>
              <w:top w:w="80.0" w:type="dxa"/>
              <w:left w:w="120.0" w:type="dxa"/>
              <w:bottom w:w="80.0" w:type="dxa"/>
              <w:right w:w="120.0" w:type="dxa"/>
            </w:tcMar>
          </w:tcPr>
          <w:p w:rsidR="00000000" w:rsidDel="00000000" w:rsidP="00000000" w:rsidRDefault="00000000" w:rsidRPr="00000000" w14:paraId="0000074C">
            <w:pPr>
              <w:rPr/>
            </w:pPr>
            <w:r w:rsidDel="00000000" w:rsidR="00000000" w:rsidRPr="00000000">
              <w:rPr>
                <w:b w:val="1"/>
                <w:bCs w:val="1"/>
                <w:color w:val="ffffff"/>
                <w:rtl w:val="0"/>
              </w:rPr>
              <w:t xml:space="preserve">Примечание / Izoh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4D">
            <w:pPr>
              <w:rPr/>
            </w:pPr>
            <w:r w:rsidDel="00000000" w:rsidR="00000000" w:rsidRPr="00000000">
              <w:rPr>
                <w:rtl w:val="0"/>
              </w:rPr>
              <w:t xml:space="preserve">ИХЛА (иммунохемилюминесцентный анализ)</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4E">
            <w:pPr>
              <w:rPr/>
            </w:pPr>
            <w:r w:rsidDel="00000000" w:rsidR="00000000" w:rsidRPr="00000000">
              <w:rPr>
                <w:b w:val="1"/>
                <w:bCs w:val="1"/>
                <w:rtl w:val="0"/>
              </w:rPr>
              <w:t xml:space="preserve">IXLA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4F">
            <w:pPr>
              <w:rPr/>
            </w:pPr>
            <w:r w:rsidDel="00000000" w:rsidR="00000000" w:rsidRPr="00000000">
              <w:rPr>
                <w:rtl w:val="0"/>
              </w:rPr>
              <w:t xml:space="preserve">Аббревиатура транслитерирована (CLIA). В узбекских лабораториях часто оставляют латинское «CLIA» или русское «ИХЛА». Уточните принятый у вас вариант.</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0">
            <w:pPr>
              <w:rPr/>
            </w:pPr>
            <w:r w:rsidDel="00000000" w:rsidR="00000000" w:rsidRPr="00000000">
              <w:rPr>
                <w:rtl w:val="0"/>
              </w:rPr>
              <w:t xml:space="preserve">ПЦР (полимеразная цепная реакция)</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1">
            <w:pPr>
              <w:rPr/>
            </w:pPr>
            <w:r w:rsidDel="00000000" w:rsidR="00000000" w:rsidRPr="00000000">
              <w:rPr>
                <w:b w:val="1"/>
                <w:bCs w:val="1"/>
                <w:rtl w:val="0"/>
              </w:rPr>
              <w:t xml:space="preserve">PZR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2">
            <w:pPr>
              <w:rPr/>
            </w:pPr>
            <w:r w:rsidDel="00000000" w:rsidR="00000000" w:rsidRPr="00000000">
              <w:rPr>
                <w:rtl w:val="0"/>
              </w:rPr>
              <w:t xml:space="preserve">Узбекская аббревиатура от «polimeraza zanjir reaksiyasi». Многие лаборатории используют международное «PCR». Уточните предпочтение.</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53">
            <w:pPr>
              <w:rPr/>
            </w:pPr>
            <w:r w:rsidDel="00000000" w:rsidR="00000000" w:rsidRPr="00000000">
              <w:rPr>
                <w:rtl w:val="0"/>
              </w:rPr>
              <w:t xml:space="preserve">КЩС (кислотно-щелочное состояние)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54">
            <w:pPr>
              <w:rPr/>
            </w:pPr>
            <w:r w:rsidDel="00000000" w:rsidR="00000000" w:rsidRPr="00000000">
              <w:rPr>
                <w:b w:val="1"/>
                <w:bCs w:val="1"/>
                <w:rtl w:val="0"/>
              </w:rPr>
              <w:t xml:space="preserve">KIShH (kislota-ishqor holati)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55">
            <w:pPr>
              <w:rPr/>
            </w:pPr>
            <w:r w:rsidDel="00000000" w:rsidR="00000000" w:rsidRPr="00000000">
              <w:rPr>
                <w:rtl w:val="0"/>
              </w:rPr>
              <w:t xml:space="preserve">Аббревиатура составлена по смыслу; общепринятого узбекского сокращения нет. Возможно оставить «КЩС» или «КЩР».</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6">
            <w:pPr>
              <w:rPr/>
            </w:pPr>
            <w:r w:rsidDel="00000000" w:rsidR="00000000" w:rsidRPr="00000000">
              <w:rPr>
                <w:rtl w:val="0"/>
              </w:rPr>
              <w:t xml:space="preserve">СОЭ (скорость оседания эритроцитов)</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7">
            <w:pPr>
              <w:rPr/>
            </w:pPr>
            <w:r w:rsidDel="00000000" w:rsidR="00000000" w:rsidRPr="00000000">
              <w:rPr>
                <w:b w:val="1"/>
                <w:bCs w:val="1"/>
                <w:rtl w:val="0"/>
              </w:rPr>
              <w:t xml:space="preserve">EChT (eritrotsitlar choʻkish tezligi)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8">
            <w:pPr>
              <w:rPr/>
            </w:pPr>
            <w:r w:rsidDel="00000000" w:rsidR="00000000" w:rsidRPr="00000000">
              <w:rPr>
                <w:rtl w:val="0"/>
              </w:rPr>
              <w:t xml:space="preserve">Аббревиатура построена по смыслу. Часто оставляют латинское «ESR» или русское «СОЭ».</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59">
            <w:pPr>
              <w:rPr/>
            </w:pPr>
            <w:r w:rsidDel="00000000" w:rsidR="00000000" w:rsidRPr="00000000">
              <w:rPr>
                <w:rtl w:val="0"/>
              </w:rPr>
              <w:t xml:space="preserve">ВОК (внешняя оценка качества)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5A">
            <w:pPr>
              <w:rPr/>
            </w:pPr>
            <w:r w:rsidDel="00000000" w:rsidR="00000000" w:rsidRPr="00000000">
              <w:rPr>
                <w:b w:val="1"/>
                <w:bCs w:val="1"/>
                <w:rtl w:val="0"/>
              </w:rPr>
              <w:t xml:space="preserve">TSB (tashqi sifat baholash)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5B">
            <w:pPr>
              <w:rPr/>
            </w:pPr>
            <w:r w:rsidDel="00000000" w:rsidR="00000000" w:rsidRPr="00000000">
              <w:rPr>
                <w:rtl w:val="0"/>
              </w:rPr>
              <w:t xml:space="preserve">Аббревиатура построена по смыслу; международно — «EQA». Уточните, использовать ли «EQA».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C">
            <w:pPr>
              <w:rPr/>
            </w:pPr>
            <w:r w:rsidDel="00000000" w:rsidR="00000000" w:rsidRPr="00000000">
              <w:rPr>
                <w:rtl w:val="0"/>
              </w:rPr>
              <w:t xml:space="preserve">ВКК / ВнКК (внутренний контроль качества)</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D">
            <w:pPr>
              <w:rPr/>
            </w:pPr>
            <w:r w:rsidDel="00000000" w:rsidR="00000000" w:rsidRPr="00000000">
              <w:rPr>
                <w:b w:val="1"/>
                <w:bCs w:val="1"/>
                <w:rtl w:val="0"/>
              </w:rPr>
              <w:t xml:space="preserve">ISN (ichki sifat nazorati)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5E">
            <w:pPr>
              <w:rPr/>
            </w:pPr>
            <w:r w:rsidDel="00000000" w:rsidR="00000000" w:rsidRPr="00000000">
              <w:rPr>
                <w:rtl w:val="0"/>
              </w:rPr>
              <w:t xml:space="preserve">Аббревиатура построена по смыслу; международно — «IQC».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5F">
            <w:pPr>
              <w:rPr/>
            </w:pPr>
            <w:r w:rsidDel="00000000" w:rsidR="00000000" w:rsidRPr="00000000">
              <w:rPr>
                <w:rtl w:val="0"/>
              </w:rPr>
              <w:t xml:space="preserve">СРБ / CRP (С-реактивный белок)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0">
            <w:pPr>
              <w:rPr/>
            </w:pPr>
            <w:r w:rsidDel="00000000" w:rsidR="00000000" w:rsidRPr="00000000">
              <w:rPr>
                <w:b w:val="1"/>
                <w:bCs w:val="1"/>
                <w:rtl w:val="0"/>
              </w:rPr>
              <w:t xml:space="preserve">CRO / CRP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1">
            <w:pPr>
              <w:rPr/>
            </w:pPr>
            <w:r w:rsidDel="00000000" w:rsidR="00000000" w:rsidRPr="00000000">
              <w:rPr>
                <w:rtl w:val="0"/>
              </w:rPr>
              <w:t xml:space="preserve">В тексте оригинала встречается латинское «CRP». Оставлено «CRP/CRO». Рекомендуется единое «CRP».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2">
            <w:pPr>
              <w:rPr/>
            </w:pPr>
            <w:r w:rsidDel="00000000" w:rsidR="00000000" w:rsidRPr="00000000">
              <w:rPr>
                <w:rtl w:val="0"/>
              </w:rPr>
              <w:t xml:space="preserve">АСИТ (аллерген-специфическая иммунотерапия)</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3">
            <w:pPr>
              <w:rPr/>
            </w:pPr>
            <w:r w:rsidDel="00000000" w:rsidR="00000000" w:rsidRPr="00000000">
              <w:rPr>
                <w:b w:val="1"/>
                <w:bCs w:val="1"/>
                <w:rtl w:val="0"/>
              </w:rPr>
              <w:t xml:space="preserve">ASIT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4">
            <w:pPr>
              <w:rPr/>
            </w:pPr>
            <w:r w:rsidDel="00000000" w:rsidR="00000000" w:rsidRPr="00000000">
              <w:rPr>
                <w:rtl w:val="0"/>
              </w:rPr>
              <w:t xml:space="preserve">Транслитерация. Международно — «AIT/SIT». Уточните принятый вариант.</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5">
            <w:pPr>
              <w:rPr/>
            </w:pPr>
            <w:r w:rsidDel="00000000" w:rsidR="00000000" w:rsidRPr="00000000">
              <w:rPr>
                <w:rtl w:val="0"/>
              </w:rPr>
              <w:t xml:space="preserve">ЛИС (лабораторная информационная система)</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6">
            <w:pPr>
              <w:rPr/>
            </w:pPr>
            <w:r w:rsidDel="00000000" w:rsidR="00000000" w:rsidRPr="00000000">
              <w:rPr>
                <w:b w:val="1"/>
                <w:bCs w:val="1"/>
                <w:rtl w:val="0"/>
              </w:rPr>
              <w:t xml:space="preserve">LIS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7">
            <w:pPr>
              <w:rPr/>
            </w:pPr>
            <w:r w:rsidDel="00000000" w:rsidR="00000000" w:rsidRPr="00000000">
              <w:rPr>
                <w:rtl w:val="0"/>
              </w:rPr>
              <w:t xml:space="preserve">Оставлено международное «LIS» (Laboratory Information System) — широко используется в узбекских лабораториях.</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8">
            <w:pPr>
              <w:rPr/>
            </w:pPr>
            <w:r w:rsidDel="00000000" w:rsidR="00000000" w:rsidRPr="00000000">
              <w:rPr>
                <w:rtl w:val="0"/>
              </w:rPr>
              <w:t xml:space="preserve">ВЭЖХ (высокоэффективная жидкостная хроматография)</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9">
            <w:pPr>
              <w:rPr/>
            </w:pPr>
            <w:r w:rsidDel="00000000" w:rsidR="00000000" w:rsidRPr="00000000">
              <w:rPr>
                <w:b w:val="1"/>
                <w:bCs w:val="1"/>
                <w:rtl w:val="0"/>
              </w:rPr>
              <w:t xml:space="preserve">YuSSX (yuqori samarali suyuqlik xromatografiyasi)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A">
            <w:pPr>
              <w:rPr/>
            </w:pPr>
            <w:r w:rsidDel="00000000" w:rsidR="00000000" w:rsidRPr="00000000">
              <w:rPr>
                <w:rtl w:val="0"/>
              </w:rPr>
              <w:t xml:space="preserve">Аббревиатура построена по смыслу; международно — «HPLC». Возможно предпочесть «HPLC».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B">
            <w:pPr>
              <w:rPr/>
            </w:pPr>
            <w:r w:rsidDel="00000000" w:rsidR="00000000" w:rsidRPr="00000000">
              <w:rPr>
                <w:rtl w:val="0"/>
              </w:rPr>
              <w:t xml:space="preserve">ВОЗ (Всемирная организация здравоохранения)</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C">
            <w:pPr>
              <w:rPr/>
            </w:pPr>
            <w:r w:rsidDel="00000000" w:rsidR="00000000" w:rsidRPr="00000000">
              <w:rPr>
                <w:b w:val="1"/>
                <w:bCs w:val="1"/>
                <w:rtl w:val="0"/>
              </w:rPr>
              <w:t xml:space="preserve">JSST (Jahon sogʻliqni saqlash tashkiloti)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6D">
            <w:pPr>
              <w:rPr/>
            </w:pPr>
            <w:r w:rsidDel="00000000" w:rsidR="00000000" w:rsidRPr="00000000">
              <w:rPr>
                <w:rtl w:val="0"/>
              </w:rPr>
              <w:t xml:space="preserve">Стандартная узбекская аббревиатура — JSST. Подтверждено.</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E">
            <w:pPr>
              <w:rPr/>
            </w:pPr>
            <w:r w:rsidDel="00000000" w:rsidR="00000000" w:rsidRPr="00000000">
              <w:rPr>
                <w:rtl w:val="0"/>
              </w:rPr>
              <w:t xml:space="preserve">ИИ (искусственный интеллект)</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6F">
            <w:pPr>
              <w:rPr/>
            </w:pPr>
            <w:r w:rsidDel="00000000" w:rsidR="00000000" w:rsidRPr="00000000">
              <w:rPr>
                <w:b w:val="1"/>
                <w:bCs w:val="1"/>
                <w:rtl w:val="0"/>
              </w:rPr>
              <w:t xml:space="preserve">SI (sunʼiy intellekt)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70">
            <w:pPr>
              <w:rPr/>
            </w:pPr>
            <w:r w:rsidDel="00000000" w:rsidR="00000000" w:rsidRPr="00000000">
              <w:rPr>
                <w:rtl w:val="0"/>
              </w:rPr>
              <w:t xml:space="preserve">Стандартный узбекский термин — «sunʼiy intellekt» (SI). Часто оставляют «AI».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1">
            <w:pPr>
              <w:rPr/>
            </w:pPr>
            <w:r w:rsidDel="00000000" w:rsidR="00000000" w:rsidRPr="00000000">
              <w:rPr>
                <w:rtl w:val="0"/>
              </w:rPr>
              <w:t xml:space="preserve">Перекрёстная проба / Cross-match</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2">
            <w:pPr>
              <w:rPr/>
            </w:pPr>
            <w:r w:rsidDel="00000000" w:rsidR="00000000" w:rsidRPr="00000000">
              <w:rPr>
                <w:b w:val="1"/>
                <w:bCs w:val="1"/>
                <w:rtl w:val="0"/>
              </w:rPr>
              <w:t xml:space="preserve">Krossmatch (oʻzaro moslik sinovi)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3">
            <w:pPr>
              <w:rPr/>
            </w:pPr>
            <w:r w:rsidDel="00000000" w:rsidR="00000000" w:rsidRPr="00000000">
              <w:rPr>
                <w:rtl w:val="0"/>
              </w:rPr>
              <w:t xml:space="preserve">Дан описательный перевод + транслитерация. В практике часто говорят «kross-proba».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74">
            <w:pPr>
              <w:rPr/>
            </w:pPr>
            <w:r w:rsidDel="00000000" w:rsidR="00000000" w:rsidRPr="00000000">
              <w:rPr>
                <w:rtl w:val="0"/>
              </w:rPr>
              <w:t xml:space="preserve">Проба Кумбса</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75">
            <w:pPr>
              <w:rPr/>
            </w:pPr>
            <w:r w:rsidDel="00000000" w:rsidR="00000000" w:rsidRPr="00000000">
              <w:rPr>
                <w:b w:val="1"/>
                <w:bCs w:val="1"/>
                <w:rtl w:val="0"/>
              </w:rPr>
              <w:t xml:space="preserve">Kumbs sinovi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76">
            <w:pPr>
              <w:rPr/>
            </w:pPr>
            <w:r w:rsidDel="00000000" w:rsidR="00000000" w:rsidRPr="00000000">
              <w:rPr>
                <w:rtl w:val="0"/>
              </w:rPr>
              <w:t xml:space="preserve">Транслитерация имени Coombs. Иногда пишут «Coombs sinovi» латиницей.</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7">
            <w:pPr>
              <w:rPr/>
            </w:pPr>
            <w:r w:rsidDel="00000000" w:rsidR="00000000" w:rsidRPr="00000000">
              <w:rPr>
                <w:rtl w:val="0"/>
              </w:rPr>
              <w:t xml:space="preserve">Гипервоспаление</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8">
            <w:pPr>
              <w:rPr/>
            </w:pPr>
            <w:r w:rsidDel="00000000" w:rsidR="00000000" w:rsidRPr="00000000">
              <w:rPr>
                <w:b w:val="1"/>
                <w:bCs w:val="1"/>
                <w:rtl w:val="0"/>
              </w:rPr>
              <w:t xml:space="preserve">Giperyalligʻlanish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9">
            <w:pPr>
              <w:rPr/>
            </w:pPr>
            <w:r w:rsidDel="00000000" w:rsidR="00000000" w:rsidRPr="00000000">
              <w:rPr>
                <w:rtl w:val="0"/>
              </w:rPr>
              <w:t xml:space="preserve">Калька-неологизм. Возможен описательный вариант «kuchli yalligʻlanish».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7A">
            <w:pPr>
              <w:rPr/>
            </w:pPr>
            <w:r w:rsidDel="00000000" w:rsidR="00000000" w:rsidRPr="00000000">
              <w:rPr>
                <w:rtl w:val="0"/>
              </w:rPr>
              <w:t xml:space="preserve">Шотган-метагеномика (shotgun)</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7B">
            <w:pPr>
              <w:rPr/>
            </w:pPr>
            <w:r w:rsidDel="00000000" w:rsidR="00000000" w:rsidRPr="00000000">
              <w:rPr>
                <w:b w:val="1"/>
                <w:bCs w:val="1"/>
                <w:rtl w:val="0"/>
              </w:rPr>
              <w:t xml:space="preserve">Shotgan-metagenomika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7C">
            <w:pPr>
              <w:rPr/>
            </w:pPr>
            <w:r w:rsidDel="00000000" w:rsidR="00000000" w:rsidRPr="00000000">
              <w:rPr>
                <w:rtl w:val="0"/>
              </w:rPr>
              <w:t xml:space="preserve">Термин «shotgun» транслитерирован. В научной среде нередко оставляют латинское «shotgun».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D">
            <w:pPr>
              <w:rPr/>
            </w:pPr>
            <w:r w:rsidDel="00000000" w:rsidR="00000000" w:rsidRPr="00000000">
              <w:rPr>
                <w:rtl w:val="0"/>
              </w:rPr>
              <w:t xml:space="preserve">Внутриполостной датчик</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E">
            <w:pPr>
              <w:rPr/>
            </w:pPr>
            <w:r w:rsidDel="00000000" w:rsidR="00000000" w:rsidRPr="00000000">
              <w:rPr>
                <w:b w:val="1"/>
                <w:bCs w:val="1"/>
                <w:rtl w:val="0"/>
              </w:rPr>
              <w:t xml:space="preserve">Ichi boʻshliq (intrakavital) skaner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7F">
            <w:pPr>
              <w:rPr/>
            </w:pPr>
            <w:r w:rsidDel="00000000" w:rsidR="00000000" w:rsidRPr="00000000">
              <w:rPr>
                <w:rtl w:val="0"/>
              </w:rPr>
              <w:t xml:space="preserve">Дан описательный перевод + латинский термин в скобках. Уточните предпочтительный вариант.</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80">
            <w:pPr>
              <w:rPr/>
            </w:pPr>
            <w:r w:rsidDel="00000000" w:rsidR="00000000" w:rsidRPr="00000000">
              <w:rPr>
                <w:rtl w:val="0"/>
              </w:rPr>
              <w:t xml:space="preserve">Анализ кала</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81">
            <w:pPr>
              <w:rPr/>
            </w:pPr>
            <w:r w:rsidDel="00000000" w:rsidR="00000000" w:rsidRPr="00000000">
              <w:rPr>
                <w:b w:val="1"/>
                <w:bCs w:val="1"/>
                <w:rtl w:val="0"/>
              </w:rPr>
              <w:t xml:space="preserve">Najas tahlili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82">
            <w:pPr>
              <w:rPr/>
            </w:pPr>
            <w:r w:rsidDel="00000000" w:rsidR="00000000" w:rsidRPr="00000000">
              <w:rPr>
                <w:rtl w:val="0"/>
              </w:rPr>
              <w:t xml:space="preserve">«Najas» — литературный термин. В разговорной/клинической речи также «axlat tahlili».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83">
            <w:pPr>
              <w:rPr/>
            </w:pPr>
            <w:r w:rsidDel="00000000" w:rsidR="00000000" w:rsidRPr="00000000">
              <w:rPr>
                <w:rtl w:val="0"/>
              </w:rPr>
              <w:t xml:space="preserve">Гликированный гемоглобин (HbA1c)</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84">
            <w:pPr>
              <w:rPr/>
            </w:pPr>
            <w:r w:rsidDel="00000000" w:rsidR="00000000" w:rsidRPr="00000000">
              <w:rPr>
                <w:b w:val="1"/>
                <w:bCs w:val="1"/>
                <w:rtl w:val="0"/>
              </w:rPr>
              <w:t xml:space="preserve">Glikirlangan gemoglobin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785">
            <w:pPr>
              <w:rPr/>
            </w:pPr>
            <w:r w:rsidDel="00000000" w:rsidR="00000000" w:rsidRPr="00000000">
              <w:rPr>
                <w:rtl w:val="0"/>
              </w:rPr>
              <w:t xml:space="preserve">Принятый перевод. Иногда оставляют «glikozillangan gemoglobin».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86">
            <w:pPr>
              <w:rPr/>
            </w:pPr>
            <w:r w:rsidDel="00000000" w:rsidR="00000000" w:rsidRPr="00000000">
              <w:rPr>
                <w:rtl w:val="0"/>
              </w:rPr>
              <w:t xml:space="preserve">Биочиповая технология (BAT)</w:t>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87">
            <w:pPr>
              <w:rPr/>
            </w:pPr>
            <w:r w:rsidDel="00000000" w:rsidR="00000000" w:rsidRPr="00000000">
              <w:rPr>
                <w:b w:val="1"/>
                <w:bCs w:val="1"/>
                <w:rtl w:val="0"/>
              </w:rPr>
              <w:t xml:space="preserve">Biochip texnologiyasi (BAT)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f1f1" w:val="clear"/>
            <w:tcMar>
              <w:top w:w="80.0" w:type="dxa"/>
              <w:left w:w="120.0" w:type="dxa"/>
              <w:bottom w:w="80.0" w:type="dxa"/>
              <w:right w:w="120.0" w:type="dxa"/>
            </w:tcMar>
          </w:tcPr>
          <w:p w:rsidR="00000000" w:rsidDel="00000000" w:rsidP="00000000" w:rsidRDefault="00000000" w:rsidRPr="00000000" w14:paraId="00000788">
            <w:pPr>
              <w:rPr/>
            </w:pPr>
            <w:r w:rsidDel="00000000" w:rsidR="00000000" w:rsidRPr="00000000">
              <w:rPr>
                <w:rtl w:val="0"/>
              </w:rPr>
              <w:t xml:space="preserve">«Biochip» оставлен латиницей как фирменный/технический термин.</w:t>
            </w:r>
          </w:p>
        </w:tc>
      </w:tr>
    </w:tbl>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A">
    <w:pPr>
      <w:jc w:val="center"/>
      <w:rPr/>
    </w:pPr>
    <w:r w:rsidDel="00000000" w:rsidR="00000000" w:rsidRPr="00000000">
      <w:rPr>
        <w:color w:val="808080"/>
        <w:sz w:val="18"/>
        <w:szCs w:val="18"/>
        <w:rtl w:val="0"/>
      </w:rPr>
      <w:t xml:space="preserve">Albatros Health Care — Каталог 2026   |   стр.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