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B6C5C" w14:textId="6044F9F2" w:rsidR="005078FA" w:rsidRPr="00C365C9" w:rsidRDefault="005078FA"/>
    <w:p w14:paraId="02C6E943" w14:textId="77777777" w:rsidR="00C365C9" w:rsidRPr="00C365C9" w:rsidRDefault="008A01A4" w:rsidP="00C365C9">
      <w:pPr>
        <w:spacing w:line="276" w:lineRule="auto"/>
        <w:jc w:val="right"/>
        <w:rPr>
          <w:rFonts w:ascii="Times New Roman" w:hAnsi="Times New Roman" w:cs="Times New Roman"/>
        </w:rPr>
      </w:pPr>
      <w:r w:rsidRPr="00C365C9">
        <w:br w:type="column"/>
      </w:r>
      <w:r w:rsidR="00C365C9" w:rsidRPr="00C365C9">
        <w:rPr>
          <w:rFonts w:ascii="Times New Roman" w:hAnsi="Times New Roman" w:cs="Times New Roman"/>
        </w:rPr>
        <w:t>УТВЕРЖДАЮ</w:t>
      </w:r>
    </w:p>
    <w:p w14:paraId="13FDBADE" w14:textId="77777777" w:rsidR="00C365C9" w:rsidRPr="00C365C9" w:rsidRDefault="00C365C9" w:rsidP="00C365C9">
      <w:pPr>
        <w:spacing w:line="276" w:lineRule="auto"/>
        <w:ind w:left="-1276" w:hanging="709"/>
        <w:jc w:val="right"/>
        <w:rPr>
          <w:rFonts w:ascii="Times New Roman" w:hAnsi="Times New Roman" w:cs="Times New Roman"/>
        </w:rPr>
      </w:pPr>
      <w:r w:rsidRPr="00C365C9">
        <w:rPr>
          <w:rFonts w:ascii="Times New Roman" w:eastAsia="Times New Roman" w:hAnsi="Times New Roman" w:cs="Times New Roman"/>
        </w:rPr>
        <w:t>ТЕХНИЧЕСКИЙ</w:t>
      </w:r>
      <w:r w:rsidRPr="00C365C9">
        <w:rPr>
          <w:rFonts w:ascii="Times New Roman" w:eastAsia="Times New Roman" w:hAnsi="Times New Roman" w:cs="Times New Roman"/>
        </w:rPr>
        <w:t xml:space="preserve"> </w:t>
      </w:r>
      <w:r w:rsidRPr="00C365C9">
        <w:rPr>
          <w:rFonts w:ascii="Times New Roman" w:eastAsia="Times New Roman" w:hAnsi="Times New Roman" w:cs="Times New Roman"/>
        </w:rPr>
        <w:t>ДИРЕКТОР</w:t>
      </w:r>
    </w:p>
    <w:p w14:paraId="7C6B808F" w14:textId="04177C07" w:rsidR="00C365C9" w:rsidRPr="00C365C9" w:rsidRDefault="00C365C9" w:rsidP="00C365C9">
      <w:pPr>
        <w:spacing w:line="276" w:lineRule="auto"/>
        <w:ind w:left="-1276" w:hanging="709"/>
        <w:jc w:val="right"/>
        <w:rPr>
          <w:rFonts w:ascii="Times New Roman" w:hAnsi="Times New Roman" w:cs="Times New Roman"/>
        </w:rPr>
      </w:pPr>
      <w:proofErr w:type="gramStart"/>
      <w:r w:rsidRPr="00C365C9">
        <w:rPr>
          <w:rFonts w:ascii="Times New Roman" w:eastAsia="Times New Roman" w:hAnsi="Times New Roman" w:cs="Times New Roman"/>
        </w:rPr>
        <w:t>АО  «</w:t>
      </w:r>
      <w:proofErr w:type="gramEnd"/>
      <w:r w:rsidRPr="00C365C9">
        <w:rPr>
          <w:rFonts w:ascii="Times New Roman" w:eastAsia="Times New Roman" w:hAnsi="Times New Roman" w:cs="Times New Roman"/>
        </w:rPr>
        <w:t xml:space="preserve"> ТАШКЕНТСКАЯ ТЭС»</w:t>
      </w:r>
    </w:p>
    <w:p w14:paraId="432FDBF2" w14:textId="77777777" w:rsidR="00C365C9" w:rsidRPr="00C365C9" w:rsidRDefault="00C365C9" w:rsidP="00C365C9">
      <w:pPr>
        <w:spacing w:line="276" w:lineRule="auto"/>
        <w:jc w:val="right"/>
        <w:rPr>
          <w:rFonts w:ascii="Times New Roman" w:eastAsia="Times New Roman" w:hAnsi="Times New Roman" w:cs="Times New Roman"/>
        </w:rPr>
      </w:pPr>
      <w:r w:rsidRPr="00C365C9">
        <w:rPr>
          <w:rFonts w:ascii="Times New Roman" w:eastAsia="Times New Roman" w:hAnsi="Times New Roman" w:cs="Times New Roman"/>
        </w:rPr>
        <w:t>В.В. Пак</w:t>
      </w:r>
    </w:p>
    <w:p w14:paraId="39D92CB9" w14:textId="1E15AACF" w:rsidR="005078FA" w:rsidRPr="00C365C9" w:rsidRDefault="005078FA" w:rsidP="00C365C9">
      <w:pPr>
        <w:jc w:val="right"/>
        <w:rPr>
          <w:rFonts w:ascii="Times New Roman" w:hAnsi="Times New Roman" w:cs="Times New Roman"/>
        </w:rPr>
        <w:sectPr w:rsidR="005078FA" w:rsidRPr="00C365C9" w:rsidSect="00C365C9">
          <w:pgSz w:w="11900" w:h="16840"/>
          <w:pgMar w:top="557" w:right="221" w:bottom="379" w:left="4509" w:header="0" w:footer="3" w:gutter="0"/>
          <w:cols w:num="2" w:space="720" w:equalWidth="0">
            <w:col w:w="3115" w:space="1339"/>
            <w:col w:w="2717"/>
          </w:cols>
          <w:noEndnote/>
          <w:docGrid w:linePitch="360"/>
        </w:sectPr>
      </w:pPr>
    </w:p>
    <w:p w14:paraId="5B957712" w14:textId="77777777" w:rsidR="005078FA" w:rsidRPr="00C365C9" w:rsidRDefault="005078FA" w:rsidP="00C365C9">
      <w:pPr>
        <w:jc w:val="right"/>
        <w:rPr>
          <w:rFonts w:ascii="Times New Roman" w:eastAsia="Times New Roman" w:hAnsi="Times New Roman" w:cs="Times New Roman"/>
        </w:rPr>
      </w:pPr>
    </w:p>
    <w:p w14:paraId="1005C8CE" w14:textId="77777777" w:rsidR="005078FA" w:rsidRPr="00C365C9" w:rsidRDefault="005078FA" w:rsidP="00C365C9">
      <w:pPr>
        <w:jc w:val="right"/>
        <w:rPr>
          <w:rFonts w:ascii="Times New Roman" w:eastAsia="Times New Roman" w:hAnsi="Times New Roman" w:cs="Times New Roman"/>
        </w:rPr>
        <w:sectPr w:rsidR="005078FA" w:rsidRPr="00C365C9">
          <w:type w:val="continuous"/>
          <w:pgSz w:w="11900" w:h="16840"/>
          <w:pgMar w:top="572" w:right="0" w:bottom="476" w:left="0" w:header="0" w:footer="3" w:gutter="0"/>
          <w:cols w:space="720"/>
          <w:noEndnote/>
          <w:docGrid w:linePitch="360"/>
        </w:sectPr>
      </w:pPr>
    </w:p>
    <w:p w14:paraId="3577F26C" w14:textId="77777777" w:rsidR="00C365C9" w:rsidRPr="00C365C9" w:rsidRDefault="00C365C9" w:rsidP="00C365C9">
      <w:pPr>
        <w:spacing w:line="276" w:lineRule="auto"/>
        <w:jc w:val="center"/>
        <w:rPr>
          <w:rFonts w:ascii="Times New Roman" w:hAnsi="Times New Roman" w:cs="Times New Roman"/>
        </w:rPr>
      </w:pPr>
    </w:p>
    <w:p w14:paraId="36F7D43B" w14:textId="391D55F9" w:rsidR="00C365C9" w:rsidRPr="00C365C9" w:rsidRDefault="00C365C9" w:rsidP="00C365C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C365C9">
        <w:rPr>
          <w:rFonts w:ascii="Times New Roman" w:hAnsi="Times New Roman" w:cs="Times New Roman"/>
          <w:b/>
          <w:bCs/>
        </w:rPr>
        <w:t>ТИПОВАЯ ПРОГРА</w:t>
      </w:r>
      <w:r w:rsidRPr="00C365C9">
        <w:rPr>
          <w:rFonts w:ascii="Times New Roman" w:hAnsi="Times New Roman" w:cs="Times New Roman"/>
          <w:b/>
          <w:bCs/>
        </w:rPr>
        <w:t>ММА</w:t>
      </w:r>
    </w:p>
    <w:p w14:paraId="48F54374" w14:textId="42CA4A10" w:rsidR="005078FA" w:rsidRPr="00C365C9" w:rsidRDefault="008A01A4" w:rsidP="00C365C9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C365C9">
        <w:rPr>
          <w:rFonts w:ascii="Times New Roman" w:hAnsi="Times New Roman" w:cs="Times New Roman"/>
          <w:b/>
          <w:bCs/>
        </w:rPr>
        <w:t>ПЕРЕВОД САР ТУРБИН ТАШ.ТЭС С РАБОТЫ ПРИ ПОЛНОСТЬЮ ОТКРЫТЫХ</w:t>
      </w:r>
      <w:r w:rsidRPr="00C365C9">
        <w:rPr>
          <w:rFonts w:ascii="Times New Roman" w:hAnsi="Times New Roman" w:cs="Times New Roman"/>
          <w:b/>
          <w:bCs/>
        </w:rPr>
        <w:br/>
        <w:t>РЕГУЛИРУЮЩИХ КЛАПАНАХ ВЫСОКОГО ДАВЛЕНИЯ НА РАБОТУ</w:t>
      </w:r>
      <w:r w:rsidRPr="00C365C9">
        <w:rPr>
          <w:rFonts w:ascii="Times New Roman" w:hAnsi="Times New Roman" w:cs="Times New Roman"/>
          <w:b/>
          <w:bCs/>
        </w:rPr>
        <w:br/>
        <w:t xml:space="preserve">С </w:t>
      </w:r>
      <w:r w:rsidRPr="00C365C9">
        <w:rPr>
          <w:rFonts w:ascii="Times New Roman" w:hAnsi="Times New Roman" w:cs="Times New Roman"/>
          <w:b/>
          <w:bCs/>
        </w:rPr>
        <w:t>НОМИНАЛЬНЫМИ ПАРАМЕТРАМИ ПАРА</w:t>
      </w:r>
      <w:r w:rsidRPr="00C365C9">
        <w:rPr>
          <w:rFonts w:ascii="Times New Roman" w:hAnsi="Times New Roman" w:cs="Times New Roman"/>
          <w:b/>
          <w:bCs/>
        </w:rPr>
        <w:br/>
        <w:t>(СО СКОЛЬЗЯЩИХ ПАРАМЕТРОВ, ВЫХОД НА РЕГУЛИРОВАНИЕ)</w:t>
      </w:r>
    </w:p>
    <w:p w14:paraId="658825FF" w14:textId="77777777" w:rsidR="00C365C9" w:rsidRPr="00C365C9" w:rsidRDefault="00C365C9" w:rsidP="00C365C9">
      <w:pPr>
        <w:jc w:val="center"/>
        <w:rPr>
          <w:rFonts w:ascii="Times New Roman" w:hAnsi="Times New Roman" w:cs="Times New Roman"/>
          <w:b/>
          <w:bCs/>
        </w:rPr>
      </w:pPr>
    </w:p>
    <w:p w14:paraId="042990F6" w14:textId="77777777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348"/>
        </w:tabs>
        <w:spacing w:line="274" w:lineRule="exact"/>
        <w:ind w:left="400"/>
      </w:pPr>
      <w:r w:rsidRPr="00C365C9">
        <w:rPr>
          <w:rStyle w:val="21"/>
        </w:rPr>
        <w:t>Перед выводом блока на регулирование оформить заявку в журнале заявок на ЦПУ, согласовав с тех. директором станции.</w:t>
      </w:r>
    </w:p>
    <w:p w14:paraId="49AADC59" w14:textId="77777777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348"/>
        </w:tabs>
        <w:spacing w:line="274" w:lineRule="exact"/>
        <w:ind w:left="400"/>
      </w:pPr>
      <w:r w:rsidRPr="00C365C9">
        <w:rPr>
          <w:rStyle w:val="21"/>
        </w:rPr>
        <w:t>Проверить все узлы системы регулирования, наличие и подключ</w:t>
      </w:r>
      <w:r w:rsidRPr="00C365C9">
        <w:rPr>
          <w:rStyle w:val="21"/>
        </w:rPr>
        <w:t>ение технических манометров на местном щите турбины.</w:t>
      </w:r>
    </w:p>
    <w:p w14:paraId="3AD417E7" w14:textId="77777777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348"/>
        </w:tabs>
        <w:spacing w:line="274" w:lineRule="exact"/>
        <w:ind w:left="400"/>
      </w:pPr>
      <w:r w:rsidRPr="00C365C9">
        <w:rPr>
          <w:rStyle w:val="21"/>
        </w:rPr>
        <w:t>Проверить, собрать электросхему электродвигателя управления синхронизатора.</w:t>
      </w:r>
    </w:p>
    <w:p w14:paraId="75A5BD06" w14:textId="77777777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348"/>
        </w:tabs>
        <w:spacing w:line="274" w:lineRule="exact"/>
        <w:ind w:left="400"/>
      </w:pPr>
      <w:r w:rsidRPr="00C365C9">
        <w:rPr>
          <w:rStyle w:val="21"/>
        </w:rPr>
        <w:t>Разгрузить блок до 130 МВт.</w:t>
      </w:r>
    </w:p>
    <w:p w14:paraId="725193A6" w14:textId="77777777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348"/>
        </w:tabs>
        <w:spacing w:line="274" w:lineRule="exact"/>
        <w:ind w:left="400"/>
      </w:pPr>
      <w:r w:rsidRPr="00C365C9">
        <w:rPr>
          <w:rStyle w:val="21"/>
        </w:rPr>
        <w:t>Поставить в известность НСС.</w:t>
      </w:r>
    </w:p>
    <w:p w14:paraId="3E9A4CE7" w14:textId="7021A2F7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348"/>
        </w:tabs>
        <w:spacing w:line="274" w:lineRule="exact"/>
        <w:ind w:left="400"/>
      </w:pPr>
      <w:r w:rsidRPr="00C365C9">
        <w:rPr>
          <w:rStyle w:val="21"/>
        </w:rPr>
        <w:t>Провести инструктаж начальнику смены КТЦ-1</w:t>
      </w:r>
      <w:r w:rsidR="00C365C9" w:rsidRPr="00C365C9">
        <w:rPr>
          <w:rStyle w:val="21"/>
        </w:rPr>
        <w:t>,2</w:t>
      </w:r>
      <w:r w:rsidRPr="00C365C9">
        <w:rPr>
          <w:rStyle w:val="21"/>
        </w:rPr>
        <w:t xml:space="preserve">, </w:t>
      </w:r>
      <w:proofErr w:type="spellStart"/>
      <w:proofErr w:type="gramStart"/>
      <w:r w:rsidRPr="00C365C9">
        <w:rPr>
          <w:rStyle w:val="21"/>
        </w:rPr>
        <w:t>ст.машинисту</w:t>
      </w:r>
      <w:proofErr w:type="spellEnd"/>
      <w:proofErr w:type="gramEnd"/>
      <w:r w:rsidRPr="00C365C9">
        <w:rPr>
          <w:rStyle w:val="21"/>
        </w:rPr>
        <w:t xml:space="preserve"> и машинисту б</w:t>
      </w:r>
      <w:r w:rsidRPr="00C365C9">
        <w:rPr>
          <w:rStyle w:val="21"/>
        </w:rPr>
        <w:t>лока о выводе блока на регулирование и производимых операциях.</w:t>
      </w:r>
    </w:p>
    <w:p w14:paraId="40850EAA" w14:textId="77777777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348"/>
        </w:tabs>
        <w:spacing w:line="274" w:lineRule="exact"/>
        <w:ind w:left="400"/>
      </w:pPr>
      <w:r w:rsidRPr="00C365C9">
        <w:rPr>
          <w:rStyle w:val="21"/>
        </w:rPr>
        <w:t xml:space="preserve">Начальник КТЦ-1 или замначальника КТЦ-1, </w:t>
      </w:r>
      <w:proofErr w:type="spellStart"/>
      <w:proofErr w:type="gramStart"/>
      <w:r w:rsidRPr="00C365C9">
        <w:rPr>
          <w:rStyle w:val="21"/>
        </w:rPr>
        <w:t>ст.мастер</w:t>
      </w:r>
      <w:proofErr w:type="spellEnd"/>
      <w:proofErr w:type="gramEnd"/>
      <w:r w:rsidRPr="00C365C9">
        <w:rPr>
          <w:rStyle w:val="21"/>
        </w:rPr>
        <w:t xml:space="preserve"> АО «</w:t>
      </w:r>
      <w:proofErr w:type="spellStart"/>
      <w:r w:rsidRPr="00C365C9">
        <w:rPr>
          <w:rStyle w:val="21"/>
        </w:rPr>
        <w:t>Энерготаъмир</w:t>
      </w:r>
      <w:proofErr w:type="spellEnd"/>
      <w:r w:rsidRPr="00C365C9">
        <w:rPr>
          <w:rStyle w:val="21"/>
        </w:rPr>
        <w:t xml:space="preserve">» находятся на </w:t>
      </w:r>
      <w:proofErr w:type="spellStart"/>
      <w:r w:rsidRPr="00C365C9">
        <w:rPr>
          <w:rStyle w:val="21"/>
        </w:rPr>
        <w:t>отм</w:t>
      </w:r>
      <w:proofErr w:type="spellEnd"/>
      <w:r w:rsidRPr="00C365C9">
        <w:rPr>
          <w:rStyle w:val="21"/>
        </w:rPr>
        <w:t>. 9 м. ТГ.</w:t>
      </w:r>
    </w:p>
    <w:p w14:paraId="4B9053F1" w14:textId="77777777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348"/>
        </w:tabs>
        <w:spacing w:line="274" w:lineRule="exact"/>
        <w:ind w:left="400"/>
      </w:pPr>
      <w:r w:rsidRPr="00C365C9">
        <w:rPr>
          <w:rStyle w:val="21"/>
        </w:rPr>
        <w:t xml:space="preserve">Начальник смены, </w:t>
      </w:r>
      <w:proofErr w:type="spellStart"/>
      <w:proofErr w:type="gramStart"/>
      <w:r w:rsidRPr="00C365C9">
        <w:rPr>
          <w:rStyle w:val="21"/>
        </w:rPr>
        <w:t>ст.машинист</w:t>
      </w:r>
      <w:proofErr w:type="spellEnd"/>
      <w:proofErr w:type="gramEnd"/>
      <w:r w:rsidRPr="00C365C9">
        <w:rPr>
          <w:rStyle w:val="21"/>
        </w:rPr>
        <w:t xml:space="preserve"> находится на БЩУ совместно с </w:t>
      </w:r>
      <w:proofErr w:type="spellStart"/>
      <w:r w:rsidRPr="00C365C9">
        <w:rPr>
          <w:rStyle w:val="21"/>
        </w:rPr>
        <w:t>маш.блока</w:t>
      </w:r>
      <w:proofErr w:type="spellEnd"/>
      <w:r w:rsidRPr="00C365C9">
        <w:rPr>
          <w:rStyle w:val="21"/>
        </w:rPr>
        <w:t>, следит за параметрами, не до</w:t>
      </w:r>
      <w:r w:rsidRPr="00C365C9">
        <w:rPr>
          <w:rStyle w:val="21"/>
        </w:rPr>
        <w:t>пуская отклонения от нормативного согласно инструкции.</w:t>
      </w:r>
    </w:p>
    <w:p w14:paraId="7AF129A0" w14:textId="4296212D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348"/>
        </w:tabs>
        <w:spacing w:line="274" w:lineRule="exact"/>
        <w:ind w:left="400"/>
      </w:pPr>
      <w:r w:rsidRPr="00C365C9">
        <w:rPr>
          <w:rStyle w:val="21"/>
        </w:rPr>
        <w:t>Начальник КТЦ-1</w:t>
      </w:r>
      <w:r w:rsidR="00C365C9" w:rsidRPr="00C365C9">
        <w:rPr>
          <w:rStyle w:val="21"/>
        </w:rPr>
        <w:t>,2</w:t>
      </w:r>
      <w:r w:rsidRPr="00C365C9">
        <w:rPr>
          <w:rStyle w:val="21"/>
        </w:rPr>
        <w:t xml:space="preserve"> или замначальника КТЦ-1</w:t>
      </w:r>
      <w:r w:rsidR="00C365C9" w:rsidRPr="00C365C9">
        <w:rPr>
          <w:rStyle w:val="21"/>
        </w:rPr>
        <w:t>,2</w:t>
      </w:r>
      <w:r w:rsidRPr="00C365C9">
        <w:rPr>
          <w:rStyle w:val="21"/>
        </w:rPr>
        <w:t xml:space="preserve"> руководит операциями вывода блока на регулирование.</w:t>
      </w:r>
    </w:p>
    <w:p w14:paraId="10D6E09B" w14:textId="77777777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427"/>
        </w:tabs>
        <w:spacing w:line="274" w:lineRule="exact"/>
        <w:ind w:left="400"/>
      </w:pPr>
      <w:r w:rsidRPr="00C365C9">
        <w:rPr>
          <w:rStyle w:val="21"/>
        </w:rPr>
        <w:t>Начальник смены КТЦ-1 производит операции по выводу турбины на регулирование.</w:t>
      </w:r>
    </w:p>
    <w:p w14:paraId="1E7348FE" w14:textId="77777777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431"/>
        </w:tabs>
        <w:spacing w:line="274" w:lineRule="exact"/>
        <w:ind w:left="400"/>
      </w:pPr>
      <w:r w:rsidRPr="00C365C9">
        <w:rPr>
          <w:rStyle w:val="21"/>
        </w:rPr>
        <w:t xml:space="preserve">Вывод системы </w:t>
      </w:r>
      <w:r w:rsidRPr="00C365C9">
        <w:rPr>
          <w:rStyle w:val="21"/>
        </w:rPr>
        <w:t>автоматического регулирования на работу с номинальными параметрами предусматривает прикрытие регулирующих клапанов высокого давления с помощью подвижной буксы механизма управления турбиной.</w:t>
      </w:r>
    </w:p>
    <w:p w14:paraId="47C3F1F8" w14:textId="77777777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431"/>
        </w:tabs>
        <w:spacing w:line="274" w:lineRule="exact"/>
        <w:ind w:left="400"/>
      </w:pPr>
      <w:r w:rsidRPr="00C365C9">
        <w:rPr>
          <w:rStyle w:val="21"/>
        </w:rPr>
        <w:t xml:space="preserve">Маховик механизма управления турбиной вращают в сторону «убавить» </w:t>
      </w:r>
      <w:r w:rsidRPr="00C365C9">
        <w:rPr>
          <w:rStyle w:val="21"/>
        </w:rPr>
        <w:t>до тех пор, пока сервомотор регулирующих клапанов ВД не стронется с упора.</w:t>
      </w:r>
    </w:p>
    <w:p w14:paraId="43268BB0" w14:textId="77777777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431"/>
        </w:tabs>
        <w:spacing w:line="274" w:lineRule="exact"/>
        <w:ind w:left="400"/>
      </w:pPr>
      <w:r w:rsidRPr="00C365C9">
        <w:rPr>
          <w:rStyle w:val="21"/>
        </w:rPr>
        <w:t>Ступенями по 10 мм. хода сервомотора по рейке регулирующих клапанов ВД прикрыть регулирующие клапана ВД с перерывом 5-10 мин. Для стабилизации параметров пара перед турбиной. Прикры</w:t>
      </w:r>
      <w:r w:rsidRPr="00C365C9">
        <w:rPr>
          <w:rStyle w:val="21"/>
        </w:rPr>
        <w:t xml:space="preserve">тие регулирующих клапанов ВД продолжается </w:t>
      </w:r>
      <w:proofErr w:type="gramStart"/>
      <w:r w:rsidRPr="00C365C9">
        <w:rPr>
          <w:rStyle w:val="21"/>
        </w:rPr>
        <w:t>до тех пор пока</w:t>
      </w:r>
      <w:proofErr w:type="gramEnd"/>
      <w:r w:rsidRPr="00C365C9">
        <w:rPr>
          <w:rStyle w:val="21"/>
        </w:rPr>
        <w:t xml:space="preserve"> давление первичного пара перед стопорным клапаном ВД не станет равным номинальному т.е. 130 кг/см</w:t>
      </w:r>
      <w:r w:rsidRPr="00C365C9">
        <w:rPr>
          <w:rStyle w:val="21"/>
          <w:vertAlign w:val="superscript"/>
        </w:rPr>
        <w:t>2</w:t>
      </w:r>
      <w:r w:rsidRPr="00C365C9">
        <w:rPr>
          <w:rStyle w:val="21"/>
        </w:rPr>
        <w:t>.</w:t>
      </w:r>
    </w:p>
    <w:p w14:paraId="38C9BB8D" w14:textId="77777777" w:rsidR="005078FA" w:rsidRPr="00C365C9" w:rsidRDefault="008A01A4">
      <w:pPr>
        <w:pStyle w:val="20"/>
        <w:numPr>
          <w:ilvl w:val="0"/>
          <w:numId w:val="1"/>
        </w:numPr>
        <w:shd w:val="clear" w:color="auto" w:fill="auto"/>
        <w:tabs>
          <w:tab w:val="left" w:pos="431"/>
        </w:tabs>
        <w:spacing w:line="274" w:lineRule="exact"/>
        <w:ind w:left="400"/>
      </w:pPr>
      <w:r w:rsidRPr="00C365C9">
        <w:rPr>
          <w:rStyle w:val="21"/>
        </w:rPr>
        <w:t xml:space="preserve">В процессе вывода САР на работу с номинальными параметрами </w:t>
      </w:r>
      <w:proofErr w:type="spellStart"/>
      <w:r w:rsidRPr="00C365C9">
        <w:rPr>
          <w:rStyle w:val="21"/>
        </w:rPr>
        <w:t>ведется</w:t>
      </w:r>
      <w:proofErr w:type="spellEnd"/>
      <w:r w:rsidRPr="00C365C9">
        <w:rPr>
          <w:rStyle w:val="21"/>
        </w:rPr>
        <w:t xml:space="preserve"> постоянное наблюдение за темпер</w:t>
      </w:r>
      <w:r w:rsidRPr="00C365C9">
        <w:rPr>
          <w:rStyle w:val="21"/>
        </w:rPr>
        <w:t xml:space="preserve">атурным состоянием турбины, осевым положением ротора ТГ, вакуумом, относительными расширениями роторов высокого и низкого давления, работой масляной системы и вибрационным состоянием турбины, если по каким-либо параметрам будут отклонения от нормативного, </w:t>
      </w:r>
      <w:r w:rsidRPr="00C365C9">
        <w:rPr>
          <w:rStyle w:val="21"/>
        </w:rPr>
        <w:t>при сильных колебаниях или сбросах нагрузки турбину вывести на скользящие параметры.</w:t>
      </w:r>
    </w:p>
    <w:p w14:paraId="2E2CD72E" w14:textId="77777777" w:rsidR="005078FA" w:rsidRPr="00C365C9" w:rsidRDefault="008A01A4">
      <w:pPr>
        <w:pStyle w:val="20"/>
        <w:shd w:val="clear" w:color="auto" w:fill="auto"/>
        <w:spacing w:after="722" w:line="240" w:lineRule="exact"/>
        <w:ind w:left="280" w:firstLine="0"/>
        <w:jc w:val="center"/>
      </w:pPr>
      <w:r w:rsidRPr="00C365C9">
        <w:rPr>
          <w:rStyle w:val="21"/>
        </w:rPr>
        <w:t>Система регулирования должна работать плавно при наборе нагрузок и разгрузках блоков.</w:t>
      </w:r>
    </w:p>
    <w:p w14:paraId="576BC27E" w14:textId="522B9962" w:rsidR="00C365C9" w:rsidRPr="00C365C9" w:rsidRDefault="00C365C9" w:rsidP="00C365C9">
      <w:pPr>
        <w:jc w:val="both"/>
        <w:rPr>
          <w:rFonts w:ascii="Times New Roman" w:hAnsi="Times New Roman" w:cs="Times New Roman"/>
        </w:rPr>
      </w:pPr>
      <w:r w:rsidRPr="00C365C9">
        <w:rPr>
          <w:rFonts w:ascii="Times New Roman" w:hAnsi="Times New Roman" w:cs="Times New Roman"/>
        </w:rPr>
        <w:t>ЗАМ.ТЕХ.ДИРЕКТОРА ПО ТЕПЛОМЕХ.ОБОРУД.</w:t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  <w:t xml:space="preserve">   </w:t>
      </w:r>
      <w:r w:rsidRPr="00C365C9">
        <w:rPr>
          <w:rFonts w:ascii="Times New Roman" w:hAnsi="Times New Roman" w:cs="Times New Roman"/>
        </w:rPr>
        <w:t xml:space="preserve"> </w:t>
      </w:r>
      <w:r w:rsidRPr="00C365C9">
        <w:rPr>
          <w:rFonts w:ascii="Times New Roman" w:hAnsi="Times New Roman" w:cs="Times New Roman"/>
        </w:rPr>
        <w:t xml:space="preserve"> Б.Р. ИСМОИЛОВ</w:t>
      </w:r>
    </w:p>
    <w:p w14:paraId="5C1142A6" w14:textId="77777777" w:rsidR="00C365C9" w:rsidRPr="00C365C9" w:rsidRDefault="00C365C9" w:rsidP="00C365C9">
      <w:pPr>
        <w:jc w:val="both"/>
        <w:rPr>
          <w:rFonts w:ascii="Times New Roman" w:hAnsi="Times New Roman" w:cs="Times New Roman"/>
        </w:rPr>
      </w:pPr>
    </w:p>
    <w:p w14:paraId="1D36C335" w14:textId="304033FB" w:rsidR="00C365C9" w:rsidRPr="00C365C9" w:rsidRDefault="00C365C9" w:rsidP="00C365C9">
      <w:pPr>
        <w:jc w:val="both"/>
        <w:rPr>
          <w:rFonts w:ascii="Times New Roman" w:hAnsi="Times New Roman" w:cs="Times New Roman"/>
        </w:rPr>
      </w:pPr>
      <w:proofErr w:type="gramStart"/>
      <w:r w:rsidRPr="00C365C9">
        <w:rPr>
          <w:rFonts w:ascii="Times New Roman" w:hAnsi="Times New Roman" w:cs="Times New Roman"/>
        </w:rPr>
        <w:t>НАЧАЛЬНИК  СНТБ</w:t>
      </w:r>
      <w:proofErr w:type="gramEnd"/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  <w:t xml:space="preserve">                             Б.Б. НУРДИНОВ</w:t>
      </w:r>
    </w:p>
    <w:p w14:paraId="58EB871E" w14:textId="77777777" w:rsidR="00C365C9" w:rsidRPr="00C365C9" w:rsidRDefault="00C365C9" w:rsidP="00C365C9">
      <w:pPr>
        <w:jc w:val="both"/>
        <w:rPr>
          <w:rFonts w:ascii="Times New Roman" w:hAnsi="Times New Roman" w:cs="Times New Roman"/>
        </w:rPr>
      </w:pPr>
      <w:r w:rsidRPr="00C365C9">
        <w:rPr>
          <w:rFonts w:ascii="Times New Roman" w:hAnsi="Times New Roman" w:cs="Times New Roman"/>
        </w:rPr>
        <w:t xml:space="preserve">  </w:t>
      </w:r>
    </w:p>
    <w:p w14:paraId="2DA73393" w14:textId="250BD65E" w:rsidR="00C365C9" w:rsidRPr="00C365C9" w:rsidRDefault="00C365C9" w:rsidP="00C365C9">
      <w:pPr>
        <w:pStyle w:val="20"/>
        <w:shd w:val="clear" w:color="auto" w:fill="auto"/>
        <w:spacing w:line="240" w:lineRule="exact"/>
        <w:ind w:left="400"/>
        <w:rPr>
          <w:rStyle w:val="21"/>
        </w:rPr>
      </w:pPr>
      <w:r w:rsidRPr="00C365C9">
        <w:rPr>
          <w:rStyle w:val="21"/>
        </w:rPr>
        <w:t>ВЕДУЩИЙ ИНСПЕКТОР ПО ПТЭ</w:t>
      </w:r>
      <w:r w:rsidRPr="00C365C9">
        <w:rPr>
          <w:rStyle w:val="21"/>
        </w:rPr>
        <w:tab/>
      </w:r>
      <w:r w:rsidRPr="00C365C9">
        <w:rPr>
          <w:rStyle w:val="21"/>
        </w:rPr>
        <w:tab/>
      </w:r>
      <w:r w:rsidRPr="00C365C9">
        <w:rPr>
          <w:rStyle w:val="21"/>
        </w:rPr>
        <w:tab/>
      </w:r>
      <w:r w:rsidRPr="00C365C9">
        <w:rPr>
          <w:rStyle w:val="21"/>
        </w:rPr>
        <w:tab/>
      </w:r>
      <w:r w:rsidRPr="00C365C9">
        <w:rPr>
          <w:rStyle w:val="21"/>
        </w:rPr>
        <w:tab/>
        <w:t xml:space="preserve">      Э.М. СОДИКОВ</w:t>
      </w:r>
    </w:p>
    <w:p w14:paraId="2F0C8EE8" w14:textId="77777777" w:rsidR="00C365C9" w:rsidRPr="00C365C9" w:rsidRDefault="00C365C9" w:rsidP="00C365C9">
      <w:pPr>
        <w:jc w:val="both"/>
        <w:rPr>
          <w:rFonts w:ascii="Times New Roman" w:hAnsi="Times New Roman" w:cs="Times New Roman"/>
        </w:rPr>
      </w:pPr>
    </w:p>
    <w:p w14:paraId="0FD324FD" w14:textId="4CAC39EA" w:rsidR="00C365C9" w:rsidRPr="00C365C9" w:rsidRDefault="00C365C9" w:rsidP="00C365C9">
      <w:pPr>
        <w:jc w:val="both"/>
        <w:rPr>
          <w:rFonts w:ascii="Times New Roman" w:hAnsi="Times New Roman" w:cs="Times New Roman"/>
        </w:rPr>
      </w:pPr>
      <w:r w:rsidRPr="00C365C9">
        <w:rPr>
          <w:rFonts w:ascii="Times New Roman" w:hAnsi="Times New Roman" w:cs="Times New Roman"/>
        </w:rPr>
        <w:t>НАЧАЛЬНИК КТЦ-1</w:t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  <w:t xml:space="preserve">                  У.Л. МАЖЛИМОВ</w:t>
      </w:r>
    </w:p>
    <w:p w14:paraId="323EB50F" w14:textId="77777777" w:rsidR="00C365C9" w:rsidRPr="00C365C9" w:rsidRDefault="00C365C9" w:rsidP="00C365C9">
      <w:pPr>
        <w:jc w:val="both"/>
      </w:pPr>
    </w:p>
    <w:p w14:paraId="5F8DF47F" w14:textId="0636AB51" w:rsidR="00C365C9" w:rsidRPr="00C365C9" w:rsidRDefault="00C365C9" w:rsidP="00C365C9">
      <w:pPr>
        <w:jc w:val="both"/>
        <w:rPr>
          <w:rFonts w:ascii="Times New Roman" w:hAnsi="Times New Roman" w:cs="Times New Roman"/>
        </w:rPr>
      </w:pPr>
      <w:r w:rsidRPr="00C365C9">
        <w:rPr>
          <w:rFonts w:ascii="Times New Roman" w:hAnsi="Times New Roman" w:cs="Times New Roman"/>
        </w:rPr>
        <w:t>НАЧАЛЬНИК КТЦ-</w:t>
      </w:r>
      <w:r w:rsidRPr="00C365C9">
        <w:rPr>
          <w:rFonts w:ascii="Times New Roman" w:hAnsi="Times New Roman" w:cs="Times New Roman"/>
        </w:rPr>
        <w:t>2</w:t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</w:r>
      <w:r w:rsidRPr="00C365C9">
        <w:rPr>
          <w:rFonts w:ascii="Times New Roman" w:hAnsi="Times New Roman" w:cs="Times New Roman"/>
        </w:rPr>
        <w:tab/>
        <w:t xml:space="preserve">                  </w:t>
      </w:r>
      <w:r w:rsidRPr="00C365C9">
        <w:rPr>
          <w:rFonts w:ascii="Times New Roman" w:hAnsi="Times New Roman" w:cs="Times New Roman"/>
        </w:rPr>
        <w:t>М.М.</w:t>
      </w:r>
      <w:r w:rsidRPr="00C365C9">
        <w:rPr>
          <w:rFonts w:ascii="Times New Roman" w:hAnsi="Times New Roman" w:cs="Times New Roman"/>
        </w:rPr>
        <w:t xml:space="preserve"> МА</w:t>
      </w:r>
      <w:r w:rsidRPr="00C365C9">
        <w:rPr>
          <w:rFonts w:ascii="Times New Roman" w:hAnsi="Times New Roman" w:cs="Times New Roman"/>
        </w:rPr>
        <w:t>ХКАМ</w:t>
      </w:r>
      <w:r w:rsidRPr="00C365C9">
        <w:rPr>
          <w:rFonts w:ascii="Times New Roman" w:hAnsi="Times New Roman" w:cs="Times New Roman"/>
        </w:rPr>
        <w:t>ОВ</w:t>
      </w:r>
    </w:p>
    <w:p w14:paraId="64B33196" w14:textId="77777777" w:rsidR="00C365C9" w:rsidRDefault="00C365C9">
      <w:pPr>
        <w:pStyle w:val="20"/>
        <w:shd w:val="clear" w:color="auto" w:fill="auto"/>
        <w:spacing w:after="298" w:line="240" w:lineRule="exact"/>
        <w:ind w:left="400"/>
        <w:rPr>
          <w:rStyle w:val="21"/>
        </w:rPr>
      </w:pPr>
    </w:p>
    <w:p w14:paraId="0947DA14" w14:textId="6DA81825" w:rsidR="005078FA" w:rsidRDefault="008A01A4">
      <w:pPr>
        <w:pStyle w:val="20"/>
        <w:shd w:val="clear" w:color="auto" w:fill="auto"/>
        <w:spacing w:after="298" w:line="240" w:lineRule="exact"/>
        <w:ind w:left="400"/>
      </w:pPr>
      <w:r>
        <w:rPr>
          <w:rStyle w:val="21"/>
        </w:rPr>
        <w:t xml:space="preserve">Зам. </w:t>
      </w:r>
      <w:proofErr w:type="gramStart"/>
      <w:r>
        <w:rPr>
          <w:rStyle w:val="21"/>
        </w:rPr>
        <w:t>т</w:t>
      </w:r>
      <w:proofErr w:type="spellStart"/>
      <w:r>
        <w:rPr>
          <w:rStyle w:val="21"/>
        </w:rPr>
        <w:t>ех.директора</w:t>
      </w:r>
      <w:proofErr w:type="spellEnd"/>
      <w:proofErr w:type="gramEnd"/>
      <w:r>
        <w:rPr>
          <w:rStyle w:val="21"/>
        </w:rPr>
        <w:t xml:space="preserve"> по </w:t>
      </w:r>
      <w:r w:rsidR="00C365C9">
        <w:rPr>
          <w:rStyle w:val="21"/>
        </w:rPr>
        <w:t>ТМО</w:t>
      </w:r>
    </w:p>
    <w:p w14:paraId="3FFB5AD1" w14:textId="77777777" w:rsidR="005078FA" w:rsidRDefault="008A01A4">
      <w:pPr>
        <w:pStyle w:val="20"/>
        <w:shd w:val="clear" w:color="auto" w:fill="auto"/>
        <w:spacing w:after="293" w:line="240" w:lineRule="exact"/>
        <w:ind w:left="400"/>
      </w:pPr>
      <w:r>
        <w:rPr>
          <w:rStyle w:val="21"/>
        </w:rPr>
        <w:t>Начальник СНТБ</w:t>
      </w:r>
    </w:p>
    <w:p w14:paraId="28D7D4C6" w14:textId="77777777" w:rsidR="005078FA" w:rsidRDefault="008A01A4">
      <w:pPr>
        <w:pStyle w:val="20"/>
        <w:shd w:val="clear" w:color="auto" w:fill="auto"/>
        <w:spacing w:after="293" w:line="240" w:lineRule="exact"/>
        <w:ind w:left="400"/>
      </w:pPr>
      <w:proofErr w:type="spellStart"/>
      <w:r>
        <w:rPr>
          <w:rStyle w:val="21"/>
        </w:rPr>
        <w:t>Вр.и.о</w:t>
      </w:r>
      <w:proofErr w:type="spellEnd"/>
      <w:r>
        <w:rPr>
          <w:rStyle w:val="21"/>
        </w:rPr>
        <w:t>. Начальника КТЦ-1</w:t>
      </w:r>
    </w:p>
    <w:p w14:paraId="15CFD7B6" w14:textId="77777777" w:rsidR="00C365C9" w:rsidRDefault="00C365C9" w:rsidP="00C365C9">
      <w:pPr>
        <w:pStyle w:val="20"/>
        <w:shd w:val="clear" w:color="auto" w:fill="auto"/>
        <w:spacing w:after="298" w:line="240" w:lineRule="exact"/>
        <w:ind w:left="400"/>
      </w:pPr>
      <w:r>
        <w:rPr>
          <w:rStyle w:val="21"/>
        </w:rPr>
        <w:t xml:space="preserve">Зам. </w:t>
      </w:r>
      <w:proofErr w:type="gramStart"/>
      <w:r>
        <w:rPr>
          <w:rStyle w:val="21"/>
        </w:rPr>
        <w:t>т</w:t>
      </w:r>
      <w:proofErr w:type="spellStart"/>
      <w:r>
        <w:rPr>
          <w:rStyle w:val="21"/>
        </w:rPr>
        <w:t>ех.директора</w:t>
      </w:r>
      <w:proofErr w:type="spellEnd"/>
      <w:proofErr w:type="gramEnd"/>
      <w:r>
        <w:rPr>
          <w:rStyle w:val="21"/>
        </w:rPr>
        <w:t xml:space="preserve"> по электрооборудованию</w:t>
      </w:r>
    </w:p>
    <w:p w14:paraId="7F69B849" w14:textId="77777777" w:rsidR="00C365C9" w:rsidRDefault="00C365C9">
      <w:pPr>
        <w:pStyle w:val="20"/>
        <w:shd w:val="clear" w:color="auto" w:fill="auto"/>
        <w:spacing w:line="240" w:lineRule="exact"/>
        <w:ind w:left="400"/>
      </w:pPr>
    </w:p>
    <w:sectPr w:rsidR="00C365C9" w:rsidSect="00C365C9">
      <w:type w:val="continuous"/>
      <w:pgSz w:w="11900" w:h="16840"/>
      <w:pgMar w:top="572" w:right="843" w:bottom="476" w:left="1273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F31DB1" w14:textId="77777777" w:rsidR="008A01A4" w:rsidRDefault="008A01A4">
      <w:r>
        <w:separator/>
      </w:r>
    </w:p>
  </w:endnote>
  <w:endnote w:type="continuationSeparator" w:id="0">
    <w:p w14:paraId="242D244A" w14:textId="77777777" w:rsidR="008A01A4" w:rsidRDefault="008A0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283F7" w14:textId="77777777" w:rsidR="008A01A4" w:rsidRDefault="008A01A4"/>
  </w:footnote>
  <w:footnote w:type="continuationSeparator" w:id="0">
    <w:p w14:paraId="4BC94CE4" w14:textId="77777777" w:rsidR="008A01A4" w:rsidRDefault="008A01A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A05CF"/>
    <w:multiLevelType w:val="multilevel"/>
    <w:tmpl w:val="F3D60D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FA"/>
    <w:rsid w:val="005078FA"/>
    <w:rsid w:val="008A01A4"/>
    <w:rsid w:val="00A530A9"/>
    <w:rsid w:val="00C3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59F60"/>
  <w15:docId w15:val="{A53B897B-7413-4293-BD37-78ACBCA5B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paragraph" w:styleId="1">
    <w:name w:val="heading 1"/>
    <w:basedOn w:val="a"/>
    <w:next w:val="a"/>
    <w:link w:val="10"/>
    <w:qFormat/>
    <w:rsid w:val="00C365C9"/>
    <w:pPr>
      <w:keepNext/>
      <w:widowControl/>
      <w:outlineLvl w:val="0"/>
    </w:pPr>
    <w:rPr>
      <w:rFonts w:ascii="Times New Roman" w:eastAsia="Times New Roman" w:hAnsi="Times New Roman" w:cs="Times New Roman"/>
      <w:color w:val="auto"/>
      <w:szCs w:val="20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3">
    <w:name w:val="Основной текст (3)_"/>
    <w:basedOn w:val="a0"/>
    <w:link w:val="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33pt">
    <w:name w:val="Основной текст (3) + Интервал 3 pt"/>
    <w:basedOn w:val="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6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">
    <w:name w:val="Основной текст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1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7pt">
    <w:name w:val="Основной текст (2) + 7 pt;Полужирный;Курсив"/>
    <w:basedOn w:val="2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14"/>
      <w:szCs w:val="14"/>
      <w:u w:val="none"/>
      <w:lang w:val="en-US" w:eastAsia="en-US" w:bidi="en-US"/>
    </w:rPr>
  </w:style>
  <w:style w:type="character" w:customStyle="1" w:styleId="22">
    <w:name w:val="Основной текст (2)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en-US" w:eastAsia="en-US" w:bidi="en-US"/>
    </w:rPr>
  </w:style>
  <w:style w:type="character" w:customStyle="1" w:styleId="Exact">
    <w:name w:val="Подпись к картинке Exact"/>
    <w:basedOn w:val="a0"/>
    <w:link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Exact0">
    <w:name w:val="Подпись к картинке Exact"/>
    <w:basedOn w:val="Exac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31">
    <w:name w:val="Основной текст (3)"/>
    <w:basedOn w:val="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customStyle="1" w:styleId="30">
    <w:name w:val="Основной текст (3)"/>
    <w:basedOn w:val="a"/>
    <w:link w:val="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20">
    <w:name w:val="Основной текст (2)"/>
    <w:basedOn w:val="a"/>
    <w:link w:val="2"/>
    <w:pPr>
      <w:shd w:val="clear" w:color="auto" w:fill="FFFFFF"/>
      <w:spacing w:line="278" w:lineRule="exact"/>
      <w:ind w:hanging="400"/>
      <w:jc w:val="both"/>
    </w:pPr>
    <w:rPr>
      <w:rFonts w:ascii="Times New Roman" w:eastAsia="Times New Roman" w:hAnsi="Times New Roman" w:cs="Times New Roman"/>
    </w:rPr>
  </w:style>
  <w:style w:type="paragraph" w:customStyle="1" w:styleId="a4">
    <w:name w:val="Подпись к картинке"/>
    <w:basedOn w:val="a"/>
    <w:link w:val="Exact"/>
    <w:pPr>
      <w:shd w:val="clear" w:color="auto" w:fill="FFFFFF"/>
      <w:spacing w:line="0" w:lineRule="atLeast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rsid w:val="00C365C9"/>
    <w:rPr>
      <w:rFonts w:ascii="Times New Roman" w:eastAsia="Times New Roman" w:hAnsi="Times New Roman" w:cs="Times New Roman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417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Людмилла Насибуллина</dc:creator>
  <cp:lastModifiedBy>Людмилла Насибуллина</cp:lastModifiedBy>
  <cp:revision>1</cp:revision>
  <dcterms:created xsi:type="dcterms:W3CDTF">2026-02-24T04:52:00Z</dcterms:created>
  <dcterms:modified xsi:type="dcterms:W3CDTF">2026-02-24T05:03:00Z</dcterms:modified>
</cp:coreProperties>
</file>