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32FDD" w14:textId="179E2663" w:rsidR="00C74E34" w:rsidRDefault="00C74E34">
      <w:r>
        <w:t>Durante la realización del proyecto “</w:t>
      </w:r>
      <w:proofErr w:type="spellStart"/>
      <w:r>
        <w:t>OpenMarket</w:t>
      </w:r>
      <w:proofErr w:type="spellEnd"/>
      <w:r>
        <w:t>”, consideramos que cumplimos todas las competencias de la asignatura.</w:t>
      </w:r>
    </w:p>
    <w:p w14:paraId="34D057A4" w14:textId="1849AA81" w:rsidR="00C74E34" w:rsidRDefault="00C74E34">
      <w:r>
        <w:t>Respecto al correcto uso del idioma en las intervenciones y vida personal, la redacción de un objetivo y el desarrollo de casos, así como la obtención de requerimientos, necesitaron un uso pulcro y adecuado que cumplimos con el correcto uso del lenguaje y las expresiones, que fueron escritas con la finalidad de ser entendidas de manera sencilla y procurar que las intenciones lleguen a todos los involucrados; desde el objetivo que es conciso y nada complejo de entender, hasta las preguntas de las entrevistas que fueron pensadas para ser fácilmente interpretables y eficaces.</w:t>
      </w:r>
    </w:p>
    <w:p w14:paraId="0022EA58" w14:textId="7A867CDE" w:rsidR="00C74E34" w:rsidRDefault="00C74E34">
      <w:r>
        <w:t>De la misma manera consideramos que utilizamos las tecnologías de la información de manera pertinente y responsable</w:t>
      </w:r>
      <w:r w:rsidR="00FC3627">
        <w:t>, pues todos los dispositivos y herramientas fueron usados para obtener información relevante y que nos ayudó a progresar en nuestra investigación y en la impartición de nuestras entrevistas, así como en nuestra comunicación y organización.</w:t>
      </w:r>
    </w:p>
    <w:p w14:paraId="5B48A0BB" w14:textId="34DF4337" w:rsidR="00FC3627" w:rsidRDefault="00FC3627">
      <w:r>
        <w:t>También, todos los conocimientos adquiridos a lo largo de las sesiones de la asignatura fueron utilizados de forma pertinente y adecuada. Lo aprendido fue condensado en este proyecto, usándolo como guía para construir nuestro objetivo y orientar nuestro proyecto considerando cada aspecto de la teoría de los proyectos de software y la ingeniería de requerimientos, dando como resultado un proyecto sólido, pertinente, adecuado y bien estructurado siguiendo los lineamientos de la asignatura.</w:t>
      </w:r>
    </w:p>
    <w:p w14:paraId="67A923F8" w14:textId="0F4FBDF8" w:rsidR="00FC3627" w:rsidRDefault="00FC3627">
      <w:r>
        <w:t xml:space="preserve">Por último, </w:t>
      </w:r>
      <w:r w:rsidR="00B46D90">
        <w:t>para crear un proyecto que cumpla con todo lo anterior, se requirió el análisis de los métodos, técnicas y procedimientos para cada fase, partiendo desde la descripción de nuestros actores mediante un proceso de selección y  desarrollo de casos de uso basándonos en los métodos vistos, mismos que fueron considerados para plantear nuestra manera de obtención de los requerimientos, para lo que decidimos que las entrevistas nos ayudarían a recabar la información necesaria.</w:t>
      </w:r>
    </w:p>
    <w:p w14:paraId="48E7CF95" w14:textId="7580E402" w:rsidR="00B46D90" w:rsidRDefault="00B46D90">
      <w:r>
        <w:t>Todo lo mencionado viene de un conjunto de aprendizajes y la aplicación de los conocimientos adquiridos a lo largo de la asignatura, de los cuales hicimos un buen uso, arrojando resultados que satisfacen las competencias de la asignatura.</w:t>
      </w:r>
    </w:p>
    <w:sectPr w:rsidR="00B46D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E34"/>
    <w:rsid w:val="00B46D90"/>
    <w:rsid w:val="00C74E34"/>
    <w:rsid w:val="00CB0B42"/>
    <w:rsid w:val="00FC36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00E28"/>
  <w15:chartTrackingRefBased/>
  <w15:docId w15:val="{BC45B08D-FF5D-40B3-9C6D-FF77BEF4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4E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4E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74E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74E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4E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4E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4E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4E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4E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E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4E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74E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74E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4E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4E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4E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4E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4E34"/>
    <w:rPr>
      <w:rFonts w:eastAsiaTheme="majorEastAsia" w:cstheme="majorBidi"/>
      <w:color w:val="272727" w:themeColor="text1" w:themeTint="D8"/>
    </w:rPr>
  </w:style>
  <w:style w:type="paragraph" w:styleId="Ttulo">
    <w:name w:val="Title"/>
    <w:basedOn w:val="Normal"/>
    <w:next w:val="Normal"/>
    <w:link w:val="TtuloCar"/>
    <w:uiPriority w:val="10"/>
    <w:qFormat/>
    <w:rsid w:val="00C74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4E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4E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4E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4E34"/>
    <w:pPr>
      <w:spacing w:before="160"/>
      <w:jc w:val="center"/>
    </w:pPr>
    <w:rPr>
      <w:i/>
      <w:iCs/>
      <w:color w:val="404040" w:themeColor="text1" w:themeTint="BF"/>
    </w:rPr>
  </w:style>
  <w:style w:type="character" w:customStyle="1" w:styleId="CitaCar">
    <w:name w:val="Cita Car"/>
    <w:basedOn w:val="Fuentedeprrafopredeter"/>
    <w:link w:val="Cita"/>
    <w:uiPriority w:val="29"/>
    <w:rsid w:val="00C74E34"/>
    <w:rPr>
      <w:i/>
      <w:iCs/>
      <w:color w:val="404040" w:themeColor="text1" w:themeTint="BF"/>
    </w:rPr>
  </w:style>
  <w:style w:type="paragraph" w:styleId="Prrafodelista">
    <w:name w:val="List Paragraph"/>
    <w:basedOn w:val="Normal"/>
    <w:uiPriority w:val="34"/>
    <w:qFormat/>
    <w:rsid w:val="00C74E34"/>
    <w:pPr>
      <w:ind w:left="720"/>
      <w:contextualSpacing/>
    </w:pPr>
  </w:style>
  <w:style w:type="character" w:styleId="nfasisintenso">
    <w:name w:val="Intense Emphasis"/>
    <w:basedOn w:val="Fuentedeprrafopredeter"/>
    <w:uiPriority w:val="21"/>
    <w:qFormat/>
    <w:rsid w:val="00C74E34"/>
    <w:rPr>
      <w:i/>
      <w:iCs/>
      <w:color w:val="0F4761" w:themeColor="accent1" w:themeShade="BF"/>
    </w:rPr>
  </w:style>
  <w:style w:type="paragraph" w:styleId="Citadestacada">
    <w:name w:val="Intense Quote"/>
    <w:basedOn w:val="Normal"/>
    <w:next w:val="Normal"/>
    <w:link w:val="CitadestacadaCar"/>
    <w:uiPriority w:val="30"/>
    <w:qFormat/>
    <w:rsid w:val="00C74E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4E34"/>
    <w:rPr>
      <w:i/>
      <w:iCs/>
      <w:color w:val="0F4761" w:themeColor="accent1" w:themeShade="BF"/>
    </w:rPr>
  </w:style>
  <w:style w:type="character" w:styleId="Referenciaintensa">
    <w:name w:val="Intense Reference"/>
    <w:basedOn w:val="Fuentedeprrafopredeter"/>
    <w:uiPriority w:val="32"/>
    <w:qFormat/>
    <w:rsid w:val="00C74E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FFBFCBC3F21F4693D1766CCCF89753" ma:contentTypeVersion="15" ma:contentTypeDescription="Create a new document." ma:contentTypeScope="" ma:versionID="7e5e1e8eca2eb811b36a5e057bb3c92d">
  <xsd:schema xmlns:xsd="http://www.w3.org/2001/XMLSchema" xmlns:xs="http://www.w3.org/2001/XMLSchema" xmlns:p="http://schemas.microsoft.com/office/2006/metadata/properties" xmlns:ns3="680ddd41-bd66-4069-b5b1-bdbdc33fe4c8" xmlns:ns4="94189fc9-1086-49e6-a8be-64963715b21e" targetNamespace="http://schemas.microsoft.com/office/2006/metadata/properties" ma:root="true" ma:fieldsID="fbce26c873c4524ae2be69dce8b11469" ns3:_="" ns4:_="">
    <xsd:import namespace="680ddd41-bd66-4069-b5b1-bdbdc33fe4c8"/>
    <xsd:import namespace="94189fc9-1086-49e6-a8be-64963715b21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ddd41-bd66-4069-b5b1-bdbdc33fe4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189fc9-1086-49e6-a8be-64963715b21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80ddd41-bd66-4069-b5b1-bdbdc33fe4c8" xsi:nil="true"/>
  </documentManagement>
</p:properties>
</file>

<file path=customXml/itemProps1.xml><?xml version="1.0" encoding="utf-8"?>
<ds:datastoreItem xmlns:ds="http://schemas.openxmlformats.org/officeDocument/2006/customXml" ds:itemID="{433D5E16-1006-4F4D-ABAA-D21A24840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ddd41-bd66-4069-b5b1-bdbdc33fe4c8"/>
    <ds:schemaRef ds:uri="94189fc9-1086-49e6-a8be-64963715b2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45CE43-0E18-4DF1-B0F1-9DB7B40DC27A}">
  <ds:schemaRefs>
    <ds:schemaRef ds:uri="http://schemas.microsoft.com/sharepoint/v3/contenttype/forms"/>
  </ds:schemaRefs>
</ds:datastoreItem>
</file>

<file path=customXml/itemProps3.xml><?xml version="1.0" encoding="utf-8"?>
<ds:datastoreItem xmlns:ds="http://schemas.openxmlformats.org/officeDocument/2006/customXml" ds:itemID="{28187778-E3F2-48F7-9F38-3738407F12D7}">
  <ds:schemaRefs>
    <ds:schemaRef ds:uri="http://schemas.openxmlformats.org/package/2006/metadata/core-properties"/>
    <ds:schemaRef ds:uri="http://purl.org/dc/dcmitype/"/>
    <ds:schemaRef ds:uri="680ddd41-bd66-4069-b5b1-bdbdc33fe4c8"/>
    <ds:schemaRef ds:uri="http://schemas.microsoft.com/office/2006/metadata/properties"/>
    <ds:schemaRef ds:uri="http://purl.org/dc/terms/"/>
    <ds:schemaRef ds:uri="http://schemas.microsoft.com/office/infopath/2007/PartnerControls"/>
    <ds:schemaRef ds:uri="http://purl.org/dc/elements/1.1/"/>
    <ds:schemaRef ds:uri="http://www.w3.org/XML/1998/namespace"/>
    <ds:schemaRef ds:uri="http://schemas.microsoft.com/office/2006/documentManagement/types"/>
    <ds:schemaRef ds:uri="94189fc9-1086-49e6-a8be-64963715b21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GABRIEL ESTRELLA KUPUL</dc:creator>
  <cp:keywords/>
  <dc:description/>
  <cp:lastModifiedBy>ROBERTO GABRIEL ESTRELLA KUPUL</cp:lastModifiedBy>
  <cp:revision>2</cp:revision>
  <dcterms:created xsi:type="dcterms:W3CDTF">2024-10-04T01:18:00Z</dcterms:created>
  <dcterms:modified xsi:type="dcterms:W3CDTF">2024-10-04T01:18:00Z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0x01010011FFBFCBC3F21F4693D1766CCCF89753</vt:lpwstr>
  </property>
</Properties>
</file>