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39FC2B6E" w14:textId="77777777" w:rsidR="007F303B" w:rsidRDefault="007F303B" w:rsidP="00B01BE0">
      <w:pPr>
        <w:pStyle w:val="mainheading"/>
      </w:pPr>
    </w:p>
    <w:p w14:paraId="15680295" w14:textId="3784CB5F" w:rsidR="007F303B" w:rsidRDefault="007F303B" w:rsidP="00B01BE0">
      <w:pPr>
        <w:pStyle w:val="mainheading"/>
        <w:jc w:val="center"/>
      </w:pPr>
      <w:r>
        <w:t>Title:</w:t>
      </w:r>
    </w:p>
    <w:p w14:paraId="108861A9" w14:textId="77777777" w:rsidR="007F303B" w:rsidRDefault="007F303B" w:rsidP="00B01BE0">
      <w:pPr>
        <w:pStyle w:val="mainheading"/>
        <w:jc w:val="center"/>
      </w:pPr>
    </w:p>
    <w:p w14:paraId="2305287F" w14:textId="33DC3510" w:rsidR="00514EFC" w:rsidRDefault="008A1415" w:rsidP="00B01BE0">
      <w:pPr>
        <w:pStyle w:val="mainhead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7848E69" wp14:editId="791BA029">
                <wp:simplePos x="0" y="0"/>
                <wp:positionH relativeFrom="column">
                  <wp:posOffset>1765300</wp:posOffset>
                </wp:positionH>
                <wp:positionV relativeFrom="paragraph">
                  <wp:posOffset>278765</wp:posOffset>
                </wp:positionV>
                <wp:extent cx="2472690" cy="8255"/>
                <wp:effectExtent l="12700" t="5080" r="10160" b="5715"/>
                <wp:wrapNone/>
                <wp:docPr id="45566410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472690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4FED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139pt;margin-top:21.95pt;width:194.7pt;height:.65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" strokecolor="#156082 [3204]"/>
            </w:pict>
          </mc:Fallback>
        </mc:AlternateContent>
      </w:r>
      <w:r w:rsidR="007F303B" w:rsidRPr="007F303B">
        <w:t>Online Booking System</w:t>
      </w:r>
    </w:p>
    <w:p w14:paraId="58D2D63A" w14:textId="77777777" w:rsidR="007F303B" w:rsidRDefault="007F303B" w:rsidP="00B01BE0">
      <w:pPr>
        <w:pStyle w:val="mainheading"/>
      </w:pPr>
    </w:p>
    <w:p w14:paraId="34D5DB02" w14:textId="77777777" w:rsidR="007F303B" w:rsidRDefault="007F303B" w:rsidP="00B01BE0">
      <w:pPr>
        <w:pStyle w:val="mainheading"/>
      </w:pPr>
    </w:p>
    <w:p w14:paraId="1E529B23" w14:textId="77777777" w:rsidR="00385272" w:rsidRDefault="00385272" w:rsidP="00B01BE0">
      <w:pPr>
        <w:pStyle w:val="mainheading"/>
      </w:pPr>
    </w:p>
    <w:p w14:paraId="0EF196E2" w14:textId="77777777" w:rsidR="00385272" w:rsidRDefault="00385272" w:rsidP="00B01BE0">
      <w:pPr>
        <w:pStyle w:val="mainheading"/>
      </w:pPr>
    </w:p>
    <w:p w14:paraId="68A1142C" w14:textId="77777777" w:rsidR="00385272" w:rsidRDefault="00385272" w:rsidP="00B01BE0">
      <w:pPr>
        <w:pStyle w:val="mainheading"/>
      </w:pPr>
    </w:p>
    <w:p w14:paraId="572478F0" w14:textId="77777777" w:rsidR="00385272" w:rsidRDefault="00385272" w:rsidP="00B01BE0">
      <w:pPr>
        <w:pStyle w:val="mainheading"/>
      </w:pPr>
    </w:p>
    <w:p w14:paraId="1BEA3921" w14:textId="77777777" w:rsidR="00385272" w:rsidRDefault="00385272" w:rsidP="00B01BE0">
      <w:pPr>
        <w:pStyle w:val="mainheading"/>
      </w:pPr>
    </w:p>
    <w:p w14:paraId="7082308D" w14:textId="77777777" w:rsidR="00385272" w:rsidRDefault="00385272" w:rsidP="00B01BE0">
      <w:pPr>
        <w:pStyle w:val="mainheading"/>
      </w:pPr>
    </w:p>
    <w:p w14:paraId="4808B743" w14:textId="77777777" w:rsidR="00385272" w:rsidRDefault="00385272" w:rsidP="00B01BE0">
      <w:pPr>
        <w:pStyle w:val="mainheading"/>
      </w:pPr>
    </w:p>
    <w:p w14:paraId="602F0DDF" w14:textId="77777777" w:rsidR="00385272" w:rsidRDefault="00385272" w:rsidP="00B01BE0">
      <w:pPr>
        <w:pStyle w:val="mainheading"/>
      </w:pPr>
    </w:p>
    <w:p w14:paraId="5013E98B" w14:textId="77777777" w:rsidR="00385272" w:rsidRDefault="00385272" w:rsidP="00B01BE0">
      <w:pPr>
        <w:pStyle w:val="mainheading"/>
      </w:pPr>
    </w:p>
    <w:p w14:paraId="627A1D43" w14:textId="77777777" w:rsidR="00385272" w:rsidRDefault="00385272" w:rsidP="00B01BE0">
      <w:pPr>
        <w:pStyle w:val="mainheading"/>
      </w:pPr>
    </w:p>
    <w:p w14:paraId="77914C55" w14:textId="77777777" w:rsidR="00385272" w:rsidRDefault="00385272" w:rsidP="00B01BE0">
      <w:pPr>
        <w:pStyle w:val="mainheading"/>
      </w:pPr>
    </w:p>
    <w:p w14:paraId="21DB3EC1" w14:textId="77777777" w:rsidR="007F303B" w:rsidRDefault="007F303B" w:rsidP="00B01BE0">
      <w:pPr>
        <w:pStyle w:val="mainheading"/>
      </w:pPr>
    </w:p>
    <w:p w14:paraId="5AE861F9" w14:textId="11A9D4CB" w:rsidR="007F303B" w:rsidRPr="00DE3E12" w:rsidRDefault="007F303B" w:rsidP="00B01BE0">
      <w:pPr>
        <w:pStyle w:val="mainheading"/>
        <w:rPr>
          <w:sz w:val="20"/>
          <w:szCs w:val="12"/>
        </w:rPr>
      </w:pPr>
      <w:r w:rsidRPr="003B2B1C">
        <w:rPr>
          <w:sz w:val="28"/>
          <w:szCs w:val="18"/>
        </w:rPr>
        <w:t xml:space="preserve">Name: </w:t>
      </w:r>
      <w:r w:rsidR="00385272" w:rsidRPr="003B2B1C">
        <w:rPr>
          <w:b w:val="0"/>
          <w:bCs/>
          <w:sz w:val="32"/>
          <w:szCs w:val="20"/>
          <w:highlight w:val="black"/>
        </w:rPr>
        <w:t>said wali</w:t>
      </w:r>
    </w:p>
    <w:p w14:paraId="0C5A53AE" w14:textId="67F626CF" w:rsidR="007F303B" w:rsidRPr="00DE3E12" w:rsidRDefault="007F303B" w:rsidP="00B01BE0">
      <w:pPr>
        <w:pStyle w:val="mainheading"/>
        <w:rPr>
          <w:sz w:val="32"/>
          <w:szCs w:val="20"/>
        </w:rPr>
      </w:pPr>
      <w:r w:rsidRPr="003B2B1C">
        <w:rPr>
          <w:sz w:val="28"/>
          <w:szCs w:val="18"/>
        </w:rPr>
        <w:t xml:space="preserve">Reg #: </w:t>
      </w:r>
      <w:r w:rsidR="00385272" w:rsidRPr="003B2B1C">
        <w:rPr>
          <w:b w:val="0"/>
          <w:bCs/>
          <w:sz w:val="32"/>
          <w:szCs w:val="20"/>
        </w:rPr>
        <w:t>fa22-bse-013</w:t>
      </w:r>
    </w:p>
    <w:p w14:paraId="1EDF6411" w14:textId="15822024" w:rsidR="007F303B" w:rsidRPr="00DE3E12" w:rsidRDefault="007F303B" w:rsidP="00B01BE0">
      <w:pPr>
        <w:pStyle w:val="mainheading"/>
        <w:rPr>
          <w:sz w:val="24"/>
          <w:szCs w:val="16"/>
        </w:rPr>
      </w:pPr>
      <w:r w:rsidRPr="003B2B1C">
        <w:rPr>
          <w:sz w:val="28"/>
          <w:szCs w:val="18"/>
        </w:rPr>
        <w:t>Submitted To:</w:t>
      </w:r>
      <w:r w:rsidR="00385272" w:rsidRPr="003B2B1C">
        <w:rPr>
          <w:sz w:val="28"/>
          <w:szCs w:val="18"/>
        </w:rPr>
        <w:t xml:space="preserve"> </w:t>
      </w:r>
      <w:r w:rsidR="00385272" w:rsidRPr="003B2B1C">
        <w:rPr>
          <w:b w:val="0"/>
          <w:bCs/>
          <w:sz w:val="32"/>
          <w:szCs w:val="20"/>
        </w:rPr>
        <w:t>Sir Mukhtiyar Zamin</w:t>
      </w:r>
    </w:p>
    <w:p w14:paraId="6CF0112E" w14:textId="5E2D0378" w:rsidR="007F303B" w:rsidRPr="00DE3E12" w:rsidRDefault="007F303B" w:rsidP="00B01BE0">
      <w:pPr>
        <w:pStyle w:val="mainheading"/>
        <w:rPr>
          <w:sz w:val="32"/>
          <w:szCs w:val="20"/>
        </w:rPr>
      </w:pPr>
      <w:r w:rsidRPr="003B2B1C">
        <w:rPr>
          <w:sz w:val="28"/>
          <w:szCs w:val="18"/>
        </w:rPr>
        <w:t>Date:</w:t>
      </w:r>
      <w:r w:rsidR="00385272" w:rsidRPr="003B2B1C">
        <w:rPr>
          <w:sz w:val="28"/>
          <w:szCs w:val="18"/>
        </w:rPr>
        <w:t xml:space="preserve"> </w:t>
      </w:r>
      <w:r w:rsidR="00385272" w:rsidRPr="00DE3E12">
        <w:rPr>
          <w:b w:val="0"/>
          <w:bCs/>
          <w:sz w:val="32"/>
          <w:szCs w:val="20"/>
        </w:rPr>
        <w:t>16/10/2024</w:t>
      </w:r>
    </w:p>
    <w:p w14:paraId="52B252A4" w14:textId="77777777" w:rsidR="007F303B" w:rsidRDefault="007F303B" w:rsidP="00B01BE0">
      <w:pPr>
        <w:pStyle w:val="mainheading"/>
      </w:pPr>
    </w:p>
    <w:p w14:paraId="175A427A" w14:textId="77777777" w:rsidR="00B01BE0" w:rsidRDefault="00B01BE0" w:rsidP="00B01BE0">
      <w:pPr>
        <w:pStyle w:val="mainheading"/>
      </w:pPr>
    </w:p>
    <w:p w14:paraId="1EF34B87" w14:textId="77777777" w:rsidR="00385272" w:rsidRDefault="00385272" w:rsidP="00B01BE0">
      <w:pPr>
        <w:pStyle w:val="mainheading"/>
      </w:pPr>
    </w:p>
    <w:p w14:paraId="41CEE8C0" w14:textId="77777777" w:rsidR="00385272" w:rsidRPr="00B01BE0" w:rsidRDefault="00385272" w:rsidP="00B01BE0">
      <w:pPr>
        <w:pStyle w:val="mainheading"/>
        <w:jc w:val="left"/>
        <w:rPr>
          <w:sz w:val="36"/>
          <w:szCs w:val="22"/>
        </w:rPr>
      </w:pPr>
    </w:p>
    <w:p w14:paraId="45158EC3" w14:textId="1B71B6B2" w:rsidR="003B2B1C" w:rsidRDefault="003B2B1C" w:rsidP="00B01BE0">
      <w:pPr>
        <w:pStyle w:val="mainheading"/>
      </w:pPr>
      <w:r>
        <w:lastRenderedPageBreak/>
        <w:t>Use Case Diagram:</w:t>
      </w:r>
    </w:p>
    <w:p w14:paraId="61B7C56F" w14:textId="747A8E9F" w:rsidR="003B2B1C" w:rsidRDefault="003B2B1C" w:rsidP="00B01BE0">
      <w:pPr>
        <w:pStyle w:val="mainheading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10E7A128" wp14:editId="2B90A755">
            <wp:simplePos x="0" y="0"/>
            <wp:positionH relativeFrom="column">
              <wp:posOffset>0</wp:posOffset>
            </wp:positionH>
            <wp:positionV relativeFrom="paragraph">
              <wp:posOffset>326390</wp:posOffset>
            </wp:positionV>
            <wp:extent cx="5942965" cy="6195695"/>
            <wp:effectExtent l="0" t="0" r="0" b="0"/>
            <wp:wrapSquare wrapText="bothSides"/>
            <wp:docPr id="190471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506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460EDDF3" w14:textId="77777777" w:rsidR="003B2B1C" w:rsidRDefault="003B2B1C" w:rsidP="00B01BE0">
      <w:pPr>
        <w:pStyle w:val="mainheading"/>
      </w:pPr>
    </w:p>
    <w:p w14:paraId="378F830D" w14:textId="77777777" w:rsidR="003B2B1C" w:rsidRDefault="003B2B1C" w:rsidP="00B01BE0">
      <w:pPr>
        <w:pStyle w:val="mainheading"/>
      </w:pPr>
    </w:p>
    <w:p w14:paraId="54998F6D" w14:textId="77777777" w:rsidR="003B2B1C" w:rsidRDefault="003B2B1C" w:rsidP="00B01BE0">
      <w:pPr>
        <w:pStyle w:val="mainheading"/>
      </w:pPr>
    </w:p>
    <w:p w14:paraId="6E300B06" w14:textId="77777777" w:rsidR="003B2B1C" w:rsidRDefault="003B2B1C" w:rsidP="00B01BE0">
      <w:pPr>
        <w:pStyle w:val="mainheading"/>
      </w:pPr>
    </w:p>
    <w:p w14:paraId="594351BC" w14:textId="77777777" w:rsidR="003B2B1C" w:rsidRPr="00B01BE0" w:rsidRDefault="003B2B1C" w:rsidP="003B2B1C">
      <w:pPr>
        <w:pStyle w:val="mainheading"/>
      </w:pPr>
      <w:r>
        <w:lastRenderedPageBreak/>
        <w:t>Fully dress</w:t>
      </w:r>
    </w:p>
    <w:p w14:paraId="7103348C" w14:textId="17A348E4" w:rsidR="00B01BE0" w:rsidRDefault="00B01BE0" w:rsidP="00B01BE0">
      <w:pPr>
        <w:pStyle w:val="mainheading"/>
      </w:pPr>
      <w:r w:rsidRPr="00B01BE0">
        <w:t>Use Case: Make Booking</w:t>
      </w:r>
    </w:p>
    <w:p w14:paraId="2303CA62" w14:textId="77777777" w:rsidR="00B01BE0" w:rsidRPr="00B01BE0" w:rsidRDefault="00B01BE0" w:rsidP="00B01BE0">
      <w:pPr>
        <w:pStyle w:val="mainheading"/>
      </w:pPr>
      <w:r w:rsidRPr="00B01BE0">
        <w:pict w14:anchorId="3CADC249">
          <v:rect id="_x0000_i1145" style="width:0;height:1.5pt" o:hralign="center" o:hrstd="t" o:hr="t" fillcolor="#a0a0a0" stroked="f"/>
        </w:pict>
      </w:r>
    </w:p>
    <w:p w14:paraId="6377DE40" w14:textId="77777777" w:rsidR="00B01BE0" w:rsidRPr="00B01BE0" w:rsidRDefault="00B01BE0" w:rsidP="00B01BE0">
      <w:pPr>
        <w:pStyle w:val="mainheading"/>
        <w:jc w:val="left"/>
        <w:rPr>
          <w:sz w:val="24"/>
          <w:szCs w:val="16"/>
        </w:rPr>
      </w:pPr>
      <w:r w:rsidRPr="00B01BE0">
        <w:rPr>
          <w:sz w:val="24"/>
          <w:szCs w:val="16"/>
        </w:rPr>
        <w:t>1. Use Case Name: Make Booking</w:t>
      </w:r>
    </w:p>
    <w:p w14:paraId="0896367D" w14:textId="728CAC7D" w:rsidR="00B01BE0" w:rsidRPr="00B01BE0" w:rsidRDefault="00B01BE0" w:rsidP="00B01BE0">
      <w:pPr>
        <w:pStyle w:val="mainheading"/>
        <w:jc w:val="left"/>
        <w:rPr>
          <w:sz w:val="26"/>
          <w:szCs w:val="26"/>
        </w:rPr>
      </w:pPr>
      <w:r w:rsidRPr="00B01BE0">
        <w:rPr>
          <w:b w:val="0"/>
          <w:bCs/>
          <w:sz w:val="24"/>
          <w:szCs w:val="16"/>
        </w:rPr>
        <w:t xml:space="preserve">2. </w:t>
      </w:r>
      <w:r w:rsidRPr="00B01BE0">
        <w:rPr>
          <w:sz w:val="24"/>
          <w:szCs w:val="16"/>
        </w:rPr>
        <w:t>Actors</w:t>
      </w:r>
      <w:r>
        <w:rPr>
          <w:sz w:val="24"/>
          <w:szCs w:val="16"/>
        </w:rPr>
        <w:t>:</w:t>
      </w:r>
    </w:p>
    <w:p w14:paraId="05B508D8" w14:textId="77777777" w:rsidR="00B01BE0" w:rsidRPr="00B01BE0" w:rsidRDefault="00B01BE0" w:rsidP="00B01BE0">
      <w:pPr>
        <w:pStyle w:val="mainheading"/>
        <w:numPr>
          <w:ilvl w:val="0"/>
          <w:numId w:val="7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Customer: Initiates the booking process.</w:t>
      </w:r>
    </w:p>
    <w:p w14:paraId="0D20F920" w14:textId="77777777" w:rsidR="00B01BE0" w:rsidRPr="00B01BE0" w:rsidRDefault="00B01BE0" w:rsidP="00B01BE0">
      <w:pPr>
        <w:pStyle w:val="mainheading"/>
        <w:numPr>
          <w:ilvl w:val="0"/>
          <w:numId w:val="7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Payment Gateway: Processes payment.</w:t>
      </w:r>
    </w:p>
    <w:p w14:paraId="4501EC02" w14:textId="77777777" w:rsidR="00B01BE0" w:rsidRPr="00B01BE0" w:rsidRDefault="00B01BE0" w:rsidP="00B01BE0">
      <w:pPr>
        <w:pStyle w:val="mainheading"/>
        <w:numPr>
          <w:ilvl w:val="0"/>
          <w:numId w:val="7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Service Provider: Provides services (e.g., hotel, flight).</w:t>
      </w:r>
    </w:p>
    <w:p w14:paraId="75C7E915" w14:textId="77777777" w:rsidR="00B01BE0" w:rsidRPr="00B01BE0" w:rsidRDefault="00B01BE0" w:rsidP="00B01BE0">
      <w:pPr>
        <w:pStyle w:val="mainheading"/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 xml:space="preserve">3. </w:t>
      </w:r>
      <w:r w:rsidRPr="00B01BE0">
        <w:rPr>
          <w:sz w:val="24"/>
          <w:szCs w:val="16"/>
        </w:rPr>
        <w:t>Goal:</w:t>
      </w:r>
      <w:r w:rsidRPr="00B01BE0">
        <w:rPr>
          <w:b w:val="0"/>
          <w:bCs/>
          <w:sz w:val="24"/>
          <w:szCs w:val="16"/>
        </w:rPr>
        <w:t xml:space="preserve"> Allow a customer to search for available services and complete a booking with successful payment.</w:t>
      </w:r>
    </w:p>
    <w:p w14:paraId="1145BB19" w14:textId="77777777" w:rsidR="00B01BE0" w:rsidRPr="00B01BE0" w:rsidRDefault="00B01BE0" w:rsidP="00B01BE0">
      <w:pPr>
        <w:pStyle w:val="mainheading"/>
        <w:jc w:val="left"/>
        <w:rPr>
          <w:sz w:val="24"/>
          <w:szCs w:val="16"/>
        </w:rPr>
      </w:pPr>
      <w:r w:rsidRPr="00B01BE0">
        <w:rPr>
          <w:sz w:val="24"/>
          <w:szCs w:val="16"/>
        </w:rPr>
        <w:t>4. Preconditions:</w:t>
      </w:r>
    </w:p>
    <w:p w14:paraId="3B277A49" w14:textId="77777777" w:rsidR="00B01BE0" w:rsidRPr="00B01BE0" w:rsidRDefault="00B01BE0" w:rsidP="00B01BE0">
      <w:pPr>
        <w:pStyle w:val="mainheading"/>
        <w:numPr>
          <w:ilvl w:val="0"/>
          <w:numId w:val="8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customer must have an account and be logged in.</w:t>
      </w:r>
    </w:p>
    <w:p w14:paraId="748B11F1" w14:textId="77777777" w:rsidR="00B01BE0" w:rsidRPr="00B01BE0" w:rsidRDefault="00B01BE0" w:rsidP="00B01BE0">
      <w:pPr>
        <w:pStyle w:val="mainheading"/>
        <w:numPr>
          <w:ilvl w:val="0"/>
          <w:numId w:val="8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Services (e.g., hotel rooms or flights) must be available.</w:t>
      </w:r>
    </w:p>
    <w:p w14:paraId="163C3913" w14:textId="77777777" w:rsidR="00B01BE0" w:rsidRPr="00B01BE0" w:rsidRDefault="00B01BE0" w:rsidP="00B01BE0">
      <w:pPr>
        <w:pStyle w:val="mainheading"/>
        <w:numPr>
          <w:ilvl w:val="0"/>
          <w:numId w:val="8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payment gateway must be operational.</w:t>
      </w:r>
    </w:p>
    <w:p w14:paraId="1F663E62" w14:textId="77777777" w:rsidR="00B01BE0" w:rsidRPr="00B01BE0" w:rsidRDefault="00B01BE0" w:rsidP="00B01BE0">
      <w:pPr>
        <w:pStyle w:val="mainheading"/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 xml:space="preserve">5. </w:t>
      </w:r>
      <w:r w:rsidRPr="00B01BE0">
        <w:rPr>
          <w:sz w:val="24"/>
          <w:szCs w:val="16"/>
        </w:rPr>
        <w:t>Postconditions:</w:t>
      </w:r>
    </w:p>
    <w:p w14:paraId="3073FD16" w14:textId="77777777" w:rsidR="00B01BE0" w:rsidRPr="00B01BE0" w:rsidRDefault="00B01BE0" w:rsidP="00B01BE0">
      <w:pPr>
        <w:pStyle w:val="mainheading"/>
        <w:numPr>
          <w:ilvl w:val="0"/>
          <w:numId w:val="9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booking is confirmed, and the customer receives a confirmation email.</w:t>
      </w:r>
    </w:p>
    <w:p w14:paraId="6CC0F368" w14:textId="77777777" w:rsidR="00B01BE0" w:rsidRPr="00B01BE0" w:rsidRDefault="00B01BE0" w:rsidP="00B01BE0">
      <w:pPr>
        <w:pStyle w:val="mainheading"/>
        <w:numPr>
          <w:ilvl w:val="0"/>
          <w:numId w:val="9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service provider is notified of the booking.</w:t>
      </w:r>
    </w:p>
    <w:p w14:paraId="4146C262" w14:textId="77777777" w:rsidR="00B01BE0" w:rsidRPr="00B01BE0" w:rsidRDefault="00B01BE0" w:rsidP="00B01BE0">
      <w:pPr>
        <w:pStyle w:val="mainheading"/>
        <w:numPr>
          <w:ilvl w:val="0"/>
          <w:numId w:val="9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Payment is processed, and a receipt is generated.</w:t>
      </w:r>
    </w:p>
    <w:p w14:paraId="529C0F21" w14:textId="77777777" w:rsidR="00B01BE0" w:rsidRPr="00B01BE0" w:rsidRDefault="00B01BE0" w:rsidP="00B01BE0">
      <w:pPr>
        <w:pStyle w:val="mainheading"/>
        <w:jc w:val="left"/>
        <w:rPr>
          <w:sz w:val="24"/>
          <w:szCs w:val="16"/>
        </w:rPr>
      </w:pPr>
      <w:r w:rsidRPr="00B01BE0">
        <w:rPr>
          <w:sz w:val="24"/>
          <w:szCs w:val="16"/>
        </w:rPr>
        <w:t>6. Main Success Scenario (Basic Flow):</w:t>
      </w:r>
    </w:p>
    <w:p w14:paraId="47FD438C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customer logs into the system.</w:t>
      </w:r>
    </w:p>
    <w:p w14:paraId="5A15348A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customer searches for services (e.g., hotels, flights).</w:t>
      </w:r>
    </w:p>
    <w:p w14:paraId="7A8D746F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system displays available options based on the customer’s search criteria.</w:t>
      </w:r>
    </w:p>
    <w:p w14:paraId="1FB8D284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customer selects a service and proceeds to make a booking.</w:t>
      </w:r>
    </w:p>
    <w:p w14:paraId="1070E61A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system shows booking details (dates, service, price).</w:t>
      </w:r>
    </w:p>
    <w:p w14:paraId="5638263F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customer confirms the booking and proceeds to the payment page.</w:t>
      </w:r>
    </w:p>
    <w:p w14:paraId="43201E92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system includes the Process Payment use case to handle payment.</w:t>
      </w:r>
    </w:p>
    <w:p w14:paraId="42419F28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payment gateway processes the payment successfully.</w:t>
      </w:r>
    </w:p>
    <w:p w14:paraId="6A838C62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system finalizes the booking and generates a confirmation.</w:t>
      </w:r>
    </w:p>
    <w:p w14:paraId="53AD770C" w14:textId="77777777" w:rsidR="00B01BE0" w:rsidRPr="00B01BE0" w:rsidRDefault="00B01BE0" w:rsidP="00B01BE0">
      <w:pPr>
        <w:pStyle w:val="mainheading"/>
        <w:numPr>
          <w:ilvl w:val="0"/>
          <w:numId w:val="10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The customer receives a booking confirmation email.</w:t>
      </w:r>
    </w:p>
    <w:p w14:paraId="40BCF355" w14:textId="77777777" w:rsidR="00B01BE0" w:rsidRPr="00B01BE0" w:rsidRDefault="00B01BE0" w:rsidP="00B01BE0">
      <w:pPr>
        <w:pStyle w:val="mainheading"/>
        <w:jc w:val="left"/>
        <w:rPr>
          <w:sz w:val="24"/>
          <w:szCs w:val="16"/>
        </w:rPr>
      </w:pPr>
      <w:r w:rsidRPr="00B01BE0">
        <w:rPr>
          <w:sz w:val="24"/>
          <w:szCs w:val="16"/>
        </w:rPr>
        <w:t>7. Alternative Flows:</w:t>
      </w:r>
    </w:p>
    <w:p w14:paraId="2BCFD3E7" w14:textId="77777777" w:rsidR="00B01BE0" w:rsidRPr="00B01BE0" w:rsidRDefault="00B01BE0" w:rsidP="00B01BE0">
      <w:pPr>
        <w:pStyle w:val="mainheading"/>
        <w:numPr>
          <w:ilvl w:val="0"/>
          <w:numId w:val="11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7.1 Invalid Payment:</w:t>
      </w:r>
    </w:p>
    <w:p w14:paraId="5F011E75" w14:textId="77777777" w:rsidR="00B01BE0" w:rsidRPr="00B01BE0" w:rsidRDefault="00B01BE0" w:rsidP="00B01BE0">
      <w:pPr>
        <w:pStyle w:val="mainheading"/>
        <w:numPr>
          <w:ilvl w:val="1"/>
          <w:numId w:val="11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If payment fails, the system displays an error message and returns the customer to the payment page to retry.</w:t>
      </w:r>
    </w:p>
    <w:p w14:paraId="48FA4AAA" w14:textId="77777777" w:rsidR="00B01BE0" w:rsidRPr="00B01BE0" w:rsidRDefault="00B01BE0" w:rsidP="00B01BE0">
      <w:pPr>
        <w:pStyle w:val="mainheading"/>
        <w:numPr>
          <w:ilvl w:val="0"/>
          <w:numId w:val="11"/>
        </w:numPr>
        <w:jc w:val="left"/>
        <w:rPr>
          <w:sz w:val="24"/>
          <w:szCs w:val="16"/>
        </w:rPr>
      </w:pPr>
      <w:r w:rsidRPr="00B01BE0">
        <w:rPr>
          <w:sz w:val="24"/>
          <w:szCs w:val="16"/>
        </w:rPr>
        <w:t>7.2 Service Unavailable:</w:t>
      </w:r>
    </w:p>
    <w:p w14:paraId="450F45A2" w14:textId="77777777" w:rsidR="00B01BE0" w:rsidRPr="00B01BE0" w:rsidRDefault="00B01BE0" w:rsidP="00B01BE0">
      <w:pPr>
        <w:pStyle w:val="mainheading"/>
        <w:numPr>
          <w:ilvl w:val="1"/>
          <w:numId w:val="11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If the service selected becomes unavailable before the booking is finalized, the system notifies the customer and offers alternative options.</w:t>
      </w:r>
    </w:p>
    <w:p w14:paraId="75EF2493" w14:textId="77777777" w:rsidR="00B01BE0" w:rsidRPr="00B01BE0" w:rsidRDefault="00B01BE0" w:rsidP="00B01BE0">
      <w:pPr>
        <w:pStyle w:val="mainheading"/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 xml:space="preserve">8. </w:t>
      </w:r>
      <w:r w:rsidRPr="00B01BE0">
        <w:rPr>
          <w:sz w:val="24"/>
          <w:szCs w:val="16"/>
        </w:rPr>
        <w:t>Exceptions:</w:t>
      </w:r>
    </w:p>
    <w:p w14:paraId="725B1B9A" w14:textId="77777777" w:rsidR="00B01BE0" w:rsidRPr="00B01BE0" w:rsidRDefault="00B01BE0" w:rsidP="00B01BE0">
      <w:pPr>
        <w:pStyle w:val="mainheading"/>
        <w:numPr>
          <w:ilvl w:val="0"/>
          <w:numId w:val="12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8.1 Payment Gateway Unavailable:</w:t>
      </w:r>
    </w:p>
    <w:p w14:paraId="2C3EDB0F" w14:textId="77777777" w:rsidR="00B01BE0" w:rsidRPr="00B01BE0" w:rsidRDefault="00B01BE0" w:rsidP="00B01BE0">
      <w:pPr>
        <w:pStyle w:val="mainheading"/>
        <w:numPr>
          <w:ilvl w:val="1"/>
          <w:numId w:val="12"/>
        </w:numPr>
        <w:jc w:val="left"/>
        <w:rPr>
          <w:b w:val="0"/>
          <w:bCs/>
          <w:sz w:val="24"/>
          <w:szCs w:val="16"/>
        </w:rPr>
      </w:pPr>
      <w:r w:rsidRPr="00B01BE0">
        <w:rPr>
          <w:b w:val="0"/>
          <w:bCs/>
          <w:sz w:val="24"/>
          <w:szCs w:val="16"/>
        </w:rPr>
        <w:t>If the payment gateway is down, the system prompts the customer to retry later and cancels the current booking attempt.</w:t>
      </w:r>
    </w:p>
    <w:p w14:paraId="35F0DE4E" w14:textId="77777777" w:rsidR="003F7012" w:rsidRDefault="003F7012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648FC1C6" w14:textId="67C095C5" w:rsidR="003F7012" w:rsidRDefault="003B2B1C" w:rsidP="00B01BE0">
      <w:pPr>
        <w:pStyle w:val="mainheading"/>
        <w:jc w:val="left"/>
      </w:pPr>
      <w:r>
        <w:lastRenderedPageBreak/>
        <w:t>System Sequence Diagram:</w:t>
      </w:r>
    </w:p>
    <w:p w14:paraId="60F973CF" w14:textId="556F7B73" w:rsidR="003B2B1C" w:rsidRDefault="003B2B1C" w:rsidP="00B01BE0">
      <w:pPr>
        <w:pStyle w:val="mainheading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67CC96" wp14:editId="1DF02C68">
            <wp:simplePos x="0" y="0"/>
            <wp:positionH relativeFrom="column">
              <wp:posOffset>-136525</wp:posOffset>
            </wp:positionH>
            <wp:positionV relativeFrom="paragraph">
              <wp:posOffset>585470</wp:posOffset>
            </wp:positionV>
            <wp:extent cx="5943600" cy="6468745"/>
            <wp:effectExtent l="0" t="0" r="0" b="0"/>
            <wp:wrapSquare wrapText="bothSides"/>
            <wp:docPr id="775705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6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8B0C36" w14:textId="73F52B98" w:rsidR="003B2B1C" w:rsidRDefault="003B2B1C" w:rsidP="00B01BE0">
      <w:pPr>
        <w:pStyle w:val="mainheading"/>
        <w:jc w:val="left"/>
      </w:pPr>
    </w:p>
    <w:p w14:paraId="174002AC" w14:textId="28D854A3" w:rsidR="003B2B1C" w:rsidRDefault="003B2B1C" w:rsidP="00B01BE0">
      <w:pPr>
        <w:pStyle w:val="mainheading"/>
        <w:jc w:val="left"/>
      </w:pPr>
    </w:p>
    <w:p w14:paraId="5EDE6F6D" w14:textId="495DC6E4" w:rsidR="003F7012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  <w:r>
        <w:lastRenderedPageBreak/>
        <w:t>Communication Diagram:</w:t>
      </w:r>
    </w:p>
    <w:p w14:paraId="5212B449" w14:textId="20D77159" w:rsidR="003F7012" w:rsidRDefault="003F7012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084DFA14" w14:textId="6354544C" w:rsidR="003F7012" w:rsidRDefault="003F7012" w:rsidP="00B01BE0">
      <w:pPr>
        <w:pStyle w:val="mainheading"/>
        <w:jc w:val="left"/>
        <w:rPr>
          <w:b w:val="0"/>
          <w:bCs/>
          <w:sz w:val="24"/>
          <w:szCs w:val="16"/>
        </w:rPr>
      </w:pPr>
      <w:r>
        <w:rPr>
          <w:noProof/>
        </w:rPr>
        <w:drawing>
          <wp:inline distT="0" distB="0" distL="0" distR="0" wp14:anchorId="3532C44C" wp14:editId="55ADD199">
            <wp:extent cx="5943600" cy="4152900"/>
            <wp:effectExtent l="0" t="0" r="0" b="0"/>
            <wp:docPr id="190101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14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2F32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68309286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73ADBD16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742F2872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4C265A82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056AACCA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2E7F82CE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182B02A5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4215D805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51CABE1C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1F1D1E8B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3FF6B4EC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4A70F332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1AE42C09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6DB67623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094E3628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0DB54C76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4A4F0EAE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68444A52" w14:textId="77777777" w:rsidR="008A1415" w:rsidRDefault="008A1415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53A9347D" w14:textId="2417E2EC" w:rsidR="003F7012" w:rsidRPr="008A1415" w:rsidRDefault="008A1415" w:rsidP="00B01BE0">
      <w:pPr>
        <w:pStyle w:val="mainheading"/>
        <w:jc w:val="left"/>
      </w:pPr>
      <w:r>
        <w:t>Class Diagram:</w:t>
      </w:r>
    </w:p>
    <w:p w14:paraId="74A15FC7" w14:textId="77777777" w:rsidR="003F7012" w:rsidRDefault="003F7012" w:rsidP="00B01BE0">
      <w:pPr>
        <w:pStyle w:val="mainheading"/>
        <w:jc w:val="left"/>
        <w:rPr>
          <w:b w:val="0"/>
          <w:bCs/>
          <w:sz w:val="24"/>
          <w:szCs w:val="16"/>
        </w:rPr>
      </w:pPr>
    </w:p>
    <w:p w14:paraId="6C15566E" w14:textId="2E4C89A7" w:rsidR="003F7012" w:rsidRPr="00B01BE0" w:rsidRDefault="003F7012" w:rsidP="00B01BE0">
      <w:pPr>
        <w:pStyle w:val="mainheading"/>
        <w:jc w:val="left"/>
        <w:rPr>
          <w:b w:val="0"/>
          <w:bCs/>
          <w:sz w:val="24"/>
          <w:szCs w:val="16"/>
        </w:rPr>
      </w:pPr>
      <w:r>
        <w:rPr>
          <w:noProof/>
        </w:rPr>
        <w:drawing>
          <wp:inline distT="0" distB="0" distL="0" distR="0" wp14:anchorId="4949880F" wp14:editId="49863A44">
            <wp:extent cx="5943600" cy="4010025"/>
            <wp:effectExtent l="0" t="0" r="0" b="0"/>
            <wp:docPr id="84073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38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012" w:rsidRPr="00B01BE0" w:rsidSect="007F303B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6B2DF3" w14:textId="77777777" w:rsidR="00867400" w:rsidRDefault="00867400" w:rsidP="007F303B">
      <w:pPr>
        <w:spacing w:after="0" w:line="240" w:lineRule="auto"/>
      </w:pPr>
      <w:r>
        <w:separator/>
      </w:r>
    </w:p>
  </w:endnote>
  <w:endnote w:type="continuationSeparator" w:id="0">
    <w:p w14:paraId="17E1D6EE" w14:textId="77777777" w:rsidR="00867400" w:rsidRDefault="00867400" w:rsidP="007F3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91"/>
      <w:gridCol w:w="4669"/>
    </w:tblGrid>
    <w:tr w:rsidR="00385272" w14:paraId="402A02F9" w14:textId="77777777" w:rsidTr="00385272">
      <w:trPr>
        <w:trHeight w:hRule="exact" w:val="115"/>
      </w:trPr>
      <w:tc>
        <w:tcPr>
          <w:tcW w:w="4801" w:type="dxa"/>
          <w:shd w:val="clear" w:color="auto" w:fill="156082" w:themeFill="accent1"/>
          <w:tcMar>
            <w:top w:w="0" w:type="dxa"/>
            <w:bottom w:w="0" w:type="dxa"/>
          </w:tcMar>
        </w:tcPr>
        <w:p w14:paraId="1186A0AE" w14:textId="77777777" w:rsidR="00385272" w:rsidRDefault="0038527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789" w:type="dxa"/>
          <w:shd w:val="clear" w:color="auto" w:fill="156082" w:themeFill="accent1"/>
          <w:tcMar>
            <w:top w:w="0" w:type="dxa"/>
            <w:bottom w:w="0" w:type="dxa"/>
          </w:tcMar>
        </w:tcPr>
        <w:p w14:paraId="74CEE4BC" w14:textId="77777777" w:rsidR="00385272" w:rsidRDefault="0038527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385272" w14:paraId="3DB994CB" w14:textId="77777777" w:rsidTr="00385272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A0C69B0166C241718645CDAA7FF3A9B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801" w:type="dxa"/>
              <w:shd w:val="clear" w:color="auto" w:fill="auto"/>
              <w:vAlign w:val="center"/>
            </w:tcPr>
            <w:p w14:paraId="26C0DBE8" w14:textId="12363A7C" w:rsidR="00385272" w:rsidRDefault="0038527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said wali</w:t>
              </w:r>
            </w:p>
          </w:tc>
        </w:sdtContent>
      </w:sdt>
      <w:tc>
        <w:tcPr>
          <w:tcW w:w="4789" w:type="dxa"/>
          <w:shd w:val="clear" w:color="auto" w:fill="auto"/>
          <w:vAlign w:val="center"/>
        </w:tcPr>
        <w:p w14:paraId="4FC117C4" w14:textId="77777777" w:rsidR="00385272" w:rsidRDefault="0038527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8B34184" w14:textId="77777777" w:rsidR="00385272" w:rsidRDefault="003852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4C4A7" w14:textId="77777777" w:rsidR="00867400" w:rsidRDefault="00867400" w:rsidP="007F303B">
      <w:pPr>
        <w:spacing w:after="0" w:line="240" w:lineRule="auto"/>
      </w:pPr>
      <w:r>
        <w:separator/>
      </w:r>
    </w:p>
  </w:footnote>
  <w:footnote w:type="continuationSeparator" w:id="0">
    <w:p w14:paraId="599DDCB9" w14:textId="77777777" w:rsidR="00867400" w:rsidRDefault="00867400" w:rsidP="007F30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E32F9C" w14:textId="2FC38EAE" w:rsidR="007F303B" w:rsidRDefault="008A1415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6C90205" wp14:editId="54D5F92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40425" cy="266700"/>
              <wp:effectExtent l="0" t="0" r="0" b="0"/>
              <wp:wrapSquare wrapText="bothSides"/>
              <wp:docPr id="619595104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940425" cy="2667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6F219872" w14:textId="00DC5188" w:rsidR="007F303B" w:rsidRPr="007F303B" w:rsidRDefault="007F303B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</w:rPr>
                              </w:pPr>
                              <w:r w:rsidRPr="007F303B">
                                <w:rPr>
                                  <w:caps/>
                                </w:rPr>
                                <w:t>Comsats university abbottabd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6C90205" id="Rectangle 3" o:spid="_x0000_s1026" style="position:absolute;margin-left:0;margin-top:0;width:467.75pt;height:21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" o:allowoverlap="f" fillcolor="#156082 [3204]" stroked="f" strokeweight="1pt">
              <v:textbox style="mso-fit-shape-to-text:t">
                <w:txbxContent>
                  <w:sdt>
                    <w:sdtPr>
                      <w:rPr>
                        <w:caps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6F219872" w14:textId="00DC5188" w:rsidR="007F303B" w:rsidRPr="007F303B" w:rsidRDefault="007F303B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</w:rPr>
                        </w:pPr>
                        <w:r w:rsidRPr="007F303B">
                          <w:rPr>
                            <w:caps/>
                          </w:rPr>
                          <w:t>Comsats university abbottabd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6E1F68"/>
    <w:multiLevelType w:val="multilevel"/>
    <w:tmpl w:val="0F580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A4149"/>
    <w:multiLevelType w:val="multilevel"/>
    <w:tmpl w:val="AFEA4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0C6D2B"/>
    <w:multiLevelType w:val="multilevel"/>
    <w:tmpl w:val="985A2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671EC5"/>
    <w:multiLevelType w:val="multilevel"/>
    <w:tmpl w:val="34784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606C9"/>
    <w:multiLevelType w:val="multilevel"/>
    <w:tmpl w:val="0748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3A47EF"/>
    <w:multiLevelType w:val="multilevel"/>
    <w:tmpl w:val="B1EC2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CD1FA2"/>
    <w:multiLevelType w:val="multilevel"/>
    <w:tmpl w:val="80E08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E50AD2"/>
    <w:multiLevelType w:val="multilevel"/>
    <w:tmpl w:val="B0123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4C4351"/>
    <w:multiLevelType w:val="multilevel"/>
    <w:tmpl w:val="70C0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9530F3"/>
    <w:multiLevelType w:val="multilevel"/>
    <w:tmpl w:val="536CE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245716"/>
    <w:multiLevelType w:val="multilevel"/>
    <w:tmpl w:val="7E04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9D7D03"/>
    <w:multiLevelType w:val="multilevel"/>
    <w:tmpl w:val="64B4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675834">
    <w:abstractNumId w:val="9"/>
  </w:num>
  <w:num w:numId="2" w16cid:durableId="1233275485">
    <w:abstractNumId w:val="4"/>
  </w:num>
  <w:num w:numId="3" w16cid:durableId="1553997347">
    <w:abstractNumId w:val="3"/>
  </w:num>
  <w:num w:numId="4" w16cid:durableId="1004631768">
    <w:abstractNumId w:val="6"/>
  </w:num>
  <w:num w:numId="5" w16cid:durableId="979503586">
    <w:abstractNumId w:val="10"/>
  </w:num>
  <w:num w:numId="6" w16cid:durableId="797261189">
    <w:abstractNumId w:val="5"/>
  </w:num>
  <w:num w:numId="7" w16cid:durableId="579676231">
    <w:abstractNumId w:val="7"/>
  </w:num>
  <w:num w:numId="8" w16cid:durableId="1482036642">
    <w:abstractNumId w:val="8"/>
  </w:num>
  <w:num w:numId="9" w16cid:durableId="1311204275">
    <w:abstractNumId w:val="2"/>
  </w:num>
  <w:num w:numId="10" w16cid:durableId="229728502">
    <w:abstractNumId w:val="1"/>
  </w:num>
  <w:num w:numId="11" w16cid:durableId="1273322222">
    <w:abstractNumId w:val="11"/>
  </w:num>
  <w:num w:numId="12" w16cid:durableId="2036227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hdrShapeDefaults>
    <o:shapedefaults v:ext="edit" spidmax="2050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03B"/>
    <w:rsid w:val="0030138D"/>
    <w:rsid w:val="00385272"/>
    <w:rsid w:val="003B2B1C"/>
    <w:rsid w:val="003F7012"/>
    <w:rsid w:val="00514EFC"/>
    <w:rsid w:val="006C766D"/>
    <w:rsid w:val="007F303B"/>
    <w:rsid w:val="0084483B"/>
    <w:rsid w:val="00867400"/>
    <w:rsid w:val="008A1415"/>
    <w:rsid w:val="008E7EA1"/>
    <w:rsid w:val="009A5D6B"/>
    <w:rsid w:val="00B01BE0"/>
    <w:rsid w:val="00C06512"/>
    <w:rsid w:val="00C30176"/>
    <w:rsid w:val="00CD0901"/>
    <w:rsid w:val="00D56B9F"/>
    <w:rsid w:val="00DE3E12"/>
    <w:rsid w:val="00E14FB2"/>
    <w:rsid w:val="00E50A9B"/>
    <w:rsid w:val="00F30D42"/>
    <w:rsid w:val="00F8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white"/>
    </o:shapedefaults>
    <o:shapelayout v:ext="edit">
      <o:idmap v:ext="edit" data="2"/>
    </o:shapelayout>
  </w:shapeDefaults>
  <w:decimalSymbol w:val="."/>
  <w:listSeparator w:val=","/>
  <w14:docId w14:val="0380DD8F"/>
  <w15:chartTrackingRefBased/>
  <w15:docId w15:val="{6C8D5E6C-BFB1-4571-8FA4-08872E563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5" w:unhideWhenUsed="1" w:qFormat="1"/>
    <w:lsdException w:name="Date" w:semiHidden="1" w:uiPriority="4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766D"/>
    <w:rPr>
      <w:rFonts w:ascii="Times New Roman" w:hAnsi="Times New Roman"/>
      <w:kern w:val="0"/>
      <w:sz w:val="24"/>
    </w:rPr>
  </w:style>
  <w:style w:type="paragraph" w:styleId="Heading1">
    <w:name w:val="heading 1"/>
    <w:aliases w:val="subheading"/>
    <w:basedOn w:val="Normal"/>
    <w:next w:val="Normal"/>
    <w:link w:val="Heading1Char"/>
    <w:uiPriority w:val="9"/>
    <w:qFormat/>
    <w:rsid w:val="006C766D"/>
    <w:pPr>
      <w:keepNext/>
      <w:keepLines/>
      <w:spacing w:before="240" w:after="0"/>
      <w:outlineLvl w:val="0"/>
    </w:pPr>
    <w:rPr>
      <w:rFonts w:eastAsiaTheme="majorEastAsia" w:cstheme="majorBidi"/>
      <w:b/>
      <w:kern w:val="2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7EA1"/>
    <w:pPr>
      <w:keepNext/>
      <w:keepLines/>
      <w:spacing w:before="40" w:after="0"/>
      <w:outlineLvl w:val="1"/>
    </w:pPr>
    <w:rPr>
      <w:rFonts w:eastAsiaTheme="majorEastAsia" w:cstheme="majorBidi"/>
      <w:kern w:val="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03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03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03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03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03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03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03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heading Char"/>
    <w:basedOn w:val="DefaultParagraphFont"/>
    <w:link w:val="Heading1"/>
    <w:uiPriority w:val="9"/>
    <w:rsid w:val="006C766D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7EA1"/>
    <w:rPr>
      <w:rFonts w:asciiTheme="majorBidi" w:eastAsiaTheme="majorEastAsia" w:hAnsiTheme="majorBidi" w:cstheme="majorBidi"/>
      <w:sz w:val="26"/>
      <w:szCs w:val="26"/>
    </w:rPr>
  </w:style>
  <w:style w:type="paragraph" w:styleId="NoSpacing">
    <w:name w:val="No Spacing"/>
    <w:aliases w:val="MainHeading"/>
    <w:autoRedefine/>
    <w:uiPriority w:val="1"/>
    <w:qFormat/>
    <w:rsid w:val="006C766D"/>
    <w:pPr>
      <w:spacing w:after="0" w:line="360" w:lineRule="auto"/>
    </w:pPr>
    <w:rPr>
      <w:rFonts w:ascii="Times New Roman" w:hAnsi="Times New Roman"/>
      <w:b/>
      <w:color w:val="000000" w:themeColor="text1"/>
      <w:sz w:val="28"/>
    </w:rPr>
  </w:style>
  <w:style w:type="paragraph" w:customStyle="1" w:styleId="mainheading">
    <w:name w:val="main heading"/>
    <w:basedOn w:val="Normal"/>
    <w:autoRedefine/>
    <w:uiPriority w:val="3"/>
    <w:qFormat/>
    <w:rsid w:val="00B01BE0"/>
    <w:pPr>
      <w:spacing w:after="0"/>
      <w:jc w:val="both"/>
    </w:pPr>
    <w:rPr>
      <w:rFonts w:cstheme="majorBidi"/>
      <w:b/>
      <w:sz w:val="40"/>
      <w:szCs w:val="24"/>
      <w:lang w:val="en-GB"/>
    </w:rPr>
  </w:style>
  <w:style w:type="paragraph" w:styleId="Date">
    <w:name w:val="Date"/>
    <w:aliases w:val="Sub Heading"/>
    <w:basedOn w:val="mainheading"/>
    <w:next w:val="Salutation"/>
    <w:link w:val="DateChar"/>
    <w:autoRedefine/>
    <w:uiPriority w:val="4"/>
    <w:unhideWhenUsed/>
    <w:qFormat/>
    <w:rsid w:val="006C766D"/>
    <w:pPr>
      <w:spacing w:line="276" w:lineRule="auto"/>
    </w:pPr>
    <w:rPr>
      <w:bCs/>
      <w:sz w:val="26"/>
      <w:bdr w:val="single" w:sz="2" w:space="0" w:color="E5E7EB" w:frame="1"/>
      <w:shd w:val="clear" w:color="auto" w:fill="FFFFFF"/>
    </w:rPr>
  </w:style>
  <w:style w:type="character" w:customStyle="1" w:styleId="DateChar">
    <w:name w:val="Date Char"/>
    <w:aliases w:val="Sub Heading Char"/>
    <w:basedOn w:val="DefaultParagraphFont"/>
    <w:link w:val="Date"/>
    <w:uiPriority w:val="4"/>
    <w:rsid w:val="006C766D"/>
    <w:rPr>
      <w:rFonts w:ascii="Times New Roman" w:hAnsi="Times New Roman" w:cstheme="majorBidi"/>
      <w:b/>
      <w:bCs/>
      <w:kern w:val="0"/>
      <w:sz w:val="26"/>
      <w:szCs w:val="18"/>
      <w:bdr w:val="single" w:sz="2" w:space="0" w:color="E5E7EB" w:frame="1"/>
      <w:lang w:val="en-GB"/>
    </w:rPr>
  </w:style>
  <w:style w:type="paragraph" w:styleId="Salutation">
    <w:name w:val="Salutation"/>
    <w:aliases w:val="Subheading"/>
    <w:basedOn w:val="Normal"/>
    <w:next w:val="Normal"/>
    <w:link w:val="SalutationChar"/>
    <w:uiPriority w:val="5"/>
    <w:qFormat/>
    <w:rsid w:val="006C766D"/>
    <w:rPr>
      <w:b/>
      <w:sz w:val="26"/>
    </w:rPr>
  </w:style>
  <w:style w:type="character" w:customStyle="1" w:styleId="SalutationChar">
    <w:name w:val="Salutation Char"/>
    <w:aliases w:val="Subheading Char"/>
    <w:basedOn w:val="DefaultParagraphFont"/>
    <w:link w:val="Salutation"/>
    <w:uiPriority w:val="5"/>
    <w:rsid w:val="006C766D"/>
    <w:rPr>
      <w:rFonts w:ascii="Times New Roman" w:hAnsi="Times New Roman"/>
      <w:b/>
      <w:kern w:val="0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03B"/>
    <w:rPr>
      <w:rFonts w:eastAsiaTheme="majorEastAsia" w:cstheme="majorBidi"/>
      <w:color w:val="0F4761" w:themeColor="accent1" w:themeShade="BF"/>
      <w:kern w:val="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03B"/>
    <w:rPr>
      <w:rFonts w:eastAsiaTheme="majorEastAsia" w:cstheme="majorBidi"/>
      <w:i/>
      <w:iCs/>
      <w:color w:val="0F4761" w:themeColor="accent1" w:themeShade="BF"/>
      <w:kern w:val="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03B"/>
    <w:rPr>
      <w:rFonts w:eastAsiaTheme="majorEastAsia" w:cstheme="majorBidi"/>
      <w:color w:val="0F4761" w:themeColor="accent1" w:themeShade="BF"/>
      <w:kern w:val="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03B"/>
    <w:rPr>
      <w:rFonts w:eastAsiaTheme="majorEastAsia" w:cstheme="majorBidi"/>
      <w:i/>
      <w:iCs/>
      <w:color w:val="595959" w:themeColor="text1" w:themeTint="A6"/>
      <w:kern w:val="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03B"/>
    <w:rPr>
      <w:rFonts w:eastAsiaTheme="majorEastAsia" w:cstheme="majorBidi"/>
      <w:color w:val="595959" w:themeColor="text1" w:themeTint="A6"/>
      <w:kern w:val="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03B"/>
    <w:rPr>
      <w:rFonts w:eastAsiaTheme="majorEastAsia" w:cstheme="majorBidi"/>
      <w:i/>
      <w:iCs/>
      <w:color w:val="272727" w:themeColor="text1" w:themeTint="D8"/>
      <w:kern w:val="0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03B"/>
    <w:rPr>
      <w:rFonts w:eastAsiaTheme="majorEastAsia" w:cstheme="majorBidi"/>
      <w:color w:val="272727" w:themeColor="text1" w:themeTint="D8"/>
      <w:kern w:val="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F30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0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03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03B"/>
    <w:rPr>
      <w:rFonts w:eastAsiaTheme="majorEastAsia" w:cstheme="majorBidi"/>
      <w:color w:val="595959" w:themeColor="text1" w:themeTint="A6"/>
      <w:spacing w:val="15"/>
      <w:kern w:val="0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0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03B"/>
    <w:rPr>
      <w:rFonts w:ascii="Times New Roman" w:hAnsi="Times New Roman"/>
      <w:i/>
      <w:iCs/>
      <w:color w:val="404040" w:themeColor="text1" w:themeTint="BF"/>
      <w:kern w:val="0"/>
      <w:sz w:val="24"/>
    </w:rPr>
  </w:style>
  <w:style w:type="paragraph" w:styleId="ListParagraph">
    <w:name w:val="List Paragraph"/>
    <w:basedOn w:val="Normal"/>
    <w:uiPriority w:val="34"/>
    <w:qFormat/>
    <w:rsid w:val="007F30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0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0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03B"/>
    <w:rPr>
      <w:rFonts w:ascii="Times New Roman" w:hAnsi="Times New Roman"/>
      <w:i/>
      <w:iCs/>
      <w:color w:val="0F4761" w:themeColor="accent1" w:themeShade="BF"/>
      <w:kern w:val="0"/>
      <w:sz w:val="24"/>
    </w:rPr>
  </w:style>
  <w:style w:type="character" w:styleId="IntenseReference">
    <w:name w:val="Intense Reference"/>
    <w:basedOn w:val="DefaultParagraphFont"/>
    <w:uiPriority w:val="32"/>
    <w:qFormat/>
    <w:rsid w:val="007F303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F3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303B"/>
    <w:rPr>
      <w:rFonts w:ascii="Times New Roman" w:hAnsi="Times New Roman"/>
      <w:kern w:val="0"/>
      <w:sz w:val="24"/>
    </w:rPr>
  </w:style>
  <w:style w:type="paragraph" w:styleId="Footer">
    <w:name w:val="footer"/>
    <w:basedOn w:val="Normal"/>
    <w:link w:val="FooterChar"/>
    <w:uiPriority w:val="99"/>
    <w:unhideWhenUsed/>
    <w:rsid w:val="007F3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303B"/>
    <w:rPr>
      <w:rFonts w:ascii="Times New Roman" w:hAnsi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2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0C69B0166C241718645CDAA7FF3A9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BC0DB-FCA2-4869-9CAB-8113889E1200}"/>
      </w:docPartPr>
      <w:docPartBody>
        <w:p w:rsidR="00000000" w:rsidRDefault="00F416D7" w:rsidP="00F416D7">
          <w:pPr>
            <w:pStyle w:val="A0C69B0166C241718645CDAA7FF3A9B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6D7"/>
    <w:rsid w:val="005A66BB"/>
    <w:rsid w:val="00C30176"/>
    <w:rsid w:val="00F4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416D7"/>
    <w:rPr>
      <w:color w:val="808080"/>
    </w:rPr>
  </w:style>
  <w:style w:type="paragraph" w:customStyle="1" w:styleId="A0C69B0166C241718645CDAA7FF3A9BE">
    <w:name w:val="A0C69B0166C241718645CDAA7FF3A9BE"/>
    <w:rsid w:val="00F416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Comsats university abbottabd</dc:title>
  <dc:subject/>
  <dc:creator>said wali</dc:creator>
  <cp:keywords/>
  <dc:description/>
  <cp:lastModifiedBy>said wali</cp:lastModifiedBy>
  <cp:revision>1</cp:revision>
  <dcterms:created xsi:type="dcterms:W3CDTF">2024-10-15T16:23:00Z</dcterms:created>
  <dcterms:modified xsi:type="dcterms:W3CDTF">2024-10-15T18:54:00Z</dcterms:modified>
</cp:coreProperties>
</file>