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2776B3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8</w:t>
      </w:r>
    </w:p>
    <w:p w:rsidR="002776B3" w:rsidRDefault="002776B3" w:rsidP="002776B3">
      <w:r>
        <w:t>Q.1) Write a program to implement Fractional Knapsack problems</w:t>
      </w:r>
      <w:r>
        <w:t xml:space="preserve"> using Greedy Method 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capacity, no_items, cur_weight, item;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total_profit;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capacity of knapsack: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capacity);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items: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no_items);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weight and value of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item: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no_items);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no_items; i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"Weight[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i);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"Value[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i);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no_items;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capacity;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item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no_items;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((item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[item])))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item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total_profit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"Added object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Kg) completely in the bag. Space left: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item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[item], cur_weight);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item_percent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((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[item])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"Added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%d%%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Kg) of object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the bag.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item_percent,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[item],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[item], item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total_profit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total_profit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)cur_weight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[item])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[item];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"Filled the bag with objects worth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Rs.</w:t>
      </w:r>
      <w:r w:rsidRPr="005E7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total_profit);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776B3" w:rsidRDefault="002776B3" w:rsidP="002776B3"/>
    <w:p w:rsidR="002776B3" w:rsidRDefault="002776B3" w:rsidP="002776B3">
      <w:pPr>
        <w:rPr>
          <w:b/>
          <w:color w:val="FF0000"/>
          <w:sz w:val="36"/>
        </w:rPr>
      </w:pPr>
      <w:r>
        <w:t>Q.2) Write Program to implement Traveling Salesman Problem using nearest neighbor algorithm</w:t>
      </w:r>
    </w:p>
    <w:p w:rsidR="00DC5169" w:rsidRPr="00DC5169" w:rsidRDefault="00DC5169" w:rsidP="00DC5169">
      <w:pPr>
        <w:rPr>
          <w:b/>
          <w:color w:val="FF0000"/>
        </w:rPr>
      </w:pP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C++ Program to Implement Traveling Salesman Problem using Nearest neighbour Algorithm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,cost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{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temp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copy_array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 sum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i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sum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]][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(cost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cost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sum;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j, k; 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copy_array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(a, n);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7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(j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 j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j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((a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i), (a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j));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(a, i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n);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((a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i), (a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j));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 j;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a[] 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7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cout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E7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cost:"</w:t>
      </w:r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bookmarkStart w:id="0" w:name="_GoBack"/>
      <w:bookmarkEnd w:id="0"/>
      <w:r w:rsidRPr="005E7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E7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E7315" w:rsidRPr="005E7315" w:rsidRDefault="005E7315" w:rsidP="005E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7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2776B3"/>
    <w:rsid w:val="003E6FAD"/>
    <w:rsid w:val="005E7315"/>
    <w:rsid w:val="00644D9A"/>
    <w:rsid w:val="00732B59"/>
    <w:rsid w:val="00831953"/>
    <w:rsid w:val="00AB2911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6EBE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2024-04-25T08:02:00Z</dcterms:created>
  <dcterms:modified xsi:type="dcterms:W3CDTF">2024-04-25T08:47:00Z</dcterms:modified>
</cp:coreProperties>
</file>