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DED7" w14:textId="77777777" w:rsidR="004D0819" w:rsidRDefault="00AE77F8">
      <w:pPr>
        <w:pStyle w:val="Heading1"/>
        <w:spacing w:before="62"/>
        <w:ind w:left="3826" w:right="3924"/>
        <w:jc w:val="center"/>
      </w:pPr>
      <w:bookmarkStart w:id="0" w:name="Saidarao_Chirumamilla"/>
      <w:bookmarkEnd w:id="0"/>
      <w:proofErr w:type="spellStart"/>
      <w:r>
        <w:t>Saidarao</w:t>
      </w:r>
      <w:proofErr w:type="spellEnd"/>
      <w:r>
        <w:t xml:space="preserve"> </w:t>
      </w:r>
      <w:proofErr w:type="spellStart"/>
      <w:r>
        <w:t>Chirumamilla</w:t>
      </w:r>
      <w:proofErr w:type="spellEnd"/>
    </w:p>
    <w:p w14:paraId="0EB88E5D" w14:textId="77777777" w:rsidR="004D0819" w:rsidRDefault="00AE77F8">
      <w:pPr>
        <w:pStyle w:val="BodyText"/>
        <w:ind w:left="3826" w:right="3924"/>
        <w:jc w:val="center"/>
      </w:pPr>
      <w:r>
        <w:t>Atlanta, 30324</w:t>
      </w:r>
    </w:p>
    <w:p w14:paraId="593A385C" w14:textId="77777777" w:rsidR="004D0819" w:rsidRDefault="00AE77F8">
      <w:pPr>
        <w:pStyle w:val="BodyText"/>
        <w:spacing w:line="316" w:lineRule="auto"/>
        <w:ind w:left="3826" w:right="3925"/>
        <w:jc w:val="center"/>
      </w:pPr>
      <w:r>
        <w:t>(470)519-8285 |</w:t>
      </w:r>
      <w:r>
        <w:rPr>
          <w:color w:val="0000FF"/>
        </w:rPr>
        <w:t xml:space="preserve"> </w:t>
      </w:r>
      <w:hyperlink r:id="rId5">
        <w:r>
          <w:rPr>
            <w:color w:val="0000FF"/>
            <w:u w:val="single" w:color="0000FF"/>
          </w:rPr>
          <w:t>csaidarao1@student.gsu.edu</w:t>
        </w:r>
      </w:hyperlink>
      <w:hyperlink r:id="rId6">
        <w:r>
          <w:rPr>
            <w:color w:val="0000FF"/>
          </w:rPr>
          <w:t xml:space="preserve"> LinkedIn</w:t>
        </w:r>
      </w:hyperlink>
      <w:r>
        <w:rPr>
          <w:color w:val="0000FF"/>
          <w:spacing w:val="52"/>
        </w:rPr>
        <w:t xml:space="preserve"> </w:t>
      </w:r>
      <w:hyperlink r:id="rId7">
        <w:r>
          <w:rPr>
            <w:color w:val="0000FF"/>
          </w:rPr>
          <w:t>GitHub</w:t>
        </w:r>
      </w:hyperlink>
    </w:p>
    <w:p w14:paraId="29911291" w14:textId="77777777" w:rsidR="004D0819" w:rsidRDefault="00AE77F8">
      <w:pPr>
        <w:pStyle w:val="Heading1"/>
        <w:spacing w:after="22" w:line="247" w:lineRule="exact"/>
      </w:pPr>
      <w:bookmarkStart w:id="1" w:name="CORE_COMPETENCIES"/>
      <w:bookmarkEnd w:id="1"/>
      <w:r>
        <w:t>CORE COMPETENCIES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6"/>
      </w:tblGrid>
      <w:tr w:rsidR="004D0819" w14:paraId="3FB1EF7A" w14:textId="77777777">
        <w:trPr>
          <w:trHeight w:val="265"/>
        </w:trPr>
        <w:tc>
          <w:tcPr>
            <w:tcW w:w="11436" w:type="dxa"/>
            <w:tcBorders>
              <w:top w:val="single" w:sz="4" w:space="0" w:color="000000"/>
            </w:tcBorders>
          </w:tcPr>
          <w:p w14:paraId="3D8202CB" w14:textId="297F1370" w:rsidR="004D0819" w:rsidRDefault="00AE77F8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line="245" w:lineRule="exact"/>
              <w:rPr>
                <w:sz w:val="24"/>
              </w:rPr>
            </w:pPr>
            <w:r>
              <w:rPr>
                <w:b/>
              </w:rPr>
              <w:t xml:space="preserve">Programming: </w:t>
            </w:r>
            <w:r>
              <w:t>Python,</w:t>
            </w:r>
            <w:r w:rsidR="002C0E1F">
              <w:t xml:space="preserve"> </w:t>
            </w:r>
            <w:r w:rsidR="00265DA5">
              <w:t>R,</w:t>
            </w:r>
            <w:r>
              <w:t xml:space="preserve"> C++, </w:t>
            </w:r>
            <w:r>
              <w:rPr>
                <w:sz w:val="24"/>
              </w:rPr>
              <w:t xml:space="preserve">Unix, </w:t>
            </w:r>
            <w:r>
              <w:t xml:space="preserve">Java, HTML, </w:t>
            </w:r>
            <w:r>
              <w:rPr>
                <w:sz w:val="24"/>
              </w:rPr>
              <w:t>CSS, 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</w:tc>
      </w:tr>
      <w:tr w:rsidR="004D0819" w14:paraId="4842141D" w14:textId="77777777">
        <w:trPr>
          <w:trHeight w:val="1894"/>
        </w:trPr>
        <w:tc>
          <w:tcPr>
            <w:tcW w:w="11436" w:type="dxa"/>
          </w:tcPr>
          <w:p w14:paraId="283CEAF9" w14:textId="2C5F097E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6"/>
            </w:pPr>
            <w:r>
              <w:rPr>
                <w:b/>
              </w:rPr>
              <w:t xml:space="preserve">Big Data Technologies and Databases: </w:t>
            </w:r>
            <w:r w:rsidR="008319A9" w:rsidRPr="008319A9">
              <w:rPr>
                <w:bCs/>
              </w:rPr>
              <w:t>Hadoop</w:t>
            </w:r>
            <w:r w:rsidR="008319A9">
              <w:rPr>
                <w:b/>
              </w:rPr>
              <w:t>,</w:t>
            </w:r>
            <w:r w:rsidR="002C0E1F">
              <w:rPr>
                <w:b/>
              </w:rPr>
              <w:t xml:space="preserve"> </w:t>
            </w:r>
            <w:r>
              <w:t xml:space="preserve">Spark, </w:t>
            </w:r>
            <w:r w:rsidR="002C0E1F">
              <w:t xml:space="preserve">MapReduce, </w:t>
            </w:r>
            <w:r>
              <w:t>MYSQL, NoSQL</w:t>
            </w:r>
            <w:r>
              <w:rPr>
                <w:spacing w:val="-12"/>
              </w:rPr>
              <w:t xml:space="preserve"> </w:t>
            </w:r>
            <w:r>
              <w:t>(MongoDB).</w:t>
            </w:r>
          </w:p>
          <w:p w14:paraId="440F0928" w14:textId="77777777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6"/>
              <w:rPr>
                <w:sz w:val="24"/>
              </w:rPr>
            </w:pPr>
            <w:r>
              <w:rPr>
                <w:b/>
                <w:sz w:val="24"/>
              </w:rPr>
              <w:t xml:space="preserve">Libraries: </w:t>
            </w:r>
            <w:r>
              <w:rPr>
                <w:sz w:val="24"/>
              </w:rPr>
              <w:t>NumPy, Pandas, NLTK, Matplotlib, SciPy,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Plotly.</w:t>
            </w:r>
          </w:p>
          <w:p w14:paraId="0FDF0DF0" w14:textId="04AB9D7C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Frameworks: </w:t>
            </w:r>
            <w:r>
              <w:rPr>
                <w:sz w:val="24"/>
              </w:rPr>
              <w:t>Kera’s, TensorFlow, Sci-kit Learn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PyTorch</w:t>
            </w:r>
            <w:r w:rsidR="0083140A">
              <w:rPr>
                <w:sz w:val="24"/>
              </w:rPr>
              <w:t>, Angular</w:t>
            </w:r>
            <w:r w:rsidR="00051273">
              <w:rPr>
                <w:sz w:val="24"/>
              </w:rPr>
              <w:t>.</w:t>
            </w:r>
          </w:p>
          <w:p w14:paraId="7B2671D2" w14:textId="77777777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line="266" w:lineRule="exact"/>
            </w:pPr>
            <w:r>
              <w:rPr>
                <w:b/>
              </w:rPr>
              <w:t>Analytical Techniques</w:t>
            </w:r>
            <w:r>
              <w:t>: Regression, Classification, Data Mining, Neural</w:t>
            </w:r>
            <w:r>
              <w:rPr>
                <w:spacing w:val="-12"/>
              </w:rPr>
              <w:t xml:space="preserve"> </w:t>
            </w:r>
            <w:r>
              <w:t>Networks.</w:t>
            </w:r>
          </w:p>
          <w:p w14:paraId="0CE989FE" w14:textId="504BEBF1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line="269" w:lineRule="exact"/>
            </w:pPr>
            <w:r>
              <w:rPr>
                <w:b/>
              </w:rPr>
              <w:t xml:space="preserve">Tools: </w:t>
            </w:r>
            <w:r>
              <w:t>Jupyter Notebook, MS Excel, Tableau, Eclipse IDE,</w:t>
            </w:r>
            <w:r>
              <w:rPr>
                <w:spacing w:val="-7"/>
              </w:rPr>
              <w:t xml:space="preserve"> </w:t>
            </w:r>
            <w:r>
              <w:t>Git</w:t>
            </w:r>
            <w:r w:rsidR="0083140A">
              <w:t>, Docker</w:t>
            </w:r>
            <w:r>
              <w:t>.</w:t>
            </w:r>
          </w:p>
          <w:p w14:paraId="765F7CC2" w14:textId="77777777" w:rsidR="004D0819" w:rsidRDefault="00AE77F8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6" w:line="250" w:lineRule="atLeast"/>
              <w:ind w:right="573"/>
            </w:pPr>
            <w:r>
              <w:rPr>
                <w:b/>
              </w:rPr>
              <w:t xml:space="preserve">Functional Skills: </w:t>
            </w:r>
            <w:r>
              <w:t>Data Analysis, Data Ingestion, Data Mining, Data Modeling, Data Visualization, Machine Learning, Deep Learning, Predictive Modelling, Statistical Modeling and Project</w:t>
            </w:r>
            <w:r>
              <w:rPr>
                <w:spacing w:val="-18"/>
              </w:rPr>
              <w:t xml:space="preserve"> </w:t>
            </w:r>
            <w:r>
              <w:t>Management.</w:t>
            </w:r>
          </w:p>
        </w:tc>
      </w:tr>
    </w:tbl>
    <w:p w14:paraId="2A0A7D45" w14:textId="77777777" w:rsidR="004D0819" w:rsidRDefault="004D0819">
      <w:pPr>
        <w:pStyle w:val="BodyText"/>
        <w:spacing w:before="7"/>
        <w:ind w:left="0"/>
        <w:rPr>
          <w:b/>
          <w:sz w:val="6"/>
        </w:rPr>
      </w:pPr>
    </w:p>
    <w:p w14:paraId="6F7486A5" w14:textId="77777777" w:rsidR="004D0819" w:rsidRDefault="00AE77F8">
      <w:pPr>
        <w:spacing w:before="90" w:after="19"/>
        <w:ind w:left="132"/>
        <w:rPr>
          <w:b/>
          <w:sz w:val="24"/>
        </w:rPr>
      </w:pPr>
      <w:r>
        <w:rPr>
          <w:b/>
          <w:sz w:val="24"/>
        </w:rPr>
        <w:t>EDUCATION</w:t>
      </w:r>
    </w:p>
    <w:p w14:paraId="645E6C30" w14:textId="77777777" w:rsidR="004D0819" w:rsidRDefault="00147359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58BAA874">
          <v:group id="_x0000_s1030" alt="" style="width:571.8pt;height:.5pt;mso-position-horizontal-relative:char;mso-position-vertical-relative:line" coordsize="11436,10">
            <v:line id="_x0000_s1031" alt="" style="position:absolute" from="0,5" to="11436,5" strokeweight=".48pt"/>
            <w10:anchorlock/>
          </v:group>
        </w:pict>
      </w:r>
    </w:p>
    <w:p w14:paraId="15695E35" w14:textId="77777777" w:rsidR="004D0819" w:rsidRDefault="00AE77F8">
      <w:pPr>
        <w:tabs>
          <w:tab w:val="left" w:pos="10262"/>
        </w:tabs>
        <w:spacing w:line="274" w:lineRule="exact"/>
        <w:ind w:left="132"/>
        <w:rPr>
          <w:b/>
          <w:sz w:val="24"/>
        </w:rPr>
      </w:pPr>
      <w:r>
        <w:rPr>
          <w:b/>
          <w:sz w:val="24"/>
        </w:rPr>
        <w:t>Georgia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  <w:t>Atlanta,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</w:t>
      </w:r>
    </w:p>
    <w:p w14:paraId="064FD8E5" w14:textId="66B32390" w:rsidR="004D0819" w:rsidRDefault="00AE77F8">
      <w:pPr>
        <w:pStyle w:val="BodyText"/>
        <w:tabs>
          <w:tab w:val="left" w:pos="9565"/>
        </w:tabs>
        <w:spacing w:line="251" w:lineRule="exact"/>
        <w:ind w:left="130"/>
      </w:pPr>
      <w:bookmarkStart w:id="2" w:name="R.V.R&amp;J.C_College_of_Engineering._Guntur"/>
      <w:bookmarkEnd w:id="2"/>
      <w:r>
        <w:t>Master of Science in Computer</w:t>
      </w:r>
      <w:r>
        <w:rPr>
          <w:spacing w:val="-2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(GPA-3.65/4)</w:t>
      </w:r>
      <w:r>
        <w:tab/>
        <w:t xml:space="preserve">Jan 2020 – </w:t>
      </w:r>
      <w:r w:rsidR="00B229AC">
        <w:t>August</w:t>
      </w:r>
      <w:r>
        <w:rPr>
          <w:spacing w:val="-18"/>
        </w:rPr>
        <w:t xml:space="preserve"> </w:t>
      </w:r>
      <w:r>
        <w:t>2021</w:t>
      </w:r>
    </w:p>
    <w:p w14:paraId="4040812A" w14:textId="77777777" w:rsidR="004D0819" w:rsidRDefault="00AE77F8">
      <w:pPr>
        <w:pStyle w:val="Heading1"/>
        <w:tabs>
          <w:tab w:val="left" w:pos="10113"/>
        </w:tabs>
        <w:spacing w:line="253" w:lineRule="exact"/>
        <w:ind w:left="130"/>
      </w:pPr>
      <w:r>
        <w:t>R.V.R&amp;J.C College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Engineering.</w:t>
      </w:r>
      <w:r>
        <w:tab/>
        <w:t>Guntur,</w:t>
      </w:r>
      <w:r>
        <w:rPr>
          <w:spacing w:val="-8"/>
        </w:rPr>
        <w:t xml:space="preserve"> </w:t>
      </w:r>
      <w:r>
        <w:t>India</w:t>
      </w:r>
    </w:p>
    <w:p w14:paraId="05A7F60A" w14:textId="77777777" w:rsidR="004D0819" w:rsidRDefault="00AE77F8">
      <w:pPr>
        <w:pStyle w:val="BodyText"/>
        <w:tabs>
          <w:tab w:val="left" w:pos="10580"/>
        </w:tabs>
        <w:spacing w:before="2"/>
        <w:ind w:left="130"/>
      </w:pPr>
      <w:r>
        <w:t>Bachelor of</w:t>
      </w:r>
      <w:r>
        <w:rPr>
          <w:spacing w:val="-1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(GPA-8.69/10)</w:t>
      </w:r>
      <w:r>
        <w:tab/>
        <w:t>May 2019</w:t>
      </w:r>
    </w:p>
    <w:p w14:paraId="17967F94" w14:textId="77777777" w:rsidR="004D0819" w:rsidRDefault="00AE77F8">
      <w:pPr>
        <w:pStyle w:val="Heading1"/>
        <w:spacing w:before="82" w:after="19"/>
      </w:pPr>
      <w:bookmarkStart w:id="3" w:name="PROFESSIONAL_EXPERIENCE"/>
      <w:bookmarkEnd w:id="3"/>
      <w:r>
        <w:t>PROFESSIONAL EXPERIENCE</w:t>
      </w:r>
    </w:p>
    <w:p w14:paraId="03A90F1C" w14:textId="77777777" w:rsidR="004D0819" w:rsidRDefault="00147359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450F68A1">
          <v:group id="_x0000_s1028" alt="" style="width:571.8pt;height:.5pt;mso-position-horizontal-relative:char;mso-position-vertical-relative:line" coordsize="11436,10">
            <v:line id="_x0000_s1029" alt="" style="position:absolute" from="0,5" to="11436,5" strokeweight=".48pt"/>
            <w10:anchorlock/>
          </v:group>
        </w:pict>
      </w:r>
    </w:p>
    <w:p w14:paraId="07B55D72" w14:textId="6A27D134" w:rsidR="004D0819" w:rsidRDefault="00AE77F8">
      <w:pPr>
        <w:tabs>
          <w:tab w:val="left" w:pos="10304"/>
        </w:tabs>
        <w:spacing w:line="232" w:lineRule="exact"/>
        <w:ind w:left="132"/>
        <w:rPr>
          <w:b/>
          <w:sz w:val="24"/>
        </w:rPr>
      </w:pPr>
      <w:proofErr w:type="spellStart"/>
      <w:r>
        <w:rPr>
          <w:b/>
          <w:sz w:val="24"/>
        </w:rPr>
        <w:t>Rares</w:t>
      </w:r>
      <w:proofErr w:type="spellEnd"/>
      <w:r>
        <w:rPr>
          <w:b/>
          <w:sz w:val="24"/>
        </w:rPr>
        <w:tab/>
      </w:r>
      <w:r w:rsidR="0080421A">
        <w:rPr>
          <w:b/>
          <w:sz w:val="24"/>
        </w:rPr>
        <w:t xml:space="preserve"> </w:t>
      </w:r>
      <w:r>
        <w:rPr>
          <w:b/>
          <w:sz w:val="24"/>
        </w:rPr>
        <w:t>Atlanta,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</w:t>
      </w:r>
    </w:p>
    <w:p w14:paraId="53CEA1B3" w14:textId="65361BBB" w:rsidR="004D0819" w:rsidRDefault="00AE77F8">
      <w:pPr>
        <w:tabs>
          <w:tab w:val="left" w:pos="9851"/>
        </w:tabs>
        <w:spacing w:line="263" w:lineRule="exact"/>
        <w:ind w:left="132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</w:t>
      </w:r>
      <w:r w:rsidR="0080421A">
        <w:rPr>
          <w:b/>
          <w:sz w:val="24"/>
        </w:rPr>
        <w:t xml:space="preserve">                                                                                                                          </w:t>
      </w:r>
      <w:r>
        <w:rPr>
          <w:sz w:val="24"/>
        </w:rPr>
        <w:t xml:space="preserve">Jan 2021 </w:t>
      </w:r>
      <w:r w:rsidR="0058019E">
        <w:rPr>
          <w:sz w:val="24"/>
        </w:rPr>
        <w:t>–</w:t>
      </w:r>
      <w:r>
        <w:rPr>
          <w:spacing w:val="-12"/>
          <w:sz w:val="24"/>
        </w:rPr>
        <w:t xml:space="preserve"> </w:t>
      </w:r>
      <w:r w:rsidR="0058019E">
        <w:rPr>
          <w:sz w:val="24"/>
        </w:rPr>
        <w:t>May-</w:t>
      </w:r>
      <w:r w:rsidR="0080421A">
        <w:rPr>
          <w:sz w:val="24"/>
        </w:rPr>
        <w:t>2021</w:t>
      </w:r>
    </w:p>
    <w:p w14:paraId="391E2E37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28"/>
        <w:ind w:left="490"/>
        <w:rPr>
          <w:rFonts w:ascii="Symbol" w:hAnsi="Symbol"/>
          <w:color w:val="1F2229"/>
        </w:rPr>
      </w:pPr>
      <w:r>
        <w:rPr>
          <w:color w:val="1F2229"/>
          <w:w w:val="105"/>
        </w:rPr>
        <w:t xml:space="preserve">Web </w:t>
      </w:r>
      <w:r>
        <w:rPr>
          <w:color w:val="1F2229"/>
          <w:spacing w:val="-3"/>
          <w:w w:val="105"/>
        </w:rPr>
        <w:t xml:space="preserve">scrapping </w:t>
      </w:r>
      <w:r>
        <w:rPr>
          <w:color w:val="1F2229"/>
          <w:w w:val="105"/>
        </w:rPr>
        <w:t>the data from eBay,</w:t>
      </w:r>
      <w:r>
        <w:rPr>
          <w:color w:val="1F2229"/>
          <w:spacing w:val="-34"/>
          <w:w w:val="105"/>
        </w:rPr>
        <w:t xml:space="preserve"> </w:t>
      </w:r>
      <w:r>
        <w:rPr>
          <w:color w:val="1F2229"/>
          <w:w w:val="105"/>
        </w:rPr>
        <w:t>StockX.</w:t>
      </w:r>
    </w:p>
    <w:p w14:paraId="55DFB3D2" w14:textId="1BE5E798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25"/>
        <w:ind w:left="490"/>
        <w:rPr>
          <w:rFonts w:ascii="Symbol" w:hAnsi="Symbol"/>
          <w:color w:val="1F2229"/>
        </w:rPr>
      </w:pPr>
      <w:r>
        <w:rPr>
          <w:color w:val="1F2229"/>
          <w:spacing w:val="-3"/>
          <w:w w:val="105"/>
        </w:rPr>
        <w:t>Built</w:t>
      </w:r>
      <w:r>
        <w:rPr>
          <w:color w:val="1F2229"/>
          <w:spacing w:val="-20"/>
          <w:w w:val="105"/>
        </w:rPr>
        <w:t xml:space="preserve"> </w:t>
      </w:r>
      <w:r>
        <w:rPr>
          <w:color w:val="1F2229"/>
          <w:w w:val="105"/>
        </w:rPr>
        <w:t>a</w:t>
      </w:r>
      <w:r>
        <w:rPr>
          <w:color w:val="1F2229"/>
          <w:spacing w:val="-13"/>
          <w:w w:val="105"/>
        </w:rPr>
        <w:t xml:space="preserve"> </w:t>
      </w:r>
      <w:r w:rsidR="00523BDF">
        <w:rPr>
          <w:color w:val="1F2229"/>
          <w:w w:val="105"/>
        </w:rPr>
        <w:t xml:space="preserve">Natural Language Processing </w:t>
      </w:r>
      <w:r>
        <w:rPr>
          <w:color w:val="1F2229"/>
          <w:w w:val="105"/>
        </w:rPr>
        <w:t>model</w:t>
      </w:r>
      <w:r>
        <w:rPr>
          <w:color w:val="1F2229"/>
          <w:spacing w:val="-15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15"/>
          <w:w w:val="105"/>
        </w:rPr>
        <w:t xml:space="preserve"> </w:t>
      </w:r>
      <w:r>
        <w:rPr>
          <w:color w:val="1F2229"/>
          <w:spacing w:val="-3"/>
          <w:w w:val="105"/>
        </w:rPr>
        <w:t>predict</w:t>
      </w:r>
      <w:r>
        <w:rPr>
          <w:color w:val="1F2229"/>
          <w:spacing w:val="-17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price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w w:val="105"/>
        </w:rPr>
        <w:t>of</w:t>
      </w:r>
      <w:r>
        <w:rPr>
          <w:color w:val="1F2229"/>
          <w:spacing w:val="-15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sneakers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w w:val="105"/>
        </w:rPr>
        <w:t>based</w:t>
      </w:r>
      <w:r>
        <w:rPr>
          <w:color w:val="1F2229"/>
          <w:spacing w:val="-15"/>
          <w:w w:val="105"/>
        </w:rPr>
        <w:t xml:space="preserve"> </w:t>
      </w:r>
      <w:r>
        <w:rPr>
          <w:color w:val="1F2229"/>
          <w:w w:val="105"/>
        </w:rPr>
        <w:t>on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spacing w:val="-3"/>
          <w:w w:val="105"/>
        </w:rPr>
        <w:t>description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using</w:t>
      </w:r>
      <w:r>
        <w:rPr>
          <w:color w:val="1F2229"/>
          <w:spacing w:val="-1"/>
          <w:w w:val="105"/>
        </w:rPr>
        <w:t xml:space="preserve"> </w:t>
      </w:r>
      <w:r>
        <w:rPr>
          <w:color w:val="1F2229"/>
          <w:w w:val="105"/>
        </w:rPr>
        <w:t>LSTM</w:t>
      </w:r>
    </w:p>
    <w:p w14:paraId="02024FD7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27"/>
        <w:ind w:left="490"/>
        <w:rPr>
          <w:rFonts w:ascii="Symbol" w:hAnsi="Symbol"/>
          <w:color w:val="1F2229"/>
        </w:rPr>
      </w:pPr>
      <w:r>
        <w:rPr>
          <w:color w:val="1F2229"/>
          <w:w w:val="105"/>
        </w:rPr>
        <w:t>Deployed model using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Flask.</w:t>
      </w:r>
    </w:p>
    <w:p w14:paraId="2DBDA8B3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26"/>
        <w:ind w:left="490"/>
        <w:rPr>
          <w:rFonts w:ascii="Symbol" w:hAnsi="Symbol"/>
          <w:color w:val="1F2229"/>
        </w:rPr>
      </w:pPr>
      <w:r>
        <w:rPr>
          <w:color w:val="1F2229"/>
          <w:w w:val="105"/>
        </w:rPr>
        <w:t>Working</w:t>
      </w:r>
      <w:r>
        <w:rPr>
          <w:color w:val="1F2229"/>
          <w:spacing w:val="-8"/>
          <w:w w:val="105"/>
        </w:rPr>
        <w:t xml:space="preserve"> </w:t>
      </w:r>
      <w:r>
        <w:rPr>
          <w:color w:val="1F2229"/>
          <w:w w:val="105"/>
        </w:rPr>
        <w:t>on</w:t>
      </w:r>
      <w:r>
        <w:rPr>
          <w:color w:val="1F2229"/>
          <w:spacing w:val="-6"/>
          <w:w w:val="105"/>
        </w:rPr>
        <w:t xml:space="preserve"> </w:t>
      </w:r>
      <w:r>
        <w:rPr>
          <w:color w:val="1F2229"/>
          <w:spacing w:val="-3"/>
          <w:w w:val="105"/>
        </w:rPr>
        <w:t>network</w:t>
      </w:r>
      <w:r>
        <w:rPr>
          <w:color w:val="1F2229"/>
          <w:spacing w:val="-9"/>
          <w:w w:val="105"/>
        </w:rPr>
        <w:t xml:space="preserve"> </w:t>
      </w:r>
      <w:r>
        <w:rPr>
          <w:color w:val="1F2229"/>
          <w:spacing w:val="-3"/>
          <w:w w:val="105"/>
        </w:rPr>
        <w:t>analysis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7"/>
          <w:w w:val="105"/>
        </w:rPr>
        <w:t xml:space="preserve"> </w:t>
      </w:r>
      <w:r>
        <w:rPr>
          <w:color w:val="1F2229"/>
          <w:spacing w:val="-3"/>
          <w:w w:val="105"/>
        </w:rPr>
        <w:t>identify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6"/>
          <w:w w:val="105"/>
        </w:rPr>
        <w:t xml:space="preserve"> </w:t>
      </w:r>
      <w:r>
        <w:rPr>
          <w:color w:val="1F2229"/>
          <w:spacing w:val="-3"/>
          <w:w w:val="105"/>
        </w:rPr>
        <w:t>potential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spacing w:val="-3"/>
          <w:w w:val="105"/>
        </w:rPr>
        <w:t>customers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w w:val="105"/>
        </w:rPr>
        <w:t>and</w:t>
      </w:r>
      <w:r>
        <w:rPr>
          <w:color w:val="1F2229"/>
          <w:spacing w:val="-7"/>
          <w:w w:val="105"/>
        </w:rPr>
        <w:t xml:space="preserve"> </w:t>
      </w:r>
      <w:r>
        <w:rPr>
          <w:color w:val="1F2229"/>
          <w:w w:val="105"/>
        </w:rPr>
        <w:t>send</w:t>
      </w:r>
      <w:r>
        <w:rPr>
          <w:color w:val="1F2229"/>
          <w:spacing w:val="-7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7"/>
          <w:w w:val="105"/>
        </w:rPr>
        <w:t xml:space="preserve"> </w:t>
      </w:r>
      <w:r>
        <w:rPr>
          <w:color w:val="1F2229"/>
          <w:spacing w:val="-3"/>
          <w:w w:val="105"/>
        </w:rPr>
        <w:t>promotions</w:t>
      </w:r>
      <w:r>
        <w:rPr>
          <w:color w:val="1F2229"/>
          <w:spacing w:val="-9"/>
          <w:w w:val="105"/>
        </w:rPr>
        <w:t xml:space="preserve"> </w:t>
      </w:r>
      <w:r>
        <w:rPr>
          <w:color w:val="1F2229"/>
          <w:w w:val="105"/>
        </w:rPr>
        <w:t>using</w:t>
      </w:r>
      <w:r>
        <w:rPr>
          <w:color w:val="1F2229"/>
          <w:spacing w:val="-5"/>
          <w:w w:val="105"/>
        </w:rPr>
        <w:t xml:space="preserve"> </w:t>
      </w:r>
      <w:r>
        <w:rPr>
          <w:color w:val="1F2229"/>
          <w:spacing w:val="-3"/>
          <w:w w:val="105"/>
        </w:rPr>
        <w:t>Python.</w:t>
      </w:r>
    </w:p>
    <w:p w14:paraId="5FFD9A58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35" w:line="230" w:lineRule="auto"/>
        <w:ind w:right="700" w:hanging="360"/>
        <w:rPr>
          <w:rFonts w:ascii="Symbol" w:hAnsi="Symbol"/>
          <w:color w:val="1F2229"/>
        </w:rPr>
      </w:pPr>
      <w:r>
        <w:rPr>
          <w:color w:val="1F2229"/>
          <w:spacing w:val="-3"/>
          <w:w w:val="105"/>
        </w:rPr>
        <w:t>Retrieving</w:t>
      </w:r>
      <w:r>
        <w:rPr>
          <w:color w:val="1F2229"/>
          <w:spacing w:val="-19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w w:val="105"/>
        </w:rPr>
        <w:t>data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w w:val="105"/>
        </w:rPr>
        <w:t>from</w:t>
      </w:r>
      <w:r>
        <w:rPr>
          <w:color w:val="1F2229"/>
          <w:spacing w:val="-14"/>
          <w:w w:val="105"/>
        </w:rPr>
        <w:t xml:space="preserve"> </w:t>
      </w:r>
      <w:r>
        <w:rPr>
          <w:color w:val="1F2229"/>
          <w:w w:val="105"/>
        </w:rPr>
        <w:t>AWS</w:t>
      </w:r>
      <w:r>
        <w:rPr>
          <w:color w:val="1F2229"/>
          <w:spacing w:val="-13"/>
          <w:w w:val="105"/>
        </w:rPr>
        <w:t xml:space="preserve"> </w:t>
      </w:r>
      <w:r>
        <w:rPr>
          <w:color w:val="1F2229"/>
          <w:w w:val="105"/>
        </w:rPr>
        <w:t>Cloud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w w:val="105"/>
        </w:rPr>
        <w:t>get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spacing w:val="-3"/>
          <w:w w:val="105"/>
        </w:rPr>
        <w:t>latest</w:t>
      </w:r>
      <w:r>
        <w:rPr>
          <w:color w:val="1F2229"/>
          <w:spacing w:val="-20"/>
          <w:w w:val="105"/>
        </w:rPr>
        <w:t xml:space="preserve"> </w:t>
      </w:r>
      <w:r>
        <w:rPr>
          <w:color w:val="1F2229"/>
          <w:w w:val="105"/>
        </w:rPr>
        <w:t>synced</w:t>
      </w:r>
      <w:r>
        <w:rPr>
          <w:color w:val="1F2229"/>
          <w:spacing w:val="-16"/>
          <w:w w:val="105"/>
        </w:rPr>
        <w:t xml:space="preserve"> </w:t>
      </w:r>
      <w:r>
        <w:rPr>
          <w:color w:val="1F2229"/>
          <w:spacing w:val="-3"/>
          <w:w w:val="105"/>
        </w:rPr>
        <w:t>contacts</w:t>
      </w:r>
      <w:r>
        <w:rPr>
          <w:color w:val="1F2229"/>
          <w:spacing w:val="-20"/>
          <w:w w:val="105"/>
        </w:rPr>
        <w:t xml:space="preserve"> </w:t>
      </w:r>
      <w:r>
        <w:rPr>
          <w:color w:val="1F2229"/>
          <w:w w:val="105"/>
        </w:rPr>
        <w:t>of</w:t>
      </w:r>
      <w:r>
        <w:rPr>
          <w:color w:val="1F2229"/>
          <w:spacing w:val="-17"/>
          <w:w w:val="105"/>
        </w:rPr>
        <w:t xml:space="preserve"> </w:t>
      </w:r>
      <w:r>
        <w:rPr>
          <w:color w:val="1F2229"/>
          <w:w w:val="105"/>
        </w:rPr>
        <w:t>the</w:t>
      </w:r>
      <w:r>
        <w:rPr>
          <w:color w:val="1F2229"/>
          <w:spacing w:val="-15"/>
          <w:w w:val="105"/>
        </w:rPr>
        <w:t xml:space="preserve"> </w:t>
      </w:r>
      <w:r>
        <w:rPr>
          <w:color w:val="1F2229"/>
          <w:w w:val="105"/>
        </w:rPr>
        <w:t>users</w:t>
      </w:r>
      <w:r>
        <w:rPr>
          <w:color w:val="1F2229"/>
          <w:spacing w:val="-17"/>
          <w:w w:val="105"/>
        </w:rPr>
        <w:t xml:space="preserve"> </w:t>
      </w:r>
      <w:r>
        <w:rPr>
          <w:color w:val="1F2229"/>
          <w:w w:val="105"/>
        </w:rPr>
        <w:t>and</w:t>
      </w:r>
      <w:r>
        <w:rPr>
          <w:color w:val="1F2229"/>
          <w:spacing w:val="-14"/>
          <w:w w:val="105"/>
        </w:rPr>
        <w:t xml:space="preserve"> </w:t>
      </w:r>
      <w:r>
        <w:rPr>
          <w:color w:val="1F2229"/>
          <w:w w:val="105"/>
        </w:rPr>
        <w:t>performed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spacing w:val="-3"/>
          <w:w w:val="105"/>
        </w:rPr>
        <w:t>preprocessing</w:t>
      </w:r>
      <w:r>
        <w:rPr>
          <w:color w:val="1F2229"/>
          <w:spacing w:val="-18"/>
          <w:w w:val="105"/>
        </w:rPr>
        <w:t xml:space="preserve"> </w:t>
      </w:r>
      <w:r>
        <w:rPr>
          <w:color w:val="1F2229"/>
          <w:w w:val="105"/>
        </w:rPr>
        <w:t>on</w:t>
      </w:r>
      <w:r>
        <w:rPr>
          <w:color w:val="1F2229"/>
          <w:spacing w:val="-17"/>
          <w:w w:val="105"/>
        </w:rPr>
        <w:t xml:space="preserve"> </w:t>
      </w:r>
      <w:r>
        <w:rPr>
          <w:color w:val="1F2229"/>
          <w:w w:val="105"/>
        </w:rPr>
        <w:t>the</w:t>
      </w:r>
      <w:bookmarkStart w:id="4" w:name="Georgia_State_University_Atlanta,_GA"/>
      <w:bookmarkEnd w:id="4"/>
      <w:r>
        <w:rPr>
          <w:color w:val="1F2229"/>
          <w:w w:val="105"/>
        </w:rPr>
        <w:t xml:space="preserve"> phone</w:t>
      </w:r>
      <w:r>
        <w:rPr>
          <w:color w:val="1F2229"/>
          <w:spacing w:val="-8"/>
          <w:w w:val="105"/>
        </w:rPr>
        <w:t xml:space="preserve"> </w:t>
      </w:r>
      <w:r>
        <w:rPr>
          <w:color w:val="1F2229"/>
          <w:w w:val="105"/>
        </w:rPr>
        <w:t>numbers,</w:t>
      </w:r>
      <w:r>
        <w:rPr>
          <w:color w:val="1F2229"/>
          <w:spacing w:val="-9"/>
          <w:w w:val="105"/>
        </w:rPr>
        <w:t xml:space="preserve"> </w:t>
      </w:r>
      <w:r>
        <w:rPr>
          <w:color w:val="1F2229"/>
          <w:w w:val="105"/>
        </w:rPr>
        <w:t>emails</w:t>
      </w:r>
      <w:r>
        <w:rPr>
          <w:color w:val="1F2229"/>
          <w:spacing w:val="-7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6"/>
          <w:w w:val="105"/>
        </w:rPr>
        <w:t xml:space="preserve"> </w:t>
      </w:r>
      <w:r>
        <w:rPr>
          <w:color w:val="1F2229"/>
          <w:w w:val="105"/>
        </w:rPr>
        <w:t>produce</w:t>
      </w:r>
      <w:r>
        <w:rPr>
          <w:color w:val="1F2229"/>
          <w:spacing w:val="-5"/>
          <w:w w:val="105"/>
        </w:rPr>
        <w:t xml:space="preserve"> </w:t>
      </w:r>
      <w:r>
        <w:rPr>
          <w:color w:val="1F2229"/>
          <w:w w:val="105"/>
        </w:rPr>
        <w:t>a</w:t>
      </w:r>
      <w:r>
        <w:rPr>
          <w:color w:val="1F2229"/>
          <w:spacing w:val="-6"/>
          <w:w w:val="105"/>
        </w:rPr>
        <w:t xml:space="preserve"> </w:t>
      </w:r>
      <w:r>
        <w:rPr>
          <w:color w:val="1F2229"/>
          <w:spacing w:val="-3"/>
          <w:w w:val="105"/>
        </w:rPr>
        <w:t>detailed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>list</w:t>
      </w:r>
      <w:r>
        <w:rPr>
          <w:color w:val="1F2229"/>
          <w:spacing w:val="-8"/>
          <w:w w:val="105"/>
        </w:rPr>
        <w:t xml:space="preserve"> </w:t>
      </w:r>
      <w:r>
        <w:rPr>
          <w:color w:val="1F2229"/>
          <w:w w:val="105"/>
        </w:rPr>
        <w:t>of</w:t>
      </w:r>
      <w:r>
        <w:rPr>
          <w:color w:val="1F2229"/>
          <w:spacing w:val="-5"/>
          <w:w w:val="105"/>
        </w:rPr>
        <w:t xml:space="preserve"> </w:t>
      </w:r>
      <w:r>
        <w:rPr>
          <w:color w:val="1F2229"/>
          <w:spacing w:val="-3"/>
          <w:w w:val="105"/>
        </w:rPr>
        <w:t>contacts.</w:t>
      </w:r>
    </w:p>
    <w:p w14:paraId="1F16FF1B" w14:textId="77777777" w:rsidR="004D0819" w:rsidRDefault="00AE77F8">
      <w:pPr>
        <w:tabs>
          <w:tab w:val="left" w:pos="10317"/>
        </w:tabs>
        <w:spacing w:line="241" w:lineRule="exact"/>
        <w:ind w:left="132"/>
        <w:rPr>
          <w:b/>
        </w:rPr>
      </w:pPr>
      <w:r>
        <w:rPr>
          <w:b/>
          <w:sz w:val="24"/>
        </w:rPr>
        <w:t>Georgia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</w:rPr>
        <w:t>Atlanta,</w:t>
      </w:r>
      <w:r>
        <w:rPr>
          <w:b/>
          <w:spacing w:val="-6"/>
        </w:rPr>
        <w:t xml:space="preserve"> </w:t>
      </w:r>
      <w:r>
        <w:rPr>
          <w:b/>
        </w:rPr>
        <w:t>GA</w:t>
      </w:r>
    </w:p>
    <w:p w14:paraId="5045802E" w14:textId="5EACF7C7" w:rsidR="004D0819" w:rsidRDefault="00AE77F8">
      <w:pPr>
        <w:tabs>
          <w:tab w:val="left" w:pos="9851"/>
        </w:tabs>
        <w:spacing w:line="265" w:lineRule="exact"/>
        <w:ind w:left="132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 w:rsidR="0080421A">
        <w:rPr>
          <w:b/>
          <w:sz w:val="24"/>
        </w:rPr>
        <w:t xml:space="preserve">                                                                                                          </w:t>
      </w:r>
      <w:r>
        <w:rPr>
          <w:sz w:val="24"/>
        </w:rPr>
        <w:t xml:space="preserve">Jan 2020 </w:t>
      </w:r>
      <w:r w:rsidR="0080421A">
        <w:rPr>
          <w:sz w:val="24"/>
        </w:rPr>
        <w:t>–</w:t>
      </w:r>
      <w:r>
        <w:rPr>
          <w:spacing w:val="-11"/>
          <w:sz w:val="24"/>
        </w:rPr>
        <w:t xml:space="preserve"> </w:t>
      </w:r>
      <w:r w:rsidR="0080421A">
        <w:rPr>
          <w:spacing w:val="-11"/>
          <w:sz w:val="24"/>
        </w:rPr>
        <w:t>April 2021</w:t>
      </w:r>
    </w:p>
    <w:p w14:paraId="15534898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39" w:line="228" w:lineRule="auto"/>
        <w:ind w:left="490" w:right="784" w:hanging="360"/>
        <w:rPr>
          <w:rFonts w:ascii="Symbol" w:hAnsi="Symbol"/>
        </w:rPr>
      </w:pPr>
      <w:r>
        <w:rPr>
          <w:color w:val="1F2229"/>
          <w:spacing w:val="-3"/>
          <w:w w:val="105"/>
        </w:rPr>
        <w:t>Maintaining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>detailed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2"/>
          <w:w w:val="105"/>
        </w:rPr>
        <w:t>and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w w:val="105"/>
        </w:rPr>
        <w:t>thorough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>documentation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spacing w:val="-3"/>
          <w:w w:val="105"/>
        </w:rPr>
        <w:t>regarding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spacing w:val="-3"/>
          <w:w w:val="105"/>
        </w:rPr>
        <w:t>lesson</w:t>
      </w:r>
      <w:r>
        <w:rPr>
          <w:color w:val="1F2229"/>
          <w:spacing w:val="-9"/>
          <w:w w:val="105"/>
        </w:rPr>
        <w:t xml:space="preserve"> </w:t>
      </w:r>
      <w:r>
        <w:rPr>
          <w:color w:val="1F2229"/>
          <w:spacing w:val="-3"/>
          <w:w w:val="105"/>
        </w:rPr>
        <w:t>plans</w:t>
      </w:r>
      <w:r>
        <w:rPr>
          <w:color w:val="1F2229"/>
          <w:spacing w:val="-11"/>
          <w:w w:val="105"/>
        </w:rPr>
        <w:t xml:space="preserve"> </w:t>
      </w:r>
      <w:r>
        <w:rPr>
          <w:color w:val="1F2229"/>
          <w:w w:val="105"/>
        </w:rPr>
        <w:t>and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>individual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>student</w:t>
      </w:r>
      <w:r>
        <w:rPr>
          <w:color w:val="1F2229"/>
          <w:spacing w:val="-9"/>
          <w:w w:val="105"/>
        </w:rPr>
        <w:t xml:space="preserve"> </w:t>
      </w:r>
      <w:r>
        <w:rPr>
          <w:color w:val="1F2229"/>
          <w:spacing w:val="-3"/>
          <w:w w:val="105"/>
        </w:rPr>
        <w:t>performance</w:t>
      </w:r>
      <w:r>
        <w:rPr>
          <w:color w:val="1F2229"/>
          <w:spacing w:val="-10"/>
          <w:w w:val="105"/>
        </w:rPr>
        <w:t xml:space="preserve"> </w:t>
      </w:r>
      <w:r>
        <w:rPr>
          <w:color w:val="1F2229"/>
          <w:spacing w:val="-3"/>
          <w:w w:val="105"/>
        </w:rPr>
        <w:t xml:space="preserve">against </w:t>
      </w:r>
      <w:r>
        <w:rPr>
          <w:color w:val="1F2229"/>
          <w:w w:val="105"/>
        </w:rPr>
        <w:t xml:space="preserve">the </w:t>
      </w:r>
      <w:r>
        <w:rPr>
          <w:color w:val="1F2229"/>
          <w:spacing w:val="-3"/>
          <w:w w:val="105"/>
        </w:rPr>
        <w:t xml:space="preserve">goals </w:t>
      </w:r>
      <w:r>
        <w:rPr>
          <w:color w:val="1F2229"/>
          <w:w w:val="105"/>
        </w:rPr>
        <w:t>of those</w:t>
      </w:r>
      <w:r>
        <w:rPr>
          <w:color w:val="1F2229"/>
          <w:spacing w:val="-21"/>
          <w:w w:val="105"/>
        </w:rPr>
        <w:t xml:space="preserve"> </w:t>
      </w:r>
      <w:r>
        <w:rPr>
          <w:color w:val="1F2229"/>
          <w:w w:val="105"/>
        </w:rPr>
        <w:t>plans.</w:t>
      </w:r>
    </w:p>
    <w:p w14:paraId="3714A791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33"/>
        <w:ind w:left="490" w:hanging="361"/>
        <w:rPr>
          <w:rFonts w:ascii="Symbol" w:hAnsi="Symbol"/>
        </w:rPr>
      </w:pPr>
      <w:r>
        <w:rPr>
          <w:color w:val="1F2229"/>
          <w:spacing w:val="-3"/>
          <w:w w:val="105"/>
        </w:rPr>
        <w:t xml:space="preserve">Assisting Professor </w:t>
      </w:r>
      <w:r>
        <w:rPr>
          <w:color w:val="1F2229"/>
          <w:w w:val="105"/>
        </w:rPr>
        <w:t xml:space="preserve">with coursework, </w:t>
      </w:r>
      <w:r>
        <w:rPr>
          <w:color w:val="1F2229"/>
          <w:spacing w:val="-3"/>
          <w:w w:val="105"/>
        </w:rPr>
        <w:t>grading, assignments, quizzes,</w:t>
      </w:r>
      <w:r>
        <w:rPr>
          <w:color w:val="1F2229"/>
          <w:spacing w:val="-32"/>
          <w:w w:val="105"/>
        </w:rPr>
        <w:t xml:space="preserve"> </w:t>
      </w:r>
      <w:r>
        <w:rPr>
          <w:color w:val="1F2229"/>
          <w:spacing w:val="-3"/>
          <w:w w:val="105"/>
        </w:rPr>
        <w:t>projects.</w:t>
      </w:r>
    </w:p>
    <w:p w14:paraId="2E6D2FEE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44"/>
        <w:ind w:left="490"/>
        <w:rPr>
          <w:rFonts w:ascii="Symbol" w:hAnsi="Symbol"/>
        </w:rPr>
      </w:pPr>
      <w:r>
        <w:rPr>
          <w:color w:val="1F2229"/>
          <w:w w:val="105"/>
        </w:rPr>
        <w:t>Holding weekly</w:t>
      </w:r>
      <w:r>
        <w:rPr>
          <w:color w:val="1F2229"/>
          <w:spacing w:val="-32"/>
          <w:w w:val="105"/>
        </w:rPr>
        <w:t xml:space="preserve"> </w:t>
      </w:r>
      <w:r>
        <w:rPr>
          <w:color w:val="1F2229"/>
          <w:spacing w:val="3"/>
          <w:w w:val="105"/>
        </w:rPr>
        <w:t>ofﬁce</w:t>
      </w:r>
      <w:r>
        <w:rPr>
          <w:color w:val="1F2229"/>
          <w:spacing w:val="7"/>
          <w:w w:val="105"/>
        </w:rPr>
        <w:t xml:space="preserve"> </w:t>
      </w:r>
      <w:r>
        <w:rPr>
          <w:color w:val="1F2229"/>
          <w:spacing w:val="3"/>
          <w:w w:val="105"/>
        </w:rPr>
        <w:t>hours</w:t>
      </w:r>
      <w:r>
        <w:rPr>
          <w:color w:val="1F2229"/>
          <w:spacing w:val="-28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28"/>
          <w:w w:val="105"/>
        </w:rPr>
        <w:t xml:space="preserve"> </w:t>
      </w:r>
      <w:r>
        <w:rPr>
          <w:color w:val="1F2229"/>
          <w:spacing w:val="3"/>
          <w:w w:val="105"/>
        </w:rPr>
        <w:t>provide</w:t>
      </w:r>
      <w:r>
        <w:rPr>
          <w:color w:val="1F2229"/>
          <w:spacing w:val="5"/>
          <w:w w:val="105"/>
        </w:rPr>
        <w:t xml:space="preserve"> </w:t>
      </w:r>
      <w:r>
        <w:rPr>
          <w:color w:val="1F2229"/>
          <w:spacing w:val="3"/>
          <w:w w:val="105"/>
        </w:rPr>
        <w:t>tutoring</w:t>
      </w:r>
      <w:r>
        <w:rPr>
          <w:color w:val="1F2229"/>
          <w:spacing w:val="5"/>
          <w:w w:val="105"/>
        </w:rPr>
        <w:t xml:space="preserve"> </w:t>
      </w:r>
      <w:r>
        <w:rPr>
          <w:color w:val="1F2229"/>
          <w:w w:val="105"/>
        </w:rPr>
        <w:t>to</w:t>
      </w:r>
      <w:r>
        <w:rPr>
          <w:color w:val="1F2229"/>
          <w:spacing w:val="-20"/>
          <w:w w:val="105"/>
        </w:rPr>
        <w:t xml:space="preserve"> </w:t>
      </w:r>
      <w:r>
        <w:rPr>
          <w:color w:val="1F2229"/>
          <w:spacing w:val="2"/>
          <w:w w:val="105"/>
        </w:rPr>
        <w:t>students</w:t>
      </w:r>
      <w:r>
        <w:rPr>
          <w:color w:val="1F2229"/>
          <w:spacing w:val="5"/>
          <w:w w:val="105"/>
        </w:rPr>
        <w:t xml:space="preserve"> </w:t>
      </w:r>
      <w:r>
        <w:rPr>
          <w:color w:val="1F2229"/>
          <w:w w:val="105"/>
        </w:rPr>
        <w:t>in</w:t>
      </w:r>
      <w:r>
        <w:rPr>
          <w:color w:val="1F2229"/>
          <w:spacing w:val="7"/>
          <w:w w:val="105"/>
        </w:rPr>
        <w:t xml:space="preserve"> </w:t>
      </w:r>
      <w:r>
        <w:rPr>
          <w:color w:val="1F2229"/>
          <w:spacing w:val="3"/>
          <w:w w:val="105"/>
        </w:rPr>
        <w:t>need.</w:t>
      </w:r>
    </w:p>
    <w:p w14:paraId="10689088" w14:textId="64E01C54" w:rsidR="0083140A" w:rsidRPr="00051273" w:rsidRDefault="00AE77F8" w:rsidP="00051273">
      <w:pPr>
        <w:tabs>
          <w:tab w:val="left" w:pos="9482"/>
        </w:tabs>
        <w:spacing w:before="15" w:line="276" w:lineRule="exact"/>
        <w:ind w:left="132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Assistant.</w:t>
      </w:r>
      <w:r>
        <w:rPr>
          <w:b/>
          <w:sz w:val="24"/>
        </w:rPr>
        <w:tab/>
      </w:r>
      <w:r>
        <w:rPr>
          <w:sz w:val="24"/>
        </w:rPr>
        <w:t>May 2020 – July</w:t>
      </w:r>
      <w:r>
        <w:rPr>
          <w:spacing w:val="-10"/>
          <w:sz w:val="24"/>
        </w:rPr>
        <w:t xml:space="preserve"> </w:t>
      </w:r>
      <w:r>
        <w:rPr>
          <w:sz w:val="24"/>
        </w:rPr>
        <w:t>2020</w:t>
      </w:r>
    </w:p>
    <w:p w14:paraId="7B623425" w14:textId="7BCEE760" w:rsidR="00051273" w:rsidRPr="00051273" w:rsidRDefault="0083140A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43"/>
        <w:ind w:left="490" w:right="1313" w:hanging="360"/>
        <w:rPr>
          <w:rFonts w:ascii="Symbol" w:hAnsi="Symbol"/>
        </w:rPr>
      </w:pPr>
      <w:r>
        <w:rPr>
          <w:color w:val="1F2229"/>
        </w:rPr>
        <w:t>E</w:t>
      </w:r>
      <w:r w:rsidR="00051273">
        <w:rPr>
          <w:color w:val="1F2229"/>
        </w:rPr>
        <w:t xml:space="preserve">mbedded learning management system on the website and coding, design, layout of a website </w:t>
      </w:r>
    </w:p>
    <w:p w14:paraId="73B96F00" w14:textId="2E86907F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43"/>
        <w:ind w:left="490" w:right="1313" w:hanging="360"/>
        <w:rPr>
          <w:rFonts w:ascii="Symbol" w:hAnsi="Symbol"/>
        </w:rPr>
      </w:pPr>
      <w:r>
        <w:rPr>
          <w:color w:val="1F2229"/>
        </w:rPr>
        <w:t>Assisted with the enactment of coding lessons to students. Editing website content to ensure user-friendliness for teachers, students, and</w:t>
      </w:r>
      <w:r>
        <w:rPr>
          <w:color w:val="1F2229"/>
          <w:spacing w:val="-2"/>
        </w:rPr>
        <w:t xml:space="preserve"> </w:t>
      </w:r>
      <w:r>
        <w:rPr>
          <w:color w:val="1F2229"/>
        </w:rPr>
        <w:t>parents.</w:t>
      </w:r>
    </w:p>
    <w:p w14:paraId="2BE448B7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262" w:lineRule="exact"/>
        <w:ind w:left="490" w:hanging="361"/>
        <w:rPr>
          <w:rFonts w:ascii="Symbol" w:hAnsi="Symbol"/>
        </w:rPr>
      </w:pPr>
      <w:r>
        <w:rPr>
          <w:color w:val="1F2229"/>
          <w:w w:val="105"/>
        </w:rPr>
        <w:t>Assisted with technical support before and during the programs and events.</w:t>
      </w:r>
    </w:p>
    <w:p w14:paraId="6FC655BE" w14:textId="77777777" w:rsidR="004D0819" w:rsidRDefault="00AE77F8">
      <w:pPr>
        <w:pStyle w:val="Heading1"/>
        <w:spacing w:before="86" w:after="19"/>
      </w:pPr>
      <w:bookmarkStart w:id="5" w:name="ACADEMIC_PROJECTS"/>
      <w:bookmarkEnd w:id="5"/>
      <w:r>
        <w:t>ACADEMIC PROJECTS</w:t>
      </w:r>
    </w:p>
    <w:p w14:paraId="26D43BE2" w14:textId="77777777" w:rsidR="004D0819" w:rsidRDefault="00147359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23DB7554">
          <v:group id="_x0000_s1026" alt="" style="width:571.8pt;height:.5pt;mso-position-horizontal-relative:char;mso-position-vertical-relative:line" coordsize="11436,10">
            <v:line id="_x0000_s1027" alt="" style="position:absolute" from="0,5" to="11436,5" strokeweight=".48pt"/>
            <w10:anchorlock/>
          </v:group>
        </w:pict>
      </w:r>
    </w:p>
    <w:p w14:paraId="370A0945" w14:textId="77777777" w:rsidR="004D0819" w:rsidRDefault="00AE77F8">
      <w:pPr>
        <w:spacing w:line="275" w:lineRule="exact"/>
        <w:ind w:left="132"/>
        <w:rPr>
          <w:b/>
          <w:sz w:val="24"/>
        </w:rPr>
      </w:pPr>
      <w:r>
        <w:rPr>
          <w:b/>
          <w:sz w:val="24"/>
        </w:rPr>
        <w:t>Customer Segmentation (Python, NumPy, Pandas, Matplotlib, Sci-kit Learn, Segmentation):</w:t>
      </w:r>
    </w:p>
    <w:p w14:paraId="17127070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ind w:left="490" w:right="416" w:hanging="360"/>
        <w:rPr>
          <w:rFonts w:ascii="Symbol" w:hAnsi="Symbol"/>
        </w:rPr>
      </w:pPr>
      <w:r>
        <w:t>Conducted exploratory data analysis, produced data quality report, data preprocessing and created a clustering model using Python to analyze different groups of customers using K-means, gaussian</w:t>
      </w:r>
      <w:r>
        <w:rPr>
          <w:spacing w:val="-22"/>
        </w:rPr>
        <w:t xml:space="preserve"> </w:t>
      </w:r>
      <w:r>
        <w:t>clustering.</w:t>
      </w:r>
    </w:p>
    <w:p w14:paraId="39704065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262" w:lineRule="exact"/>
        <w:ind w:left="490" w:hanging="361"/>
        <w:rPr>
          <w:rFonts w:ascii="Symbol" w:hAnsi="Symbol"/>
        </w:rPr>
      </w:pPr>
      <w:r>
        <w:t>Evaluated the model using Silhouette Score and preformed hyperparameter</w:t>
      </w:r>
      <w:r>
        <w:rPr>
          <w:spacing w:val="-15"/>
        </w:rPr>
        <w:t xml:space="preserve"> </w:t>
      </w:r>
      <w:r>
        <w:t>tunning.</w:t>
      </w:r>
    </w:p>
    <w:p w14:paraId="22633604" w14:textId="77777777" w:rsidR="004D0819" w:rsidRDefault="00AE77F8">
      <w:pPr>
        <w:pStyle w:val="Heading1"/>
        <w:spacing w:before="2"/>
      </w:pPr>
      <w:bookmarkStart w:id="6" w:name="Emotion_Analysis_–_The_Companion_(Python"/>
      <w:bookmarkEnd w:id="6"/>
      <w:r>
        <w:t>Emotion Analysis – The Companion (Python, NumPy, Pandas, Sci-kit Learn, NLTK, Natural Language Processing):</w:t>
      </w:r>
    </w:p>
    <w:p w14:paraId="531BEA54" w14:textId="77777777" w:rsidR="004D0819" w:rsidRDefault="00AE77F8">
      <w:pPr>
        <w:pStyle w:val="ListParagraph"/>
        <w:numPr>
          <w:ilvl w:val="0"/>
          <w:numId w:val="1"/>
        </w:numPr>
        <w:tabs>
          <w:tab w:val="left" w:pos="417"/>
        </w:tabs>
        <w:spacing w:before="3"/>
        <w:ind w:left="416" w:right="596" w:hanging="286"/>
        <w:rPr>
          <w:rFonts w:ascii="Symbol" w:hAnsi="Symbol"/>
        </w:rPr>
      </w:pPr>
      <w:r>
        <w:t>Performed text cleaning, classified Facebook posts into 5 different emotions using support vector machine, multinomial logistic</w:t>
      </w:r>
      <w:r>
        <w:rPr>
          <w:spacing w:val="-10"/>
        </w:rPr>
        <w:t xml:space="preserve"> </w:t>
      </w:r>
      <w:r>
        <w:t>regression,</w:t>
      </w:r>
      <w:r>
        <w:rPr>
          <w:spacing w:val="-7"/>
        </w:rPr>
        <w:t xml:space="preserve"> </w:t>
      </w:r>
      <w:r>
        <w:t>LSTM,</w:t>
      </w:r>
      <w:r>
        <w:rPr>
          <w:spacing w:val="-7"/>
        </w:rPr>
        <w:t xml:space="preserve"> </w:t>
      </w: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</w:t>
      </w:r>
      <w:r>
        <w:rPr>
          <w:spacing w:val="-7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rPr>
          <w:color w:val="1F2229"/>
        </w:rPr>
        <w:t>and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evaluate</w:t>
      </w:r>
      <w:r>
        <w:rPr>
          <w:color w:val="1F2229"/>
          <w:spacing w:val="-8"/>
        </w:rPr>
        <w:t xml:space="preserve"> </w:t>
      </w:r>
      <w:r>
        <w:rPr>
          <w:color w:val="1F2229"/>
        </w:rPr>
        <w:t>model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using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Precision,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Recall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and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F1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score</w:t>
      </w:r>
    </w:p>
    <w:p w14:paraId="70F97F2A" w14:textId="77777777" w:rsidR="004D0819" w:rsidRDefault="00AE77F8">
      <w:pPr>
        <w:pStyle w:val="Heading1"/>
        <w:spacing w:line="247" w:lineRule="exact"/>
        <w:ind w:left="131"/>
      </w:pPr>
      <w:bookmarkStart w:id="7" w:name="Grass_Detector_(Python,_NumPy,_Pandas,_P"/>
      <w:bookmarkEnd w:id="7"/>
      <w:r>
        <w:t>Grass Detector (Python, NumPy, Pandas, Plotly, TensorFlow, Computer Vision):</w:t>
      </w:r>
    </w:p>
    <w:p w14:paraId="2E90689E" w14:textId="77777777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268" w:lineRule="exact"/>
        <w:ind w:left="490" w:hanging="362"/>
        <w:rPr>
          <w:rFonts w:ascii="Symbol" w:hAnsi="Symbol"/>
        </w:rPr>
      </w:pPr>
      <w:r>
        <w:t>Created dataset from scratch using web scraping and capturing images from</w:t>
      </w:r>
      <w:r>
        <w:rPr>
          <w:spacing w:val="-19"/>
        </w:rPr>
        <w:t xml:space="preserve"> </w:t>
      </w:r>
      <w:r>
        <w:t>garden.</w:t>
      </w:r>
    </w:p>
    <w:p w14:paraId="750A40B3" w14:textId="5839D5D8" w:rsidR="004D0819" w:rsidRDefault="00AE77F8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5"/>
        <w:ind w:left="490" w:right="695" w:hanging="360"/>
        <w:rPr>
          <w:rFonts w:ascii="Symbol" w:hAnsi="Symbol"/>
        </w:rPr>
      </w:pPr>
      <w:r>
        <w:t>Annotated every image and built object detection model using single shot multi box detector (SSD), you only look once (YOLO) algorithms. Evaluated using</w:t>
      </w:r>
      <w:r w:rsidR="002C0E1F">
        <w:t xml:space="preserve"> mean average precision(</w:t>
      </w:r>
      <w:proofErr w:type="spellStart"/>
      <w:r w:rsidR="002C0E1F">
        <w:t>mAP</w:t>
      </w:r>
      <w:proofErr w:type="spellEnd"/>
      <w:r w:rsidR="002C0E1F">
        <w:t>)</w:t>
      </w:r>
      <w:r>
        <w:t>.</w:t>
      </w:r>
    </w:p>
    <w:p w14:paraId="256101EC" w14:textId="53A3D9D9" w:rsidR="004D0819" w:rsidRDefault="00E262CF">
      <w:pPr>
        <w:pStyle w:val="Heading1"/>
        <w:spacing w:line="249" w:lineRule="exact"/>
        <w:ind w:left="130"/>
      </w:pPr>
      <w:bookmarkStart w:id="8" w:name="California’s_Airbnb_price_prediction_and"/>
      <w:bookmarkEnd w:id="8"/>
      <w:r>
        <w:t>Covid</w:t>
      </w:r>
      <w:r w:rsidR="006359B1">
        <w:t>-19</w:t>
      </w:r>
      <w:r>
        <w:t xml:space="preserve"> and pneumonia detector using CNN</w:t>
      </w:r>
      <w:r w:rsidR="002C0E1F">
        <w:t xml:space="preserve"> </w:t>
      </w:r>
      <w:r w:rsidR="00AE77F8">
        <w:t>(Python, NumPy, Matplotlib, Pandas,</w:t>
      </w:r>
      <w:r w:rsidR="002C0E1F">
        <w:t xml:space="preserve"> </w:t>
      </w:r>
      <w:r>
        <w:t>TensorFlow,</w:t>
      </w:r>
      <w:r w:rsidR="002C0E1F">
        <w:t xml:space="preserve"> </w:t>
      </w:r>
      <w:r>
        <w:t>Open</w:t>
      </w:r>
      <w:r w:rsidR="00603A30">
        <w:t>CV</w:t>
      </w:r>
      <w:r w:rsidR="00AE77F8">
        <w:t>):</w:t>
      </w:r>
    </w:p>
    <w:p w14:paraId="15938DFC" w14:textId="10EB7B61" w:rsidR="004D0819" w:rsidRDefault="002C0E1F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2"/>
        <w:ind w:left="490" w:right="284" w:hanging="360"/>
        <w:rPr>
          <w:rFonts w:ascii="Symbol" w:hAnsi="Symbol"/>
        </w:rPr>
      </w:pPr>
      <w:r>
        <w:t>P</w:t>
      </w:r>
      <w:r w:rsidR="006359B1">
        <w:t>rocessed and worked with high dimensional image data.</w:t>
      </w:r>
      <w:r>
        <w:t xml:space="preserve"> C</w:t>
      </w:r>
      <w:r w:rsidR="006359B1">
        <w:t xml:space="preserve">onducted Experiments with different </w:t>
      </w:r>
      <w:r>
        <w:t>CNN architectures (</w:t>
      </w:r>
      <w:proofErr w:type="spellStart"/>
      <w:r>
        <w:t>AlexNet</w:t>
      </w:r>
      <w:proofErr w:type="spellEnd"/>
      <w:r>
        <w:t xml:space="preserve">, VGG16,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, Inception). Deployed CNN model with accuracy 98% using flask </w:t>
      </w:r>
      <w:r w:rsidR="00523BDF">
        <w:t>and Heroku</w:t>
      </w:r>
    </w:p>
    <w:sectPr w:rsidR="004D0819">
      <w:type w:val="continuous"/>
      <w:pgSz w:w="12240" w:h="15840"/>
      <w:pgMar w:top="220" w:right="2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2EAD"/>
    <w:multiLevelType w:val="hybridMultilevel"/>
    <w:tmpl w:val="A4BC5042"/>
    <w:lvl w:ilvl="0" w:tplc="8A0A28BE">
      <w:numFmt w:val="bullet"/>
      <w:lvlText w:val=""/>
      <w:lvlJc w:val="left"/>
      <w:pPr>
        <w:ind w:left="491" w:hanging="359"/>
      </w:pPr>
      <w:rPr>
        <w:rFonts w:hint="default"/>
        <w:w w:val="103"/>
        <w:lang w:val="en-US" w:eastAsia="en-US" w:bidi="en-US"/>
      </w:rPr>
    </w:lvl>
    <w:lvl w:ilvl="1" w:tplc="84FE751E">
      <w:numFmt w:val="bullet"/>
      <w:lvlText w:val="•"/>
      <w:lvlJc w:val="left"/>
      <w:pPr>
        <w:ind w:left="1624" w:hanging="359"/>
      </w:pPr>
      <w:rPr>
        <w:rFonts w:hint="default"/>
        <w:lang w:val="en-US" w:eastAsia="en-US" w:bidi="en-US"/>
      </w:rPr>
    </w:lvl>
    <w:lvl w:ilvl="2" w:tplc="697AFF2C">
      <w:numFmt w:val="bullet"/>
      <w:lvlText w:val="•"/>
      <w:lvlJc w:val="left"/>
      <w:pPr>
        <w:ind w:left="2748" w:hanging="359"/>
      </w:pPr>
      <w:rPr>
        <w:rFonts w:hint="default"/>
        <w:lang w:val="en-US" w:eastAsia="en-US" w:bidi="en-US"/>
      </w:rPr>
    </w:lvl>
    <w:lvl w:ilvl="3" w:tplc="C4C2C0F8">
      <w:numFmt w:val="bullet"/>
      <w:lvlText w:val="•"/>
      <w:lvlJc w:val="left"/>
      <w:pPr>
        <w:ind w:left="3872" w:hanging="359"/>
      </w:pPr>
      <w:rPr>
        <w:rFonts w:hint="default"/>
        <w:lang w:val="en-US" w:eastAsia="en-US" w:bidi="en-US"/>
      </w:rPr>
    </w:lvl>
    <w:lvl w:ilvl="4" w:tplc="964C4536">
      <w:numFmt w:val="bullet"/>
      <w:lvlText w:val="•"/>
      <w:lvlJc w:val="left"/>
      <w:pPr>
        <w:ind w:left="4996" w:hanging="359"/>
      </w:pPr>
      <w:rPr>
        <w:rFonts w:hint="default"/>
        <w:lang w:val="en-US" w:eastAsia="en-US" w:bidi="en-US"/>
      </w:rPr>
    </w:lvl>
    <w:lvl w:ilvl="5" w:tplc="790AD6C4">
      <w:numFmt w:val="bullet"/>
      <w:lvlText w:val="•"/>
      <w:lvlJc w:val="left"/>
      <w:pPr>
        <w:ind w:left="6120" w:hanging="359"/>
      </w:pPr>
      <w:rPr>
        <w:rFonts w:hint="default"/>
        <w:lang w:val="en-US" w:eastAsia="en-US" w:bidi="en-US"/>
      </w:rPr>
    </w:lvl>
    <w:lvl w:ilvl="6" w:tplc="A926BDD6">
      <w:numFmt w:val="bullet"/>
      <w:lvlText w:val="•"/>
      <w:lvlJc w:val="left"/>
      <w:pPr>
        <w:ind w:left="7244" w:hanging="359"/>
      </w:pPr>
      <w:rPr>
        <w:rFonts w:hint="default"/>
        <w:lang w:val="en-US" w:eastAsia="en-US" w:bidi="en-US"/>
      </w:rPr>
    </w:lvl>
    <w:lvl w:ilvl="7" w:tplc="3A9A9114">
      <w:numFmt w:val="bullet"/>
      <w:lvlText w:val="•"/>
      <w:lvlJc w:val="left"/>
      <w:pPr>
        <w:ind w:left="8368" w:hanging="359"/>
      </w:pPr>
      <w:rPr>
        <w:rFonts w:hint="default"/>
        <w:lang w:val="en-US" w:eastAsia="en-US" w:bidi="en-US"/>
      </w:rPr>
    </w:lvl>
    <w:lvl w:ilvl="8" w:tplc="292E3690">
      <w:numFmt w:val="bullet"/>
      <w:lvlText w:val="•"/>
      <w:lvlJc w:val="left"/>
      <w:pPr>
        <w:ind w:left="9492" w:hanging="359"/>
      </w:pPr>
      <w:rPr>
        <w:rFonts w:hint="default"/>
        <w:lang w:val="en-US" w:eastAsia="en-US" w:bidi="en-US"/>
      </w:rPr>
    </w:lvl>
  </w:abstractNum>
  <w:abstractNum w:abstractNumId="1" w15:restartNumberingAfterBreak="0">
    <w:nsid w:val="410B7B33"/>
    <w:multiLevelType w:val="hybridMultilevel"/>
    <w:tmpl w:val="67AC98F8"/>
    <w:lvl w:ilvl="0" w:tplc="09BCAAA4">
      <w:numFmt w:val="bullet"/>
      <w:lvlText w:val=""/>
      <w:lvlJc w:val="left"/>
      <w:pPr>
        <w:ind w:left="309" w:hanging="285"/>
      </w:pPr>
      <w:rPr>
        <w:rFonts w:ascii="Symbol" w:eastAsia="Symbol" w:hAnsi="Symbol" w:cs="Symbol" w:hint="default"/>
        <w:w w:val="98"/>
        <w:sz w:val="22"/>
        <w:szCs w:val="22"/>
        <w:lang w:val="en-US" w:eastAsia="en-US" w:bidi="en-US"/>
      </w:rPr>
    </w:lvl>
    <w:lvl w:ilvl="1" w:tplc="ED7A273E">
      <w:numFmt w:val="bullet"/>
      <w:lvlText w:val="•"/>
      <w:lvlJc w:val="left"/>
      <w:pPr>
        <w:ind w:left="1413" w:hanging="285"/>
      </w:pPr>
      <w:rPr>
        <w:rFonts w:hint="default"/>
        <w:lang w:val="en-US" w:eastAsia="en-US" w:bidi="en-US"/>
      </w:rPr>
    </w:lvl>
    <w:lvl w:ilvl="2" w:tplc="E4A29C5A">
      <w:numFmt w:val="bullet"/>
      <w:lvlText w:val="•"/>
      <w:lvlJc w:val="left"/>
      <w:pPr>
        <w:ind w:left="2527" w:hanging="285"/>
      </w:pPr>
      <w:rPr>
        <w:rFonts w:hint="default"/>
        <w:lang w:val="en-US" w:eastAsia="en-US" w:bidi="en-US"/>
      </w:rPr>
    </w:lvl>
    <w:lvl w:ilvl="3" w:tplc="C4BCFF10">
      <w:numFmt w:val="bullet"/>
      <w:lvlText w:val="•"/>
      <w:lvlJc w:val="left"/>
      <w:pPr>
        <w:ind w:left="3640" w:hanging="285"/>
      </w:pPr>
      <w:rPr>
        <w:rFonts w:hint="default"/>
        <w:lang w:val="en-US" w:eastAsia="en-US" w:bidi="en-US"/>
      </w:rPr>
    </w:lvl>
    <w:lvl w:ilvl="4" w:tplc="D626002A">
      <w:numFmt w:val="bullet"/>
      <w:lvlText w:val="•"/>
      <w:lvlJc w:val="left"/>
      <w:pPr>
        <w:ind w:left="4754" w:hanging="285"/>
      </w:pPr>
      <w:rPr>
        <w:rFonts w:hint="default"/>
        <w:lang w:val="en-US" w:eastAsia="en-US" w:bidi="en-US"/>
      </w:rPr>
    </w:lvl>
    <w:lvl w:ilvl="5" w:tplc="828A6440">
      <w:numFmt w:val="bullet"/>
      <w:lvlText w:val="•"/>
      <w:lvlJc w:val="left"/>
      <w:pPr>
        <w:ind w:left="5868" w:hanging="285"/>
      </w:pPr>
      <w:rPr>
        <w:rFonts w:hint="default"/>
        <w:lang w:val="en-US" w:eastAsia="en-US" w:bidi="en-US"/>
      </w:rPr>
    </w:lvl>
    <w:lvl w:ilvl="6" w:tplc="542CA0EE">
      <w:numFmt w:val="bullet"/>
      <w:lvlText w:val="•"/>
      <w:lvlJc w:val="left"/>
      <w:pPr>
        <w:ind w:left="6981" w:hanging="285"/>
      </w:pPr>
      <w:rPr>
        <w:rFonts w:hint="default"/>
        <w:lang w:val="en-US" w:eastAsia="en-US" w:bidi="en-US"/>
      </w:rPr>
    </w:lvl>
    <w:lvl w:ilvl="7" w:tplc="72D60BCA">
      <w:numFmt w:val="bullet"/>
      <w:lvlText w:val="•"/>
      <w:lvlJc w:val="left"/>
      <w:pPr>
        <w:ind w:left="8095" w:hanging="285"/>
      </w:pPr>
      <w:rPr>
        <w:rFonts w:hint="default"/>
        <w:lang w:val="en-US" w:eastAsia="en-US" w:bidi="en-US"/>
      </w:rPr>
    </w:lvl>
    <w:lvl w:ilvl="8" w:tplc="9D763FD0">
      <w:numFmt w:val="bullet"/>
      <w:lvlText w:val="•"/>
      <w:lvlJc w:val="left"/>
      <w:pPr>
        <w:ind w:left="9208" w:hanging="285"/>
      </w:pPr>
      <w:rPr>
        <w:rFonts w:hint="default"/>
        <w:lang w:val="en-US" w:eastAsia="en-US" w:bidi="en-US"/>
      </w:rPr>
    </w:lvl>
  </w:abstractNum>
  <w:abstractNum w:abstractNumId="2" w15:restartNumberingAfterBreak="0">
    <w:nsid w:val="51EB720C"/>
    <w:multiLevelType w:val="hybridMultilevel"/>
    <w:tmpl w:val="29DA03BE"/>
    <w:lvl w:ilvl="0" w:tplc="E31A1966">
      <w:numFmt w:val="bullet"/>
      <w:lvlText w:val=""/>
      <w:lvlJc w:val="left"/>
      <w:pPr>
        <w:ind w:left="309" w:hanging="285"/>
      </w:pPr>
      <w:rPr>
        <w:rFonts w:ascii="Symbol" w:eastAsia="Symbol" w:hAnsi="Symbol" w:cs="Symbol" w:hint="default"/>
        <w:w w:val="98"/>
        <w:sz w:val="22"/>
        <w:szCs w:val="22"/>
        <w:lang w:val="en-US" w:eastAsia="en-US" w:bidi="en-US"/>
      </w:rPr>
    </w:lvl>
    <w:lvl w:ilvl="1" w:tplc="A6629E24">
      <w:numFmt w:val="bullet"/>
      <w:lvlText w:val="•"/>
      <w:lvlJc w:val="left"/>
      <w:pPr>
        <w:ind w:left="1413" w:hanging="285"/>
      </w:pPr>
      <w:rPr>
        <w:rFonts w:hint="default"/>
        <w:lang w:val="en-US" w:eastAsia="en-US" w:bidi="en-US"/>
      </w:rPr>
    </w:lvl>
    <w:lvl w:ilvl="2" w:tplc="5EE0340C">
      <w:numFmt w:val="bullet"/>
      <w:lvlText w:val="•"/>
      <w:lvlJc w:val="left"/>
      <w:pPr>
        <w:ind w:left="2527" w:hanging="285"/>
      </w:pPr>
      <w:rPr>
        <w:rFonts w:hint="default"/>
        <w:lang w:val="en-US" w:eastAsia="en-US" w:bidi="en-US"/>
      </w:rPr>
    </w:lvl>
    <w:lvl w:ilvl="3" w:tplc="195C4878">
      <w:numFmt w:val="bullet"/>
      <w:lvlText w:val="•"/>
      <w:lvlJc w:val="left"/>
      <w:pPr>
        <w:ind w:left="3640" w:hanging="285"/>
      </w:pPr>
      <w:rPr>
        <w:rFonts w:hint="default"/>
        <w:lang w:val="en-US" w:eastAsia="en-US" w:bidi="en-US"/>
      </w:rPr>
    </w:lvl>
    <w:lvl w:ilvl="4" w:tplc="99BC3CC6">
      <w:numFmt w:val="bullet"/>
      <w:lvlText w:val="•"/>
      <w:lvlJc w:val="left"/>
      <w:pPr>
        <w:ind w:left="4754" w:hanging="285"/>
      </w:pPr>
      <w:rPr>
        <w:rFonts w:hint="default"/>
        <w:lang w:val="en-US" w:eastAsia="en-US" w:bidi="en-US"/>
      </w:rPr>
    </w:lvl>
    <w:lvl w:ilvl="5" w:tplc="0002AD6C">
      <w:numFmt w:val="bullet"/>
      <w:lvlText w:val="•"/>
      <w:lvlJc w:val="left"/>
      <w:pPr>
        <w:ind w:left="5868" w:hanging="285"/>
      </w:pPr>
      <w:rPr>
        <w:rFonts w:hint="default"/>
        <w:lang w:val="en-US" w:eastAsia="en-US" w:bidi="en-US"/>
      </w:rPr>
    </w:lvl>
    <w:lvl w:ilvl="6" w:tplc="B426A8D0">
      <w:numFmt w:val="bullet"/>
      <w:lvlText w:val="•"/>
      <w:lvlJc w:val="left"/>
      <w:pPr>
        <w:ind w:left="6981" w:hanging="285"/>
      </w:pPr>
      <w:rPr>
        <w:rFonts w:hint="default"/>
        <w:lang w:val="en-US" w:eastAsia="en-US" w:bidi="en-US"/>
      </w:rPr>
    </w:lvl>
    <w:lvl w:ilvl="7" w:tplc="BB901818">
      <w:numFmt w:val="bullet"/>
      <w:lvlText w:val="•"/>
      <w:lvlJc w:val="left"/>
      <w:pPr>
        <w:ind w:left="8095" w:hanging="285"/>
      </w:pPr>
      <w:rPr>
        <w:rFonts w:hint="default"/>
        <w:lang w:val="en-US" w:eastAsia="en-US" w:bidi="en-US"/>
      </w:rPr>
    </w:lvl>
    <w:lvl w:ilvl="8" w:tplc="AD1A4DE0">
      <w:numFmt w:val="bullet"/>
      <w:lvlText w:val="•"/>
      <w:lvlJc w:val="left"/>
      <w:pPr>
        <w:ind w:left="9208" w:hanging="28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819"/>
    <w:rsid w:val="00051273"/>
    <w:rsid w:val="00147359"/>
    <w:rsid w:val="002031E0"/>
    <w:rsid w:val="00265DA5"/>
    <w:rsid w:val="002C0E1F"/>
    <w:rsid w:val="00354FFD"/>
    <w:rsid w:val="00377D65"/>
    <w:rsid w:val="004A6EB3"/>
    <w:rsid w:val="004D0819"/>
    <w:rsid w:val="00523BDF"/>
    <w:rsid w:val="0058019E"/>
    <w:rsid w:val="005F7178"/>
    <w:rsid w:val="00603A30"/>
    <w:rsid w:val="006359B1"/>
    <w:rsid w:val="007604CF"/>
    <w:rsid w:val="0080421A"/>
    <w:rsid w:val="0083140A"/>
    <w:rsid w:val="008319A9"/>
    <w:rsid w:val="00872EC2"/>
    <w:rsid w:val="00AE77F8"/>
    <w:rsid w:val="00B229AC"/>
    <w:rsid w:val="00E2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F01271"/>
  <w15:docId w15:val="{922173FE-F3DD-A041-ACA0-34574661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</w:style>
  <w:style w:type="paragraph" w:styleId="ListParagraph">
    <w:name w:val="List Paragraph"/>
    <w:basedOn w:val="Normal"/>
    <w:uiPriority w:val="1"/>
    <w:qFormat/>
    <w:pPr>
      <w:ind w:left="490" w:hanging="360"/>
    </w:pPr>
  </w:style>
  <w:style w:type="paragraph" w:customStyle="1" w:styleId="TableParagraph">
    <w:name w:val="Table Paragraph"/>
    <w:basedOn w:val="Normal"/>
    <w:uiPriority w:val="1"/>
    <w:qFormat/>
    <w:pPr>
      <w:ind w:left="309" w:hanging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daraoChirumami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darao-chirumamilla-1bb28213a/" TargetMode="External"/><Relationship Id="rId5" Type="http://schemas.openxmlformats.org/officeDocument/2006/relationships/hyperlink" Target="mailto:csaidarao1@student.g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Saidarao Chirumamilla</cp:lastModifiedBy>
  <cp:revision>17</cp:revision>
  <dcterms:created xsi:type="dcterms:W3CDTF">2021-04-02T15:17:00Z</dcterms:created>
  <dcterms:modified xsi:type="dcterms:W3CDTF">2021-05-24T14:29:00Z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2021-04-02T00:00:00Z</vt:filetime>
  </property>
</Properties>
</file>