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4C7BD9" w:rsidP="004C7BD9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HTML, CSS 17</w:t>
      </w:r>
    </w:p>
    <w:p w:rsidR="004C7BD9" w:rsidRDefault="004C7BD9" w:rsidP="004C7BD9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Patterns, CSS methodologies, Design, </w:t>
      </w:r>
      <w:proofErr w:type="spellStart"/>
      <w:r>
        <w:rPr>
          <w:lang w:val="en-US"/>
        </w:rPr>
        <w:t>Resposnive</w:t>
      </w:r>
      <w:proofErr w:type="spellEnd"/>
      <w:r>
        <w:rPr>
          <w:lang w:val="en-US"/>
        </w:rPr>
        <w:t xml:space="preserve">, AOS </w:t>
      </w:r>
      <w:proofErr w:type="spellStart"/>
      <w:r>
        <w:rPr>
          <w:lang w:val="en-US"/>
        </w:rPr>
        <w:t>liblary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kichkinagina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yasadik</w:t>
      </w:r>
      <w:proofErr w:type="spellEnd"/>
      <w:r>
        <w:rPr>
          <w:lang w:val="en-US"/>
        </w:rPr>
        <w:t>.</w:t>
      </w:r>
    </w:p>
    <w:p w:rsidR="004C7BD9" w:rsidRDefault="004C7BD9" w:rsidP="004C7BD9">
      <w:pPr>
        <w:spacing w:after="0"/>
        <w:ind w:firstLine="709"/>
        <w:rPr>
          <w:lang w:val="en-US"/>
        </w:rPr>
      </w:pPr>
    </w:p>
    <w:p w:rsidR="004C7BD9" w:rsidRDefault="004C7BD9" w:rsidP="004C7BD9">
      <w:pPr>
        <w:spacing w:after="0"/>
        <w:ind w:firstLine="709"/>
        <w:rPr>
          <w:lang w:val="en-US"/>
        </w:rPr>
      </w:pPr>
      <w:r>
        <w:rPr>
          <w:lang w:val="en-US"/>
        </w:rPr>
        <w:t>Patterns:</w:t>
      </w:r>
    </w:p>
    <w:p w:rsidR="004C7BD9" w:rsidRDefault="004C7BD9" w:rsidP="004C7BD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Dry – </w:t>
      </w:r>
      <w:proofErr w:type="spellStart"/>
      <w:r>
        <w:rPr>
          <w:lang w:val="en-US"/>
        </w:rPr>
        <w:t>Yozilgan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takrorlamaslik</w:t>
      </w:r>
      <w:proofErr w:type="spellEnd"/>
    </w:p>
    <w:p w:rsidR="004C7BD9" w:rsidRDefault="004C7BD9" w:rsidP="004C7BD9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Kiss – Jinni ham </w:t>
      </w:r>
      <w:proofErr w:type="spellStart"/>
      <w:r>
        <w:rPr>
          <w:lang w:val="en-US"/>
        </w:rPr>
        <w:t>chunadigan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</w:p>
    <w:p w:rsidR="004C7BD9" w:rsidRDefault="004C7BD9" w:rsidP="004C7BD9">
      <w:pPr>
        <w:spacing w:after="0"/>
        <w:rPr>
          <w:lang w:val="en-US"/>
        </w:rPr>
      </w:pPr>
    </w:p>
    <w:p w:rsidR="004C7BD9" w:rsidRDefault="004C7BD9" w:rsidP="004C7BD9">
      <w:pPr>
        <w:spacing w:after="0"/>
        <w:ind w:left="708"/>
        <w:rPr>
          <w:lang w:val="en-US"/>
        </w:rPr>
      </w:pPr>
      <w:r>
        <w:rPr>
          <w:lang w:val="en-US"/>
        </w:rPr>
        <w:t>CSS methodologies:</w:t>
      </w:r>
    </w:p>
    <w:p w:rsidR="004C7BD9" w:rsidRDefault="004C7BD9" w:rsidP="004C7BD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OOCSS –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4C7BD9" w:rsidRDefault="004C7BD9" w:rsidP="004C7BD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BEM – </w:t>
      </w:r>
      <w:proofErr w:type="spellStart"/>
      <w:r>
        <w:rPr>
          <w:lang w:val="en-US"/>
        </w:rPr>
        <w:t>Classlarni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togri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chunadigan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__ </w:t>
      </w:r>
      <w:proofErr w:type="spellStart"/>
      <w:r>
        <w:rPr>
          <w:lang w:val="en-US"/>
        </w:rPr>
        <w:t>ikkta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chiziqcha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>.</w:t>
      </w:r>
    </w:p>
    <w:p w:rsidR="004C7BD9" w:rsidRDefault="004C7BD9" w:rsidP="004C7BD9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SMACSS –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:rsidR="004C7BD9" w:rsidRDefault="004C7BD9" w:rsidP="004C7BD9">
      <w:pPr>
        <w:spacing w:after="0"/>
        <w:rPr>
          <w:lang w:val="en-US"/>
        </w:rPr>
      </w:pPr>
    </w:p>
    <w:p w:rsidR="004C7BD9" w:rsidRDefault="004C7BD9" w:rsidP="004C7BD9">
      <w:pPr>
        <w:spacing w:after="0"/>
        <w:ind w:left="708"/>
        <w:rPr>
          <w:lang w:val="en-US"/>
        </w:rPr>
      </w:pPr>
      <w:r>
        <w:rPr>
          <w:lang w:val="en-US"/>
        </w:rPr>
        <w:t>Design:</w:t>
      </w:r>
    </w:p>
    <w:p w:rsidR="004C7BD9" w:rsidRDefault="004C7BD9" w:rsidP="004C7BD9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Adaptive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qurulmaga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moslashtirishni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xoxlasa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qurilmaga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aloxida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planshetga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aloxida</w:t>
      </w:r>
      <w:proofErr w:type="spellEnd"/>
      <w:r>
        <w:rPr>
          <w:lang w:val="en-US"/>
        </w:rPr>
        <w:t xml:space="preserve"> PC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aloxida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shunaqa</w:t>
      </w:r>
      <w:proofErr w:type="spellEnd"/>
      <w:r>
        <w:rPr>
          <w:lang w:val="en-US"/>
        </w:rPr>
        <w:t>.</w:t>
      </w:r>
    </w:p>
    <w:p w:rsidR="004C7BD9" w:rsidRDefault="004C7BD9" w:rsidP="004C7BD9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Responsive –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qurulmalarga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mumkun</w:t>
      </w:r>
      <w:proofErr w:type="spellEnd"/>
      <w:r>
        <w:rPr>
          <w:lang w:val="en-US"/>
        </w:rPr>
        <w:t>.</w:t>
      </w:r>
    </w:p>
    <w:p w:rsidR="004C7BD9" w:rsidRDefault="004C7BD9" w:rsidP="004C7BD9">
      <w:pPr>
        <w:spacing w:after="0"/>
        <w:ind w:left="708"/>
        <w:rPr>
          <w:lang w:val="en-US"/>
        </w:rPr>
      </w:pPr>
    </w:p>
    <w:p w:rsidR="004C7BD9" w:rsidRDefault="004C7BD9" w:rsidP="004C7BD9">
      <w:pPr>
        <w:spacing w:after="0"/>
        <w:ind w:left="708"/>
        <w:rPr>
          <w:lang w:val="en-US"/>
        </w:rPr>
      </w:pPr>
      <w:r>
        <w:rPr>
          <w:lang w:val="en-US"/>
        </w:rPr>
        <w:t>Responsive:</w:t>
      </w:r>
    </w:p>
    <w:p w:rsidR="004C7BD9" w:rsidRDefault="004C7BD9" w:rsidP="004C7BD9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First-desktop </w:t>
      </w:r>
      <w:r w:rsidR="004C4BA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4C4BA9">
        <w:rPr>
          <w:lang w:val="en-US"/>
        </w:rPr>
        <w:t>noutbukdan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telefonga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moslashtirish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uchun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ishlatiladi</w:t>
      </w:r>
      <w:proofErr w:type="spellEnd"/>
      <w:r w:rsidR="004C4BA9">
        <w:rPr>
          <w:lang w:val="en-US"/>
        </w:rPr>
        <w:t>.</w:t>
      </w:r>
    </w:p>
    <w:p w:rsidR="004C7BD9" w:rsidRDefault="004C7BD9" w:rsidP="004C7BD9">
      <w:pPr>
        <w:pStyle w:val="a3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First-mobile</w:t>
      </w:r>
      <w:r w:rsidR="004C4BA9">
        <w:rPr>
          <w:lang w:val="en-US"/>
        </w:rPr>
        <w:t xml:space="preserve"> – </w:t>
      </w:r>
      <w:proofErr w:type="spellStart"/>
      <w:r w:rsidR="004C4BA9">
        <w:rPr>
          <w:lang w:val="en-US"/>
        </w:rPr>
        <w:t>telefondan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noutbukka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moslashtirishda</w:t>
      </w:r>
      <w:proofErr w:type="spellEnd"/>
      <w:r w:rsidR="004C4BA9">
        <w:rPr>
          <w:lang w:val="en-US"/>
        </w:rPr>
        <w:t xml:space="preserve"> </w:t>
      </w:r>
      <w:proofErr w:type="spellStart"/>
      <w:r w:rsidR="004C4BA9">
        <w:rPr>
          <w:lang w:val="en-US"/>
        </w:rPr>
        <w:t>ishlatiladi</w:t>
      </w:r>
      <w:proofErr w:type="spellEnd"/>
      <w:r w:rsidR="004C4BA9">
        <w:rPr>
          <w:lang w:val="en-US"/>
        </w:rPr>
        <w:t>.</w:t>
      </w:r>
    </w:p>
    <w:p w:rsidR="004C4BA9" w:rsidRDefault="004C4BA9" w:rsidP="004C4BA9">
      <w:pPr>
        <w:spacing w:after="0"/>
        <w:rPr>
          <w:lang w:val="en-US"/>
        </w:rPr>
      </w:pPr>
    </w:p>
    <w:p w:rsidR="004C4BA9" w:rsidRDefault="004C4BA9" w:rsidP="004C4BA9">
      <w:pPr>
        <w:spacing w:after="0"/>
        <w:ind w:left="708"/>
        <w:rPr>
          <w:lang w:val="en-US"/>
        </w:rPr>
      </w:pPr>
      <w:r>
        <w:rPr>
          <w:lang w:val="en-US"/>
        </w:rPr>
        <w:t>First-mobile:</w:t>
      </w:r>
    </w:p>
    <w:p w:rsidR="004C4BA9" w:rsidRDefault="004C4BA9" w:rsidP="004C4BA9">
      <w:pPr>
        <w:spacing w:after="0"/>
        <w:ind w:left="708"/>
        <w:rPr>
          <w:lang w:val="en-US"/>
        </w:rPr>
      </w:pPr>
      <w:r>
        <w:rPr>
          <w:lang w:val="en-US"/>
        </w:rPr>
        <w:t>First-</w:t>
      </w:r>
      <w:proofErr w:type="spellStart"/>
      <w:r>
        <w:rPr>
          <w:lang w:val="en-US"/>
        </w:rPr>
        <w:t>desktopda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max-width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widthdan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widthga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yozsak</w:t>
      </w:r>
      <w:proofErr w:type="spellEnd"/>
      <w:r>
        <w:rPr>
          <w:lang w:val="en-US"/>
        </w:rPr>
        <w:t>, first-</w:t>
      </w:r>
      <w:proofErr w:type="spellStart"/>
      <w:r>
        <w:rPr>
          <w:lang w:val="en-US"/>
        </w:rPr>
        <w:t>mobileda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. First-mobile da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teskarisi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kichkina</w:t>
      </w:r>
      <w:proofErr w:type="spellEnd"/>
      <w:r>
        <w:rPr>
          <w:lang w:val="en-US"/>
        </w:rPr>
        <w:t xml:space="preserve"> width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kottalashtirib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boriladi</w:t>
      </w:r>
      <w:proofErr w:type="spellEnd"/>
      <w:r>
        <w:rPr>
          <w:lang w:val="en-US"/>
        </w:rPr>
        <w:t>.</w:t>
      </w:r>
    </w:p>
    <w:p w:rsidR="004C4BA9" w:rsidRDefault="004C4BA9" w:rsidP="004C4BA9">
      <w:pPr>
        <w:spacing w:after="0"/>
        <w:ind w:left="708"/>
        <w:rPr>
          <w:lang w:val="en-US"/>
        </w:rPr>
      </w:pPr>
    </w:p>
    <w:p w:rsidR="004C4BA9" w:rsidRDefault="004C4BA9" w:rsidP="004C4BA9">
      <w:pPr>
        <w:spacing w:after="0"/>
        <w:ind w:left="708"/>
        <w:rPr>
          <w:lang w:val="en-US"/>
        </w:rPr>
      </w:pPr>
      <w:r>
        <w:rPr>
          <w:lang w:val="en-US"/>
        </w:rPr>
        <w:t>AOS library:</w:t>
      </w:r>
    </w:p>
    <w:p w:rsidR="004C4BA9" w:rsidRPr="004C4BA9" w:rsidRDefault="004C4BA9" w:rsidP="004C4BA9">
      <w:pPr>
        <w:spacing w:after="0"/>
        <w:ind w:left="708"/>
        <w:rPr>
          <w:lang w:val="en-US"/>
        </w:rPr>
      </w:pPr>
      <w:r>
        <w:rPr>
          <w:lang w:val="en-US"/>
        </w:rPr>
        <w:t xml:space="preserve">AOS library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animatsali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qivotkan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saytimizga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bizaniki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shunaqa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Uni </w:t>
      </w:r>
      <w:proofErr w:type="spellStart"/>
      <w:r>
        <w:rPr>
          <w:lang w:val="en-US"/>
        </w:rPr>
        <w:t>ishlatish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kutubxonani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ishlaydi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responsive </w:t>
      </w:r>
      <w:proofErr w:type="spellStart"/>
      <w:r>
        <w:rPr>
          <w:lang w:val="en-US"/>
        </w:rPr>
        <w:t>boladigan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bolishi</w:t>
      </w:r>
      <w:proofErr w:type="spellEnd"/>
      <w:r>
        <w:rPr>
          <w:lang w:val="en-US"/>
        </w:rPr>
        <w:t xml:space="preserve"> mumkun.</w:t>
      </w:r>
      <w:bookmarkStart w:id="0" w:name="_GoBack"/>
      <w:bookmarkEnd w:id="0"/>
    </w:p>
    <w:sectPr w:rsidR="004C4BA9" w:rsidRPr="004C4B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62798"/>
    <w:multiLevelType w:val="hybridMultilevel"/>
    <w:tmpl w:val="E3109F02"/>
    <w:lvl w:ilvl="0" w:tplc="DAD80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791A15"/>
    <w:multiLevelType w:val="hybridMultilevel"/>
    <w:tmpl w:val="CA1C0B5A"/>
    <w:lvl w:ilvl="0" w:tplc="E1CA91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6A5E34"/>
    <w:multiLevelType w:val="hybridMultilevel"/>
    <w:tmpl w:val="3C8E9EC2"/>
    <w:lvl w:ilvl="0" w:tplc="9ECEB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5E227F"/>
    <w:multiLevelType w:val="hybridMultilevel"/>
    <w:tmpl w:val="A0F444F0"/>
    <w:lvl w:ilvl="0" w:tplc="A4BC3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D9"/>
    <w:rsid w:val="004C4BA9"/>
    <w:rsid w:val="004C7BD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786D"/>
  <w15:chartTrackingRefBased/>
  <w15:docId w15:val="{05EBA629-2C17-467A-A6DC-6C817700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2023-11-19T10:36:00Z</dcterms:created>
  <dcterms:modified xsi:type="dcterms:W3CDTF">2023-11-19T10:55:00Z</dcterms:modified>
</cp:coreProperties>
</file>