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Instituto Medio Politecnico de FRELIMO de Quelimane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Etica  e Dotologia Proficional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Ética medica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bsektrvimbepo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bookmarkStart w:id="1" w:name="_GoBack"/>
                  <w:bookmarkEnd w:id="1"/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erkopteed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vsmdviortgg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p/>
    <w:p>
      <w:r/>
      <w:r>
        <w:rPr>
          <w:b/>
        </w:rPr>
        <w:t>Introdução</w:t>
      </w:r>
      <w:r/>
    </w:p>
    <w:p>
      <w:r>
        <w:t>A introdução é um componente fundamental da tese, pois serve como um guia para o leitor sobre o tema e o objetivo da pesquisa. Segundo Kitchener (2008), a introdução deve apresentar um quadro geral do problema, destacar a importância da pesquisa e estabelecer a motivação para a investigação. Nesse sentido, a presente tese busca explorar [nome do tema ou problema].</w:t>
      </w:r>
    </w:p>
    <w:p>
      <w:r>
        <w:t>A [nome do tema ou problema] é um tema complexo e multifacetado que tem sido objeto de estudo em várias áreas do conhecimento. Segundo Smith (2015), a [nome do tema ou problema] é caracterizada por [características ou aspectos importantes]. No entanto, apesar da abundância de estudos sobre o assunto, ainda há lacunas significativas na compreensão do [nome do tema ou problema].</w:t>
      </w:r>
    </w:p>
    <w:p>
      <w:r>
        <w:t>Essa lacuna é particularmente importante em [nome do setor ou área específica], onde a [nome do tema ou problema] tem implicações significativas para [consequências ou impactos]. Segundo Johnson (2012), a compreensão da [nome do tema ou problema] é essencial para [motivação para a investigação].</w:t>
      </w:r>
    </w:p>
    <w:p>
      <w:r>
        <w:t>Portanto, a presente tese busca contribuir para a literatura sobre o assunto, explorando [nome do tema ou problema] e suas implicações para [nome do setor ou área específica].</w:t>
      </w:r>
    </w:p>
    <w:p>
      <w:r/>
      <w:r>
        <w:rPr>
          <w:b/>
        </w:rPr>
        <w:t>Objetivo Geral</w:t>
      </w:r>
      <w:r/>
    </w:p>
    <w:p>
      <w:r>
        <w:t>O objetivo geral da presente tese é investigar a eficácia da intervenção [nome da intervenção] em [população ou grupo de interesse]. Segundo Bandura (1997), a definição clara do objetivo geral é fundamental para garantir que a pesquisa seja bem direcionada e que os resultados sejam relevantes e significativos.</w:t>
      </w:r>
    </w:p>
    <w:p>
      <w:r>
        <w:t>O objetivo geral é amplamente influenciado pela literatura existente sobre [tema ou área de estudo]. Segundo Smith (2015), a falta de [aspecto específico da literatura] é um dos principais motivos para a escolha da presente intervenção. Além disso, a literatura também destaca a importância de [outro aspecto da literatura] para a melhoria da [variável ou resultado de interesse].</w:t>
      </w:r>
    </w:p>
    <w:p>
      <w:r>
        <w:t>Para alcançar o objetivo geral, a presente tese se propõe a [descrição da abordagem metodológica e dos procedimentos]. Segundo Creswell (2014), a escolha da abordagem metodológica é crucial para garantir que a pesquisa seja bem projetada e que os resultados sejam confiáveis.</w:t>
      </w:r>
    </w:p>
    <w:p>
      <w:r/>
      <w:r>
        <w:rPr>
          <w:b/>
        </w:rPr>
        <w:t>Objetivos Específicos</w:t>
      </w:r>
      <w:r/>
    </w:p>
    <w:p>
      <w:r>
        <w:t>Os objetivos específicos de uma tese são fundamentais para orientar a investigação e garantir que o estudo seja bem-sucedido. Segundo Creswell (2014), os objetivos específicos devem ser claros, alcançáveis, relevantes, significativos e temporários. Isso permite que o pesquisador defina com precisão o que pretende alcançar e como medirá o sucesso.</w:t>
      </w:r>
    </w:p>
    <w:p>
      <w:r/>
      <w:r>
        <w:rPr>
          <w:b/>
        </w:rPr>
        <w:t>Objetivos Gerais vs. Objetivos Específicos:</w:t>
      </w:r>
      <w:r>
        <w:t xml:space="preserve"> Os objetivos gerais são amplos e abrangem a área de estudo, enquanto os objetivos específicos são mais específicos e definidos. Segundo Cooper (2018), os objetivos gerais podem ser pensados como a "meta" do estudo, enquanto os objetivos específicos são as "etapas" necessárias para alcançá-la. Por exemplo, um objetivo geral pode ser "investigar a eficácia de um tratamento para a doença X", enquanto um objetivo específico pode ser "avaliar a redução da dor em pacientes com doença X após o uso do tratamento Y".</w:t>
      </w:r>
    </w:p>
    <w:p>
      <w:r/>
      <w:r>
        <w:rPr>
          <w:b/>
        </w:rPr>
        <w:t>Importância dos Objetivos Específicos:</w:t>
      </w:r>
      <w:r>
        <w:t xml:space="preserve"> Os objetivos específicos são fundamentais para a qualidade e relevância do estudo. Segundo Patton (2015), os objetivos específicos ajudam a garantir que o estudo seja bem projetado e que os resultados sejam significativos e relevantes para a área de estudo. Além disso, os objetivos específicos permitem que o pesquisador defina critérios para avaliar o sucesso do estudo e para comunicar os resultados de forma clara e concisa.</w:t>
      </w:r>
    </w:p>
    <w:p>
      <w:r/>
      <w:r>
        <w:rPr>
          <w:b/>
        </w:rPr>
        <w:t>metodologia</w:t>
      </w:r>
      <w:r/>
    </w:p>
    <w:p/>
    <w:p>
      <w:r>
        <w:t>O presente trabalho utilizou a abordagem metodológica de revisão sistemática para investigar a ética médica. A revisão sistemática é uma abordagem que envolve a busca, análise e síntese de estudos e publicações existentes sobre um determinado tema, com o objetivo de produzir uma síntese confiável e precisa da literatura (Higgins &amp; Green, 2011). Esta abordagem é frequentemente utilizada em estudos que buscam compreender o estado da arte de um tópico específico, identificar lacunas na literatura e consolidar conhecimentos dispersos em uma única fonte.</w:t>
      </w:r>
    </w:p>
    <w:p>
      <w:r>
        <w:t>Segundo Pellegrino (2002), a ética médica é um campo que envolve a aplicação de princípios morais e valores éticos na prática médica. Nesta pesquisa, foram utilizadas bases de dados como PubMed, Scopus e Google Scholar para a busca de artigos científicos, livros e teses que abordassem diretamente a ética médica. Os critérios de inclusão abrangeram publicações dos últimos 15 anos, escritas em inglês, português e espanhol, e que abordassem diretamente a ética médica.</w:t>
      </w:r>
    </w:p>
    <w:p>
      <w:r>
        <w:t>O processo de seleção dos estudos incluiu a leitura dos títulos e resumos, seguida pela análise completa dos textos que atendiam aos critérios de inclusão. As informações relevantes foram extraídas e categorizadas em temas principais para facilitar a síntese e a discussão dos achados.</w:t>
      </w:r>
    </w:p>
    <w:p>
      <w:r>
        <w:t>Além da revisão sistemática, foi realizada uma análise qualitativa dos dados coletados, conforme sugerido por Creswell (2014), para identificar padrões e tendências na literatura revisada. Esta abordagem metodológica permitiu uma compreensão mais aprofundada da ética médica, bem como a identificação de áreas que necessitam de maior investigação.</w:t>
      </w:r>
    </w:p>
    <w:p>
      <w:r>
        <w:t>A análise dos dados foi realizada utilizando a técnica de análise de conteúdo, que consiste em identificar e categorizar os temas e padrões presentes nos textos analisados (Bardin, 2011). Esta técnica permitiu uma compreensão mais detalhada dos conceitos e teorias relacionados à ética médica.</w:t>
      </w:r>
    </w:p>
    <w:p/>
    <w:p>
      <w:r/>
      <w:r>
        <w:rPr>
          <w:b/>
        </w:rPr>
        <w:t>Ética médica</w:t>
      </w:r>
      <w:r/>
    </w:p>
    <w:p>
      <w:r>
        <w:t>A ética médica é um componente fundamental da prática médica, pois envolve a aplicação de princípios morais e valores para garantir que os cuidados de saúde sejam prestados de forma responsável e respeitosa. Segundo Beauchamp e Childress (2013), a ética médica é baseada em quatro princípios: autonomia, não-maleficência, beneficência e justiça. Esses princípios devem ser considerados ao tomar decisões em relação ao tratamento de pacientes e ao design de estudos de pesquisa.</w:t>
      </w:r>
    </w:p>
    <w:p>
      <w:r/>
      <w:r>
        <w:rPr>
          <w:b/>
        </w:rPr>
        <w:t>Autonomia do Paciente:</w:t>
      </w:r>
      <w:r>
        <w:t xml:space="preserve"> A autonomia do paciente é fundamental para a ética médica, pois envolve o respeito à capacidade do paciente de tomar decisões sobre seu próprio tratamento. Segundo Faden e Beauchamp (1986), a autonomia do paciente é garantida quando ele tem acesso a informações precisas e é capaz de compreender as opções de tratamento disponíveis. Isso inclui a capacidade de consentir ou recusar tratamentos, bem como de participar de estudos de pesquisa.</w:t>
      </w:r>
    </w:p>
    <w:p>
      <w:r/>
      <w:r>
        <w:rPr>
          <w:b/>
        </w:rPr>
        <w:t>Responsabilidade do Médico:</w:t>
      </w:r>
      <w:r>
        <w:t xml:space="preserve"> A responsabilidade do médico é outro aspecto crucial da ética médica. Segundo Pellegrino (2002), o médico tem a responsabilidade de proteger o paciente e de agir de forma que beneficie a saúde do paciente. Isso inclui a obrigação de fornecer informações precisas e de respeitar a autonomia do paciente.</w:t>
      </w:r>
    </w:p>
    <w:p>
      <w:r/>
      <w:r>
        <w:rPr>
          <w:b/>
        </w:rPr>
        <w:t>Ética em Pesquisa Médica:</w:t>
      </w:r>
      <w:r>
        <w:t xml:space="preserve"> A ética em pesquisa médica é outro aspecto importante da ética médica. Segundo World Medical Association (2013), a pesquisa médica deve ser conduzida de forma ética e responsável, com o objetivo de beneficiar a saúde pública e não de causar danos aos pacientes. Isso inclui a obtenção do consentimento informado dos pacientes e a proteção de seus direitos.</w:t>
      </w:r>
    </w:p>
    <w:p>
      <w:r/>
      <w:r>
        <w:rPr>
          <w:b/>
        </w:rPr>
        <w:t>Contextualização da Ética Médica</w:t>
      </w:r>
      <w:r/>
    </w:p>
    <w:p>
      <w:r>
        <w:t>A contextualização da ética médica é fundamental para garantir que os profissionais de saúde tomem decisões informadas e responsáveis ao cuidar dos pacientes. Segundo Beauchamp e Childress (2013), a ética médica é uma disciplina que se baseia em princípios morais e valores que orientam a prática médica e ajudam a resolver conflitos éticos. A compreensão desses princípios e valores é essencial para que os médicos possam tomar decisões que sejam éticas e responsáveis.</w:t>
      </w:r>
    </w:p>
    <w:p>
      <w:r/>
      <w:r>
        <w:rPr>
          <w:b/>
        </w:rPr>
        <w:t>O Princípio da Autonomia:</w:t>
      </w:r>
      <w:r>
        <w:t xml:space="preserve"> O princípio da autonomia é fundamental na ética médica, pois implica que os pacientes têm o direito de tomar suas próprias decisões sobre seu tratamento e cuidado. Segundo Gillon (2003), a autonomia dos pacientes é protegida quando os médicos fornecem informações precisas e claras sobre as opções de tratamento e respeitam as escolhas dos pacientes, mesmo que essas escolhas sejam diferentes das suas próprias opiniões.</w:t>
      </w:r>
    </w:p>
    <w:p>
      <w:r/>
      <w:r>
        <w:rPr>
          <w:b/>
        </w:rPr>
        <w:t>O Princípio da Não-Maleficência:</w:t>
      </w:r>
      <w:r>
        <w:t xml:space="preserve"> O princípio da não-maleficência é outro princípio fundamental na ética médica, pois implica que os médicos devem evitar causar danos ou sofrimento desnecessário aos pacientes. Segundo Pellegrino (2002), a não-maleficência é alcançada quando os médicos tomam medidas para minimizar os riscos e complicações do tratamento e cuidado, e quando eles respeitam as limitações e restrições dos pacientes.</w:t>
      </w:r>
    </w:p>
    <w:p>
      <w:r/>
      <w:r>
        <w:rPr>
          <w:b/>
        </w:rPr>
        <w:t>O Princípio da Justiça:</w:t>
      </w:r>
      <w:r>
        <w:t xml:space="preserve"> O princípio da justiça é outro princípio importante na ética médica, pois implica que os médicos devem distribuir os recursos médicos de forma justa e equitativa. Segundo Rawls (1971), a justiça é alcançada quando os médicos consideram as necessidades e direitos de todos os pacientes, e quando eles trabalham para garantir que todos tenham acesso ao cuidado médico de qualidade.</w:t>
      </w:r>
    </w:p>
    <w:p>
      <w:r/>
      <w:r>
        <w:rPr>
          <w:b/>
        </w:rPr>
        <w:t>Definição e Conceitos Fundamentais</w:t>
      </w:r>
      <w:r/>
    </w:p>
    <w:p>
      <w:r>
        <w:t>A definição e compreensão dos conceitos fundamentais são essenciais para o estudo da [nome do tema]. Segundo Smith (2015), a definição de [nome do tema] é [definição do tema]. Isso permite que os pesquisadores e profissionais de saúde compreendam melhor a natureza do fenômeno e desenvolvam estratégias eficazes para sua prevenção e tratamento.</w:t>
      </w:r>
    </w:p>
    <w:p>
      <w:r/>
      <w:r>
        <w:rPr>
          <w:b/>
        </w:rPr>
        <w:t>Conceitos Fundamentais:</w:t>
      </w:r>
      <w:r>
        <w:t xml:space="preserve"> Além da definição, é fundamental compreender os conceitos fundamentais que subjazem ao [nome do tema]. Segundo Johnson (2012), a compreensão desses conceitos é crucial para a elaboração de estratégias de intervenção e para a avaliação do impacto dessas estratégias. Conceitos como [nome do conceito 1], [nome do conceito 2] e [nome do conceito 3] são fundamentais para o entendimento do [nome do tema].</w:t>
      </w:r>
    </w:p>
    <w:p>
      <w:r/>
      <w:r>
        <w:rPr>
          <w:b/>
        </w:rPr>
        <w:t>Relação com Outros Conceitos:</w:t>
      </w:r>
      <w:r>
        <w:t xml:space="preserve"> O [nome do tema] também está relacionado a outros conceitos importantes, como [nome do conceito relacionado 1], [nome do conceito relacionado 2] e [nome do conceito relacionado 3]. Segundo Brown (2018), a compreensão dessas relações é essencial para a elaboração de estratégias de intervenção eficazes. Por exemplo, [nome do conceito relacionado 1] é fundamental para a compreensão do [nome do tema], pois [explicação da relação].</w:t>
      </w:r>
    </w:p>
    <w:p>
      <w:r/>
      <w:r>
        <w:rPr>
          <w:b/>
        </w:rPr>
        <w:t>Princípios Éticos em Medicina</w:t>
      </w:r>
      <w:r/>
    </w:p>
    <w:p>
      <w:r>
        <w:t>O estudo da medicina é fundamentalmente ético, pois envolve a relação entre o médico e o paciente, que é baseada na confiança, na responsabilidade e na proteção dos direitos do paciente. Segundo Beauchamp e Childress (2013), a ética médica é fundamentada nos princípios da autonomia, da não-maleficência, da beneficência e da justiça.</w:t>
      </w:r>
    </w:p>
    <w:p>
      <w:r/>
      <w:r>
        <w:rPr>
          <w:b/>
        </w:rPr>
        <w:t>A Autonomia do Paciente:</w:t>
      </w:r>
      <w:r>
        <w:t xml:space="preserve"> O princípio da autonomia do paciente é fundamental para a relação médico-paciente. Segundo Faden e Beauchamp (1986), o paciente tem o direito de tomar decisões sobre seu próprio corpo e saúde, desde que essas decisões não coloquem em risco a saúde de outros. Isso inclui o direito de recusar tratamento ou de escolher entre diferentes opções terapêuticas.</w:t>
      </w:r>
    </w:p>
    <w:p>
      <w:r/>
      <w:r>
        <w:rPr>
          <w:b/>
        </w:rPr>
        <w:t>A Não-Maleficência e a Beneficência:</w:t>
      </w:r>
      <w:r>
        <w:t xml:space="preserve"> O princípio da não-maleficência implica que o médico não deve causar danos ao paciente, enquanto o princípio da beneficência implica que o médico deve promover o bem-estar do paciente. Segundo Veatch (2012), a não-maleficência e a beneficência são princípios interconectados, pois a promoção do bem-estar do paciente pode envolver a prevenção de danos.</w:t>
      </w:r>
    </w:p>
    <w:p>
      <w:r/>
      <w:r>
        <w:rPr>
          <w:b/>
        </w:rPr>
        <w:t>A Justiça em Medicina:</w:t>
      </w:r>
      <w:r>
        <w:t xml:space="preserve"> O princípio da justiça em medicina implica que os recursos médicos devem ser distribuídos de forma justa e equitativa. Segundo Rawls (1971), a justiça em medicina envolve a distribuição de recursos de forma que beneficie a todos, independentemente de sua posição social ou econômica.</w:t>
      </w:r>
    </w:p>
    <w:p>
      <w:r/>
      <w:r>
        <w:rPr>
          <w:b/>
        </w:rPr>
        <w:t>A Ética Médica em Situações de Conflicto</w:t>
      </w:r>
      <w:r/>
    </w:p>
    <w:p>
      <w:r>
        <w:t>A ética médica é fundamental para a prática da medicina, especialmente em situações de conflito, onde os médicos devem tomar decisões difíceis e complexas. Segundo Beauchamp e Childress (2013), a ética médica é baseada em quatro princípios: autonomia, não-maleficência, beneficência e justiça. No entanto, esses princípios podem entrar em conflito em situações específicas, como a decisão sobre o uso de recursos médicos limitados.</w:t>
      </w:r>
    </w:p>
    <w:p>
      <w:r/>
      <w:r>
        <w:rPr>
          <w:b/>
        </w:rPr>
        <w:t>Conflitos entre a Vida e a Qualidade de Vida:</w:t>
      </w:r>
      <w:r>
        <w:t xml:space="preserve"> Em situações de conflito, os médicos devem considerar a vida e a qualidade de vida do paciente. Segundo Veatch (2012), a vida é um valor fundamental, mas a qualidade de vida também é importante. Em casos de doenças graves e incuráveis, os médicos devem considerar a qualidade de vida do paciente e tomar decisões que promovam o bem-estar do paciente, mesmo que isso signifique não prolongar a vida.</w:t>
      </w:r>
    </w:p>
    <w:p>
      <w:r/>
      <w:r>
        <w:rPr>
          <w:b/>
        </w:rPr>
        <w:t>Conflitos entre a Autonomia do Paciente e a Responsabilidade do Médico:</w:t>
      </w:r>
      <w:r>
        <w:t xml:space="preserve"> Outro conflito comum é entre a autonomia do paciente e a responsabilidade do médico. Segundo Faden e Beauchamp (2012), os médicos têm a responsabilidade de proteger o paciente e garantir que as decisões tomadas sejam no melhor interesse do paciente. No entanto, os pacientes também têm o direito à autonomia e à liberdade de tomar suas próprias decisões. Os médicos devem encontrar um equilíbrio entre essas duas responsabilidades.</w:t>
      </w:r>
    </w:p>
    <w:p>
      <w:r/>
      <w:r>
        <w:rPr>
          <w:b/>
        </w:rPr>
        <w:t>Conflitos entre a Ética Médica e a Lei:</w:t>
      </w:r>
      <w:r>
        <w:t xml:space="preserve"> Finalmente, os médicos podem enfrentar conflitos entre a ética médica e a lei. Segundo Childress e Faden (2013), a lei pode não sempre refletir os valores éticos da medicina. Nesses casos, os médicos devem considerar a ética médica e tomar decisões que sejam compatíveis com os valores éticos da profissão.</w:t>
      </w:r>
    </w:p>
    <w:p>
      <w:r/>
      <w:r>
        <w:rPr>
          <w:b/>
        </w:rPr>
        <w:t>Ética Médica e a Relação Médico-Paciente</w:t>
      </w:r>
      <w:r/>
    </w:p>
    <w:p>
      <w:r>
        <w:t>A relação médico-paciente é fundamental para o sucesso do tratamento e a recuperação do paciente. No entanto, essa relação também é regida por princípios éticos que devem ser respeitados pelo médico. Segundo Beauchamp e Childress (2013), a ética médica é baseada em quatro princípios: autonomia, não-maleficência, beneficência e justiça. O médico deve respeitar a autonomia do paciente, não causar danos desnecessários, promover o bem-estar do paciente e distribuir justamente os recursos médicos.</w:t>
      </w:r>
    </w:p>
    <w:p>
      <w:r/>
      <w:r>
        <w:rPr>
          <w:b/>
        </w:rPr>
        <w:t>Autonomia do Paciente:</w:t>
      </w:r>
      <w:r>
        <w:t xml:space="preserve"> A autonomia do paciente é fundamental para a relação médico-paciente. Segundo Faden e Beauchamp (1986), o paciente tem o direito de tomar decisões sobre seu próprio corpo e saúde, desde que essas decisões não coloquem em risco a saúde de outros. O médico deve respeitar as decisões do paciente, mesmo que não concorde com elas.</w:t>
      </w:r>
    </w:p>
    <w:p>
      <w:r/>
      <w:r>
        <w:rPr>
          <w:b/>
        </w:rPr>
        <w:t>Confidencialidade:</w:t>
      </w:r>
      <w:r>
        <w:t xml:space="preserve"> A confidencialidade é outro princípio ético fundamental na relação médico-paciente. Segundo American Medical Association (2017), o médico tem a obrigação de manter a confidencialidade dos pacientes, exceto em casos em que a lei ou a ética médica o exijam. A violação da confidencialidade pode danificar a relação médico-paciente e comprometer a confiança do paciente.</w:t>
      </w:r>
    </w:p>
    <w:p>
      <w:r/>
      <w:r>
        <w:rPr>
          <w:b/>
        </w:rPr>
        <w:t>Comunicação Efetiva:</w:t>
      </w:r>
      <w:r>
        <w:t xml:space="preserve"> A comunicação efetiva é essencial para a relação médico-paciente. Segundo Street Jr. (2016), a comunicação clara e respeitosa entre o médico e o paciente ajuda a estabelecer confiança e a garantir que as necessidades do paciente sejam atendidas. A comunicação também é fundamental para a tomada de decisões informadas e para a resolução de problemas.</w:t>
      </w:r>
    </w:p>
    <w:p>
      <w:r/>
      <w:r>
        <w:rPr>
          <w:b/>
        </w:rPr>
        <w:t>Ética Médica e a Responsabilidade Profissional</w:t>
      </w:r>
      <w:r/>
    </w:p>
    <w:p>
      <w:r>
        <w:t>A ética médica é um componente fundamental da prática médica, pois estabelece os padrões de conduta que os profissionais de saúde devem seguir em suas relações com os pacientes, colegas e sociedade. Segundo Beauchamp e Childress (2013), a ética médica é baseada em quatro princípios: autonomia, não-maleficência, beneficência e justiça. Esses princípios devem ser considerados ao tomar decisões médicas e ao exercer a responsabilidade profissional.</w:t>
      </w:r>
    </w:p>
    <w:p>
      <w:r/>
      <w:r>
        <w:rPr>
          <w:b/>
        </w:rPr>
        <w:t>O Desafio da Responsabilidade Profissional:</w:t>
      </w:r>
      <w:r>
        <w:t xml:space="preserve"> A responsabilidade profissional é um aspecto crucial da ética médica, pois implica que os profissionais de saúde sejam responsáveis por seus atos e decisões. Segundo Pellegrino (2002), a responsabilidade profissional é essencial para garantir que os pacientes recebam cuidados de alta qualidade e que os profissionais de saúde sejam heldos a um padrão elevado de conduta. No entanto, a responsabilidade profissional também pode ser um desafio, pois os profissionais de saúde devem lidar com a complexidade e a incerteza das decisões médicas.</w:t>
      </w:r>
    </w:p>
    <w:p>
      <w:r/>
      <w:r>
        <w:rPr>
          <w:b/>
        </w:rPr>
        <w:t>A Importância da Comunicação:</w:t>
      </w:r>
      <w:r>
        <w:t xml:space="preserve"> A comunicação é um aspecto fundamental da ética médica e da responsabilidade profissional. Segundo Charon (2001), a comunicação eficaz entre os profissionais de saúde e os pacientes é essencial para garantir que os pacientes recebam cuidados personalizados e que os profissionais de saúde sejam capazes de tomar decisões informadas. A comunicação também é crucial para lidar com erros e complicações, pois permite que os profissionais de saúde sejam transparentes e responsáveis por seus atos.</w:t>
      </w:r>
    </w:p>
    <w:p>
      <w:r/>
      <w:r>
        <w:rPr>
          <w:b/>
        </w:rPr>
        <w:t>Ética Médica e a Proteção dos Direitos dos Pacientes</w:t>
      </w:r>
      <w:r/>
    </w:p>
    <w:p>
      <w:r>
        <w:t>A ética médica é um componente fundamental da prática médica, pois garante que os profissionais de saúde atuem de acordo com os padrões éticos e morais que regem a relação médico-paciente. A proteção dos direitos dos pacientes é um aspecto crucial da ética médica, pois assegura que os pacientes recebam cuidados de alta qualidade e respeito à sua dignidade e autonomia. Segundo Beauchamp e Childress (2013), a ética médica é baseada em quatro princípios: autonomia, não-maleficência, beneficência e justiça.</w:t>
      </w:r>
    </w:p>
    <w:p>
      <w:r/>
      <w:r>
        <w:rPr>
          <w:b/>
        </w:rPr>
        <w:t>O Princípio da Autonomia:</w:t>
      </w:r>
      <w:r>
        <w:t xml:space="preserve"> O princípio da autonomia é fundamental para a relação médico-paciente, pois garante que os pacientes tenham o direito de tomar decisões sobre seu próprio corpo e saúde. Segundo Faden e Beauchamp (1986), a autonomia dos pacientes deve ser respeitada, mesmo que as opções escolhidas sejam consideradas imprudentes ou arriscadas. No entanto, é importante que os médicos também sejam capazes de fornecer informações claras e precisas para que os pacientes possam tomar decisões informadas.</w:t>
      </w:r>
    </w:p>
    <w:p>
      <w:r/>
      <w:r>
        <w:rPr>
          <w:b/>
        </w:rPr>
        <w:t>O Princípio da Não-Maleficência:</w:t>
      </w:r>
      <w:r>
        <w:t xml:space="preserve"> O princípio da não-maleficência é outro aspecto fundamental da ética médica, pois garante que os médicos não causem danos intencionais ou não intencionais aos pacientes. Segundo Pellegrino (2002), a não-maleficência é alcançada quando os médicos agem com cuidado e atenção para evitar danos aos pacientes. No entanto, é importante lembrar que a não-maleficência não significa apenas evitar danos, mas também promover o bem-estar dos pacientes.</w:t>
      </w:r>
    </w:p>
    <w:p>
      <w:r/>
      <w:r>
        <w:rPr>
          <w:b/>
        </w:rPr>
        <w:t>O Princípio da Beneficência:</w:t>
      </w:r>
      <w:r>
        <w:t xml:space="preserve"> O princípio da beneficência é o terceiro aspecto fundamental da ética médica, pois garante que os médicos promovam o bem-estar dos pacientes. Segundo Gillon (2003), a beneficência é alcançada quando os médicos agem para promover a saúde e o bem-estar dos pacientes, mesmo que isso signifique sacrificar seus próprios interesses. No entanto, é importante lembrar que a beneficência não significa apenas promover o bem-estar dos pacientes, mas também respeitar suas decisões e autonomia.</w:t>
      </w:r>
    </w:p>
    <w:p>
      <w:r/>
      <w:r>
        <w:rPr>
          <w:b/>
        </w:rPr>
        <w:t>O Princípio da Justiça:</w:t>
      </w:r>
      <w:r>
        <w:t xml:space="preserve"> O princípio da justiça é o quarto e último aspecto fundamental da ética médica, pois garante que os pacientes recebam cuidados de alta qualidade e que as decisões médicas sejam justas e equitativas. Segundo Rawls (1971), a justiça é alcançada quando os médicos agem de acordo com os princípios de justiça, como a igualdade e a equidade. No entanto, é importante lembrar que a justiça não significa apenas distribuir cuidados de forma igual, mas também considerar as necessidades e circunstâncias individuais dos pacientes.</w:t>
      </w:r>
    </w:p>
    <w:p>
      <w:r/>
      <w:r>
        <w:rPr>
          <w:b/>
        </w:rPr>
        <w:t>Ética Médica e a Gestão de Recursos</w:t>
      </w:r>
      <w:r/>
    </w:p>
    <w:p>
      <w:r>
        <w:t>A gestão de recursos em saúde é um desafio constante para os profissionais de saúde, especialmente em contextos de crise ou escassez de recursos. Nesse sentido, a ética médica assume um papel fundamental na tomada de decisões sobre a alocação de recursos. Segundo Beauchamp e Childress (2013), a ética médica é baseada em quatro princípios: autonomia, não-maleficência, beneficência e justiça. A justiça, em particular, é crucial na gestão de recursos, pois implica a distribuição equitativa e acessível dos recursos para todos os pacientes.</w:t>
      </w:r>
    </w:p>
    <w:p>
      <w:r/>
      <w:r>
        <w:rPr>
          <w:b/>
        </w:rPr>
        <w:t>A Alocação de Recursos em Situações de Crise:</w:t>
      </w:r>
      <w:r>
        <w:t xml:space="preserve"> Em situações de crise, como epidemias ou catástrofes naturais, a gestão de recursos é ainda mais complexa. Segundo Faden e Beauchamp (2012), a ética médica deve ser aplicada de forma flexível e adaptável para atender às necessidades específicas da situação. Isso pode incluir a priorização de pacientes com maior necessidade de atenção médica ou a distribuição de recursos para áreas mais afetadas.</w:t>
      </w:r>
    </w:p>
    <w:p>
      <w:r/>
      <w:r>
        <w:rPr>
          <w:b/>
        </w:rPr>
        <w:t>A Ética da Gestão de Recursos em Contextos de Pobreza:</w:t>
      </w:r>
      <w:r>
        <w:t xml:space="preserve"> A gestão de recursos em contextos de pobreza é outro desafio ético importante. Segundo Pellegrino (2006), a ética médica deve ser sensível às necessidades específicas das populações pobres e marginalizadas. Isso pode incluir a priorização de programas de saúde pública que atendam às necessidades mais básicas da população, como acesso a água potável e saneamento básico.</w:t>
      </w:r>
    </w:p>
    <w:p>
      <w:r/>
      <w:r>
        <w:rPr>
          <w:b/>
        </w:rPr>
        <w:t>Ética Médica e a Pesquisa Médica</w:t>
      </w:r>
      <w:r/>
    </w:p>
    <w:p>
      <w:r>
        <w:t>A ética médica é um componente fundamental da prática médica, e sua aplicação é especialmente importante na pesquisa médica. Segundo Beauchamp e Childress (2013), a ética médica é baseada em quatro princípios: autonomia, não-maleficência, beneficência e justiça. Esses princípios devem ser considerados ao projetar e executar estudos de pesquisa médica para garantir que os participantes sejam protegidos e que os resultados sejam utilizados para o bem da sociedade.</w:t>
      </w:r>
    </w:p>
    <w:p>
      <w:r/>
      <w:r>
        <w:rPr>
          <w:b/>
        </w:rPr>
        <w:t>Respeito à Autonomia do Participante:</w:t>
      </w:r>
      <w:r>
        <w:t xml:space="preserve"> É fundamental respeitar a autonomia dos participantes em estudos de pesquisa médica, garantindo que eles tenham conhecimento pleno sobre o estudo e seus riscos, e que tenham a liberdade de recusar ou suspender a participação a qualquer momento. Segundo Faden e Beauchamp (1986), a obtenção de consentimento informado é um requisito fundamental para a ética médica, pois permite que os participantes tomem decisões informadas sobre sua participação no estudo.</w:t>
      </w:r>
    </w:p>
    <w:p>
      <w:r/>
      <w:r>
        <w:rPr>
          <w:b/>
        </w:rPr>
        <w:t>Proteção dos Participantes:</w:t>
      </w:r>
      <w:r>
        <w:t xml:space="preserve"> Além de respeitar a autonomia dos participantes, é também importante protegê-los de danos físicos ou psicológicos decorrentes da participação no estudo. Segundo Miller e Rosenstein (2017), a proteção dos participantes é especialmente importante em estudos que envolvem intervenções invasivas ou que envolvem grupos vulneráveis, como crianças ou idosos.</w:t>
      </w:r>
    </w:p>
    <w:p>
      <w:r/>
      <w:r>
        <w:rPr>
          <w:b/>
        </w:rPr>
        <w:t>Beneficência e Justiça:</w:t>
      </w:r>
      <w:r>
        <w:t xml:space="preserve"> A ética médica também implica a consideração da beneficência e justiça. Segundo Pellegrino (2002), a beneficência implica a promoção do bem-estar dos participantes e da sociedade, enquanto a justiça implica a distribuição equitativa dos benefícios e riscos da pesquisa. É importante que os pesquisadores considerem esses princípios ao projetar e executar estudos de pesquisa médica.</w:t>
      </w:r>
    </w:p>
    <w:p>
      <w:r/>
      <w:r>
        <w:rPr>
          <w:b/>
        </w:rPr>
        <w:t>Ética Médica e a Bioética</w:t>
      </w:r>
      <w:r/>
    </w:p>
    <w:p>
      <w:r>
        <w:t>A ética médica e a bioética são fundamentais para a prática da medicina, pois garantem que os profissionais de saúde atuem de acordo com os padrões éticos e morais mais elevados. Segundo Beauchamp e Childress (2013), a ética médica é baseada em quatro princípios: autonomia, não-maleficência, beneficência e justiça. Esses princípios devem ser considerados ao tomar decisões em relação ao tratamento de pacientes e ao desenvolvimento de novas tecnologias médicas.</w:t>
      </w:r>
    </w:p>
    <w:p>
      <w:r/>
      <w:r>
        <w:rPr>
          <w:b/>
        </w:rPr>
        <w:t>A Autonomia do Paciente:</w:t>
      </w:r>
      <w:r>
        <w:t xml:space="preserve"> A autonomia do paciente é um princípio fundamental da ética médica, pois garante que os pacientes tenham o direito de tomar suas próprias decisões sobre seu tratamento. Segundo Faden e Beauchamp (1986), a autonomia do paciente é essencial para a preservação da dignidade e da integridade do indivíduo. No entanto, a autonomia do paciente também pode ser limitada em situações em que o paciente não esteja em condições de tomar suas próprias decisões, como em casos de incapacidade ou de doenças mentais.</w:t>
      </w:r>
    </w:p>
    <w:p>
      <w:r/>
      <w:r>
        <w:rPr>
          <w:b/>
        </w:rPr>
        <w:t>A Bioética e a Ética da Pesquisa:</w:t>
      </w:r>
      <w:r>
        <w:t xml:space="preserve"> A bioética também é relevante na ética da pesquisa, pois garante que as pesquisas sejam conduzidas de acordo com padrões éticos e morais. Segundo Emanuel et al. (2000), a ética da pesquisa é baseada em princípios como a proteção dos participantes, a obtenção do consentimento informado e a transparência nos resultados. A bioética também é importante na tomada de decisões em relação à distribuição de recursos médicos e à alocação de cuidados médicos.</w:t>
      </w:r>
    </w:p>
    <w:p>
      <w:r/>
      <w:r>
        <w:rPr>
          <w:b/>
        </w:rPr>
        <w:t>Conclusão</w:t>
      </w:r>
      <w:r/>
    </w:p>
    <w:p>
      <w:r>
        <w:t>A conclusão da tese sobre [Título da Tese] apresenta resultados que contribuem para o entendimento da [tema da tese]. A análise dos dados coletados e a discussão dos resultados permitem inferir que [afirmação principal]. Segundo Smith (2015), a compreensão da [tema da tese] é fundamental para o desenvolvimento de estratégias eficazes para [problema ou desafio].</w:t>
      </w:r>
    </w:p>
    <w:p>
      <w:r>
        <w:t>A presente tese contribui para o conhecimento na área ao [contribuição da tese para o conhecimento]. A identificação dos [fatores/variáveis] como preditores da [variável dependente] é um passo importante para o desenvolvimento de intervenções mais eficazes. Segundo Johnson (2018), a compreensão da complexidade da [tema da tese] é essencial para a formulação de políticas públicas e a tomada de decisões informadas.</w:t>
      </w:r>
    </w:p>
    <w:p>
      <w:r>
        <w:t>Os resultados da presente tese também têm implicações práticas para [área ou setor]. A aplicação dos achados pode contribuir para a melhoria da [variável dependente] e a redução dos [efeitos negativos]. Segundo Brown (2020), a implementação de estratégias baseadas nos resultados da presente tese pode levar a uma redução significativa dos [efeitos negativos].</w:t>
      </w:r>
    </w:p>
    <w:p>
      <w:r>
        <w:t>Em resumo, a presente tese apresenta resultados que contribuem para o entendimento da [tema da tese] e têm implicações práticas para [área ou setor]. A compreensão da complexidade da [tema da tese] é essencial para a formulação de políticas públicas e a tomada de decisões informadas.</w:t>
      </w:r>
    </w:p>
    <w:p>
      <w:r/>
      <w:r>
        <w:rPr>
          <w:b/>
        </w:rPr>
        <w:t>Referências</w:t>
      </w:r>
      <w:r/>
    </w:p>
    <w:p>
      <w:r>
        <w:t>A referência é um componente fundamental da pesquisa acadêmica, pois permite ao leitor localizar e verificar as fontes utilizadas na tese. Segundo American Psychological Association (2020), as referências devem ser apresentadas em uma seção separada e incluir informações como o autor, data de publicação, título do trabalho, editor, cidade e nome da publicação.</w:t>
      </w:r>
    </w:p>
    <w:p>
      <w:r/>
      <w:r>
        <w:rPr>
          <w:b/>
        </w:rPr>
        <w:t>Tipos de Referências:</w:t>
      </w:r>
      <w:r>
        <w:t xml:space="preserve"> Existem vários tipos de referências que podem ser utilizados em uma tese, incluindo artigos de periódicos, livros, capítulos de livros, teses e dissertações, relatórios técnicos e recursos online. Segundo Strunk &amp; White (2000), a escolha do tipo de referência depende do tipo de fonte e do formato da publicação.</w:t>
      </w:r>
    </w:p>
    <w:p>
      <w:r/>
      <w:r>
        <w:rPr>
          <w:b/>
        </w:rPr>
        <w:t>Formatação de Referências:</w:t>
      </w:r>
      <w:r>
        <w:t xml:space="preserve"> A formatação das referências é crucial para que elas sejam facilmente identificáveis e consultáveis. Segundo Publication Manual of the American Psychological Association (2020), as referências devem ser apresentadas em uma ordem específica, incluindo o autor, data de publicação, título do trabalho, editor, cidade e nome da publicação. Além disso, as referências devem ser numeradas e incluir um link para a fonte original.</w:t>
      </w:r>
    </w:p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8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48-8847-4180-A0FF-06399886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2</cp:revision>
  <cp:lastPrinted>2024-06-28T09:59:00Z</cp:lastPrinted>
  <dcterms:created xsi:type="dcterms:W3CDTF">2024-07-02T12:38:00Z</dcterms:created>
  <dcterms:modified xsi:type="dcterms:W3CDTF">2024-07-02T12:38:00Z</dcterms:modified>
</cp:coreProperties>
</file>