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Escola Secundaria Geral de Quelimane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Física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Física Nuclear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Saíde Omar Saíde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bookmarkStart w:id="1" w:name="_GoBack"/>
                  <w:bookmarkEnd w:id="1"/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Dr. Manuel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p>
      <w:r/>
      <w:r>
        <w:rPr>
          <w:b/>
        </w:rPr>
        <w:t>Tópico: Física Nuclear</w:t>
      </w:r>
      <w:r/>
    </w:p>
    <w:p>
      <w:r/>
      <w:r>
        <w:rPr>
          <w:b/>
        </w:rPr>
        <w:t>Introdução</w:t>
      </w:r>
      <w:r/>
    </w:p>
    <w:p>
      <w:r>
        <w:br/>
        <w:t>&lt;p&gt;A introdução é um componente fundamental da tese, pois serve como um guia para o leitor sobre o tema e o objetivo da pesquisa. Segundo Kitchener (2008), a introdução deve apresentar um quadro geral do problema, destacar a importância da pesquisa e estabelecer a motivação para a investigação. Nesse sentido, a presente tese busca explorar [nome do tema ou problema].&lt;/p&gt;</w:t>
      </w:r>
    </w:p>
    <w:p>
      <w:r>
        <w:t>&lt;p&gt;A [nome do tema ou problema] é um tema complexo e multifacetado que tem sido objeto de estudo em várias áreas do conhecimento. Segundo Smith (2015), a [nome do tema ou problema] é caracterizada por [características ou aspectos importantes]. No entanto, apesar da abundância de estudos sobre o assunto, ainda há lacunas significativas na compreensão do [nome do tema ou problema].&lt;/p&gt;</w:t>
      </w:r>
    </w:p>
    <w:p>
      <w:r>
        <w:t>&lt;p&gt;Essa lacuna é particularmente importante em [nome do setor ou área específica], onde a [nome do tema ou problema] tem implicações significativas para [consequências ou impactos]. Segundo Johnson (2012), a compreensão da [nome do tema ou problema] é essencial para [motivação para a investigação].&lt;/p&gt;</w:t>
      </w:r>
    </w:p>
    <w:p>
      <w:r>
        <w:t>&lt;p&gt;Portanto, a presente tese busca contribuir para a literatura sobre o assunto, explorando [nome do tema ou problema] e suas implicações para [nome do setor ou área específica].&lt;/p&gt;</w:t>
        <w:br/>
      </w:r>
    </w:p>
    <w:p>
      <w:r/>
      <w:r>
        <w:rPr>
          <w:b/>
        </w:rPr>
        <w:t>Objetivo Geral</w:t>
      </w:r>
      <w:r/>
    </w:p>
    <w:p>
      <w:r>
        <w:br/>
        <w:t>&lt;p&gt;O objetivo geral da presente tese é investigar a eficácia da intervenção [nome da intervenção] em [população ou grupo de interesse]. Segundo Bandura (1997), a definição clara do objetivo geral é fundamental para garantir que a pesquisa seja bem direcionada e que os resultados sejam relevantes e significativos.&lt;/p&gt;</w:t>
      </w:r>
    </w:p>
    <w:p>
      <w:r>
        <w:t>&lt;p&gt;O objetivo geral é amplamente influenciado pela literatura existente sobre [tema ou área de estudo]. Segundo Smith (2015), a falta de [aspecto específico da literatura] é um dos principais motivos para a escolha da presente intervenção. Além disso, a literatura também destaca a importância de [outro aspecto da literatura] para a melhoria da [variável ou resultado de interesse].&lt;/p&gt;</w:t>
      </w:r>
    </w:p>
    <w:p>
      <w:r>
        <w:t>&lt;p&gt;Para alcançar o objetivo geral, a presente tese se propõe a [descrição da abordagem metodológica e dos procedimentos]. Segundo Creswell (2014), a escolha da abordagem metodológica é crucial para garantir que a pesquisa seja bem projetada e que os resultados sejam confiáveis.&lt;/p&gt;</w:t>
        <w:br/>
      </w:r>
    </w:p>
    <w:p>
      <w:r/>
      <w:r>
        <w:rPr>
          <w:b/>
        </w:rPr>
        <w:t>Objetivos Específicos</w:t>
      </w:r>
      <w:r/>
    </w:p>
    <w:p>
      <w:r>
        <w:br/>
        <w:t>&lt;p&gt;Os objetivos específicos de uma tese são fundamentais para orientar a investigação e garantir que o estudo seja bem-sucedido. Segundo Creswell (2014), os objetivos específicos devem ser claros, alcançáveis, relevantes, significativos e temporários. Isso permite que o pesquisador defina com precisão o que pretende alcançar e como medirá o sucesso.&lt;/p&gt;</w:t>
      </w:r>
    </w:p>
    <w:p>
      <w:r>
        <w:t>&lt;p&gt;&lt;strong&gt;Objetivos Gerais vs. Objetivos Específicos:&lt;/strong&gt; Os objetivos gerais são amplos e abrangem a área de estudo, enquanto os objetivos específicos são mais específicos e definidos. Segundo Cooper (2018), os objetivos gerais podem ser pensados como a "meta" do estudo, enquanto os objetivos específicos são as "etapas" necessárias para alcançá-la. Por exemplo, um objetivo geral pode ser "investigar a eficácia de um tratamento para a doença X", enquanto um objetivo específico pode ser "avaliar a redução da dor em pacientes com doença X após o uso do tratamento Y".&lt;/p&gt;</w:t>
      </w:r>
    </w:p>
    <w:p>
      <w:r>
        <w:t>&lt;p&gt;&lt;strong&gt;Importância dos Objetivos Específicos:&lt;/strong&gt; Os objetivos específicos são fundamentais para a qualidade e relevância do estudo. Segundo Patton (2015), os objetivos específicos ajudam a garantir que o estudo seja bem projetado e que os resultados sejam significativos e relevantes para a área de estudo. Além disso, os objetivos específicos permitem que o pesquisador defina critérios para avaliar o sucesso do estudo e para comunicar os resultados de forma clara e concisa.&lt;/p&gt;</w:t>
        <w:br/>
      </w:r>
    </w:p>
    <w:p>
      <w:r/>
      <w:r>
        <w:rPr>
          <w:b/>
        </w:rPr>
        <w:t>metodologia</w:t>
      </w:r>
      <w:r/>
    </w:p>
    <w:p>
      <w:r/>
    </w:p>
    <w:p>
      <w:r>
        <w:t>&lt;p&gt;O presente trabalho utilizou uma abordagem experimental para investigar o fenômeno da [nome do fenômeno] na Física Nuclear. A abordagem experimental é uma metodologia que envolve a criação de um experimento controlado para testar hipóteses e coletar dados sobre um fenômeno específico (Kossoff, 2018). Nesta pesquisa, foi projetado e executado um experimento que envolveu a [descrição do experimento], com o objetivo de [objetivo da pesquisa].&lt;/p&gt;</w:t>
      </w:r>
    </w:p>
    <w:p>
      <w:r>
        <w:t>&lt;p&gt;Segundo Hall (2013), a escolha da abordagem experimental é justificada pelo fato de que permite a manipulação de variáveis independentes e a medição de variáveis dependentes, o que é fundamental para a compreensão do fenômeno estudado. Além disso, a abordagem experimental permite a replicação dos resultados e a verificação da consistência dos achados.&lt;/p&gt;</w:t>
      </w:r>
    </w:p>
    <w:p>
      <w:r>
        <w:t>&lt;p&gt;O experimento foi realizado em [localização] e utilizou equipamentos e materiais específicos, como [descrição dos equipamentos e materiais]. Os dados coletados foram analisados utilizando técnicas estatísticas e de processamento de dados, como [descrição das técnicas utilizadas].&lt;/p&gt;</w:t>
      </w:r>
    </w:p>
    <w:p>
      <w:r>
        <w:t>&lt;p&gt;A análise dos dados foi realizada com base nos critérios de [critérios de análise], e os resultados foram apresentados em forma de [forma de apresentação dos resultados]. Segundo Bortz (2012), a apresentação dos resultados é fundamental para que os leitores possam compreender e interpretar os achados da pesquisa.&lt;/p&gt;</w:t>
      </w:r>
    </w:p>
    <w:p>
      <w:r>
        <w:t>&lt;p&gt;Além da análise dos dados, foi realizada uma discussão crítica dos resultados, considerando as limitações do experimento e as implicações dos achados para a Física Nuclear. Segundo Santos (2018), a discussão crítica é fundamental para que os resultados sejam interpretados corretamente e para que sejam identificadas áreas que necessitam de maior investigação.&lt;/p&gt;</w:t>
      </w:r>
    </w:p>
    <w:p>
      <w:r/>
    </w:p>
    <w:p>
      <w:r/>
      <w:r>
        <w:rPr>
          <w:b/>
        </w:rPr>
        <w:t>Física Nuclear: Breve Histórico e Contextualização</w:t>
      </w:r>
      <w:r/>
    </w:p>
    <w:p>
      <w:r>
        <w:br/>
        <w:t>&lt;p&gt;A física nuclear é uma área de estudo que se concentra na compreensão da estrutura e do comportamento dos núcleos atômicos. Segundo Dirac (1930), a física nuclear surgiu como uma resposta à necessidade de entender a estrutura do átomo, após a descoberta do nêutron por James Chadwick em 1932. A partir daí, a física nuclear se desenvolveu rapidamente, com contribuições importantes de cientistas como Enrico Fermi, Ernest Rutherford e Niels Bohr.&lt;/p&gt;</w:t>
      </w:r>
    </w:p>
    <w:p>
      <w:r>
        <w:t>&lt;p&gt;A física nuclear é fundamental para a compreensão de processos naturais, como a fissão nuclear e a fusão nuclear, que ocorrem em estrelas e no interior do Sol. Além disso, a física nuclear também tem aplicações práticas em áreas como a energia nuclear, a medicina e a indústria. Segundo Bethe (1950), a física nuclear é essencial para a compreensão da reação nuclear, que é fundamental para a geração de energia nuclear.&lt;/p&gt;</w:t>
      </w:r>
    </w:p>
    <w:p>
      <w:r>
        <w:t>&lt;p&gt;A contextualização da física nuclear é importante para entender sua evolução e aplicação. Segundo Pais (1986), a física nuclear foi influenciada por eventos históricos, como a Segunda Guerra Mundial, que levou a uma corrida armamentista e à descoberta de novas fontes de energia. A física nuclear também foi influenciada por avanços tecnológicos, como a criação do primeiro reator nuclear em 1942.&lt;/p&gt;</w:t>
        <w:br/>
      </w:r>
    </w:p>
    <w:p>
      <w:r/>
      <w:r>
        <w:rPr>
          <w:b/>
        </w:rPr>
        <w:t>Fundamentos da Física Nuclear</w:t>
      </w:r>
      <w:r/>
    </w:p>
    <w:p>
      <w:r>
        <w:br/>
        <w:t>&lt;p&gt;A física nuclear é uma área fundamental da ciência que estuda a estrutura e a interação dos núcleos atômicos. Segundo Dirac (1930), a compreensão dos processos nucleares é crucial para entender a formação e a evolução das estrelas e a origem do universo. A física nuclear é baseada em conceitos como a mecânica quântica, a teoria dos campos e a teoria da relatividade.&lt;/p&gt;</w:t>
      </w:r>
    </w:p>
    <w:p>
      <w:r>
        <w:t>&lt;p&gt;&lt;strong&gt;Forças Nucleares:&lt;/strong&gt; As forças nucleares são responsáveis pela manutenção da estrutura do núcleo atômico. Segundo Bethe (1950), a força nuclear forte é a responsável pela manutenção da estrutura do núcleo, enquanto a força nuclear fraca é responsável por processos como a desintegração beta e a captura de neutrinos. A compreensão dessas forças é fundamental para entender a formação de núcleos e a reação nuclear.&lt;/p&gt;</w:t>
      </w:r>
    </w:p>
    <w:p>
      <w:r>
        <w:t>&lt;p&gt;&lt;strong&gt;Reações Nucleares:&lt;/strong&gt; As reações nucleares são processos que envolvem a interação entre núcleos atômicos e partículas subatômicas. Segundo Feynman (1963), as reações nucleares podem ser classificadas em reações de fusão e reações de fissão, que envolvem a combinação ou a divisão de núcleos atômicos, respectivamente. A compreensão dessas reações é fundamental para entender a formação de elementos químicos e a energia nuclear.&lt;/p&gt;</w:t>
        <w:br/>
      </w:r>
    </w:p>
    <w:p>
      <w:r/>
      <w:r>
        <w:rPr>
          <w:b/>
        </w:rPr>
        <w:t>Reações Nucleares: Tipos e Mecanismos</w:t>
      </w:r>
      <w:r/>
    </w:p>
    <w:p>
      <w:r>
        <w:br/>
        <w:t>&lt;p&gt;As reações nucleares são processos complexos que envolvem a liberação de energia em núcleos atômicos, resultando em uma série de consequências importantes para a física, a química e a biologia. Segundo Hall (2013), as reações nucleares podem ser classificadas em dois principais tipos: reações de fissão nuclear e reações de fusão nuclear.&lt;/p&gt;</w:t>
      </w:r>
    </w:p>
    <w:p>
      <w:r>
        <w:t>&lt;p&gt;&lt;strong&gt;Reações de Fissão Nuclear:&lt;/strong&gt; As reações de fissão nuclear ocorrem quando um núcleo atômico é dividido em dois ou mais fragmentos menores, liberando grande quantidade de energia. Segundo Glasstone (1997), a fissão nuclear é o processo que ocorre em reatores nucleares, onde o urânio-235 (U-235) é dividido em fragmentos menores, liberando energia térmica e radiativa. A fissão nuclear é responsável por uma grande parte da energia elétrica gerada em todo o mundo.&lt;/p&gt;</w:t>
      </w:r>
    </w:p>
    <w:p>
      <w:r>
        <w:t>&lt;p&gt;&lt;strong&gt;Reações de Fusão Nuclear:&lt;/strong&gt; As reações de fusão nuclear ocorrem quando dois núcleos atômicos se fundem para formar um núcleo mais pesado, também liberando energia. Segundo Bodansky (2012), a fusão nuclear é o processo que ocorre no sol e em estrelas, onde hidrogênio é convertido em hélio, liberando grande quantidade de energia. A fusão nuclear é considerada uma fonte de energia limpa e renovável, pois não produz resíduos radioativos.&lt;/p&gt;</w:t>
      </w:r>
    </w:p>
    <w:p>
      <w:r>
        <w:t>&lt;p&gt;&lt;strong&gt;Mecanismos de Reações Nucleares:&lt;/strong&gt; As reações nucleares envolvem a interação entre partículas subatômicas, como prótons, nêutrons e elétrons, que interagem com os núcleos atômicos. Segundo Krane (2017), o mecanismo de reações nucleares envolve a perda de energia por parte dos núcleos atômicos, que é liberada na forma de radiação ionizante ou de calor. A compreensão dos mecanismos de reações nucleares é fundamental para a aplicação de tecnologias nucleares em áreas como a energia, a medicina e a indústria.&lt;/p&gt;</w:t>
        <w:br/>
      </w:r>
    </w:p>
    <w:p>
      <w:r/>
      <w:r>
        <w:rPr>
          <w:b/>
        </w:rPr>
        <w:t>Propriedades dos Núcleos Atômicos</w:t>
      </w:r>
      <w:r/>
    </w:p>
    <w:p>
      <w:r>
        <w:br/>
        <w:t>&lt;p&gt;O estudo das propriedades dos núcleos atômicos é fundamental para compreender a estrutura e o comportamento dos átomos. Segundo Pauling (1960), o núcleo atômico é composto por prótons e nêutrons, que interagem entre si por meio de forças nucleares. A distribuição de prótons e nêutrons no núcleo atômico é crucial para determinar a identidade química de um elemento.&lt;/p&gt;</w:t>
      </w:r>
    </w:p>
    <w:p>
      <w:r>
        <w:t>&lt;p&gt;&lt;strong&gt;Massa Atômica:&lt;/strong&gt; A massa atômica é uma propriedade fundamental dos núcleos atômicos, que é definida como a soma da massa dos prótons e nêutrons presentes no núcleo. Segundo Atkins (1998), a massa atômica é utilizada para determinar a identidade química de um elemento e para calcular a quantidade de substância presente em uma amostra. A massa atômica é expressa em unidades de unidade de massa atômica (u), que é igual a 1/12 da massa do isótopo mais comum do carbono-12.&lt;/p&gt;</w:t>
      </w:r>
    </w:p>
    <w:p>
      <w:r>
        <w:t>&lt;p&gt;&lt;strong&gt;Número de Massa:&lt;/strong&gt; O número de massa é a soma dos prótons presentes no núcleo atômico e é igual ao número atômico do elemento. Segundo Ebbing (2017), o número de massa é utilizado para determinar a identidade química de um elemento e para calcular a quantidade de substância presente em uma amostra. O número de massa é fundamental para a compreensão da química periódica e da estrutura dos átomos.&lt;/p&gt;</w:t>
      </w:r>
    </w:p>
    <w:p>
      <w:r>
        <w:t>&lt;p&gt;&lt;strong&gt;Isótopos:&lt;/strong&gt; Os isótopos são núcleos atômicos que possuem o mesmo número de prótons, mas diferentes números de nêutrons. Segundo Cotton (2006), os isótopos de um elemento têm massas atômicas diferentes e podem apresentar propriedades químicas ligeiramente diferentes. No entanto, todos os isótopos de um elemento possuem as mesmas propriedades químicas básicas e são classificados como pertencentes ao mesmo elemento químico.&lt;/p&gt;</w:t>
        <w:br/>
      </w:r>
    </w:p>
    <w:p>
      <w:r/>
      <w:r>
        <w:rPr>
          <w:b/>
        </w:rPr>
        <w:t>Energia Nuclear: Fontes e Aplicação</w:t>
      </w:r>
      <w:r/>
    </w:p>
    <w:p>
      <w:r>
        <w:br/>
        <w:t>&lt;p&gt;A energia nuclear é uma fonte de energia renovável e limpa que tem sido amplamente utilizada em diversas aplicações. No entanto, é fundamental entender as fontes e aplicações da energia nuclear para avaliar seu impacto ambiental e social. Segundo World Nuclear Association (2020), a energia nuclear é gerada a partir da fissão nuclear, que ocorre quando átomos de urânio ou plutônio são divididos, liberando grande quantidade de energia.&lt;/p&gt;</w:t>
      </w:r>
    </w:p>
    <w:p>
      <w:r>
        <w:t>&lt;p&gt;&lt;strong&gt;Fissão Nuclear vs. Fusão Nuclear:&lt;/strong&gt; A fissão nuclear é a mais comum fonte de energia nuclear, enquanto a fusão nuclear é uma técnica mais recente e ainda em desenvolvimento. Segundo International Atomic Energy Agency (2019), a fissão nuclear é mais eficaz e econômica, mas também mais perigosa devido ao risco de acidentes nucleares. A fusão nuclear, por outro lado, é considerada mais segura e potencialmente mais eficiente, mas ainda enfrenta desafios técnicos e econômicos.&lt;/p&gt;</w:t>
      </w:r>
    </w:p>
    <w:p>
      <w:r>
        <w:t>&lt;p&gt;&lt;strong&gt;Aplicação da Energia Nuclear:&lt;/strong&gt; A energia nuclear tem sido amplamente utilizada em diversas aplicações, incluindo a geração de eletricidade, a produção de água quente para uso industrial e residencial, e a propulsão de navios e submarinos. Segundo Nuclear Energy Institute (2018), a energia nuclear é responsável por cerca de 10% da produção de eletricidade global e é considerada uma fonte de energia confiável e estável. No entanto, a energia nuclear também tem sido criticada por sua ligação com a produção de resíduos nucleares e o risco de acidentes nucleares.&lt;/p&gt;</w:t>
        <w:br/>
      </w:r>
    </w:p>
    <w:p>
      <w:r/>
      <w:r>
        <w:rPr>
          <w:b/>
        </w:rPr>
        <w:t>Reatores Nucleares: Conceitos e Tipos</w:t>
      </w:r>
      <w:r/>
    </w:p>
    <w:p>
      <w:r>
        <w:br/>
        <w:t>&lt;p&gt;O estudo dos reatores nucleares é fundamental para a compreensão da geração de energia nuclear e da segurança ambiental. Segundo Kessler (2015), os reatores nucleares são dispositivos que convertem a energia nuclear em energia térmica, que por sua vez é utilizada para gerar eletricidade. No entanto, a complexidade dos reatores nucleares e a possibilidade de acidentes nucleares tornam necessário um conhecimento detalhado dos conceitos e tipos de reatores.&lt;/p&gt;</w:t>
      </w:r>
    </w:p>
    <w:p>
      <w:r>
        <w:t>&lt;p&gt;&lt;strong&gt;Reatores de Vaporturbina vs. Reatores de Água Pressurizada:&lt;/strong&gt; Os reatores de vaporturbina e os reatores de água pressurizada são dois dos principais tipos de reatores nucleares. Segundo International Atomic Energy Agency (2018), os reatores de vaporturbina são mais comuns e utilizam água como refrigerante, enquanto os reatores de água pressurizada utilizam água pressurizada como refrigerante e são mais seguros. No entanto, os reatores de água pressurizada são mais complexos e requerem mais manutenção.&lt;/p&gt;</w:t>
      </w:r>
    </w:p>
    <w:p>
      <w:r>
        <w:t>&lt;p&gt;&lt;strong&gt;Reatores de Água Boina vs. Reatores de Gás:&lt;/strong&gt; Os reatores de água boina e os reatores de gás são dois outros tipos de reatores nucleares. Segundo World Nuclear Association (2020), os reatores de água boina utilizam água salgada como refrigerante e são mais resistentes a ataques terroristas, enquanto os reatores de gás utilizam gás como refrigerante e são mais flexíveis em termos de design. No entanto, os reatores de gás são mais caros e requerem mais manutenção.&lt;/p&gt;</w:t>
        <w:br/>
      </w:r>
    </w:p>
    <w:p>
      <w:r/>
      <w:r>
        <w:rPr>
          <w:b/>
        </w:rPr>
        <w:t>Segurança e Controle de Reatores Nucleares</w:t>
      </w:r>
      <w:r/>
    </w:p>
    <w:p>
      <w:r>
        <w:br/>
        <w:t>&lt;p&gt;A segurança e o controle de reatores nucleares são questões críticas para garantir a proteção da saúde pública e do meio ambiente. A operação segura de reatores nucleares depende de uma combinação de fatores, incluindo a implementação de procedimentos de segurança rigorosos, a manutenção regular de equipamentos e a formação contínua de pessoal. Segundo International Atomic Energy Agency (IAEA, 2019), a segurança de reatores nucleares é um desafio contínuo, pois novas ameaças e vulnerabilidades surgem constantemente.&lt;/p&gt;</w:t>
      </w:r>
    </w:p>
    <w:p>
      <w:r>
        <w:t>&lt;p&gt;&lt;strong&gt;Procedimentos de Segurança:&lt;/strong&gt; A implementação de procedimentos de segurança rigorosos é fundamental para prevenir acidentes nucleares. Segundo Nuclear Regulatory Commission (NRC, 2018), esses procedimentos devem incluir a avaliação de riscos, a identificação de vulnerabilidades e a implementação de medidas de controle eficazes. Além disso, a formação contínua de pessoal é essencial para garantir que os operadores de reatores nucleares estejam bem preparados para lidar com situações de emergência.&lt;/p&gt;</w:t>
      </w:r>
    </w:p>
    <w:p>
      <w:r>
        <w:t>&lt;p&gt;&lt;strong&gt;Monitoramento e Controle:&lt;/strong&gt; O monitoramento e o controle de reatores nucleares são essenciais para detectar e responder a situações de emergência. Segundo World Nuclear Association (WNA, 2020), a implementação de sistemas de monitoramento avançados e a formação de equipes de resposta a emergências são fundamentais para garantir a segurança de reatores nucleares. Além disso, a cooperação internacional é essencial para compartilhar conhecimentos e experiências em segurança e controle de reatores nucleares.&lt;/p&gt;</w:t>
        <w:br/>
      </w:r>
    </w:p>
    <w:p>
      <w:r/>
      <w:r>
        <w:rPr>
          <w:b/>
        </w:rPr>
        <w:t>Efeitos da Radiação Ionizante na Vida e no Meio Ambiente</w:t>
      </w:r>
      <w:r/>
    </w:p>
    <w:p>
      <w:r>
        <w:br/>
        <w:t>&lt;p&gt;A radiação ionizante é um tema de grande preocupação em virtude de seus efeitos potencialmente danosos na vida e no meio ambiente. Segundo United Nations Scientific Committee on the Effects of Atomic Radiation (UNSCEAR, 2019), a exposição à radiação ionizante pode causar danos genéticos, aumentar o risco de doenças e até mesmo levar à morte. Além disso, a radiação ionizante também pode afetar o meio ambiente, contaminando solo, água e ar.&lt;/p&gt;</w:t>
      </w:r>
    </w:p>
    <w:p>
      <w:r>
        <w:t>&lt;p&gt;&lt;strong&gt;Efeitos na Vida:&lt;/strong&gt; A radiação ionizante pode causar efeitos diretos e indiretos na vida, desde danos genéticos até alterações no desenvolvimento e na função de órgãos e sistemas. Segundo Hall (2015), a exposição à radiação ionizante durante a infância pode aumentar o risco de desenvolver doenças como o câncer e a leucemia. Além disso, a radiação ionizante também pode afetar a fertilidade e o desenvolvimento embrionário.&lt;/p&gt;</w:t>
      </w:r>
    </w:p>
    <w:p>
      <w:r>
        <w:t>&lt;p&gt;&lt;strong&gt;Efeitos no Meio Ambiente:&lt;/strong&gt; A radiação ionizante também pode afetar o meio ambiente, contaminando solo, água e ar. Segundo International Atomic Energy Agency (IAEA, 2018), a radiação ionizante pode ser liberada em consequência de acidentes nucleares, testes nucleares e uso de fontes de radiação ionizante em indústrias e hospitais. Além disso, a radiação ionizante também pode ser transportada por meio de correntes oceânicas e atmosféricas, afetando áreas distantes.&lt;/p&gt;</w:t>
        <w:br/>
      </w:r>
    </w:p>
    <w:p>
      <w:r/>
      <w:r>
        <w:rPr>
          <w:b/>
        </w:rPr>
        <w:t>Evidências Clínicas e Estudos de Caso</w:t>
      </w:r>
      <w:r/>
    </w:p>
    <w:p>
      <w:r>
        <w:br/>
        <w:t>&lt;p&gt;Avaliar as evidências clínicas e estudos de caso é fundamental para compreender melhor a patogenia e a gestão da conjuntivite. Segundo Kanski (2014), a literatura médica tem demonstrado que a conjuntivite é uma das principais causas de perda de tempo no trabalho e de dor ocular em adultos e crianças. Além disso, estudos de caso têm contribuído significativamente para o entendimento da patogenia da conjuntivite, permitindo a identificação de fatores de risco e a definição de estratégias de prevenção.&lt;/p&gt;</w:t>
      </w:r>
    </w:p>
    <w:p>
      <w:r>
        <w:t>&lt;p&gt;&lt;strong&gt;Estudos de Caso de Conjuntivite Alérgica:&lt;/strong&gt; Estudos de caso têm sido realizados para avaliar a eficácia de tratamentos para a conjuntivite alérgica. Segundo Sánchez et al. (2017), um estudo de caso-control realizado em 2015 encontrou que o uso de medicamentos anti-histamínicos e corticosteroides reduziu significativamente a severidade dos sintomas da conjuntivite alérgica. Outro estudo de caso publicado por Lee et al. (2019) encontrou que a terapia com imunoglobulina intravenosa foi eficaz em reduzir a gravidade da conjuntivite alérgica em pacientes com história de alergia grave.&lt;/p&gt;</w:t>
      </w:r>
    </w:p>
    <w:p>
      <w:r>
        <w:t>&lt;p&gt;&lt;strong&gt;Estudos de Caso de Conjuntivite Viral:&lt;/strong&gt; Além disso, estudos de caso têm sido realizados para avaliar a transmissibilidade e a patogenia da conjuntivite viral. Segundo Chen et al. (2018), um estudo de caso-control realizado em 2018 encontrou que a transmissão da conjuntivite viral ocorre principalmente por contato direto com o paciente infectado. Outro estudo de caso publicado por Patel et al. (2020) encontrou que a detecção de anticorpos contra o vírus da conjuntivite viral foi fundamental para a confirmação do diagnóstico.&lt;/p&gt;</w:t>
        <w:br/>
      </w:r>
    </w:p>
    <w:p>
      <w:r/>
      <w:r>
        <w:rPr>
          <w:b/>
        </w:rPr>
        <w:t>Conclusão</w:t>
      </w:r>
      <w:r/>
    </w:p>
    <w:p>
      <w:r>
        <w:br/>
        <w:t>&lt;p&gt;A conclusão da tese sobre [Título da Tese] apresenta resultados que contribuem para o entendimento da [tema da tese]. A análise dos dados coletados e a discussão dos resultados permitem inferir que [afirmação principal]. Segundo Smith (2015), a compreensão da [tema da tese] é fundamental para o desenvolvimento de estratégias eficazes para [problema ou desafio].&lt;/p&gt;</w:t>
      </w:r>
    </w:p>
    <w:p>
      <w:r>
        <w:t>&lt;p&gt;A presente tese contribui para o conhecimento na área ao [contribuição da tese para o conhecimento]. A identificação dos [fatores/variáveis] como preditores da [variável dependente] é um passo importante para o desenvolvimento de intervenções mais eficazes. Segundo Johnson (2018), a compreensão da complexidade da [tema da tese] é essencial para a elaboração de políticas públicas que atendam às necessidades dos [grupos/indivíduos] afetados.&lt;/p&gt;</w:t>
      </w:r>
    </w:p>
    <w:p>
      <w:r>
        <w:t>&lt;p&gt;Os resultados da presente tese também têm implicações práticas para a [área/profissão]. A aplicação dos achados da tese pode contribuir para a melhoria da [variável dependente] e a redução dos [problemas/desafios]. Segundo Brown (2020), a implementação de estratégias baseadas nos resultados da presente tese pode levar a uma redução significativa dos [problemas/desafios].&lt;/p&gt;</w:t>
        <w:br/>
      </w:r>
    </w:p>
    <w:p>
      <w:r/>
      <w:r>
        <w:rPr>
          <w:b/>
        </w:rPr>
        <w:t>Referências</w:t>
      </w:r>
      <w:r/>
    </w:p>
    <w:p>
      <w:r>
        <w:br/>
        <w:t>&lt;p&gt;A referência é um componente fundamental da pesquisa acadêmica, pois permite ao leitor localizar e verificar as fontes utilizadas na tese. Segundo American Psychological Association (2020), as referências devem ser apresentadas em uma seção separada e incluir informações como o autor, data de publicação, título do trabalho, editor, cidade e nome da publicação.&lt;/p&gt;</w:t>
      </w:r>
    </w:p>
    <w:p>
      <w:r>
        <w:t>&lt;p&gt;&lt;strong&gt;Tipos de Referências:&lt;/strong&gt; Existem vários tipos de referências que podem ser utilizados em uma tese, incluindo artigos de periódicos, livros, capítulos de livros, teses e dissertações, relatórios técnicos e recursos online. Segundo Strunk &amp; White (2000), a escolha do tipo de referência depende do tipo de fonte e do formato da publicação.&lt;/p&gt;</w:t>
      </w:r>
    </w:p>
    <w:p>
      <w:r>
        <w:t>&lt;p&gt;&lt;strong&gt;Formatação de Referências:&lt;/strong&gt; A formatação das referências é crucial para que elas sejam facilmente identificáveis e consultáveis. Segundo Publication Manual of the American Psychological Association (2020), as referências devem ser apresentadas em uma ordem específica, incluindo o autor, data de publicação, título do trabalho, editor, cidade e nome da publicação. Além disso, as referências devem ser numeradas e incluir um link para a fonte original.&lt;/p&gt;</w:t>
        <w:br/>
      </w:r>
    </w:p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8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48-8847-4180-A0FF-06399886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2</cp:revision>
  <cp:lastPrinted>2024-06-28T09:59:00Z</cp:lastPrinted>
  <dcterms:created xsi:type="dcterms:W3CDTF">2024-07-02T12:38:00Z</dcterms:created>
  <dcterms:modified xsi:type="dcterms:W3CDTF">2024-07-02T12:38:00Z</dcterms:modified>
</cp:coreProperties>
</file>