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7E" w:rsidRPr="00CC0B7E" w:rsidRDefault="00CC0B7E" w:rsidP="00CC0B7E">
      <w:pPr>
        <w:jc w:val="center"/>
        <w:rPr>
          <w:rFonts w:asciiTheme="minorBidi" w:hAnsiTheme="minorBidi"/>
          <w:b/>
          <w:color w:val="FF0000"/>
        </w:rPr>
      </w:pPr>
      <w:r w:rsidRPr="00CC0B7E">
        <w:rPr>
          <w:rFonts w:asciiTheme="minorBidi" w:hAnsiTheme="minorBidi"/>
          <w:b/>
          <w:color w:val="FF0000"/>
        </w:rPr>
        <w:t>BROCHURE CONTENT</w:t>
      </w:r>
    </w:p>
    <w:p w:rsidR="00CC0B7E" w:rsidRDefault="00CC0B7E" w:rsidP="00CC0B7E">
      <w:pPr>
        <w:rPr>
          <w:rFonts w:asciiTheme="minorBidi" w:hAnsiTheme="minorBidi"/>
          <w:bCs/>
        </w:rPr>
      </w:pPr>
    </w:p>
    <w:p w:rsidR="00CC0B7E" w:rsidRDefault="00CC0B7E" w:rsidP="005A50C5">
      <w:pPr>
        <w:spacing w:line="276" w:lineRule="auto"/>
        <w:rPr>
          <w:rFonts w:asciiTheme="minorBidi" w:hAnsiTheme="minorBidi"/>
          <w:bCs/>
        </w:rPr>
      </w:pPr>
      <w:proofErr w:type="spellStart"/>
      <w:r w:rsidRPr="00CC0B7E">
        <w:rPr>
          <w:rFonts w:asciiTheme="minorBidi" w:hAnsiTheme="minorBidi"/>
          <w:b/>
        </w:rPr>
        <w:t>EasyDOC</w:t>
      </w:r>
      <w:proofErr w:type="spellEnd"/>
      <w:r w:rsidR="005C64F1">
        <w:rPr>
          <w:rFonts w:asciiTheme="minorBidi" w:hAnsiTheme="minorBidi"/>
          <w:bCs/>
        </w:rPr>
        <w:t xml:space="preserve"> est </w:t>
      </w:r>
      <w:r w:rsidR="003F19BC">
        <w:rPr>
          <w:rFonts w:asciiTheme="minorBidi" w:hAnsiTheme="minorBidi"/>
          <w:bCs/>
        </w:rPr>
        <w:t xml:space="preserve">la solution n° 1 pour optimiser la productivité et la rentabilité des médecins et les cabinets / cliniques / hôpitaux. </w:t>
      </w:r>
    </w:p>
    <w:p w:rsidR="003F19BC" w:rsidRDefault="003F19BC" w:rsidP="005A50C5">
      <w:pPr>
        <w:spacing w:line="276" w:lineRule="auto"/>
        <w:rPr>
          <w:rFonts w:asciiTheme="minorBidi" w:hAnsiTheme="minorBidi"/>
          <w:bCs/>
        </w:rPr>
      </w:pPr>
      <w:proofErr w:type="spellStart"/>
      <w:r>
        <w:rPr>
          <w:rFonts w:asciiTheme="minorBidi" w:hAnsiTheme="minorBidi"/>
          <w:b/>
        </w:rPr>
        <w:t>EasyDOC</w:t>
      </w:r>
      <w:proofErr w:type="spellEnd"/>
      <w:r>
        <w:rPr>
          <w:rFonts w:asciiTheme="minorBidi" w:hAnsiTheme="minorBidi"/>
          <w:bCs/>
        </w:rPr>
        <w:t xml:space="preserve"> offre 4</w:t>
      </w:r>
      <w:r w:rsidR="005A50C5">
        <w:rPr>
          <w:rFonts w:asciiTheme="minorBidi" w:hAnsiTheme="minorBidi"/>
          <w:bCs/>
        </w:rPr>
        <w:t xml:space="preserve"> </w:t>
      </w:r>
      <w:r w:rsidR="002E4B1E">
        <w:rPr>
          <w:rFonts w:asciiTheme="minorBidi" w:hAnsiTheme="minorBidi"/>
          <w:bCs/>
        </w:rPr>
        <w:t>outils</w:t>
      </w:r>
      <w:r>
        <w:rPr>
          <w:rFonts w:asciiTheme="minorBidi" w:hAnsiTheme="minorBidi"/>
          <w:bCs/>
        </w:rPr>
        <w:t xml:space="preserve"> qui répondent aux différentes problématiques dans le domaine de la santé.</w:t>
      </w:r>
    </w:p>
    <w:p w:rsidR="003F19BC" w:rsidRDefault="003F19BC" w:rsidP="005A50C5">
      <w:pPr>
        <w:pStyle w:val="Paragraphedeliste"/>
        <w:numPr>
          <w:ilvl w:val="0"/>
          <w:numId w:val="5"/>
        </w:numPr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E-doc :</w:t>
      </w:r>
    </w:p>
    <w:p w:rsidR="00A5713B" w:rsidRDefault="00A5713B" w:rsidP="005A50C5">
      <w:pPr>
        <w:spacing w:line="276" w:lineRule="auto"/>
        <w:jc w:val="lowKashida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 xml:space="preserve">Notre </w:t>
      </w:r>
      <w:r w:rsidR="00E7154A" w:rsidRPr="00E7154A">
        <w:rPr>
          <w:rFonts w:asciiTheme="minorBidi" w:hAnsiTheme="minorBidi"/>
          <w:bCs/>
        </w:rPr>
        <w:t xml:space="preserve">gestionnaire de documents </w:t>
      </w:r>
      <w:r>
        <w:rPr>
          <w:rFonts w:asciiTheme="minorBidi" w:hAnsiTheme="minorBidi"/>
          <w:bCs/>
        </w:rPr>
        <w:t xml:space="preserve">vous permet </w:t>
      </w:r>
      <w:r w:rsidR="00E7154A" w:rsidRPr="00E7154A">
        <w:rPr>
          <w:rFonts w:asciiTheme="minorBidi" w:hAnsiTheme="minorBidi"/>
          <w:bCs/>
        </w:rPr>
        <w:t xml:space="preserve">facilement </w:t>
      </w:r>
      <w:r>
        <w:rPr>
          <w:rFonts w:asciiTheme="minorBidi" w:hAnsiTheme="minorBidi"/>
          <w:bCs/>
        </w:rPr>
        <w:t>de :</w:t>
      </w:r>
    </w:p>
    <w:p w:rsidR="00A5713B" w:rsidRDefault="00A5713B" w:rsidP="005A50C5">
      <w:pPr>
        <w:pStyle w:val="Paragraphedeliste"/>
        <w:numPr>
          <w:ilvl w:val="0"/>
          <w:numId w:val="6"/>
        </w:numPr>
        <w:spacing w:line="276" w:lineRule="auto"/>
        <w:jc w:val="lowKashida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Scanner et stocker</w:t>
      </w:r>
      <w:r w:rsidR="00775FB6">
        <w:rPr>
          <w:rFonts w:asciiTheme="minorBidi" w:hAnsiTheme="minorBidi"/>
          <w:bCs/>
        </w:rPr>
        <w:t xml:space="preserve"> différents types de documents ;</w:t>
      </w:r>
      <w:r>
        <w:rPr>
          <w:rFonts w:asciiTheme="minorBidi" w:hAnsiTheme="minorBidi"/>
          <w:bCs/>
        </w:rPr>
        <w:t xml:space="preserve"> dossiers des patients</w:t>
      </w:r>
      <w:r w:rsidR="00775FB6">
        <w:rPr>
          <w:rFonts w:asciiTheme="minorBidi" w:hAnsiTheme="minorBidi"/>
          <w:bCs/>
        </w:rPr>
        <w:t>, ordonnances, dossiers du personnel, factures, chèques… sous différents formats ; image, PDF, Word, Excel...,</w:t>
      </w:r>
    </w:p>
    <w:p w:rsidR="00775FB6" w:rsidRDefault="00775FB6" w:rsidP="005A50C5">
      <w:pPr>
        <w:pStyle w:val="Paragraphedeliste"/>
        <w:numPr>
          <w:ilvl w:val="0"/>
          <w:numId w:val="6"/>
        </w:numPr>
        <w:spacing w:line="276" w:lineRule="auto"/>
        <w:jc w:val="lowKashida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Possibilité d’accès aux documents offline et de modification ainsi que de partage,</w:t>
      </w:r>
    </w:p>
    <w:p w:rsidR="00775FB6" w:rsidRDefault="00775FB6" w:rsidP="005A50C5">
      <w:pPr>
        <w:pStyle w:val="Paragraphedeliste"/>
        <w:numPr>
          <w:ilvl w:val="0"/>
          <w:numId w:val="6"/>
        </w:numPr>
        <w:spacing w:line="276" w:lineRule="auto"/>
        <w:jc w:val="lowKashida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Possibilité de partage, de commentaires et de communication autour des documents,</w:t>
      </w:r>
    </w:p>
    <w:p w:rsidR="00775FB6" w:rsidRDefault="00775FB6" w:rsidP="005A50C5">
      <w:pPr>
        <w:pStyle w:val="Paragraphedeliste"/>
        <w:numPr>
          <w:ilvl w:val="0"/>
          <w:numId w:val="6"/>
        </w:numPr>
        <w:spacing w:line="276" w:lineRule="auto"/>
        <w:jc w:val="lowKashida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Notifications et rappels,</w:t>
      </w:r>
    </w:p>
    <w:p w:rsidR="00775FB6" w:rsidRDefault="00775FB6" w:rsidP="005A50C5">
      <w:pPr>
        <w:pStyle w:val="Paragraphedeliste"/>
        <w:numPr>
          <w:ilvl w:val="0"/>
          <w:numId w:val="6"/>
        </w:numPr>
        <w:spacing w:line="276" w:lineRule="auto"/>
        <w:jc w:val="lowKashida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Droit d’accès selon le rôle de l’utilisateur.</w:t>
      </w:r>
    </w:p>
    <w:p w:rsidR="00775FB6" w:rsidRPr="00775FB6" w:rsidRDefault="00775FB6" w:rsidP="005A50C5">
      <w:pPr>
        <w:spacing w:line="276" w:lineRule="auto"/>
        <w:jc w:val="lowKashida"/>
        <w:rPr>
          <w:rFonts w:asciiTheme="minorBidi" w:hAnsiTheme="minorBidi"/>
          <w:bCs/>
        </w:rPr>
      </w:pPr>
    </w:p>
    <w:p w:rsidR="003F19BC" w:rsidRDefault="003F19BC" w:rsidP="005A50C5">
      <w:pPr>
        <w:pStyle w:val="Paragraphedeliste"/>
        <w:numPr>
          <w:ilvl w:val="0"/>
          <w:numId w:val="5"/>
        </w:numPr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E-RDV :</w:t>
      </w:r>
    </w:p>
    <w:p w:rsidR="00775FB6" w:rsidRDefault="00775FB6" w:rsidP="005A50C5">
      <w:p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Notre outil de prise et gestion de rendez-vous offre plusieurs fonctionnalités :</w:t>
      </w:r>
    </w:p>
    <w:p w:rsidR="00775FB6" w:rsidRDefault="00B1351F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 w:rsidRPr="00B1351F">
        <w:rPr>
          <w:rFonts w:asciiTheme="minorBidi" w:hAnsiTheme="minorBidi"/>
          <w:bCs/>
        </w:rPr>
        <w:t>Rendez-vous ouverts sur Internet ou pas, et limités ou non à vos patients, ou à certains patients uniquement</w:t>
      </w:r>
      <w:r>
        <w:rPr>
          <w:rFonts w:asciiTheme="minorBidi" w:hAnsiTheme="minorBidi"/>
          <w:bCs/>
        </w:rPr>
        <w:t>,</w:t>
      </w:r>
    </w:p>
    <w:p w:rsidR="00B1351F" w:rsidRDefault="00B1351F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 w:rsidRPr="00B1351F">
        <w:rPr>
          <w:rFonts w:asciiTheme="minorBidi" w:hAnsiTheme="minorBidi"/>
          <w:bCs/>
        </w:rPr>
        <w:t>Motif de consultation choisi dans une liste ou rempli librement par le patient, ou pas de motif</w:t>
      </w:r>
      <w:r>
        <w:rPr>
          <w:rFonts w:asciiTheme="minorBidi" w:hAnsiTheme="minorBidi"/>
          <w:bCs/>
        </w:rPr>
        <w:t>,</w:t>
      </w:r>
    </w:p>
    <w:p w:rsidR="00B1351F" w:rsidRDefault="00B1351F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 w:rsidRPr="00B1351F">
        <w:rPr>
          <w:rFonts w:asciiTheme="minorBidi" w:hAnsiTheme="minorBidi"/>
          <w:bCs/>
        </w:rPr>
        <w:t xml:space="preserve">Créneaux ouverts de 1 </w:t>
      </w:r>
      <w:r w:rsidR="002E4B1E">
        <w:rPr>
          <w:rFonts w:asciiTheme="minorBidi" w:hAnsiTheme="minorBidi"/>
          <w:bCs/>
        </w:rPr>
        <w:t>semaine</w:t>
      </w:r>
      <w:r w:rsidR="00BC1F14">
        <w:rPr>
          <w:rFonts w:asciiTheme="minorBidi" w:hAnsiTheme="minorBidi"/>
          <w:bCs/>
        </w:rPr>
        <w:t xml:space="preserve"> à 1 mois</w:t>
      </w:r>
      <w:bookmarkStart w:id="0" w:name="_GoBack"/>
      <w:bookmarkEnd w:id="0"/>
      <w:r w:rsidRPr="00B1351F">
        <w:rPr>
          <w:rFonts w:asciiTheme="minorBidi" w:hAnsiTheme="minorBidi"/>
          <w:bCs/>
        </w:rPr>
        <w:t xml:space="preserve"> à l’avance</w:t>
      </w:r>
      <w:r>
        <w:rPr>
          <w:rFonts w:asciiTheme="minorBidi" w:hAnsiTheme="minorBidi"/>
          <w:bCs/>
        </w:rPr>
        <w:t>,</w:t>
      </w:r>
    </w:p>
    <w:p w:rsidR="00B1351F" w:rsidRDefault="00B1351F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 w:rsidRPr="00B1351F">
        <w:rPr>
          <w:rFonts w:asciiTheme="minorBidi" w:hAnsiTheme="minorBidi"/>
          <w:bCs/>
        </w:rPr>
        <w:t>Durée personnalisable des créneaux (de 3 minutes à 120 minutes)</w:t>
      </w:r>
    </w:p>
    <w:p w:rsidR="00B1351F" w:rsidRDefault="00285A1F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Possibilité d’affichage de vacances et bloquer la prise de rendez-vous pendant cette période,</w:t>
      </w:r>
    </w:p>
    <w:p w:rsidR="00285A1F" w:rsidRDefault="00285A1F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Possibilité d’annulation de rendez-vous ; par le patient ou le médecin en cas d’urgence,</w:t>
      </w:r>
    </w:p>
    <w:p w:rsidR="00285A1F" w:rsidRDefault="00285A1F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 xml:space="preserve">Catégorisation des patients par code de couleurs ; </w:t>
      </w:r>
      <w:r w:rsidRPr="00285A1F">
        <w:rPr>
          <w:rFonts w:asciiTheme="minorBidi" w:hAnsiTheme="minorBidi"/>
          <w:bCs/>
        </w:rPr>
        <w:t>Possibilité d’affecter automatiquement un patient dans une liste en cas de rendez-vous non honoré</w:t>
      </w:r>
      <w:r>
        <w:rPr>
          <w:rFonts w:asciiTheme="minorBidi" w:hAnsiTheme="minorBidi"/>
          <w:bCs/>
        </w:rPr>
        <w:t xml:space="preserve"> sans notification ou annulation au préalable,</w:t>
      </w:r>
    </w:p>
    <w:p w:rsidR="00285A1F" w:rsidRDefault="001577F3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 xml:space="preserve">Notifications de confirmations et annulations de </w:t>
      </w:r>
      <w:proofErr w:type="spellStart"/>
      <w:r>
        <w:rPr>
          <w:rFonts w:asciiTheme="minorBidi" w:hAnsiTheme="minorBidi"/>
          <w:bCs/>
        </w:rPr>
        <w:t>RDVs</w:t>
      </w:r>
      <w:proofErr w:type="spellEnd"/>
      <w:r>
        <w:rPr>
          <w:rFonts w:asciiTheme="minorBidi" w:hAnsiTheme="minorBidi"/>
          <w:bCs/>
        </w:rPr>
        <w:t xml:space="preserve"> par email ou WhatsApp*,</w:t>
      </w:r>
    </w:p>
    <w:p w:rsidR="001577F3" w:rsidRDefault="001577F3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Possibilité d’avoir différents agendas et d’intégrations des agendas,</w:t>
      </w:r>
    </w:p>
    <w:p w:rsidR="001577F3" w:rsidRDefault="001577F3" w:rsidP="005A50C5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Intégration sur le site internet ou Facebook.</w:t>
      </w:r>
    </w:p>
    <w:p w:rsidR="00285A1F" w:rsidRPr="00285A1F" w:rsidRDefault="00285A1F" w:rsidP="005A50C5">
      <w:pPr>
        <w:spacing w:line="276" w:lineRule="auto"/>
        <w:ind w:left="360"/>
        <w:rPr>
          <w:rFonts w:asciiTheme="minorBidi" w:hAnsiTheme="minorBidi"/>
          <w:bCs/>
        </w:rPr>
      </w:pPr>
    </w:p>
    <w:p w:rsidR="003F19BC" w:rsidRDefault="003F19BC" w:rsidP="005A50C5">
      <w:pPr>
        <w:pStyle w:val="Paragraphedeliste"/>
        <w:numPr>
          <w:ilvl w:val="0"/>
          <w:numId w:val="5"/>
        </w:numPr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E-</w:t>
      </w:r>
      <w:r w:rsidR="001577F3">
        <w:rPr>
          <w:rFonts w:asciiTheme="minorBidi" w:hAnsiTheme="minorBidi"/>
          <w:b/>
        </w:rPr>
        <w:t>Admin</w:t>
      </w:r>
      <w:r>
        <w:rPr>
          <w:rFonts w:asciiTheme="minorBidi" w:hAnsiTheme="minorBidi"/>
          <w:b/>
        </w:rPr>
        <w:t> :</w:t>
      </w:r>
    </w:p>
    <w:p w:rsidR="001577F3" w:rsidRDefault="002E4B1E" w:rsidP="005A50C5">
      <w:p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Notre outil simplifié vous permettra de </w:t>
      </w:r>
      <w:r w:rsidR="0051157B">
        <w:rPr>
          <w:rFonts w:asciiTheme="minorBidi" w:hAnsiTheme="minorBidi"/>
          <w:bCs/>
        </w:rPr>
        <w:t>gérer :</w:t>
      </w:r>
    </w:p>
    <w:p w:rsidR="00EA5F51" w:rsidRPr="00EA5F51" w:rsidRDefault="0051157B" w:rsidP="005A50C5">
      <w:pPr>
        <w:pStyle w:val="Paragraphedeliste"/>
        <w:numPr>
          <w:ilvl w:val="0"/>
          <w:numId w:val="8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L</w:t>
      </w:r>
      <w:r w:rsidR="00EA5F51" w:rsidRPr="00EA5F51">
        <w:rPr>
          <w:rFonts w:asciiTheme="minorBidi" w:hAnsiTheme="minorBidi"/>
          <w:bCs/>
        </w:rPr>
        <w:t xml:space="preserve">es absences ; </w:t>
      </w:r>
      <w:r w:rsidR="00EA5F51">
        <w:rPr>
          <w:rFonts w:asciiTheme="minorBidi" w:hAnsiTheme="minorBidi"/>
          <w:bCs/>
        </w:rPr>
        <w:t>v</w:t>
      </w:r>
      <w:r w:rsidR="00EA5F51" w:rsidRPr="00EA5F51">
        <w:rPr>
          <w:rFonts w:asciiTheme="minorBidi" w:hAnsiTheme="minorBidi"/>
          <w:bCs/>
        </w:rPr>
        <w:t>isualisation quotidienne des absences</w:t>
      </w:r>
      <w:r w:rsidR="00EA5F51">
        <w:rPr>
          <w:rFonts w:asciiTheme="minorBidi" w:hAnsiTheme="minorBidi"/>
          <w:bCs/>
        </w:rPr>
        <w:t xml:space="preserve"> et des motifs,</w:t>
      </w:r>
    </w:p>
    <w:p w:rsidR="00EA5F51" w:rsidRPr="0051157B" w:rsidRDefault="0051157B" w:rsidP="005A50C5">
      <w:pPr>
        <w:pStyle w:val="Paragraphedeliste"/>
        <w:numPr>
          <w:ilvl w:val="0"/>
          <w:numId w:val="8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L</w:t>
      </w:r>
      <w:r w:rsidR="00EA5F51" w:rsidRPr="0084190C">
        <w:rPr>
          <w:rFonts w:asciiTheme="minorBidi" w:hAnsiTheme="minorBidi"/>
          <w:bCs/>
        </w:rPr>
        <w:t xml:space="preserve">es congés ; </w:t>
      </w:r>
      <w:r w:rsidR="0084190C">
        <w:rPr>
          <w:rFonts w:asciiTheme="minorBidi" w:hAnsiTheme="minorBidi"/>
          <w:bCs/>
        </w:rPr>
        <w:t>c</w:t>
      </w:r>
      <w:r w:rsidR="0084190C" w:rsidRPr="0084190C">
        <w:rPr>
          <w:rFonts w:asciiTheme="minorBidi" w:hAnsiTheme="minorBidi"/>
          <w:bCs/>
        </w:rPr>
        <w:t xml:space="preserve">alendrier des congés avec filtre, </w:t>
      </w:r>
      <w:r w:rsidR="0084190C">
        <w:rPr>
          <w:rFonts w:asciiTheme="minorBidi" w:hAnsiTheme="minorBidi"/>
          <w:bCs/>
        </w:rPr>
        <w:t>d</w:t>
      </w:r>
      <w:r w:rsidR="0084190C" w:rsidRPr="0084190C">
        <w:rPr>
          <w:rFonts w:asciiTheme="minorBidi" w:hAnsiTheme="minorBidi"/>
          <w:bCs/>
        </w:rPr>
        <w:t>emande et validation des congés en un clic</w:t>
      </w:r>
      <w:r>
        <w:rPr>
          <w:rFonts w:asciiTheme="minorBidi" w:hAnsiTheme="minorBidi"/>
          <w:bCs/>
        </w:rPr>
        <w:t>,</w:t>
      </w:r>
    </w:p>
    <w:p w:rsidR="00EA5F51" w:rsidRDefault="0051157B" w:rsidP="005A50C5">
      <w:pPr>
        <w:pStyle w:val="Paragraphedeliste"/>
        <w:numPr>
          <w:ilvl w:val="0"/>
          <w:numId w:val="8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lastRenderedPageBreak/>
        <w:t>Les revenus et dépenses et le calcul des taxes,</w:t>
      </w:r>
    </w:p>
    <w:p w:rsidR="0051157B" w:rsidRDefault="0051157B" w:rsidP="005A50C5">
      <w:pPr>
        <w:pStyle w:val="Paragraphedeliste"/>
        <w:numPr>
          <w:ilvl w:val="0"/>
          <w:numId w:val="8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Alerte et rappels de relances des impayés,</w:t>
      </w:r>
    </w:p>
    <w:p w:rsidR="0051157B" w:rsidRPr="00EA5F51" w:rsidRDefault="0051157B" w:rsidP="005A50C5">
      <w:pPr>
        <w:pStyle w:val="Paragraphedeliste"/>
        <w:numPr>
          <w:ilvl w:val="0"/>
          <w:numId w:val="8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Possibilité d’export des données sous différents formats ; Excel, CSV, PDF, Word.</w:t>
      </w:r>
    </w:p>
    <w:p w:rsidR="002E4B1E" w:rsidRPr="00EA5F51" w:rsidRDefault="002E4B1E" w:rsidP="005A50C5">
      <w:pPr>
        <w:spacing w:line="276" w:lineRule="auto"/>
        <w:rPr>
          <w:rFonts w:asciiTheme="minorBidi" w:hAnsiTheme="minorBidi"/>
          <w:bCs/>
        </w:rPr>
      </w:pPr>
    </w:p>
    <w:p w:rsidR="003F19BC" w:rsidRDefault="003F19BC" w:rsidP="005A50C5">
      <w:pPr>
        <w:pStyle w:val="Paragraphedeliste"/>
        <w:numPr>
          <w:ilvl w:val="0"/>
          <w:numId w:val="5"/>
        </w:numPr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E-Consult :</w:t>
      </w:r>
    </w:p>
    <w:p w:rsidR="005A50C5" w:rsidRDefault="005A50C5" w:rsidP="005A50C5">
      <w:p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Cet outil vous permet de :</w:t>
      </w:r>
    </w:p>
    <w:p w:rsidR="0051157B" w:rsidRDefault="005A50C5" w:rsidP="005A50C5">
      <w:pPr>
        <w:pStyle w:val="Paragraphedeliste"/>
        <w:numPr>
          <w:ilvl w:val="0"/>
          <w:numId w:val="9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Effectuer des consultations en visio-conférence,</w:t>
      </w:r>
    </w:p>
    <w:p w:rsidR="005A50C5" w:rsidRDefault="005A50C5" w:rsidP="005A50C5">
      <w:pPr>
        <w:pStyle w:val="Paragraphedeliste"/>
        <w:numPr>
          <w:ilvl w:val="0"/>
          <w:numId w:val="9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Générer les ordonnances pour les téléconsultations à partir de formulaires interactifs,</w:t>
      </w:r>
    </w:p>
    <w:p w:rsidR="005A50C5" w:rsidRPr="005A50C5" w:rsidRDefault="005A50C5" w:rsidP="005A50C5">
      <w:pPr>
        <w:pStyle w:val="Paragraphedeliste"/>
        <w:numPr>
          <w:ilvl w:val="0"/>
          <w:numId w:val="9"/>
        </w:numPr>
        <w:spacing w:line="276" w:lineRule="auto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Echanges de documents et dossiers médicaux en ligne.</w:t>
      </w:r>
    </w:p>
    <w:p w:rsidR="008C61CD" w:rsidRPr="004339AD" w:rsidRDefault="008C61CD" w:rsidP="008C61CD">
      <w:pPr>
        <w:rPr>
          <w:rFonts w:asciiTheme="minorBidi" w:hAnsiTheme="minorBidi"/>
        </w:rPr>
      </w:pPr>
    </w:p>
    <w:p w:rsidR="008923BD" w:rsidRPr="004339AD" w:rsidRDefault="008923BD" w:rsidP="008923BD">
      <w:pPr>
        <w:rPr>
          <w:rFonts w:asciiTheme="minorBidi" w:hAnsiTheme="minorBidi"/>
        </w:rPr>
      </w:pPr>
    </w:p>
    <w:p w:rsidR="00227767" w:rsidRPr="004339AD" w:rsidRDefault="00227767" w:rsidP="008923BD">
      <w:pPr>
        <w:rPr>
          <w:rFonts w:asciiTheme="minorBidi" w:hAnsiTheme="minorBidi"/>
        </w:rPr>
      </w:pPr>
    </w:p>
    <w:sectPr w:rsidR="00227767" w:rsidRPr="0043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6FDB"/>
    <w:multiLevelType w:val="hybridMultilevel"/>
    <w:tmpl w:val="B4F47B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A1E8E"/>
    <w:multiLevelType w:val="hybridMultilevel"/>
    <w:tmpl w:val="7008422A"/>
    <w:lvl w:ilvl="0" w:tplc="9F96A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1362E"/>
    <w:multiLevelType w:val="hybridMultilevel"/>
    <w:tmpl w:val="603E82C6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374DD3"/>
    <w:multiLevelType w:val="hybridMultilevel"/>
    <w:tmpl w:val="95C2BC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839A8"/>
    <w:multiLevelType w:val="hybridMultilevel"/>
    <w:tmpl w:val="8CD6780E"/>
    <w:lvl w:ilvl="0" w:tplc="B9884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97A0D"/>
    <w:multiLevelType w:val="hybridMultilevel"/>
    <w:tmpl w:val="0FCA3D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65498"/>
    <w:multiLevelType w:val="hybridMultilevel"/>
    <w:tmpl w:val="8668C062"/>
    <w:lvl w:ilvl="0" w:tplc="087CC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17FF1"/>
    <w:multiLevelType w:val="hybridMultilevel"/>
    <w:tmpl w:val="4B0EC4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95730"/>
    <w:multiLevelType w:val="multilevel"/>
    <w:tmpl w:val="08A0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BD"/>
    <w:rsid w:val="00150E23"/>
    <w:rsid w:val="001577F3"/>
    <w:rsid w:val="001F1684"/>
    <w:rsid w:val="00227767"/>
    <w:rsid w:val="002644D6"/>
    <w:rsid w:val="00285A1F"/>
    <w:rsid w:val="002E4B1E"/>
    <w:rsid w:val="003F19BC"/>
    <w:rsid w:val="004339AD"/>
    <w:rsid w:val="00497EF8"/>
    <w:rsid w:val="0051157B"/>
    <w:rsid w:val="005A50C5"/>
    <w:rsid w:val="005C64F1"/>
    <w:rsid w:val="006843DE"/>
    <w:rsid w:val="0076154B"/>
    <w:rsid w:val="00775FB6"/>
    <w:rsid w:val="007E1E4C"/>
    <w:rsid w:val="0084190C"/>
    <w:rsid w:val="0087605C"/>
    <w:rsid w:val="008923BD"/>
    <w:rsid w:val="008A71E2"/>
    <w:rsid w:val="008C61CD"/>
    <w:rsid w:val="00A177FC"/>
    <w:rsid w:val="00A5713B"/>
    <w:rsid w:val="00B1351F"/>
    <w:rsid w:val="00BC1F14"/>
    <w:rsid w:val="00CC0B7E"/>
    <w:rsid w:val="00CD3C9C"/>
    <w:rsid w:val="00DF3E70"/>
    <w:rsid w:val="00E7154A"/>
    <w:rsid w:val="00EA5F51"/>
    <w:rsid w:val="00F3060D"/>
    <w:rsid w:val="00F41CCB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D2829-C6DD-4506-B3BF-8553F48F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3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84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SIDOS</cp:lastModifiedBy>
  <cp:revision>3</cp:revision>
  <dcterms:created xsi:type="dcterms:W3CDTF">2021-11-30T15:26:00Z</dcterms:created>
  <dcterms:modified xsi:type="dcterms:W3CDTF">2021-11-30T16:21:00Z</dcterms:modified>
</cp:coreProperties>
</file>