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c4587"/>
          <w:sz w:val="28"/>
          <w:szCs w:val="28"/>
        </w:rPr>
      </w:pPr>
      <w:r w:rsidDel="00000000" w:rsidR="00000000" w:rsidRPr="00000000">
        <w:rPr>
          <w:b w:val="1"/>
          <w:color w:val="1c4587"/>
          <w:sz w:val="28"/>
          <w:szCs w:val="28"/>
          <w:rtl w:val="0"/>
        </w:rPr>
        <w:t xml:space="preserve">Resources</w:t>
      </w:r>
    </w:p>
    <w:p w:rsidR="00000000" w:rsidDel="00000000" w:rsidP="00000000" w:rsidRDefault="00000000" w:rsidRPr="00000000" w14:paraId="00000002">
      <w:pPr>
        <w:jc w:val="center"/>
        <w:rPr>
          <w:b w:val="1"/>
          <w:color w:val="1c4587"/>
          <w:sz w:val="28"/>
          <w:szCs w:val="28"/>
        </w:rPr>
      </w:pPr>
      <w:r w:rsidDel="00000000" w:rsidR="00000000" w:rsidRPr="00000000">
        <w:rPr>
          <w:rtl w:val="0"/>
        </w:rPr>
      </w:r>
    </w:p>
    <w:p w:rsidR="00000000" w:rsidDel="00000000" w:rsidP="00000000" w:rsidRDefault="00000000" w:rsidRPr="00000000" w14:paraId="00000003">
      <w:pPr>
        <w:jc w:val="center"/>
        <w:rPr>
          <w:b w:val="1"/>
          <w:color w:val="1c4587"/>
          <w:sz w:val="28"/>
          <w:szCs w:val="28"/>
        </w:rPr>
      </w:pPr>
      <w:r w:rsidDel="00000000" w:rsidR="00000000" w:rsidRPr="00000000">
        <w:rPr>
          <w:rtl w:val="0"/>
        </w:rPr>
      </w:r>
    </w:p>
    <w:p w:rsidR="00000000" w:rsidDel="00000000" w:rsidP="00000000" w:rsidRDefault="00000000" w:rsidRPr="00000000" w14:paraId="00000004">
      <w:pPr>
        <w:numPr>
          <w:ilvl w:val="0"/>
          <w:numId w:val="3"/>
        </w:numPr>
        <w:spacing w:after="280" w:lineRule="auto"/>
        <w:ind w:left="720" w:hanging="360"/>
        <w:rPr>
          <w:b w:val="1"/>
        </w:rPr>
      </w:pPr>
      <w:hyperlink r:id="rId6">
        <w:r w:rsidDel="00000000" w:rsidR="00000000" w:rsidRPr="00000000">
          <w:rPr>
            <w:b w:val="1"/>
            <w:color w:val="0056d2"/>
            <w:u w:val="single"/>
            <w:rtl w:val="0"/>
          </w:rPr>
          <w:t xml:space="preserve">R versus Python, a comprehensive guide for data professionals</w:t>
        </w:r>
      </w:hyperlink>
      <w:r w:rsidDel="00000000" w:rsidR="00000000" w:rsidRPr="00000000">
        <w:rPr>
          <w:b w:val="1"/>
          <w:color w:val="1f1f1f"/>
          <w:rtl w:val="0"/>
        </w:rPr>
        <w:t xml:space="preserve">: </w:t>
      </w:r>
      <w:r w:rsidDel="00000000" w:rsidR="00000000" w:rsidRPr="00000000">
        <w:rPr>
          <w:color w:val="1f1f1f"/>
          <w:rtl w:val="0"/>
        </w:rPr>
        <w:t xml:space="preserve">This article is written by a data professional with extensive experience using both languages and provides a detailed comparison.</w:t>
      </w:r>
      <w:r w:rsidDel="00000000" w:rsidR="00000000" w:rsidRPr="00000000">
        <w:rPr>
          <w:b w:val="1"/>
          <w:color w:val="1f1f1f"/>
          <w:rtl w:val="0"/>
        </w:rPr>
        <w:t xml:space="preserve"> </w:t>
      </w:r>
    </w:p>
    <w:p w:rsidR="00000000" w:rsidDel="00000000" w:rsidP="00000000" w:rsidRDefault="00000000" w:rsidRPr="00000000" w14:paraId="00000005">
      <w:pPr>
        <w:spacing w:after="280" w:lineRule="auto"/>
        <w:ind w:left="720" w:firstLine="0"/>
        <w:rPr>
          <w:b w:val="1"/>
          <w:color w:val="1f1f1f"/>
        </w:rPr>
      </w:pPr>
      <w:r w:rsidDel="00000000" w:rsidR="00000000" w:rsidRPr="00000000">
        <w:rPr>
          <w:rtl w:val="0"/>
        </w:rPr>
      </w:r>
    </w:p>
    <w:p w:rsidR="00000000" w:rsidDel="00000000" w:rsidP="00000000" w:rsidRDefault="00000000" w:rsidRPr="00000000" w14:paraId="00000006">
      <w:pPr>
        <w:numPr>
          <w:ilvl w:val="0"/>
          <w:numId w:val="3"/>
        </w:numPr>
        <w:spacing w:after="280" w:lineRule="auto"/>
        <w:ind w:left="720" w:hanging="360"/>
        <w:rPr>
          <w:b w:val="1"/>
        </w:rPr>
      </w:pPr>
      <w:hyperlink r:id="rId7">
        <w:r w:rsidDel="00000000" w:rsidR="00000000" w:rsidRPr="00000000">
          <w:rPr>
            <w:b w:val="1"/>
            <w:color w:val="0056d2"/>
            <w:u w:val="single"/>
            <w:rtl w:val="0"/>
          </w:rPr>
          <w:t xml:space="preserve">R versus Python, an objective comparison</w:t>
        </w:r>
      </w:hyperlink>
      <w:r w:rsidDel="00000000" w:rsidR="00000000" w:rsidRPr="00000000">
        <w:rPr>
          <w:b w:val="1"/>
          <w:color w:val="1f1f1f"/>
          <w:rtl w:val="0"/>
        </w:rPr>
        <w:t xml:space="preserve">: </w:t>
      </w:r>
      <w:r w:rsidDel="00000000" w:rsidR="00000000" w:rsidRPr="00000000">
        <w:rPr>
          <w:color w:val="1f1f1f"/>
          <w:rtl w:val="0"/>
        </w:rPr>
        <w:t xml:space="preserve">This article provides a comparison of the languages using examples of code use.</w:t>
      </w:r>
      <w:r w:rsidDel="00000000" w:rsidR="00000000" w:rsidRPr="00000000">
        <w:rPr>
          <w:b w:val="1"/>
          <w:color w:val="1f1f1f"/>
          <w:rtl w:val="0"/>
        </w:rPr>
        <w:t xml:space="preserve"> </w:t>
      </w:r>
    </w:p>
    <w:p w:rsidR="00000000" w:rsidDel="00000000" w:rsidP="00000000" w:rsidRDefault="00000000" w:rsidRPr="00000000" w14:paraId="00000007">
      <w:pPr>
        <w:spacing w:after="280" w:lineRule="auto"/>
        <w:ind w:left="720" w:firstLine="0"/>
        <w:rPr>
          <w:b w:val="1"/>
          <w:color w:val="1f1f1f"/>
        </w:rPr>
      </w:pPr>
      <w:r w:rsidDel="00000000" w:rsidR="00000000" w:rsidRPr="00000000">
        <w:rPr>
          <w:rtl w:val="0"/>
        </w:rPr>
      </w:r>
    </w:p>
    <w:p w:rsidR="00000000" w:rsidDel="00000000" w:rsidP="00000000" w:rsidRDefault="00000000" w:rsidRPr="00000000" w14:paraId="00000008">
      <w:pPr>
        <w:numPr>
          <w:ilvl w:val="0"/>
          <w:numId w:val="3"/>
        </w:numPr>
        <w:spacing w:after="280" w:lineRule="auto"/>
        <w:ind w:left="720" w:hanging="360"/>
        <w:rPr>
          <w:b w:val="1"/>
        </w:rPr>
      </w:pPr>
      <w:hyperlink r:id="rId8">
        <w:r w:rsidDel="00000000" w:rsidR="00000000" w:rsidRPr="00000000">
          <w:rPr>
            <w:b w:val="1"/>
            <w:color w:val="0056d2"/>
            <w:u w:val="single"/>
            <w:rtl w:val="0"/>
          </w:rPr>
          <w:t xml:space="preserve">R versus Python: What’s the best language for data science?</w:t>
        </w:r>
      </w:hyperlink>
      <w:r w:rsidDel="00000000" w:rsidR="00000000" w:rsidRPr="00000000">
        <w:rPr>
          <w:b w:val="1"/>
          <w:color w:val="1f1f1f"/>
          <w:rtl w:val="0"/>
        </w:rPr>
        <w:t xml:space="preserve">: </w:t>
      </w:r>
      <w:r w:rsidDel="00000000" w:rsidR="00000000" w:rsidRPr="00000000">
        <w:rPr>
          <w:color w:val="1f1f1f"/>
          <w:rtl w:val="0"/>
        </w:rPr>
        <w:t xml:space="preserve">This blog article provides RStudio’s perspective on the R vs. Python debate.</w:t>
      </w:r>
    </w:p>
    <w:p w:rsidR="00000000" w:rsidDel="00000000" w:rsidP="00000000" w:rsidRDefault="00000000" w:rsidRPr="00000000" w14:paraId="00000009">
      <w:pPr>
        <w:rPr>
          <w:b w:val="1"/>
          <w:color w:val="1c4587"/>
          <w:sz w:val="24"/>
          <w:szCs w:val="24"/>
        </w:rPr>
      </w:pPr>
      <w:r w:rsidDel="00000000" w:rsidR="00000000" w:rsidRPr="00000000">
        <w:rPr>
          <w:rtl w:val="0"/>
        </w:rPr>
      </w:r>
    </w:p>
    <w:p w:rsidR="00000000" w:rsidDel="00000000" w:rsidP="00000000" w:rsidRDefault="00000000" w:rsidRPr="00000000" w14:paraId="0000000A">
      <w:pPr>
        <w:rPr>
          <w:b w:val="1"/>
          <w:color w:val="3c78d8"/>
          <w:sz w:val="24"/>
          <w:szCs w:val="24"/>
        </w:rPr>
      </w:pPr>
      <w:r w:rsidDel="00000000" w:rsidR="00000000" w:rsidRPr="00000000">
        <w:rPr>
          <w:b w:val="1"/>
          <w:color w:val="3c78d8"/>
          <w:sz w:val="24"/>
          <w:szCs w:val="24"/>
          <w:rtl w:val="0"/>
        </w:rPr>
        <w:t xml:space="preserve">Communities:</w:t>
      </w:r>
    </w:p>
    <w:p w:rsidR="00000000" w:rsidDel="00000000" w:rsidP="00000000" w:rsidRDefault="00000000" w:rsidRPr="00000000" w14:paraId="0000000B">
      <w:pPr>
        <w:numPr>
          <w:ilvl w:val="0"/>
          <w:numId w:val="5"/>
        </w:numPr>
        <w:spacing w:after="0" w:afterAutospacing="0" w:lineRule="auto"/>
        <w:ind w:left="720" w:hanging="360"/>
        <w:rPr>
          <w:b w:val="1"/>
        </w:rPr>
      </w:pPr>
      <w:hyperlink r:id="rId9">
        <w:r w:rsidDel="00000000" w:rsidR="00000000" w:rsidRPr="00000000">
          <w:rPr>
            <w:b w:val="1"/>
            <w:color w:val="0056d2"/>
            <w:u w:val="single"/>
            <w:rtl w:val="0"/>
          </w:rPr>
          <w:t xml:space="preserve">RStudio Community:</w:t>
        </w:r>
      </w:hyperlink>
      <w:r w:rsidDel="00000000" w:rsidR="00000000" w:rsidRPr="00000000">
        <w:rPr>
          <w:b w:val="1"/>
          <w:color w:val="1f1f1f"/>
          <w:rtl w:val="0"/>
        </w:rPr>
        <w:t xml:space="preserve"> </w:t>
      </w:r>
      <w:r w:rsidDel="00000000" w:rsidR="00000000" w:rsidRPr="00000000">
        <w:rPr>
          <w:color w:val="1f1f1f"/>
          <w:rtl w:val="0"/>
        </w:rPr>
        <w:t xml:space="preserve">The RStudio Community forum is a great place to get help and find solutions to challenges you have with R–and maybe help someone else out, too!</w:t>
      </w:r>
    </w:p>
    <w:p w:rsidR="00000000" w:rsidDel="00000000" w:rsidP="00000000" w:rsidRDefault="00000000" w:rsidRPr="00000000" w14:paraId="0000000C">
      <w:pPr>
        <w:numPr>
          <w:ilvl w:val="0"/>
          <w:numId w:val="5"/>
        </w:numPr>
        <w:spacing w:after="0" w:afterAutospacing="0" w:lineRule="auto"/>
        <w:ind w:left="720" w:hanging="360"/>
        <w:rPr>
          <w:b w:val="1"/>
        </w:rPr>
      </w:pPr>
      <w:hyperlink r:id="rId10">
        <w:r w:rsidDel="00000000" w:rsidR="00000000" w:rsidRPr="00000000">
          <w:rPr>
            <w:b w:val="1"/>
            <w:color w:val="0056d2"/>
            <w:u w:val="single"/>
            <w:rtl w:val="0"/>
          </w:rPr>
          <w:t xml:space="preserve">r/RLanguage</w:t>
        </w:r>
      </w:hyperlink>
      <w:r w:rsidDel="00000000" w:rsidR="00000000" w:rsidRPr="00000000">
        <w:rPr>
          <w:b w:val="1"/>
          <w:color w:val="1f1f1f"/>
          <w:rtl w:val="0"/>
        </w:rPr>
        <w:t xml:space="preserve">: </w:t>
      </w:r>
      <w:r w:rsidDel="00000000" w:rsidR="00000000" w:rsidRPr="00000000">
        <w:rPr>
          <w:color w:val="1f1f1f"/>
          <w:rtl w:val="0"/>
        </w:rPr>
        <w:t xml:space="preserve">The R language subreddit is an active online community on the social media platform Reddit, where R users go to discuss R, ask questions, and share tips. </w:t>
      </w:r>
    </w:p>
    <w:p w:rsidR="00000000" w:rsidDel="00000000" w:rsidP="00000000" w:rsidRDefault="00000000" w:rsidRPr="00000000" w14:paraId="0000000D">
      <w:pPr>
        <w:numPr>
          <w:ilvl w:val="0"/>
          <w:numId w:val="5"/>
        </w:numPr>
        <w:spacing w:after="0" w:afterAutospacing="0" w:lineRule="auto"/>
        <w:ind w:left="720" w:hanging="360"/>
        <w:rPr>
          <w:b w:val="1"/>
        </w:rPr>
      </w:pPr>
      <w:hyperlink r:id="rId11">
        <w:r w:rsidDel="00000000" w:rsidR="00000000" w:rsidRPr="00000000">
          <w:rPr>
            <w:b w:val="1"/>
            <w:color w:val="0056d2"/>
            <w:u w:val="single"/>
            <w:rtl w:val="0"/>
          </w:rPr>
          <w:t xml:space="preserve">rOpenSci</w:t>
        </w:r>
      </w:hyperlink>
      <w:r w:rsidDel="00000000" w:rsidR="00000000" w:rsidRPr="00000000">
        <w:rPr>
          <w:b w:val="1"/>
          <w:color w:val="1f1f1f"/>
          <w:rtl w:val="0"/>
        </w:rPr>
        <w:t xml:space="preserve">: </w:t>
      </w:r>
      <w:r w:rsidDel="00000000" w:rsidR="00000000" w:rsidRPr="00000000">
        <w:rPr>
          <w:color w:val="1f1f1f"/>
          <w:rtl w:val="0"/>
        </w:rPr>
        <w:t xml:space="preserve">rOpenSci has a community forum where R users can ask questions and search for solutions. It also includes links to their Best Practices guide and support pages.</w:t>
      </w:r>
      <w:r w:rsidDel="00000000" w:rsidR="00000000" w:rsidRPr="00000000">
        <w:rPr>
          <w:b w:val="1"/>
          <w:color w:val="1f1f1f"/>
          <w:rtl w:val="0"/>
        </w:rPr>
        <w:t xml:space="preserve"> </w:t>
      </w:r>
    </w:p>
    <w:p w:rsidR="00000000" w:rsidDel="00000000" w:rsidP="00000000" w:rsidRDefault="00000000" w:rsidRPr="00000000" w14:paraId="0000000E">
      <w:pPr>
        <w:numPr>
          <w:ilvl w:val="0"/>
          <w:numId w:val="5"/>
        </w:numPr>
        <w:spacing w:after="280" w:lineRule="auto"/>
        <w:ind w:left="720" w:hanging="360"/>
        <w:rPr>
          <w:b w:val="1"/>
        </w:rPr>
      </w:pPr>
      <w:hyperlink r:id="rId12">
        <w:r w:rsidDel="00000000" w:rsidR="00000000" w:rsidRPr="00000000">
          <w:rPr>
            <w:b w:val="1"/>
            <w:color w:val="0056d2"/>
            <w:u w:val="single"/>
            <w:rtl w:val="0"/>
          </w:rPr>
          <w:t xml:space="preserve">R4DS Online Learning Community and Slack channel:</w:t>
        </w:r>
      </w:hyperlink>
      <w:r w:rsidDel="00000000" w:rsidR="00000000" w:rsidRPr="00000000">
        <w:rPr>
          <w:b w:val="1"/>
          <w:color w:val="1f1f1f"/>
          <w:rtl w:val="0"/>
        </w:rPr>
        <w:t xml:space="preserve"> </w:t>
      </w:r>
      <w:r w:rsidDel="00000000" w:rsidR="00000000" w:rsidRPr="00000000">
        <w:rPr>
          <w:color w:val="1f1f1f"/>
          <w:rtl w:val="0"/>
        </w:rPr>
        <w:t xml:space="preserve">This is a community with another Slack channel where R learners and mentors can gather and connect. This is a great place to chat about using R for data science.</w:t>
      </w:r>
      <w:r w:rsidDel="00000000" w:rsidR="00000000" w:rsidRPr="00000000">
        <w:rPr>
          <w:b w:val="1"/>
          <w:color w:val="1f1f1f"/>
          <w:rtl w:val="0"/>
        </w:rPr>
        <w:t xml:space="preserve"> </w:t>
      </w:r>
      <w:r w:rsidDel="00000000" w:rsidR="00000000" w:rsidRPr="00000000">
        <w:rPr>
          <w:rtl w:val="0"/>
        </w:rPr>
      </w:r>
    </w:p>
    <w:p w:rsidR="00000000" w:rsidDel="00000000" w:rsidP="00000000" w:rsidRDefault="00000000" w:rsidRPr="00000000" w14:paraId="0000000F">
      <w:pPr>
        <w:rPr>
          <w:b w:val="1"/>
          <w:color w:val="1c4587"/>
          <w:sz w:val="24"/>
          <w:szCs w:val="24"/>
        </w:rPr>
      </w:pPr>
      <w:r w:rsidDel="00000000" w:rsidR="00000000" w:rsidRPr="00000000">
        <w:rPr>
          <w:rtl w:val="0"/>
        </w:rPr>
      </w:r>
    </w:p>
    <w:p w:rsidR="00000000" w:rsidDel="00000000" w:rsidP="00000000" w:rsidRDefault="00000000" w:rsidRPr="00000000" w14:paraId="00000010">
      <w:pPr>
        <w:rPr>
          <w:b w:val="1"/>
          <w:color w:val="1c4587"/>
          <w:sz w:val="24"/>
          <w:szCs w:val="24"/>
        </w:rPr>
      </w:pPr>
      <w:r w:rsidDel="00000000" w:rsidR="00000000" w:rsidRPr="00000000">
        <w:rPr>
          <w:rtl w:val="0"/>
        </w:rPr>
      </w:r>
    </w:p>
    <w:p w:rsidR="00000000" w:rsidDel="00000000" w:rsidP="00000000" w:rsidRDefault="00000000" w:rsidRPr="00000000" w14:paraId="00000011">
      <w:pPr>
        <w:rPr>
          <w:b w:val="1"/>
          <w:color w:val="3c78d8"/>
          <w:sz w:val="24"/>
          <w:szCs w:val="24"/>
        </w:rPr>
      </w:pPr>
      <w:r w:rsidDel="00000000" w:rsidR="00000000" w:rsidRPr="00000000">
        <w:rPr>
          <w:b w:val="1"/>
          <w:color w:val="3c78d8"/>
          <w:sz w:val="24"/>
          <w:szCs w:val="24"/>
          <w:rtl w:val="0"/>
        </w:rPr>
        <w:t xml:space="preserve">R:</w:t>
      </w:r>
    </w:p>
    <w:p w:rsidR="00000000" w:rsidDel="00000000" w:rsidP="00000000" w:rsidRDefault="00000000" w:rsidRPr="00000000" w14:paraId="00000012">
      <w:pPr>
        <w:numPr>
          <w:ilvl w:val="0"/>
          <w:numId w:val="1"/>
        </w:numPr>
        <w:spacing w:after="0" w:afterAutospacing="0" w:lineRule="auto"/>
        <w:ind w:left="720" w:hanging="360"/>
        <w:rPr>
          <w:b w:val="1"/>
          <w:u w:val="none"/>
        </w:rPr>
      </w:pPr>
      <w:hyperlink r:id="rId13">
        <w:r w:rsidDel="00000000" w:rsidR="00000000" w:rsidRPr="00000000">
          <w:rPr>
            <w:b w:val="1"/>
            <w:color w:val="0056d2"/>
            <w:u w:val="single"/>
            <w:rtl w:val="0"/>
          </w:rPr>
          <w:t xml:space="preserve">lubridate.tidyverse</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lineRule="auto"/>
        <w:ind w:left="720" w:hanging="360"/>
        <w:rPr>
          <w:b w:val="1"/>
          <w:u w:val="none"/>
        </w:rPr>
      </w:pPr>
      <w:hyperlink r:id="rId14">
        <w:r w:rsidDel="00000000" w:rsidR="00000000" w:rsidRPr="00000000">
          <w:rPr>
            <w:b w:val="1"/>
            <w:color w:val="0056d2"/>
            <w:u w:val="single"/>
            <w:rtl w:val="0"/>
          </w:rPr>
          <w:t xml:space="preserve">Dates and times with lubridate: Cheat Sheet</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lineRule="auto"/>
        <w:ind w:left="720" w:hanging="360"/>
        <w:rPr>
          <w:u w:val="none"/>
        </w:rPr>
      </w:pPr>
      <w:hyperlink r:id="rId15">
        <w:r w:rsidDel="00000000" w:rsidR="00000000" w:rsidRPr="00000000">
          <w:rPr>
            <w:b w:val="1"/>
            <w:color w:val="0056d2"/>
            <w:u w:val="single"/>
            <w:rtl w:val="0"/>
          </w:rPr>
          <w:t xml:space="preserve">Tidyverse</w:t>
        </w:r>
      </w:hyperlink>
      <w:r w:rsidDel="00000000" w:rsidR="00000000" w:rsidRPr="00000000">
        <w:rPr>
          <w:b w:val="1"/>
          <w:color w:val="1f1f1f"/>
          <w:rtl w:val="0"/>
        </w:rPr>
        <w:t xml:space="preserve">: </w:t>
      </w:r>
      <w:r w:rsidDel="00000000" w:rsidR="00000000" w:rsidRPr="00000000">
        <w:rPr>
          <w:color w:val="1f1f1f"/>
          <w:rtl w:val="0"/>
        </w:rPr>
        <w:t xml:space="preserve">the tidyverse is a collection of R packages specifically designed for working with data. It’s a standard library for most data analysts, but you can also download the packages individually</w:t>
      </w:r>
      <w:r w:rsidDel="00000000" w:rsidR="00000000" w:rsidRPr="00000000">
        <w:rPr>
          <w:b w:val="1"/>
          <w:color w:val="1f1f1f"/>
          <w:rtl w:val="0"/>
        </w:rPr>
        <w:t xml:space="preserve">. </w:t>
      </w:r>
    </w:p>
    <w:p w:rsidR="00000000" w:rsidDel="00000000" w:rsidP="00000000" w:rsidRDefault="00000000" w:rsidRPr="00000000" w14:paraId="00000015">
      <w:pPr>
        <w:numPr>
          <w:ilvl w:val="0"/>
          <w:numId w:val="1"/>
        </w:numPr>
        <w:spacing w:after="0" w:afterAutospacing="0" w:lineRule="auto"/>
        <w:ind w:left="720" w:hanging="360"/>
        <w:rPr>
          <w:b w:val="1"/>
          <w:u w:val="none"/>
        </w:rPr>
      </w:pPr>
      <w:hyperlink r:id="rId16">
        <w:r w:rsidDel="00000000" w:rsidR="00000000" w:rsidRPr="00000000">
          <w:rPr>
            <w:b w:val="1"/>
            <w:color w:val="0056d2"/>
            <w:u w:val="single"/>
            <w:rtl w:val="0"/>
          </w:rPr>
          <w:t xml:space="preserve">Quick list of useful R packages</w:t>
        </w:r>
      </w:hyperlink>
      <w:r w:rsidDel="00000000" w:rsidR="00000000" w:rsidRPr="00000000">
        <w:rPr>
          <w:b w:val="1"/>
          <w:color w:val="1f1f1f"/>
          <w:rtl w:val="0"/>
        </w:rPr>
        <w:t xml:space="preserve">. </w:t>
      </w:r>
    </w:p>
    <w:p w:rsidR="00000000" w:rsidDel="00000000" w:rsidP="00000000" w:rsidRDefault="00000000" w:rsidRPr="00000000" w14:paraId="00000016">
      <w:pPr>
        <w:numPr>
          <w:ilvl w:val="0"/>
          <w:numId w:val="1"/>
        </w:numPr>
        <w:spacing w:after="0" w:afterAutospacing="0" w:lineRule="auto"/>
        <w:ind w:left="720" w:hanging="360"/>
        <w:rPr>
          <w:u w:val="none"/>
        </w:rPr>
      </w:pPr>
      <w:hyperlink r:id="rId17">
        <w:r w:rsidDel="00000000" w:rsidR="00000000" w:rsidRPr="00000000">
          <w:rPr>
            <w:b w:val="1"/>
            <w:color w:val="0056d2"/>
            <w:u w:val="single"/>
            <w:rtl w:val="0"/>
          </w:rPr>
          <w:t xml:space="preserve">CRAN Task Views</w:t>
        </w:r>
      </w:hyperlink>
      <w:r w:rsidDel="00000000" w:rsidR="00000000" w:rsidRPr="00000000">
        <w:rPr>
          <w:color w:val="1f1f1f"/>
          <w:rtl w:val="0"/>
        </w:rPr>
        <w:t xml:space="preserve">: this is an index of CRAN packages sorted by task. You can search for the type of task you need to perform and it will pull up a page with packages related to that task for you to explore.</w:t>
      </w: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 </w:t>
      </w:r>
    </w:p>
    <w:p w:rsidR="00000000" w:rsidDel="00000000" w:rsidP="00000000" w:rsidRDefault="00000000" w:rsidRPr="00000000" w14:paraId="00000017">
      <w:pPr>
        <w:numPr>
          <w:ilvl w:val="0"/>
          <w:numId w:val="1"/>
        </w:numPr>
        <w:spacing w:after="0" w:afterAutospacing="0" w:lineRule="auto"/>
        <w:ind w:left="720" w:hanging="360"/>
        <w:rPr>
          <w:color w:val="1f1f1f"/>
          <w:sz w:val="20"/>
          <w:szCs w:val="20"/>
        </w:rPr>
      </w:pPr>
      <w:hyperlink r:id="rId18">
        <w:r w:rsidDel="00000000" w:rsidR="00000000" w:rsidRPr="00000000">
          <w:rPr>
            <w:b w:val="1"/>
            <w:color w:val="0056d2"/>
            <w:u w:val="single"/>
            <w:rtl w:val="0"/>
          </w:rPr>
          <w:t xml:space="preserve">RStudio</w:t>
        </w:r>
      </w:hyperlink>
      <w:r w:rsidDel="00000000" w:rsidR="00000000" w:rsidRPr="00000000">
        <w:rPr>
          <w:b w:val="1"/>
          <w:color w:val="1f1f1f"/>
          <w:rtl w:val="0"/>
        </w:rPr>
        <w:t xml:space="preserve">: </w:t>
      </w:r>
      <w:r w:rsidDel="00000000" w:rsidR="00000000" w:rsidRPr="00000000">
        <w:rPr>
          <w:color w:val="1f1f1f"/>
          <w:rtl w:val="0"/>
        </w:rPr>
        <w:t xml:space="preserve">The best place to find help with R is in R itself! You can input ‘?’ or the help() command to search in R. You can also open the Help pane to find more R resources. </w:t>
      </w:r>
    </w:p>
    <w:p w:rsidR="00000000" w:rsidDel="00000000" w:rsidP="00000000" w:rsidRDefault="00000000" w:rsidRPr="00000000" w14:paraId="00000018">
      <w:pPr>
        <w:numPr>
          <w:ilvl w:val="0"/>
          <w:numId w:val="1"/>
        </w:numPr>
        <w:spacing w:after="0" w:afterAutospacing="0" w:lineRule="auto"/>
        <w:ind w:left="720" w:hanging="360"/>
        <w:rPr>
          <w:color w:val="1f1f1f"/>
          <w:sz w:val="20"/>
          <w:szCs w:val="20"/>
        </w:rPr>
      </w:pPr>
      <w:hyperlink r:id="rId19">
        <w:r w:rsidDel="00000000" w:rsidR="00000000" w:rsidRPr="00000000">
          <w:rPr>
            <w:b w:val="1"/>
            <w:color w:val="0056d2"/>
            <w:u w:val="single"/>
            <w:rtl w:val="0"/>
          </w:rPr>
          <w:t xml:space="preserve">Stack Overflow:</w:t>
        </w:r>
      </w:hyperlink>
      <w:r w:rsidDel="00000000" w:rsidR="00000000" w:rsidRPr="00000000">
        <w:rPr>
          <w:b w:val="1"/>
          <w:color w:val="1f1f1f"/>
          <w:rtl w:val="0"/>
        </w:rPr>
        <w:t xml:space="preserve"> </w:t>
      </w:r>
      <w:r w:rsidDel="00000000" w:rsidR="00000000" w:rsidRPr="00000000">
        <w:rPr>
          <w:color w:val="1f1f1f"/>
          <w:rtl w:val="0"/>
        </w:rPr>
        <w:t xml:space="preserve">The Stack Overflow blog posts opinions and advice from other coders. This is a great place to stay in touch with conversations happening in the community.</w:t>
      </w:r>
      <w:r w:rsidDel="00000000" w:rsidR="00000000" w:rsidRPr="00000000">
        <w:rPr>
          <w:b w:val="1"/>
          <w:color w:val="1f1f1f"/>
          <w:rtl w:val="0"/>
        </w:rPr>
        <w:t xml:space="preserve"> </w:t>
      </w:r>
    </w:p>
    <w:p w:rsidR="00000000" w:rsidDel="00000000" w:rsidP="00000000" w:rsidRDefault="00000000" w:rsidRPr="00000000" w14:paraId="00000019">
      <w:pPr>
        <w:numPr>
          <w:ilvl w:val="0"/>
          <w:numId w:val="1"/>
        </w:numPr>
        <w:spacing w:after="280" w:lineRule="auto"/>
        <w:ind w:left="720" w:hanging="360"/>
        <w:rPr>
          <w:color w:val="1f1f1f"/>
          <w:sz w:val="20"/>
          <w:szCs w:val="20"/>
        </w:rPr>
      </w:pPr>
      <w:hyperlink r:id="rId20">
        <w:r w:rsidDel="00000000" w:rsidR="00000000" w:rsidRPr="00000000">
          <w:rPr>
            <w:b w:val="1"/>
            <w:color w:val="0056d2"/>
            <w:u w:val="single"/>
            <w:rtl w:val="0"/>
          </w:rPr>
          <w:t xml:space="preserve">R-Bloggers' tutorials for learning R:</w:t>
        </w:r>
      </w:hyperlink>
      <w:r w:rsidDel="00000000" w:rsidR="00000000" w:rsidRPr="00000000">
        <w:rPr>
          <w:b w:val="1"/>
          <w:color w:val="0056d2"/>
          <w:u w:val="single"/>
          <w:rtl w:val="0"/>
        </w:rPr>
        <w:t xml:space="preserve"> </w:t>
      </w:r>
      <w:r w:rsidDel="00000000" w:rsidR="00000000" w:rsidRPr="00000000">
        <w:rPr>
          <w:color w:val="1f1f1f"/>
          <w:rtl w:val="0"/>
        </w:rPr>
        <w:t xml:space="preserve">This blog post from R-Bloggers compiles some basic R tutorials and also links to more advanced guides.</w:t>
      </w:r>
    </w:p>
    <w:p w:rsidR="00000000" w:rsidDel="00000000" w:rsidP="00000000" w:rsidRDefault="00000000" w:rsidRPr="00000000" w14:paraId="0000001A">
      <w:pPr>
        <w:spacing w:after="280" w:lineRule="auto"/>
        <w:rPr>
          <w:color w:val="1f1f1f"/>
        </w:rPr>
      </w:pPr>
      <w:r w:rsidDel="00000000" w:rsidR="00000000" w:rsidRPr="00000000">
        <w:rPr>
          <w:rtl w:val="0"/>
        </w:rPr>
      </w:r>
    </w:p>
    <w:p w:rsidR="00000000" w:rsidDel="00000000" w:rsidP="00000000" w:rsidRDefault="00000000" w:rsidRPr="00000000" w14:paraId="0000001B">
      <w:pPr>
        <w:spacing w:after="280" w:lineRule="auto"/>
        <w:rPr>
          <w:b w:val="1"/>
          <w:color w:val="3c78d8"/>
          <w:sz w:val="24"/>
          <w:szCs w:val="24"/>
        </w:rPr>
      </w:pPr>
      <w:r w:rsidDel="00000000" w:rsidR="00000000" w:rsidRPr="00000000">
        <w:rPr>
          <w:b w:val="1"/>
          <w:color w:val="3c78d8"/>
          <w:sz w:val="24"/>
          <w:szCs w:val="24"/>
          <w:rtl w:val="0"/>
        </w:rPr>
        <w:t xml:space="preserve">Filtering and dplyr:</w:t>
      </w:r>
    </w:p>
    <w:p w:rsidR="00000000" w:rsidDel="00000000" w:rsidP="00000000" w:rsidRDefault="00000000" w:rsidRPr="00000000" w14:paraId="0000001C">
      <w:pPr>
        <w:spacing w:after="240" w:lineRule="auto"/>
        <w:rPr>
          <w:color w:val="1f1f1f"/>
        </w:rPr>
      </w:pPr>
      <w:r w:rsidDel="00000000" w:rsidR="00000000" w:rsidRPr="00000000">
        <w:rPr>
          <w:color w:val="1f1f1f"/>
          <w:rtl w:val="0"/>
        </w:rPr>
        <w:t xml:space="preserve">learn more details about ggplot2 and filtering with </w:t>
      </w:r>
      <w:r w:rsidDel="00000000" w:rsidR="00000000" w:rsidRPr="00000000">
        <w:rPr>
          <w:color w:val="1f1f1f"/>
          <w:rtl w:val="0"/>
        </w:rPr>
        <w:t xml:space="preserve">dplyr</w:t>
      </w:r>
      <w:r w:rsidDel="00000000" w:rsidR="00000000" w:rsidRPr="00000000">
        <w:rPr>
          <w:color w:val="1f1f1f"/>
          <w:rtl w:val="0"/>
        </w:rPr>
        <w:t xml:space="preserve">, check out these resources:</w:t>
      </w:r>
    </w:p>
    <w:p w:rsidR="00000000" w:rsidDel="00000000" w:rsidP="00000000" w:rsidRDefault="00000000" w:rsidRPr="00000000" w14:paraId="0000001D">
      <w:pPr>
        <w:numPr>
          <w:ilvl w:val="0"/>
          <w:numId w:val="2"/>
        </w:numPr>
        <w:spacing w:after="0" w:afterAutospacing="0" w:lineRule="auto"/>
        <w:ind w:left="720" w:hanging="360"/>
      </w:pPr>
      <w:hyperlink r:id="rId21">
        <w:r w:rsidDel="00000000" w:rsidR="00000000" w:rsidRPr="00000000">
          <w:rPr>
            <w:b w:val="1"/>
            <w:color w:val="0056d2"/>
            <w:u w:val="single"/>
            <w:rtl w:val="0"/>
          </w:rPr>
          <w:t xml:space="preserve">Putting it all together: (dplyr+ggplot)</w:t>
        </w:r>
      </w:hyperlink>
      <w:r w:rsidDel="00000000" w:rsidR="00000000" w:rsidRPr="00000000">
        <w:rPr>
          <w:b w:val="1"/>
          <w:color w:val="1f1f1f"/>
          <w:rtl w:val="0"/>
        </w:rPr>
        <w:t xml:space="preserve">: </w:t>
      </w:r>
      <w:r w:rsidDel="00000000" w:rsidR="00000000" w:rsidRPr="00000000">
        <w:rPr>
          <w:color w:val="1f1f1f"/>
          <w:rtl w:val="0"/>
        </w:rPr>
        <w:t xml:space="preserve">The RLadies of Sydney’s course on R uses real data to demonstrate R functions. This lesson focuses specifically on combining </w:t>
      </w:r>
      <w:r w:rsidDel="00000000" w:rsidR="00000000" w:rsidRPr="00000000">
        <w:rPr>
          <w:color w:val="1f1f1f"/>
          <w:rtl w:val="0"/>
        </w:rPr>
        <w:t xml:space="preserve">dplyr</w:t>
      </w:r>
      <w:r w:rsidDel="00000000" w:rsidR="00000000" w:rsidRPr="00000000">
        <w:rPr>
          <w:color w:val="1f1f1f"/>
          <w:rtl w:val="0"/>
        </w:rPr>
        <w:t xml:space="preserve"> and </w:t>
      </w:r>
      <w:r w:rsidDel="00000000" w:rsidR="00000000" w:rsidRPr="00000000">
        <w:rPr>
          <w:color w:val="1f1f1f"/>
          <w:rtl w:val="0"/>
        </w:rPr>
        <w:t xml:space="preserve">ggplot</w:t>
      </w:r>
      <w:r w:rsidDel="00000000" w:rsidR="00000000" w:rsidRPr="00000000">
        <w:rPr>
          <w:color w:val="1f1f1f"/>
          <w:rtl w:val="0"/>
        </w:rPr>
        <w:t xml:space="preserve"> to filter data before plotting it. The instructional video will guide you through every step in the process while you follow along with the data they have provided. </w:t>
      </w:r>
    </w:p>
    <w:p w:rsidR="00000000" w:rsidDel="00000000" w:rsidP="00000000" w:rsidRDefault="00000000" w:rsidRPr="00000000" w14:paraId="0000001E">
      <w:pPr>
        <w:numPr>
          <w:ilvl w:val="0"/>
          <w:numId w:val="2"/>
        </w:numPr>
        <w:spacing w:after="0" w:afterAutospacing="0" w:lineRule="auto"/>
        <w:ind w:left="720" w:hanging="360"/>
      </w:pPr>
      <w:hyperlink r:id="rId22">
        <w:r w:rsidDel="00000000" w:rsidR="00000000" w:rsidRPr="00000000">
          <w:rPr>
            <w:b w:val="1"/>
            <w:color w:val="0056d2"/>
            <w:u w:val="single"/>
            <w:rtl w:val="0"/>
          </w:rPr>
          <w:t xml:space="preserve">Data transformation:</w:t>
        </w:r>
      </w:hyperlink>
      <w:r w:rsidDel="00000000" w:rsidR="00000000" w:rsidRPr="00000000">
        <w:rPr>
          <w:b w:val="1"/>
          <w:color w:val="1f1f1f"/>
          <w:rtl w:val="0"/>
        </w:rPr>
        <w:t xml:space="preserve"> </w:t>
      </w:r>
      <w:r w:rsidDel="00000000" w:rsidR="00000000" w:rsidRPr="00000000">
        <w:rPr>
          <w:color w:val="1f1f1f"/>
          <w:rtl w:val="0"/>
        </w:rPr>
        <w:t xml:space="preserve">This resource focuses on how to use the filter() function in R, and demonstrates how to combine filter() with ggplot(). This is a useful resource if you are interested in learning more about how filter() can be used before plotting. </w:t>
      </w:r>
    </w:p>
    <w:p w:rsidR="00000000" w:rsidDel="00000000" w:rsidP="00000000" w:rsidRDefault="00000000" w:rsidRPr="00000000" w14:paraId="0000001F">
      <w:pPr>
        <w:numPr>
          <w:ilvl w:val="0"/>
          <w:numId w:val="2"/>
        </w:numPr>
        <w:spacing w:after="280" w:lineRule="auto"/>
        <w:ind w:left="720" w:hanging="360"/>
      </w:pPr>
      <w:hyperlink r:id="rId23">
        <w:r w:rsidDel="00000000" w:rsidR="00000000" w:rsidRPr="00000000">
          <w:rPr>
            <w:b w:val="1"/>
            <w:color w:val="0056d2"/>
            <w:u w:val="single"/>
            <w:rtl w:val="0"/>
          </w:rPr>
          <w:t xml:space="preserve">Visualizing data with ggplot2:</w:t>
        </w:r>
      </w:hyperlink>
      <w:r w:rsidDel="00000000" w:rsidR="00000000" w:rsidRPr="00000000">
        <w:rPr>
          <w:b w:val="1"/>
          <w:color w:val="0056d2"/>
          <w:u w:val="single"/>
          <w:rtl w:val="0"/>
        </w:rPr>
        <w:t xml:space="preserve"> </w:t>
      </w:r>
      <w:r w:rsidDel="00000000" w:rsidR="00000000" w:rsidRPr="00000000">
        <w:rPr>
          <w:color w:val="1f1f1f"/>
          <w:rtl w:val="0"/>
        </w:rPr>
        <w:t xml:space="preserve">This comprehensive guide includes everything from the most basic uses for ggplot2 to creating complicated visualisations. It includes the filter() function in most of the examples so you can learn how to implement it in R to create data visualisations.</w:t>
      </w:r>
    </w:p>
    <w:p w:rsidR="00000000" w:rsidDel="00000000" w:rsidP="00000000" w:rsidRDefault="00000000" w:rsidRPr="00000000" w14:paraId="00000020">
      <w:pPr>
        <w:spacing w:after="280" w:lineRule="auto"/>
        <w:rPr>
          <w:color w:val="1f1f1f"/>
        </w:rPr>
      </w:pPr>
      <w:r w:rsidDel="00000000" w:rsidR="00000000" w:rsidRPr="00000000">
        <w:rPr>
          <w:rtl w:val="0"/>
        </w:rPr>
      </w:r>
    </w:p>
    <w:p w:rsidR="00000000" w:rsidDel="00000000" w:rsidP="00000000" w:rsidRDefault="00000000" w:rsidRPr="00000000" w14:paraId="00000021">
      <w:pPr>
        <w:spacing w:after="280" w:lineRule="auto"/>
        <w:rPr>
          <w:b w:val="1"/>
          <w:color w:val="3c78d8"/>
          <w:sz w:val="24"/>
          <w:szCs w:val="24"/>
        </w:rPr>
      </w:pPr>
      <w:r w:rsidDel="00000000" w:rsidR="00000000" w:rsidRPr="00000000">
        <w:rPr>
          <w:b w:val="1"/>
          <w:color w:val="3c78d8"/>
          <w:sz w:val="24"/>
          <w:szCs w:val="24"/>
          <w:rtl w:val="0"/>
        </w:rPr>
        <w:t xml:space="preserve">Annotations:</w:t>
      </w:r>
    </w:p>
    <w:p w:rsidR="00000000" w:rsidDel="00000000" w:rsidP="00000000" w:rsidRDefault="00000000" w:rsidRPr="00000000" w14:paraId="00000022">
      <w:pPr>
        <w:numPr>
          <w:ilvl w:val="0"/>
          <w:numId w:val="7"/>
        </w:numPr>
        <w:spacing w:after="0" w:afterAutospacing="0" w:lineRule="auto"/>
        <w:ind w:left="720" w:hanging="360"/>
      </w:pPr>
      <w:hyperlink r:id="rId24">
        <w:r w:rsidDel="00000000" w:rsidR="00000000" w:rsidRPr="00000000">
          <w:rPr>
            <w:b w:val="1"/>
            <w:color w:val="0056d2"/>
            <w:u w:val="single"/>
            <w:rtl w:val="0"/>
          </w:rPr>
          <w:t xml:space="preserve">Create an annotation layer</w:t>
        </w:r>
      </w:hyperlink>
      <w:r w:rsidDel="00000000" w:rsidR="00000000" w:rsidRPr="00000000">
        <w:rPr>
          <w:color w:val="1f1f1f"/>
          <w:rtl w:val="0"/>
        </w:rPr>
        <w:t xml:space="preserve">: This guide explains how to add an annotation layer with ggplot2. It includes sample code and data visualisations with annotations created in ggplot2. </w:t>
      </w:r>
    </w:p>
    <w:p w:rsidR="00000000" w:rsidDel="00000000" w:rsidP="00000000" w:rsidRDefault="00000000" w:rsidRPr="00000000" w14:paraId="00000023">
      <w:pPr>
        <w:numPr>
          <w:ilvl w:val="0"/>
          <w:numId w:val="7"/>
        </w:numPr>
        <w:spacing w:after="0" w:afterAutospacing="0" w:lineRule="auto"/>
        <w:ind w:left="720" w:hanging="360"/>
      </w:pPr>
      <w:hyperlink r:id="rId25">
        <w:r w:rsidDel="00000000" w:rsidR="00000000" w:rsidRPr="00000000">
          <w:rPr>
            <w:b w:val="1"/>
            <w:color w:val="0056d2"/>
            <w:u w:val="single"/>
            <w:rtl w:val="0"/>
          </w:rPr>
          <w:t xml:space="preserve">How to annotate a plot in ggplot2</w:t>
        </w:r>
      </w:hyperlink>
      <w:r w:rsidDel="00000000" w:rsidR="00000000" w:rsidRPr="00000000">
        <w:rPr>
          <w:b w:val="1"/>
          <w:color w:val="1f1f1f"/>
          <w:rtl w:val="0"/>
        </w:rPr>
        <w:t xml:space="preserve">:</w:t>
      </w:r>
      <w:r w:rsidDel="00000000" w:rsidR="00000000" w:rsidRPr="00000000">
        <w:rPr>
          <w:color w:val="1f1f1f"/>
          <w:rtl w:val="0"/>
        </w:rPr>
        <w:t xml:space="preserve"> This resource includes explanations about how to add different kinds of annotations to your ggplot2 plots, and is a great reference if you need to quickly look up a specific kind of annotation. </w:t>
      </w:r>
    </w:p>
    <w:p w:rsidR="00000000" w:rsidDel="00000000" w:rsidP="00000000" w:rsidRDefault="00000000" w:rsidRPr="00000000" w14:paraId="00000024">
      <w:pPr>
        <w:numPr>
          <w:ilvl w:val="0"/>
          <w:numId w:val="7"/>
        </w:numPr>
        <w:spacing w:after="0" w:afterAutospacing="0" w:lineRule="auto"/>
        <w:ind w:left="720" w:hanging="360"/>
      </w:pPr>
      <w:hyperlink r:id="rId26">
        <w:r w:rsidDel="00000000" w:rsidR="00000000" w:rsidRPr="00000000">
          <w:rPr>
            <w:b w:val="1"/>
            <w:color w:val="0056d2"/>
            <w:u w:val="single"/>
            <w:rtl w:val="0"/>
          </w:rPr>
          <w:t xml:space="preserve">Annotations</w:t>
        </w:r>
      </w:hyperlink>
      <w:r w:rsidDel="00000000" w:rsidR="00000000" w:rsidRPr="00000000">
        <w:rPr>
          <w:b w:val="1"/>
          <w:color w:val="1f1f1f"/>
          <w:rtl w:val="0"/>
        </w:rPr>
        <w:t xml:space="preserve">: </w:t>
      </w:r>
      <w:r w:rsidDel="00000000" w:rsidR="00000000" w:rsidRPr="00000000">
        <w:rPr>
          <w:color w:val="1f1f1f"/>
          <w:rtl w:val="0"/>
        </w:rPr>
        <w:t xml:space="preserve">Chapter eight of the online ggplot2 textbook is focused entirely on annotations. It provides in-depth explanations of the different types of annotations, how they are used, and detailed examples. </w:t>
      </w:r>
    </w:p>
    <w:p w:rsidR="00000000" w:rsidDel="00000000" w:rsidP="00000000" w:rsidRDefault="00000000" w:rsidRPr="00000000" w14:paraId="00000025">
      <w:pPr>
        <w:numPr>
          <w:ilvl w:val="0"/>
          <w:numId w:val="7"/>
        </w:numPr>
        <w:spacing w:after="0" w:afterAutospacing="0" w:lineRule="auto"/>
        <w:ind w:left="720" w:hanging="360"/>
      </w:pPr>
      <w:hyperlink r:id="rId27">
        <w:r w:rsidDel="00000000" w:rsidR="00000000" w:rsidRPr="00000000">
          <w:rPr>
            <w:b w:val="1"/>
            <w:color w:val="0056d2"/>
            <w:u w:val="single"/>
            <w:rtl w:val="0"/>
          </w:rPr>
          <w:t xml:space="preserve">How to annotate a plot</w:t>
        </w:r>
      </w:hyperlink>
      <w:r w:rsidDel="00000000" w:rsidR="00000000" w:rsidRPr="00000000">
        <w:rPr>
          <w:b w:val="1"/>
          <w:color w:val="1f1f1f"/>
          <w:rtl w:val="0"/>
        </w:rPr>
        <w:t xml:space="preserve">: </w:t>
      </w:r>
      <w:r w:rsidDel="00000000" w:rsidR="00000000" w:rsidRPr="00000000">
        <w:rPr>
          <w:color w:val="1f1f1f"/>
          <w:rtl w:val="0"/>
        </w:rPr>
        <w:t xml:space="preserve">This R-Bloggers article includes explanations about how to annotate plots in ggplot2. It starts with basic concepts and covers more complicated information the further on you read. </w:t>
      </w:r>
    </w:p>
    <w:p w:rsidR="00000000" w:rsidDel="00000000" w:rsidP="00000000" w:rsidRDefault="00000000" w:rsidRPr="00000000" w14:paraId="00000026">
      <w:pPr>
        <w:numPr>
          <w:ilvl w:val="0"/>
          <w:numId w:val="8"/>
        </w:numPr>
        <w:spacing w:after="280" w:lineRule="auto"/>
        <w:ind w:left="720" w:hanging="360"/>
      </w:pPr>
      <w:hyperlink r:id="rId28">
        <w:r w:rsidDel="00000000" w:rsidR="00000000" w:rsidRPr="00000000">
          <w:rPr>
            <w:b w:val="1"/>
            <w:color w:val="0056d2"/>
            <w:u w:val="single"/>
            <w:rtl w:val="0"/>
          </w:rPr>
          <w:t xml:space="preserve">Text Annotations</w:t>
        </w:r>
      </w:hyperlink>
      <w:r w:rsidDel="00000000" w:rsidR="00000000" w:rsidRPr="00000000">
        <w:rPr>
          <w:b w:val="1"/>
          <w:color w:val="1f1f1f"/>
          <w:u w:val="single"/>
          <w:rtl w:val="0"/>
        </w:rPr>
        <w:t xml:space="preserve">: </w:t>
      </w:r>
      <w:r w:rsidDel="00000000" w:rsidR="00000000" w:rsidRPr="00000000">
        <w:rPr>
          <w:color w:val="1f1f1f"/>
          <w:rtl w:val="0"/>
        </w:rPr>
        <w:t xml:space="preserve">This resource focuses specifically on adding text annotations and labels to ggplot2 visualisations.</w:t>
      </w:r>
    </w:p>
    <w:p w:rsidR="00000000" w:rsidDel="00000000" w:rsidP="00000000" w:rsidRDefault="00000000" w:rsidRPr="00000000" w14:paraId="00000027">
      <w:pPr>
        <w:spacing w:after="280" w:lineRule="auto"/>
        <w:rPr>
          <w:color w:val="1f1f1f"/>
        </w:rPr>
      </w:pPr>
      <w:r w:rsidDel="00000000" w:rsidR="00000000" w:rsidRPr="00000000">
        <w:rPr>
          <w:rtl w:val="0"/>
        </w:rPr>
      </w:r>
    </w:p>
    <w:p w:rsidR="00000000" w:rsidDel="00000000" w:rsidP="00000000" w:rsidRDefault="00000000" w:rsidRPr="00000000" w14:paraId="00000028">
      <w:pPr>
        <w:spacing w:after="280" w:lineRule="auto"/>
        <w:rPr>
          <w:b w:val="1"/>
          <w:color w:val="3c78d8"/>
          <w:sz w:val="24"/>
          <w:szCs w:val="24"/>
        </w:rPr>
      </w:pPr>
      <w:r w:rsidDel="00000000" w:rsidR="00000000" w:rsidRPr="00000000">
        <w:rPr>
          <w:b w:val="1"/>
          <w:color w:val="3c78d8"/>
          <w:sz w:val="24"/>
          <w:szCs w:val="24"/>
          <w:rtl w:val="0"/>
        </w:rPr>
        <w:t xml:space="preserve">Saving plots:</w:t>
      </w:r>
    </w:p>
    <w:p w:rsidR="00000000" w:rsidDel="00000000" w:rsidP="00000000" w:rsidRDefault="00000000" w:rsidRPr="00000000" w14:paraId="00000029">
      <w:pPr>
        <w:numPr>
          <w:ilvl w:val="0"/>
          <w:numId w:val="6"/>
        </w:numPr>
        <w:spacing w:after="0" w:afterAutospacing="0" w:lineRule="auto"/>
        <w:ind w:left="720" w:hanging="360"/>
        <w:rPr>
          <w:b w:val="1"/>
          <w:sz w:val="24"/>
          <w:szCs w:val="24"/>
        </w:rPr>
      </w:pPr>
      <w:hyperlink r:id="rId29">
        <w:r w:rsidDel="00000000" w:rsidR="00000000" w:rsidRPr="00000000">
          <w:rPr>
            <w:b w:val="1"/>
            <w:color w:val="0056d2"/>
            <w:sz w:val="24"/>
            <w:szCs w:val="24"/>
            <w:u w:val="single"/>
            <w:rtl w:val="0"/>
          </w:rPr>
          <w:t xml:space="preserve">Saving images without ggsave()</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This resource is pulled directly from the ggplot2 documentation at</w:t>
      </w:r>
      <w:hyperlink r:id="rId30">
        <w:r w:rsidDel="00000000" w:rsidR="00000000" w:rsidRPr="00000000">
          <w:rPr>
            <w:color w:val="1f1f1f"/>
            <w:sz w:val="24"/>
            <w:szCs w:val="24"/>
            <w:rtl w:val="0"/>
          </w:rPr>
          <w:t xml:space="preserve"> </w:t>
        </w:r>
      </w:hyperlink>
      <w:hyperlink r:id="rId31">
        <w:r w:rsidDel="00000000" w:rsidR="00000000" w:rsidRPr="00000000">
          <w:rPr>
            <w:color w:val="0056d2"/>
            <w:sz w:val="24"/>
            <w:szCs w:val="24"/>
            <w:u w:val="single"/>
            <w:rtl w:val="0"/>
          </w:rPr>
          <w:t xml:space="preserve">tidyverse.org</w:t>
        </w:r>
      </w:hyperlink>
      <w:r w:rsidDel="00000000" w:rsidR="00000000" w:rsidRPr="00000000">
        <w:rPr>
          <w:color w:val="1f1f1f"/>
          <w:sz w:val="24"/>
          <w:szCs w:val="24"/>
          <w:rtl w:val="0"/>
        </w:rPr>
        <w:t xml:space="preserve">. It explores the tools you can use to save images in R, and includes several examples to follow along with and learn how to save images in your own R workspace. </w:t>
      </w:r>
    </w:p>
    <w:p w:rsidR="00000000" w:rsidDel="00000000" w:rsidP="00000000" w:rsidRDefault="00000000" w:rsidRPr="00000000" w14:paraId="0000002A">
      <w:pPr>
        <w:numPr>
          <w:ilvl w:val="0"/>
          <w:numId w:val="6"/>
        </w:numPr>
        <w:spacing w:after="0" w:afterAutospacing="0" w:lineRule="auto"/>
        <w:ind w:left="720" w:hanging="360"/>
        <w:rPr>
          <w:b w:val="1"/>
          <w:sz w:val="24"/>
          <w:szCs w:val="24"/>
        </w:rPr>
      </w:pPr>
      <w:hyperlink r:id="rId32">
        <w:r w:rsidDel="00000000" w:rsidR="00000000" w:rsidRPr="00000000">
          <w:rPr>
            <w:b w:val="1"/>
            <w:color w:val="0056d2"/>
            <w:sz w:val="24"/>
            <w:szCs w:val="24"/>
            <w:u w:val="single"/>
            <w:rtl w:val="0"/>
          </w:rPr>
          <w:t xml:space="preserve">How to save a ggplot</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This resource covers multiple different methods for saving </w:t>
      </w:r>
      <w:r w:rsidDel="00000000" w:rsidR="00000000" w:rsidRPr="00000000">
        <w:rPr>
          <w:color w:val="1f1f1f"/>
          <w:sz w:val="24"/>
          <w:szCs w:val="24"/>
          <w:rtl w:val="0"/>
        </w:rPr>
        <w:t xml:space="preserve">ggplots</w:t>
      </w:r>
      <w:r w:rsidDel="00000000" w:rsidR="00000000" w:rsidRPr="00000000">
        <w:rPr>
          <w:color w:val="1f1f1f"/>
          <w:sz w:val="24"/>
          <w:szCs w:val="24"/>
          <w:rtl w:val="0"/>
        </w:rPr>
        <w:t xml:space="preserve">. It also includes copyable code with explanations about how each function is being used so that you can better understand each step in the process.</w:t>
      </w:r>
      <w:r w:rsidDel="00000000" w:rsidR="00000000" w:rsidRPr="00000000">
        <w:rPr>
          <w:b w:val="1"/>
          <w:color w:val="1f1f1f"/>
          <w:sz w:val="24"/>
          <w:szCs w:val="24"/>
          <w:rtl w:val="0"/>
        </w:rPr>
        <w:t xml:space="preserve">  </w:t>
      </w:r>
    </w:p>
    <w:p w:rsidR="00000000" w:rsidDel="00000000" w:rsidP="00000000" w:rsidRDefault="00000000" w:rsidRPr="00000000" w14:paraId="0000002B">
      <w:pPr>
        <w:numPr>
          <w:ilvl w:val="0"/>
          <w:numId w:val="6"/>
        </w:numPr>
        <w:spacing w:after="280" w:lineRule="auto"/>
        <w:ind w:left="720" w:hanging="360"/>
        <w:rPr>
          <w:b w:val="1"/>
          <w:sz w:val="24"/>
          <w:szCs w:val="24"/>
        </w:rPr>
      </w:pPr>
      <w:hyperlink r:id="rId33">
        <w:r w:rsidDel="00000000" w:rsidR="00000000" w:rsidRPr="00000000">
          <w:rPr>
            <w:b w:val="1"/>
            <w:color w:val="0056d2"/>
            <w:sz w:val="24"/>
            <w:szCs w:val="24"/>
            <w:u w:val="single"/>
            <w:rtl w:val="0"/>
          </w:rPr>
          <w:t xml:space="preserve">Saving a plot in R:</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This guide covers multiple file formats that you can use to save your plots in R. Each section includes an example with an actual plot that you can copy and use for practice in your own R workspace</w:t>
      </w:r>
    </w:p>
    <w:p w:rsidR="00000000" w:rsidDel="00000000" w:rsidP="00000000" w:rsidRDefault="00000000" w:rsidRPr="00000000" w14:paraId="0000002C">
      <w:pPr>
        <w:spacing w:after="280" w:lineRule="auto"/>
        <w:rPr>
          <w:b w:val="1"/>
          <w:color w:val="1f1f1f"/>
          <w:sz w:val="24"/>
          <w:szCs w:val="24"/>
        </w:rPr>
      </w:pPr>
      <w:r w:rsidDel="00000000" w:rsidR="00000000" w:rsidRPr="00000000">
        <w:rPr>
          <w:rtl w:val="0"/>
        </w:rPr>
      </w:r>
    </w:p>
    <w:p w:rsidR="00000000" w:rsidDel="00000000" w:rsidP="00000000" w:rsidRDefault="00000000" w:rsidRPr="00000000" w14:paraId="0000002D">
      <w:pPr>
        <w:rPr>
          <w:b w:val="1"/>
          <w:color w:val="3c78d8"/>
          <w:sz w:val="24"/>
          <w:szCs w:val="24"/>
        </w:rPr>
      </w:pPr>
      <w:r w:rsidDel="00000000" w:rsidR="00000000" w:rsidRPr="00000000">
        <w:rPr>
          <w:b w:val="1"/>
          <w:color w:val="3c78d8"/>
          <w:sz w:val="24"/>
          <w:szCs w:val="24"/>
          <w:rtl w:val="0"/>
        </w:rPr>
        <w:t xml:space="preserve">RMarkdown:</w:t>
      </w:r>
    </w:p>
    <w:p w:rsidR="00000000" w:rsidDel="00000000" w:rsidP="00000000" w:rsidRDefault="00000000" w:rsidRPr="00000000" w14:paraId="0000002E">
      <w:pPr>
        <w:rPr>
          <w:b w:val="1"/>
          <w:color w:val="1c4587"/>
          <w:sz w:val="24"/>
          <w:szCs w:val="24"/>
        </w:rPr>
      </w:pPr>
      <w:r w:rsidDel="00000000" w:rsidR="00000000" w:rsidRPr="00000000">
        <w:rPr>
          <w:b w:val="1"/>
          <w:color w:val="1f1f1f"/>
          <w:sz w:val="24"/>
          <w:szCs w:val="24"/>
          <w:rtl w:val="0"/>
        </w:rPr>
        <w:t xml:space="preserve">RStudio's</w:t>
      </w:r>
      <w:hyperlink r:id="rId34">
        <w:r w:rsidDel="00000000" w:rsidR="00000000" w:rsidRPr="00000000">
          <w:rPr>
            <w:b w:val="1"/>
            <w:color w:val="1f1f1f"/>
            <w:sz w:val="24"/>
            <w:szCs w:val="24"/>
            <w:rtl w:val="0"/>
          </w:rPr>
          <w:t xml:space="preserve"> </w:t>
        </w:r>
      </w:hyperlink>
      <w:hyperlink r:id="rId35">
        <w:r w:rsidDel="00000000" w:rsidR="00000000" w:rsidRPr="00000000">
          <w:rPr>
            <w:b w:val="1"/>
            <w:color w:val="0056d2"/>
            <w:sz w:val="24"/>
            <w:szCs w:val="24"/>
            <w:u w:val="single"/>
            <w:rtl w:val="0"/>
          </w:rPr>
          <w:t xml:space="preserve">R Markdown documentation</w:t>
        </w:r>
      </w:hyperlink>
      <w:r w:rsidDel="00000000" w:rsidR="00000000" w:rsidRPr="00000000">
        <w:rPr>
          <w:rtl w:val="0"/>
        </w:rPr>
      </w:r>
    </w:p>
    <w:p w:rsidR="00000000" w:rsidDel="00000000" w:rsidP="00000000" w:rsidRDefault="00000000" w:rsidRPr="00000000" w14:paraId="0000002F">
      <w:pPr>
        <w:rPr>
          <w:b w:val="1"/>
          <w:color w:val="1c4587"/>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480" w:lineRule="auto"/>
        <w:rPr>
          <w:b w:val="1"/>
          <w:color w:val="3c78d8"/>
          <w:sz w:val="24"/>
          <w:szCs w:val="24"/>
        </w:rPr>
      </w:pPr>
      <w:bookmarkStart w:colFirst="0" w:colLast="0" w:name="_30zkotqgvay8" w:id="0"/>
      <w:bookmarkEnd w:id="0"/>
      <w:r w:rsidDel="00000000" w:rsidR="00000000" w:rsidRPr="00000000">
        <w:rPr>
          <w:b w:val="1"/>
          <w:color w:val="3c78d8"/>
          <w:sz w:val="24"/>
          <w:szCs w:val="24"/>
          <w:rtl w:val="0"/>
        </w:rPr>
        <w:t xml:space="preserve">R Markdown: The Definitive Guide </w:t>
      </w:r>
    </w:p>
    <w:p w:rsidR="00000000" w:rsidDel="00000000" w:rsidP="00000000" w:rsidRDefault="00000000" w:rsidRPr="00000000" w14:paraId="00000031">
      <w:pPr>
        <w:spacing w:after="240" w:lineRule="auto"/>
        <w:rPr>
          <w:b w:val="1"/>
          <w:color w:val="1f1f1f"/>
          <w:sz w:val="24"/>
          <w:szCs w:val="24"/>
        </w:rPr>
      </w:pPr>
      <w:hyperlink r:id="rId36">
        <w:r w:rsidDel="00000000" w:rsidR="00000000" w:rsidRPr="00000000">
          <w:rPr>
            <w:b w:val="1"/>
            <w:color w:val="0056d2"/>
            <w:sz w:val="24"/>
            <w:szCs w:val="24"/>
            <w:u w:val="single"/>
            <w:rtl w:val="0"/>
          </w:rPr>
          <w:t xml:space="preserve">R Markdown: The Definitive Guide</w:t>
        </w:r>
      </w:hyperlink>
      <w:r w:rsidDel="00000000" w:rsidR="00000000" w:rsidRPr="00000000">
        <w:rPr>
          <w:b w:val="1"/>
          <w:color w:val="1f1f1f"/>
          <w:sz w:val="24"/>
          <w:szCs w:val="24"/>
          <w:rtl w:val="0"/>
        </w:rPr>
        <w:t xml:space="preserve"> </w:t>
      </w:r>
    </w:p>
    <w:p w:rsidR="00000000" w:rsidDel="00000000" w:rsidP="00000000" w:rsidRDefault="00000000" w:rsidRPr="00000000" w14:paraId="00000032">
      <w:pPr>
        <w:numPr>
          <w:ilvl w:val="0"/>
          <w:numId w:val="4"/>
        </w:numPr>
        <w:spacing w:after="0" w:afterAutospacing="0" w:lineRule="auto"/>
        <w:ind w:left="720" w:hanging="360"/>
        <w:rPr>
          <w:b w:val="1"/>
          <w:sz w:val="24"/>
          <w:szCs w:val="24"/>
        </w:rPr>
      </w:pPr>
      <w:hyperlink r:id="rId37">
        <w:r w:rsidDel="00000000" w:rsidR="00000000" w:rsidRPr="00000000">
          <w:rPr>
            <w:b w:val="1"/>
            <w:color w:val="0056d2"/>
            <w:sz w:val="24"/>
            <w:szCs w:val="24"/>
            <w:u w:val="single"/>
            <w:rtl w:val="0"/>
          </w:rPr>
          <w:t xml:space="preserve">Part I</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explains how to install the relevant packages and offers an overview of R Markdown, including the syntax for Markdown and code chunks.</w:t>
      </w:r>
    </w:p>
    <w:p w:rsidR="00000000" w:rsidDel="00000000" w:rsidP="00000000" w:rsidRDefault="00000000" w:rsidRPr="00000000" w14:paraId="00000033">
      <w:pPr>
        <w:numPr>
          <w:ilvl w:val="0"/>
          <w:numId w:val="4"/>
        </w:numPr>
        <w:spacing w:after="0" w:afterAutospacing="0" w:lineRule="auto"/>
        <w:ind w:left="720" w:hanging="360"/>
        <w:rPr>
          <w:b w:val="1"/>
          <w:sz w:val="24"/>
          <w:szCs w:val="24"/>
        </w:rPr>
      </w:pPr>
      <w:hyperlink r:id="rId38">
        <w:r w:rsidDel="00000000" w:rsidR="00000000" w:rsidRPr="00000000">
          <w:rPr>
            <w:b w:val="1"/>
            <w:color w:val="0056d2"/>
            <w:sz w:val="24"/>
            <w:szCs w:val="24"/>
            <w:u w:val="single"/>
            <w:rtl w:val="0"/>
          </w:rPr>
          <w:t xml:space="preserve">Part II</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provides detailed documentation of the built-in output formats included in R Markdown, like document formats and presentation formats. </w:t>
      </w:r>
    </w:p>
    <w:p w:rsidR="00000000" w:rsidDel="00000000" w:rsidP="00000000" w:rsidRDefault="00000000" w:rsidRPr="00000000" w14:paraId="00000034">
      <w:pPr>
        <w:numPr>
          <w:ilvl w:val="0"/>
          <w:numId w:val="4"/>
        </w:numPr>
        <w:spacing w:after="0" w:afterAutospacing="0" w:lineRule="auto"/>
        <w:ind w:left="720" w:hanging="360"/>
        <w:rPr>
          <w:b w:val="1"/>
          <w:sz w:val="24"/>
          <w:szCs w:val="24"/>
        </w:rPr>
      </w:pPr>
      <w:hyperlink r:id="rId39">
        <w:r w:rsidDel="00000000" w:rsidR="00000000" w:rsidRPr="00000000">
          <w:rPr>
            <w:b w:val="1"/>
            <w:color w:val="0056d2"/>
            <w:sz w:val="24"/>
            <w:szCs w:val="24"/>
            <w:u w:val="single"/>
            <w:rtl w:val="0"/>
          </w:rPr>
          <w:t xml:space="preserve">Part III</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shares several R Markdown extension packages that allow you to build different applications or generate output documents with different styles.</w:t>
      </w:r>
      <w:r w:rsidDel="00000000" w:rsidR="00000000" w:rsidRPr="00000000">
        <w:rPr>
          <w:b w:val="1"/>
          <w:color w:val="1f1f1f"/>
          <w:sz w:val="24"/>
          <w:szCs w:val="24"/>
          <w:rtl w:val="0"/>
        </w:rPr>
        <w:t xml:space="preserve"> </w:t>
      </w:r>
    </w:p>
    <w:p w:rsidR="00000000" w:rsidDel="00000000" w:rsidP="00000000" w:rsidRDefault="00000000" w:rsidRPr="00000000" w14:paraId="00000035">
      <w:pPr>
        <w:numPr>
          <w:ilvl w:val="0"/>
          <w:numId w:val="4"/>
        </w:numPr>
        <w:spacing w:after="280" w:lineRule="auto"/>
        <w:ind w:left="720" w:hanging="360"/>
        <w:rPr>
          <w:b w:val="1"/>
          <w:sz w:val="24"/>
          <w:szCs w:val="24"/>
        </w:rPr>
      </w:pPr>
      <w:hyperlink r:id="rId40">
        <w:r w:rsidDel="00000000" w:rsidR="00000000" w:rsidRPr="00000000">
          <w:rPr>
            <w:b w:val="1"/>
            <w:color w:val="0056d2"/>
            <w:sz w:val="24"/>
            <w:szCs w:val="24"/>
            <w:u w:val="single"/>
            <w:rtl w:val="0"/>
          </w:rPr>
          <w:t xml:space="preserve">Part IV</w:t>
        </w:r>
      </w:hyperlink>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covers advanced topics in R Markdown.</w:t>
      </w:r>
    </w:p>
    <w:p w:rsidR="00000000" w:rsidDel="00000000" w:rsidP="00000000" w:rsidRDefault="00000000" w:rsidRPr="00000000" w14:paraId="00000036">
      <w:pPr>
        <w:rPr>
          <w:b w:val="1"/>
          <w:color w:val="1c4587"/>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ookdown.org/yihui/rmarkdown/parameterized-reports.html" TargetMode="External"/><Relationship Id="rId20" Type="http://schemas.openxmlformats.org/officeDocument/2006/relationships/hyperlink" Target="https://www.r-bloggers.com/2015/12/how-to-learn-r-2/#h.y5b98o9o2h1r" TargetMode="External"/><Relationship Id="rId22" Type="http://schemas.openxmlformats.org/officeDocument/2006/relationships/hyperlink" Target="https://r4ds.had.co.nz/transform.html" TargetMode="External"/><Relationship Id="rId21" Type="http://schemas.openxmlformats.org/officeDocument/2006/relationships/hyperlink" Target="https://rladiessydney.org/courses/ryouwithme/03-vizwhiz-1/#1-4-putting-it-all-together-dplyr-ggplot" TargetMode="External"/><Relationship Id="rId24" Type="http://schemas.openxmlformats.org/officeDocument/2006/relationships/hyperlink" Target="https://ggplot2.tidyverse.org/reference/annotate.html" TargetMode="External"/><Relationship Id="rId23" Type="http://schemas.openxmlformats.org/officeDocument/2006/relationships/hyperlink" Target="https://datacarpentry.org/dc_zurich/R-ecology/05-visualisation-ggplot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rstudio.com/" TargetMode="External"/><Relationship Id="rId26" Type="http://schemas.openxmlformats.org/officeDocument/2006/relationships/hyperlink" Target="https://ggplot2-book.org/annotations.html" TargetMode="External"/><Relationship Id="rId25" Type="http://schemas.openxmlformats.org/officeDocument/2006/relationships/hyperlink" Target="https://www.r-graph-gallery.com/233-add-annotations-on-ggplot2-chart.html" TargetMode="External"/><Relationship Id="rId28" Type="http://schemas.openxmlformats.org/officeDocument/2006/relationships/hyperlink" Target="https://viz-ggplot2.rsquaredacademy.com/textann.html" TargetMode="External"/><Relationship Id="rId27" Type="http://schemas.openxmlformats.org/officeDocument/2006/relationships/hyperlink" Target="https://www.r-bloggers.com/2017/02/how-to-annotate-a-plot-in-ggplot2/" TargetMode="External"/><Relationship Id="rId5" Type="http://schemas.openxmlformats.org/officeDocument/2006/relationships/styles" Target="styles.xml"/><Relationship Id="rId6" Type="http://schemas.openxmlformats.org/officeDocument/2006/relationships/hyperlink" Target="https://medium.com/analytics-and-data/r-vs-python-a-comprehensive-guide-for-data-professionals-321e8dead598" TargetMode="External"/><Relationship Id="rId29" Type="http://schemas.openxmlformats.org/officeDocument/2006/relationships/hyperlink" Target="https://ggplot2.tidyverse.org/reference/ggsave.html#saving-images-without-ggsave-" TargetMode="External"/><Relationship Id="rId7" Type="http://schemas.openxmlformats.org/officeDocument/2006/relationships/hyperlink" Target="https://www.dataquest.io/blog/python-vs-r/" TargetMode="External"/><Relationship Id="rId8" Type="http://schemas.openxmlformats.org/officeDocument/2006/relationships/hyperlink" Target="https://blog.rstudio.com/2019/12/17/r-vs-python-what-s-the-best-for-language-for-data-science/" TargetMode="External"/><Relationship Id="rId31" Type="http://schemas.openxmlformats.org/officeDocument/2006/relationships/hyperlink" Target="https://www.tidyverse.org/" TargetMode="External"/><Relationship Id="rId30" Type="http://schemas.openxmlformats.org/officeDocument/2006/relationships/hyperlink" Target="https://www.tidyverse.org/" TargetMode="External"/><Relationship Id="rId11" Type="http://schemas.openxmlformats.org/officeDocument/2006/relationships/hyperlink" Target="https://discuss.ropensci.org/" TargetMode="External"/><Relationship Id="rId33" Type="http://schemas.openxmlformats.org/officeDocument/2006/relationships/hyperlink" Target="https://www.datamentor.io/r-programming/saving-plot/" TargetMode="External"/><Relationship Id="rId10" Type="http://schemas.openxmlformats.org/officeDocument/2006/relationships/hyperlink" Target="https://www.reddit.com/r/Rlanguage/" TargetMode="External"/><Relationship Id="rId32" Type="http://schemas.openxmlformats.org/officeDocument/2006/relationships/hyperlink" Target="https://www.datanovia.com/en/blog/how-to-save-a-ggplot/" TargetMode="External"/><Relationship Id="rId13" Type="http://schemas.openxmlformats.org/officeDocument/2006/relationships/hyperlink" Target="https://lubridate.tidyverse.org/index.html" TargetMode="External"/><Relationship Id="rId35" Type="http://schemas.openxmlformats.org/officeDocument/2006/relationships/hyperlink" Target="https://rmarkdown.rstudio.com/lesson-1.html" TargetMode="External"/><Relationship Id="rId12" Type="http://schemas.openxmlformats.org/officeDocument/2006/relationships/hyperlink" Target="https://www.rfordatasci.com/" TargetMode="External"/><Relationship Id="rId34" Type="http://schemas.openxmlformats.org/officeDocument/2006/relationships/hyperlink" Target="https://rmarkdown.rstudio.com/lesson-1.html" TargetMode="External"/><Relationship Id="rId15" Type="http://schemas.openxmlformats.org/officeDocument/2006/relationships/hyperlink" Target="https://www.tidyverse.org/" TargetMode="External"/><Relationship Id="rId37" Type="http://schemas.openxmlformats.org/officeDocument/2006/relationships/hyperlink" Target="https://bookdown.org/yihui/rmarkdown/installation.html" TargetMode="External"/><Relationship Id="rId14" Type="http://schemas.openxmlformats.org/officeDocument/2006/relationships/hyperlink" Target="https://rawgit.com/rstudio/cheatsheets/master/lubridate.pdf" TargetMode="External"/><Relationship Id="rId36" Type="http://schemas.openxmlformats.org/officeDocument/2006/relationships/hyperlink" Target="https://bookdown.org/yihui/rmarkdown/" TargetMode="External"/><Relationship Id="rId17" Type="http://schemas.openxmlformats.org/officeDocument/2006/relationships/hyperlink" Target="https://cran.r-project.org/web/views/" TargetMode="External"/><Relationship Id="rId39" Type="http://schemas.openxmlformats.org/officeDocument/2006/relationships/hyperlink" Target="https://bookdown.org/yihui/rmarkdown/dashboards.html" TargetMode="External"/><Relationship Id="rId16" Type="http://schemas.openxmlformats.org/officeDocument/2006/relationships/hyperlink" Target="https://support.rstudio.com/hc/en-us/articles/201057987-Quick-list-of-useful-R-packages" TargetMode="External"/><Relationship Id="rId38" Type="http://schemas.openxmlformats.org/officeDocument/2006/relationships/hyperlink" Target="https://bookdown.org/yihui/rmarkdown/documents.html" TargetMode="External"/><Relationship Id="rId19" Type="http://schemas.openxmlformats.org/officeDocument/2006/relationships/hyperlink" Target="https://stackoverflow.blog/" TargetMode="External"/><Relationship Id="rId18"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