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8374999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74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69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69400"/>
          <w:sz w:val="18"/>
          <w:szCs w:val="18"/>
          <w:u w:val="none"/>
          <w:shd w:fill="auto" w:val="clear"/>
          <w:vertAlign w:val="baseline"/>
          <w:rtl w:val="0"/>
        </w:rPr>
        <w:t xml:space="preserve">Robert Smith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828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28b00"/>
          <w:sz w:val="18"/>
          <w:szCs w:val="18"/>
          <w:u w:val="none"/>
          <w:shd w:fill="auto" w:val="clear"/>
          <w:vertAlign w:val="baseline"/>
          <w:rtl w:val="0"/>
        </w:rPr>
        <w:t xml:space="preserve">Data Scientist Trainee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1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700"/>
          <w:sz w:val="18"/>
          <w:szCs w:val="18"/>
          <w:u w:val="none"/>
          <w:shd w:fill="auto" w:val="clear"/>
          <w:vertAlign w:val="baseline"/>
          <w:rtl w:val="0"/>
        </w:rPr>
        <w:t xml:space="preserve">CONTACT DETAILS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a00"/>
          <w:sz w:val="18"/>
          <w:szCs w:val="18"/>
          <w:u w:val="none"/>
          <w:shd w:fill="auto" w:val="clear"/>
          <w:vertAlign w:val="baseline"/>
          <w:rtl w:val="0"/>
        </w:rPr>
        <w:t xml:space="preserve">1737 Marshville Road, Alabama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900"/>
          <w:sz w:val="18"/>
          <w:szCs w:val="18"/>
          <w:u w:val="none"/>
          <w:shd w:fill="auto" w:val="clear"/>
          <w:vertAlign w:val="baseline"/>
          <w:rtl w:val="0"/>
        </w:rPr>
        <w:t xml:space="preserve">(123)-456-7899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c00"/>
          <w:sz w:val="18"/>
          <w:szCs w:val="18"/>
          <w:u w:val="none"/>
          <w:shd w:fill="auto" w:val="clear"/>
          <w:vertAlign w:val="baseline"/>
          <w:rtl w:val="0"/>
        </w:rPr>
        <w:t xml:space="preserve">info@qwikresume.com www.qwikresume.com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97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97e00"/>
          <w:sz w:val="18"/>
          <w:szCs w:val="18"/>
          <w:u w:val="none"/>
          <w:shd w:fill="auto" w:val="clear"/>
          <w:vertAlign w:val="baseline"/>
          <w:rtl w:val="0"/>
        </w:rPr>
        <w:t xml:space="preserve">PERSONAL STATEMENT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8"/>
          <w:szCs w:val="18"/>
          <w:u w:val="none"/>
          <w:shd w:fill="auto" w:val="clear"/>
          <w:vertAlign w:val="baseline"/>
          <w:rtl w:val="0"/>
        </w:rPr>
        <w:t xml:space="preserve">To obtain a position as a Data Architect in a collaborative environment utilizing my creativity and technical skills. The position must demand a high degree of self-motivation and the ability to drive data-centric solutions for complex business problems. I most enjoy solving problems that require my data modeling, analytics, and solution architecture expertise.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49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49100"/>
          <w:sz w:val="18"/>
          <w:szCs w:val="18"/>
          <w:u w:val="none"/>
          <w:shd w:fill="auto" w:val="clear"/>
          <w:vertAlign w:val="baseline"/>
          <w:rtl w:val="0"/>
        </w:rPr>
        <w:t xml:space="preserve">WORK EXPERIENCE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f00"/>
          <w:sz w:val="18"/>
          <w:szCs w:val="18"/>
          <w:u w:val="none"/>
          <w:shd w:fill="auto" w:val="clear"/>
          <w:vertAlign w:val="baseline"/>
          <w:rtl w:val="0"/>
        </w:rPr>
        <w:t xml:space="preserve">Data Scientist Trainee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  <w:rtl w:val="0"/>
        </w:rPr>
        <w:t xml:space="preserve">ABC Corporation March 2014 - April 2016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Responsibilities: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• Business Opportunity Network Kinetix provides Business Assurance and Revenue solutions to mobile carriers, enabling non-intrusive access to live network traffic for immediate analysis, decisions, and action on revenue-impacting events.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Examples include Fraud Detection (International Revenue Sharing Fraud, Identity Fraud, SIM Box By-Pass Fraud), 911 Outage, Network Operations, and Customer Experience.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My Contributions Model complex mobile carrier problems through using statistical, algorithmic, mining, and visualization techniques.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• Produce operable insights using supervised and unsupervised machine learning.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⚫ Integrate live data from multiple network protocols.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Create live data analytics applications that make data-driven decisions on each event as it enters the data pipeline based on rules discovered through machine learning.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Deployed on the HP Helion Public Cloud demonstrating a scalable cloud version of network data analytics application.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700"/>
          <w:sz w:val="18"/>
          <w:szCs w:val="18"/>
          <w:u w:val="none"/>
          <w:shd w:fill="auto" w:val="clear"/>
          <w:vertAlign w:val="baseline"/>
          <w:rtl w:val="0"/>
        </w:rPr>
        <w:t xml:space="preserve">Data Scientist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ABC Corporation - 2012-2014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Responsibilities: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• Worked on, multiple projects to leverage statistical learning/machine learning algorithms to automate Alternate Asset Servicing.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The automation helped NT to reduce errors and improve operational efficiency.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Further, developed BI reports that provided predictive analytics &amp; Reporting with dashboards on analyst performance, client activity, future workload &amp; anomalies based on data collected from discrete applications.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• Defined Project Scope, project Charter &amp; Business Case Prototype machine learning algorithm for POC (Proof Of Concept) Performed Data Cleaning, features scaling, features engineering, Developed predictive models for use in machine learning platform using the scikit-learn python framework Improved statistical models using learning curves, parameter curves, feature selection, and regularization.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  <w:rtl w:val="0"/>
        </w:rPr>
        <w:t xml:space="preserve">• Performed ad-hoc data analysis for customer insights using hive on © This Free Resume Template is the copyright of Qwikresume.com. Usage Guidelines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800"/>
          <w:sz w:val="18"/>
          <w:szCs w:val="18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d00"/>
          <w:sz w:val="18"/>
          <w:szCs w:val="18"/>
          <w:u w:val="none"/>
          <w:shd w:fill="auto" w:val="clear"/>
          <w:vertAlign w:val="baseline"/>
          <w:rtl w:val="0"/>
        </w:rPr>
        <w:t xml:space="preserve">Data Architecture, Data Modeling, Big Data, SQL.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LANGUAGES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700"/>
          <w:sz w:val="18"/>
          <w:szCs w:val="18"/>
          <w:u w:val="none"/>
          <w:shd w:fill="auto" w:val="clear"/>
          <w:vertAlign w:val="baseline"/>
          <w:rtl w:val="0"/>
        </w:rPr>
        <w:t xml:space="preserve">English (Native) French (Professional) Spanish (Professional)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2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e00"/>
          <w:sz w:val="18"/>
          <w:szCs w:val="18"/>
          <w:u w:val="none"/>
          <w:shd w:fill="auto" w:val="clear"/>
          <w:vertAlign w:val="baseline"/>
          <w:rtl w:val="0"/>
        </w:rPr>
        <w:t xml:space="preserve">INTERESTS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c00"/>
          <w:sz w:val="18"/>
          <w:szCs w:val="18"/>
          <w:u w:val="none"/>
          <w:shd w:fill="auto" w:val="clear"/>
          <w:vertAlign w:val="baseline"/>
          <w:rtl w:val="0"/>
        </w:rPr>
        <w:t xml:space="preserve">Climbing Snowboarding Cooking Reading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e4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4500"/>
          <w:sz w:val="18"/>
          <w:szCs w:val="18"/>
          <w:u w:val="none"/>
          <w:shd w:fill="auto" w:val="clear"/>
          <w:vertAlign w:val="baseline"/>
          <w:rtl w:val="0"/>
        </w:rPr>
        <w:t xml:space="preserve">REFERENCES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4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4300"/>
          <w:sz w:val="18"/>
          <w:szCs w:val="18"/>
          <w:u w:val="none"/>
          <w:shd w:fill="auto" w:val="clear"/>
          <w:vertAlign w:val="baseline"/>
          <w:rtl w:val="0"/>
        </w:rPr>
        <w:t xml:space="preserve">Reference - 1 (Company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4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4000"/>
          <w:sz w:val="18"/>
          <w:szCs w:val="18"/>
          <w:u w:val="none"/>
          <w:shd w:fill="auto" w:val="clear"/>
          <w:vertAlign w:val="baseline"/>
          <w:rtl w:val="0"/>
        </w:rPr>
        <w:t xml:space="preserve">Name) Reference - 2 (Company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c00"/>
          <w:sz w:val="18"/>
          <w:szCs w:val="18"/>
          <w:u w:val="none"/>
          <w:shd w:fill="auto" w:val="clear"/>
          <w:vertAlign w:val="baseline"/>
          <w:rtl w:val="0"/>
        </w:rPr>
        <w:t xml:space="preserve">Name)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