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6080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08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JEFFERY GORCZANY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56009 MACGYVER PARKWAY, PHILADELPHIA, PA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PHONE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+1 (555) 638 2366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MURRAY AND SONS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Los Angeles, CA // Director of Data Science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• Advanced python and related programming skills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Experience directing or managing small to medium projects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01/2020 - present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Knowledge of all levels of the US education system and the challenges facing administrators, educators and students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Knowledge of and experience in complex data visualization and knowledge of predictive modeling tools and techniques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Knowledge of statistics, research design and methods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Experience managing others in a supervisory and/or project management capacity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BERGSTROM INC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Los Angeles, CA // Data Science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09/2016 12/2019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Extensive experience using statistics, mathematics, algorithms and programming languages to solve big data challenges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• Fluent in structured and unstructured data, its management, and modern data transformation methodologies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Effectively and creatively tell stories and create visualizations to describe and communicate data insights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• Strong hands-on experience in Python with the focus being on statistical algorithms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development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Experience with AWS, docker, and development methodologies - an advantage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• Active Github, Kaggle member · – an advantage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RHODE ISLAND SCHOOL OF DESIGN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Bachelor's in Computer Science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Awareness and understanding of who has key skills and knowledge, liaising with Managers as appropriate to undertake skills planning with reference to industry developments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Proactively providing and sharing key knowledge and skills with others (across Analytics, Digital, Tools and Technologies, Methodologies, Big Data, Research, Problem Solving etc.) Sharing analytical specialism and continually upskilling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• Proven leadership and negotiation skills, along with good analytical and problem-solving skills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Hands-on experience writing production-grade ML code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• Hands on coding experience in Python/R/Scala/Java or any other OOP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