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6080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08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SONA MAYERT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8854 Mitchell Neck,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New York, NY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+1 (555) 472 1790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Harber Inc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06/2020 - present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Detroit, MI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Director of Data Science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Experience with formal research processes and being a part of a research-oriented group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Superior knowledge of statistical and analytical methodology and tools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A background in big data ecosystems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Knowledge of AWS Data Lake services, neural networks, and experimentation methodologies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Demonstrated experience conceiving, building and leading successful analytics programs utilizing key technologies (e.g., ML/AI) within healthcare organizations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Results-oriented leader with a proven track record of leading a data transformation initiative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AB testing and experimental design processes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Advanced knowledge and experience with best in class data strategy design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Hodkiewicz-Witting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Detroit, MI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09/2017-04/2020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Data Science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Determine perceived and commercial value, cost of development resources (duration, tools) and prioritise effectively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Support rapid prototyping of tools to demonstrate value Scikit-learn, pandas, psycopg2, pytorch, tensorflow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Dask, joblib, Apache Airflow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Docker images, kubernetes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PyCharm, Visual Studio Code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Logging, pytest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Hands-on data science manager who can lead and conduct deep-dive analyses to identify the needs and priorities of the business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Kent State University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Bachelor's in Computer Science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• Solid coding skills and proficient with at least one programming language (C++, Java, Python, Scala etc.) Proficiency and experience with several modeling techniques such as generalized linear models, decision trees, ensemble learning, regularized models (ridge/lasso/nets), clustering or neural networks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Fast learner who is data-driven and outcome-focused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Coding skills (preferrably Python/Pyspark)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Big data frameworks and pipelines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• Interactive data visualization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• Data and signal processing (eg, time series modeling)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Background in networking / wireless communication / network protocols/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WiFi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• Comfortable with setting up experimental test beds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Familiarity with Digital Signal Processing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