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2"/>
          <w:szCs w:val="42"/>
          <w:rtl w:val="0"/>
        </w:rPr>
        <w:t xml:space="preserve">Name-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Ansari Mohd Saif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Roll No- 25AI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Div -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36" w:lineRule="auto"/>
        <w:ind w:lef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Experiment 7.1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Aim</w:t>
      </w:r>
      <w:r w:rsidDel="00000000" w:rsidR="00000000" w:rsidRPr="00000000">
        <w:rPr>
          <w:rFonts w:ascii="Canva Sans" w:cs="Canva Sans" w:eastAsia="Canva Sans" w:hAnsi="Canva Sans"/>
          <w:color w:val="000000"/>
          <w:sz w:val="34"/>
          <w:szCs w:val="34"/>
          <w:rtl w:val="0"/>
        </w:rPr>
        <w:t xml:space="preserve">-Create a Java program to demonstrate inheritance by designing an Employee superclass and a Manager subclass. The program should include the appropriate methods to demonstrate the inheritance hierarchy.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Theory:</w:t>
      </w:r>
      <w:r w:rsidDel="00000000" w:rsidR="00000000" w:rsidRPr="00000000">
        <w:rPr>
          <w:rFonts w:ascii="Canva Sans" w:cs="Canva Sans" w:eastAsia="Canva Sans" w:hAnsi="Canva Sans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Canva Sans" w:cs="Canva Sans" w:eastAsia="Canva Sans" w:hAnsi="Canva Sans"/>
          <w:color w:val="000000"/>
          <w:sz w:val="34"/>
          <w:szCs w:val="34"/>
          <w:rtl w:val="0"/>
        </w:rPr>
        <w:t xml:space="preserve">Inheritance in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color w:val="000000"/>
          <w:sz w:val="24"/>
          <w:szCs w:val="24"/>
          <w:rtl w:val="0"/>
        </w:rPr>
        <w:t xml:space="preserve">Inheritance</w:t>
      </w: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is an important concept of Object-Oriented Programming (OOP) where one class (child/subclass) acquires the properties and behaviors of another class (parent/superclass).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🔹 Key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color w:val="000000"/>
          <w:sz w:val="24"/>
          <w:szCs w:val="24"/>
          <w:rtl w:val="0"/>
        </w:rPr>
        <w:t xml:space="preserve">parent class</w:t>
      </w: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is also called </w:t>
      </w: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color w:val="000000"/>
          <w:sz w:val="24"/>
          <w:szCs w:val="24"/>
          <w:rtl w:val="0"/>
        </w:rPr>
        <w:t xml:space="preserve">Superclass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color w:val="000000"/>
          <w:sz w:val="24"/>
          <w:szCs w:val="24"/>
          <w:rtl w:val="0"/>
        </w:rPr>
        <w:t xml:space="preserve">child class</w:t>
      </w: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is also called </w:t>
      </w: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color w:val="000000"/>
          <w:sz w:val="24"/>
          <w:szCs w:val="24"/>
          <w:rtl w:val="0"/>
        </w:rPr>
        <w:t xml:space="preserve">Subclass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Inheritance is achieved using the keyword extends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It helps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before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Code reusability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before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Method overriding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before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Better organization of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48"/>
          <w:szCs w:val="48"/>
          <w:rtl w:val="0"/>
        </w:rPr>
        <w:t xml:space="preserve">🧑‍💼 Example Concept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Superclass: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Attributes: name, 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Method: displayDetails()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Subclass: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Inherits Employee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Additional attribute: 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Method: displayManagerDetails()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Code-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rtl w:val="0"/>
        </w:rPr>
        <w:t xml:space="preserve"> i</w:t>
      </w: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mport java.util.Scanner;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// Superclass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class Employee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String 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double salary;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// Method to set employee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void setEmployee(String name, double salary)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this.name = 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this.salary = salary;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// Method to display employee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void displayEmployee()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System.out.println("Employee Name: " + 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System.out.println("Salary: " + salary);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// Subclass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class Manager extends Employee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double bonus;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// Method to set manager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void setManager(String name, double salary, double bonus)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setEmployee(name, salary); // calling superclass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this.bonus = bonus;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// Method to display manager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void displayManager()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displayEmployee(); // inherited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System.out.println("Bonus: " + bonus);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System.out.println("Total Salary: " + (salary + bonus));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// Main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public class Main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public static void main(String[] args)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Scanner sc = new Scanner(System.in);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Manager m = new Manager();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//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System.out.print("Enter Name: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String name = sc.nextLine();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System.out.print("Enter Salary: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double salary = sc.nextDouble();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System.out.print("Enter Bonus: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double bonus = sc.nextDouble();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// Setting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m.setManager(name, salary, bonus);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// Displaying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System.out.println("\n--- Manager Details ---");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m.displayManager();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sc.close();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Output-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34050" cy="2782493"/>
            <wp:effectExtent b="0" l="0" r="0" t="0"/>
            <wp:docPr descr="9a50d1447c8dc13508d230e63b5a772d.png" id="1" name="image1.png"/>
            <a:graphic>
              <a:graphicData uri="http://schemas.openxmlformats.org/drawingml/2006/picture">
                <pic:pic>
                  <pic:nvPicPr>
                    <pic:cNvPr descr="9a50d1447c8dc13508d230e63b5a772d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82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Conclusion-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color w:val="000000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his program demonstrates: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Inheritance using extends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Reuse of superclass methods in subclass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Adding new features in subclass (bonus)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="336" w:lineRule="auto"/>
        <w:ind w:lef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Experiment 7.2-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Aim-</w:t>
      </w:r>
      <w:r w:rsidDel="00000000" w:rsidR="00000000" w:rsidRPr="00000000">
        <w:rPr>
          <w:rFonts w:ascii="Canva Sans" w:cs="Canva Sans" w:eastAsia="Canva Sans" w:hAnsi="Canva Sans"/>
          <w:color w:val="000000"/>
          <w:sz w:val="34"/>
          <w:szCs w:val="34"/>
          <w:rtl w:val="0"/>
        </w:rPr>
        <w:t xml:space="preserve">Write a Java program to create a Vehicle class with a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34"/>
          <w:szCs w:val="34"/>
          <w:rtl w:val="0"/>
        </w:rPr>
        <w:t xml:space="preserve">showSpeed() that displays the default speed of a generic vehicle.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34"/>
          <w:szCs w:val="34"/>
          <w:rtl w:val="0"/>
        </w:rPr>
        <w:t xml:space="preserve">Create a Car subclass that overrides this method to show specific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34"/>
          <w:szCs w:val="34"/>
          <w:rtl w:val="0"/>
        </w:rPr>
        <w:t xml:space="preserve">speed. Then, extend Car with a SportsCar class that further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34"/>
          <w:szCs w:val="34"/>
          <w:rtl w:val="0"/>
        </w:rPr>
        <w:t xml:space="preserve">overrides showSpeed() and uses the super keyword to invoke both the Car and Vehicle implementations of showSpeed().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Theory</w:t>
      </w: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color w:val="000000"/>
          <w:sz w:val="48"/>
          <w:szCs w:val="48"/>
          <w:rtl w:val="0"/>
        </w:rPr>
        <w:t xml:space="preserve">:</w:t>
      </w:r>
      <w:r w:rsidDel="00000000" w:rsidR="00000000" w:rsidRPr="00000000">
        <w:rPr>
          <w:rFonts w:ascii="Canva Sans" w:cs="Canva Sans" w:eastAsia="Canva Sans" w:hAnsi="Canva Sans"/>
          <w:color w:val="000000"/>
          <w:sz w:val="34"/>
          <w:szCs w:val="34"/>
          <w:rtl w:val="0"/>
        </w:rPr>
        <w:t xml:space="preserve"> Method Overriding &amp; Multilevel Inheritance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🔹 Method Overriding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When a subclass provides its own implementation of a method already defined in the superclass.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Achieved using the same method name, return type, and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Enables runtime polymorphism.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🔹 Multilevel Inheritance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 class is derived from another derived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Vehicle → Car → SportsCar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🔹 super Keyword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Used to call the parent class method or constructor.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Helps access overridden methods from the superclass.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30"/>
          <w:szCs w:val="30"/>
          <w:rtl w:val="0"/>
        </w:rPr>
        <w:t xml:space="preserve">🚗 Example Concept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1. Vehicle (Superclass)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Method: showSpeed() → shows default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2. Car (Subclass of Vehicle)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Overrides showSpeed() → shows car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3. SportsCar (Subclass of Car)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Overrides showSpeed()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Uses super.showSpeed() to call parent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Code-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// Superclass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class Vehicle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void showSpeed()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System.out.println("Vehicle Speed: 60 km/h");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// Subclass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class Car extends Vehicle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void showSpeed()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System.out.println("Car Speed: 120 km/h");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// Subclass 2 (Multilevel Inheritance)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class SportsCar extends Car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void showSpeed()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System.out.println("SportsCar Speed: 200 km/h");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// Calling parent class method (Car)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super.showSpeed();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// Calling grandparent class method (Vehicle)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System.out.println("Calling Vehicle speed using super-super concept:");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Vehicle v = new Vehicle();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v.showSpeed();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// Main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public class Main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public static void main(String[] args)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SportsCar sc = new SportsCar();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System.out.println("--- Speed Details ---");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sc.showSpeed();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Output-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34050" cy="1614028"/>
            <wp:effectExtent b="0" l="0" r="0" t="0"/>
            <wp:docPr descr="38454b523e822e98af99bbdd7bf2e4cf.png" id="2" name="image2.png"/>
            <a:graphic>
              <a:graphicData uri="http://schemas.openxmlformats.org/drawingml/2006/picture">
                <pic:pic>
                  <pic:nvPicPr>
                    <pic:cNvPr descr="38454b523e822e98af99bbdd7bf2e4cf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14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Conclusion-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This program demonstrates: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Method overriding at multiple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Multilevel inheritance (Vehicle → Car → SportsCar)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Use of super keyword to call parent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Accessing grandparent method using object creation</w:t>
      </w: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Canva Sans Bold"/>
  <w:font w:name="Noto Sans Symbols">
    <w:embedRegular w:fontKey="{00000000-0000-0000-0000-000000000000}" r:id="rId1" w:subsetted="0"/>
    <w:embedBold w:fontKey="{00000000-0000-0000-0000-000000000000}" r:id="rId2" w:subsetted="0"/>
  </w:font>
  <w:font w:name="Canva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KhcbPoJH36guZQSE8579/kH0AA==">CgMxLjA4AHIhMXpZWGNrclo1SUlmOTZRSVF3amdkaEhMWFByVjFFMGJY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