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82138" w14:textId="77777777" w:rsidR="009B40E4" w:rsidRDefault="004535BA">
      <w:pPr>
        <w:rPr>
          <w:rtl/>
        </w:rPr>
      </w:pPr>
      <w:r>
        <w:t xml:space="preserve">(Phishing link) </w:t>
      </w:r>
      <w:hyperlink r:id="rId4" w:history="1">
        <w:r w:rsidRPr="00EB5A71">
          <w:rPr>
            <w:rStyle w:val="Hyperlink"/>
          </w:rPr>
          <w:t>https://data.mendeley.com/datasets/vfszbj9b36/1</w:t>
        </w:r>
      </w:hyperlink>
    </w:p>
    <w:p w14:paraId="09BAD596" w14:textId="64CA1BD0" w:rsidR="009B40E4" w:rsidRDefault="009B40E4">
      <w:r>
        <w:t xml:space="preserve">Google API Key : </w:t>
      </w:r>
      <w:hyperlink r:id="rId5" w:history="1">
        <w:r w:rsidRPr="009F302E">
          <w:rPr>
            <w:rStyle w:val="Hyperlink"/>
          </w:rPr>
          <w:t>https://console.cloud.google.com/apis/credentials?project=graduation-project-483819</w:t>
        </w:r>
      </w:hyperlink>
    </w:p>
    <w:p w14:paraId="61E7A718" w14:textId="0B5CFF4D" w:rsidR="00A044E1" w:rsidRDefault="004535BA">
      <w:r>
        <w:t xml:space="preserve"> </w:t>
      </w:r>
    </w:p>
    <w:sectPr w:rsidR="00A04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5BA"/>
    <w:rsid w:val="00077A93"/>
    <w:rsid w:val="003E7C87"/>
    <w:rsid w:val="004535BA"/>
    <w:rsid w:val="00500B50"/>
    <w:rsid w:val="009B40E4"/>
    <w:rsid w:val="009C6ABA"/>
    <w:rsid w:val="00A044E1"/>
    <w:rsid w:val="00BB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67B40"/>
  <w15:chartTrackingRefBased/>
  <w15:docId w15:val="{D1D1D369-76DC-4BA8-A233-465794B54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5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35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35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nsole.cloud.google.com/apis/credentials?project=graduation-project-483819" TargetMode="External"/><Relationship Id="rId4" Type="http://schemas.openxmlformats.org/officeDocument/2006/relationships/hyperlink" Target="https://data.mendeley.com/datasets/vfszbj9b36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Arab Robotics Association ( ARA)</dc:creator>
  <cp:keywords/>
  <dc:description/>
  <cp:lastModifiedBy>Arab Robotics Association ( ARA)</cp:lastModifiedBy>
  <cp:revision>3</cp:revision>
  <dcterms:created xsi:type="dcterms:W3CDTF">2025-12-28T21:46:00Z</dcterms:created>
  <dcterms:modified xsi:type="dcterms:W3CDTF">2026-01-11T23:25:00Z</dcterms:modified>
</cp:coreProperties>
</file>