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BB3D" w14:textId="13A620DE" w:rsidR="00355BB2" w:rsidRPr="009B0733" w:rsidRDefault="00355BB2" w:rsidP="7F6DD0F1">
      <w:pPr>
        <w:jc w:val="center"/>
        <w:rPr>
          <w:rFonts w:asciiTheme="majorHAnsi" w:hAnsiTheme="majorHAnsi" w:cstheme="majorBidi"/>
          <w:b/>
          <w:bCs/>
          <w:sz w:val="28"/>
          <w:szCs w:val="28"/>
        </w:rPr>
      </w:pPr>
      <w:r w:rsidRPr="7F6DD0F1">
        <w:rPr>
          <w:rFonts w:asciiTheme="majorHAnsi" w:hAnsiTheme="majorHAnsi" w:cstheme="majorBidi"/>
          <w:b/>
          <w:bCs/>
          <w:sz w:val="28"/>
          <w:szCs w:val="28"/>
        </w:rPr>
        <w:t>DS 2003: COMMUNICATING WITH DATA</w:t>
      </w:r>
    </w:p>
    <w:p w14:paraId="1B9F0261" w14:textId="77777777" w:rsidR="00355BB2" w:rsidRPr="009B0733" w:rsidRDefault="00355BB2" w:rsidP="7F6DD0F1">
      <w:pPr>
        <w:rPr>
          <w:rFonts w:asciiTheme="majorHAnsi" w:hAnsiTheme="majorHAnsi" w:cstheme="majorBidi"/>
          <w:b/>
          <w:bCs/>
          <w:sz w:val="28"/>
          <w:szCs w:val="28"/>
        </w:rPr>
      </w:pPr>
    </w:p>
    <w:p w14:paraId="0AE80817" w14:textId="12D7CD96" w:rsidR="00355BB2" w:rsidRPr="009B0733" w:rsidRDefault="00355BB2" w:rsidP="7F6DD0F1">
      <w:pPr>
        <w:rPr>
          <w:rFonts w:asciiTheme="majorHAnsi" w:hAnsiTheme="majorHAnsi" w:cstheme="majorBidi"/>
          <w:sz w:val="22"/>
          <w:szCs w:val="22"/>
        </w:rPr>
      </w:pPr>
      <w:r w:rsidRPr="7F6DD0F1">
        <w:rPr>
          <w:rFonts w:asciiTheme="majorHAnsi" w:hAnsiTheme="majorHAnsi" w:cstheme="majorBidi"/>
          <w:b/>
          <w:bCs/>
          <w:sz w:val="22"/>
          <w:szCs w:val="22"/>
        </w:rPr>
        <w:t>Subject Area and Catalog Number:</w:t>
      </w:r>
      <w:r w:rsidRPr="7F6DD0F1">
        <w:rPr>
          <w:rFonts w:asciiTheme="majorHAnsi" w:hAnsiTheme="majorHAnsi" w:cstheme="majorBidi"/>
          <w:sz w:val="22"/>
          <w:szCs w:val="22"/>
        </w:rPr>
        <w:t xml:space="preserve"> Data Science, DS 2003, 19026, Section 002</w:t>
      </w:r>
    </w:p>
    <w:p w14:paraId="028B00CC" w14:textId="77777777" w:rsidR="00355BB2" w:rsidRPr="009B0733" w:rsidRDefault="00355BB2" w:rsidP="00355BB2">
      <w:pPr>
        <w:rPr>
          <w:rFonts w:asciiTheme="majorHAnsi" w:hAnsiTheme="majorHAnsi" w:cstheme="majorHAnsi"/>
          <w:sz w:val="22"/>
          <w:szCs w:val="22"/>
        </w:rPr>
      </w:pPr>
    </w:p>
    <w:p w14:paraId="29AA4C8E" w14:textId="77777777" w:rsidR="00355BB2" w:rsidRPr="009B0733" w:rsidRDefault="00355BB2" w:rsidP="00355BB2">
      <w:pPr>
        <w:rPr>
          <w:rFonts w:asciiTheme="majorHAnsi" w:hAnsiTheme="majorHAnsi" w:cstheme="majorHAnsi"/>
          <w:sz w:val="22"/>
          <w:szCs w:val="22"/>
        </w:rPr>
      </w:pPr>
      <w:r w:rsidRPr="009B0733">
        <w:rPr>
          <w:rFonts w:asciiTheme="majorHAnsi" w:hAnsiTheme="majorHAnsi" w:cstheme="majorHAnsi"/>
          <w:b/>
          <w:bCs/>
          <w:sz w:val="22"/>
          <w:szCs w:val="22"/>
        </w:rPr>
        <w:t>Year, Term:</w:t>
      </w:r>
      <w:r w:rsidRPr="009B0733">
        <w:rPr>
          <w:rFonts w:asciiTheme="majorHAnsi" w:hAnsiTheme="majorHAnsi" w:cstheme="majorHAnsi"/>
          <w:sz w:val="22"/>
          <w:szCs w:val="22"/>
        </w:rPr>
        <w:t xml:space="preserve"> 2022, Fall</w:t>
      </w:r>
    </w:p>
    <w:p w14:paraId="0547B125" w14:textId="77777777" w:rsidR="00355BB2" w:rsidRPr="009B0733" w:rsidRDefault="00355BB2" w:rsidP="00355BB2">
      <w:pPr>
        <w:rPr>
          <w:rFonts w:asciiTheme="majorHAnsi" w:hAnsiTheme="majorHAnsi" w:cstheme="majorHAnsi"/>
          <w:sz w:val="22"/>
          <w:szCs w:val="22"/>
        </w:rPr>
      </w:pPr>
    </w:p>
    <w:p w14:paraId="2A637C7C" w14:textId="77777777" w:rsidR="00355BB2" w:rsidRPr="009B0733" w:rsidRDefault="00355BB2" w:rsidP="00355BB2">
      <w:pPr>
        <w:rPr>
          <w:rFonts w:asciiTheme="majorHAnsi" w:hAnsiTheme="majorHAnsi" w:cstheme="majorHAnsi"/>
          <w:sz w:val="22"/>
          <w:szCs w:val="22"/>
        </w:rPr>
      </w:pPr>
      <w:r w:rsidRPr="009B0733">
        <w:rPr>
          <w:rFonts w:asciiTheme="majorHAnsi" w:hAnsiTheme="majorHAnsi" w:cstheme="majorHAnsi"/>
          <w:b/>
          <w:bCs/>
          <w:sz w:val="22"/>
          <w:szCs w:val="22"/>
        </w:rPr>
        <w:t>Class Title:</w:t>
      </w:r>
      <w:r w:rsidRPr="009B0733">
        <w:rPr>
          <w:rFonts w:asciiTheme="majorHAnsi" w:hAnsiTheme="majorHAnsi" w:cstheme="majorHAnsi"/>
          <w:sz w:val="22"/>
          <w:szCs w:val="22"/>
        </w:rPr>
        <w:t xml:space="preserve"> Communicating with Data</w:t>
      </w:r>
    </w:p>
    <w:p w14:paraId="45AB62AF" w14:textId="77777777" w:rsidR="00355BB2" w:rsidRPr="009B0733" w:rsidRDefault="00355BB2" w:rsidP="00355BB2">
      <w:pPr>
        <w:rPr>
          <w:rFonts w:asciiTheme="majorHAnsi" w:hAnsiTheme="majorHAnsi" w:cstheme="majorHAnsi"/>
          <w:sz w:val="22"/>
          <w:szCs w:val="22"/>
        </w:rPr>
      </w:pPr>
    </w:p>
    <w:p w14:paraId="5AF5B1E8" w14:textId="77777777" w:rsidR="00355BB2" w:rsidRPr="009B0733" w:rsidRDefault="00355BB2" w:rsidP="00355BB2">
      <w:pPr>
        <w:rPr>
          <w:rFonts w:asciiTheme="majorHAnsi" w:hAnsiTheme="majorHAnsi" w:cstheme="majorHAnsi"/>
          <w:sz w:val="22"/>
          <w:szCs w:val="22"/>
        </w:rPr>
      </w:pPr>
      <w:r w:rsidRPr="009B0733">
        <w:rPr>
          <w:rFonts w:asciiTheme="majorHAnsi" w:hAnsiTheme="majorHAnsi" w:cstheme="majorHAnsi"/>
          <w:b/>
          <w:bCs/>
          <w:sz w:val="22"/>
          <w:szCs w:val="22"/>
        </w:rPr>
        <w:t>Level:</w:t>
      </w:r>
      <w:r w:rsidRPr="009B0733">
        <w:rPr>
          <w:rFonts w:asciiTheme="majorHAnsi" w:hAnsiTheme="majorHAnsi" w:cstheme="majorHAnsi"/>
          <w:sz w:val="22"/>
          <w:szCs w:val="22"/>
        </w:rPr>
        <w:t xml:space="preserve"> Undergraduate</w:t>
      </w:r>
    </w:p>
    <w:p w14:paraId="1EB7056C" w14:textId="77777777" w:rsidR="00355BB2" w:rsidRPr="009B0733" w:rsidRDefault="00355BB2" w:rsidP="00355BB2">
      <w:pPr>
        <w:rPr>
          <w:rFonts w:asciiTheme="majorHAnsi" w:hAnsiTheme="majorHAnsi" w:cstheme="majorHAnsi"/>
          <w:sz w:val="22"/>
          <w:szCs w:val="22"/>
        </w:rPr>
      </w:pPr>
    </w:p>
    <w:p w14:paraId="6E57C88A" w14:textId="7B9CDDF4" w:rsidR="00355BB2" w:rsidRPr="009B0733" w:rsidRDefault="00355BB2" w:rsidP="00355BB2">
      <w:pPr>
        <w:rPr>
          <w:rFonts w:asciiTheme="majorHAnsi" w:hAnsiTheme="majorHAnsi" w:cstheme="majorHAnsi"/>
          <w:sz w:val="22"/>
          <w:szCs w:val="22"/>
        </w:rPr>
      </w:pPr>
      <w:r w:rsidRPr="009B0733">
        <w:rPr>
          <w:rFonts w:asciiTheme="majorHAnsi" w:hAnsiTheme="majorHAnsi" w:cstheme="majorHAnsi"/>
          <w:b/>
          <w:bCs/>
          <w:sz w:val="22"/>
          <w:szCs w:val="22"/>
        </w:rPr>
        <w:t>Credit Type:</w:t>
      </w:r>
      <w:r w:rsidRPr="009B0733">
        <w:rPr>
          <w:rFonts w:asciiTheme="majorHAnsi" w:hAnsiTheme="majorHAnsi" w:cstheme="majorHAnsi"/>
          <w:sz w:val="22"/>
          <w:szCs w:val="22"/>
        </w:rPr>
        <w:t xml:space="preserve"> Grade (A-F)</w:t>
      </w:r>
    </w:p>
    <w:p w14:paraId="4BFBE5AE" w14:textId="19A730C9" w:rsidR="00355BB2" w:rsidRPr="009B0733" w:rsidRDefault="00355BB2" w:rsidP="00355BB2">
      <w:pPr>
        <w:rPr>
          <w:rFonts w:asciiTheme="majorHAnsi" w:hAnsiTheme="majorHAnsi" w:cstheme="majorHAnsi"/>
          <w:sz w:val="22"/>
          <w:szCs w:val="22"/>
        </w:rPr>
      </w:pPr>
    </w:p>
    <w:p w14:paraId="3E074A10" w14:textId="31B90B55" w:rsidR="00355BB2" w:rsidRPr="009B0733" w:rsidRDefault="00355BB2" w:rsidP="00355BB2">
      <w:pPr>
        <w:rPr>
          <w:rFonts w:asciiTheme="majorHAnsi" w:hAnsiTheme="majorHAnsi" w:cstheme="majorHAnsi"/>
          <w:sz w:val="22"/>
          <w:szCs w:val="22"/>
        </w:rPr>
      </w:pPr>
      <w:r w:rsidRPr="009B0733">
        <w:rPr>
          <w:rFonts w:asciiTheme="majorHAnsi" w:hAnsiTheme="majorHAnsi" w:cstheme="majorHAnsi"/>
          <w:b/>
          <w:bCs/>
          <w:sz w:val="22"/>
          <w:szCs w:val="22"/>
        </w:rPr>
        <w:t>Meeting Days</w:t>
      </w:r>
      <w:r w:rsidRPr="009B0733">
        <w:rPr>
          <w:rFonts w:asciiTheme="majorHAnsi" w:hAnsiTheme="majorHAnsi" w:cstheme="majorHAnsi"/>
          <w:sz w:val="22"/>
          <w:szCs w:val="22"/>
        </w:rPr>
        <w:t>: Tu, Thu</w:t>
      </w:r>
    </w:p>
    <w:p w14:paraId="22F47846" w14:textId="17B6D858" w:rsidR="00355BB2" w:rsidRPr="009B0733" w:rsidRDefault="00355BB2" w:rsidP="00355BB2">
      <w:pPr>
        <w:rPr>
          <w:rFonts w:asciiTheme="majorHAnsi" w:hAnsiTheme="majorHAnsi" w:cstheme="majorHAnsi"/>
          <w:sz w:val="22"/>
          <w:szCs w:val="22"/>
        </w:rPr>
      </w:pPr>
    </w:p>
    <w:p w14:paraId="5C96634F" w14:textId="151F285E" w:rsidR="00355BB2" w:rsidRPr="009B0733" w:rsidRDefault="00355BB2" w:rsidP="00355BB2">
      <w:pPr>
        <w:rPr>
          <w:rFonts w:asciiTheme="majorHAnsi" w:hAnsiTheme="majorHAnsi" w:cstheme="majorHAnsi"/>
          <w:sz w:val="22"/>
          <w:szCs w:val="22"/>
        </w:rPr>
      </w:pPr>
      <w:r w:rsidRPr="009B0733">
        <w:rPr>
          <w:rFonts w:asciiTheme="majorHAnsi" w:hAnsiTheme="majorHAnsi" w:cstheme="majorHAnsi"/>
          <w:b/>
          <w:bCs/>
          <w:sz w:val="22"/>
          <w:szCs w:val="22"/>
        </w:rPr>
        <w:t>Meeting Time:</w:t>
      </w:r>
      <w:r w:rsidRPr="009B0733">
        <w:rPr>
          <w:rFonts w:asciiTheme="majorHAnsi" w:hAnsiTheme="majorHAnsi" w:cstheme="majorHAnsi"/>
          <w:sz w:val="22"/>
          <w:szCs w:val="22"/>
        </w:rPr>
        <w:t xml:space="preserve"> 2:00-3:15</w:t>
      </w:r>
    </w:p>
    <w:p w14:paraId="675C53CC" w14:textId="5C07950C" w:rsidR="00355BB2" w:rsidRPr="009B0733" w:rsidRDefault="00355BB2" w:rsidP="00355BB2">
      <w:pPr>
        <w:rPr>
          <w:rFonts w:asciiTheme="majorHAnsi" w:hAnsiTheme="majorHAnsi" w:cstheme="majorHAnsi"/>
          <w:sz w:val="22"/>
          <w:szCs w:val="22"/>
        </w:rPr>
      </w:pPr>
    </w:p>
    <w:p w14:paraId="29EDC254" w14:textId="598D4A00" w:rsidR="00355BB2" w:rsidRPr="009B0733" w:rsidRDefault="00355BB2" w:rsidP="00355BB2">
      <w:pPr>
        <w:rPr>
          <w:rFonts w:asciiTheme="majorHAnsi" w:hAnsiTheme="majorHAnsi" w:cstheme="majorHAnsi"/>
          <w:sz w:val="22"/>
          <w:szCs w:val="22"/>
        </w:rPr>
      </w:pPr>
      <w:r w:rsidRPr="009B0733">
        <w:rPr>
          <w:rFonts w:asciiTheme="majorHAnsi" w:hAnsiTheme="majorHAnsi" w:cstheme="majorHAnsi"/>
          <w:b/>
          <w:bCs/>
          <w:sz w:val="22"/>
          <w:szCs w:val="22"/>
        </w:rPr>
        <w:t>Place:</w:t>
      </w:r>
      <w:r w:rsidRPr="009B0733">
        <w:rPr>
          <w:rFonts w:asciiTheme="majorHAnsi" w:hAnsiTheme="majorHAnsi" w:cstheme="majorHAnsi"/>
          <w:sz w:val="22"/>
          <w:szCs w:val="22"/>
        </w:rPr>
        <w:t xml:space="preserve"> Clark Hall G004</w:t>
      </w:r>
    </w:p>
    <w:p w14:paraId="6868789D" w14:textId="77777777" w:rsidR="00355BB2" w:rsidRPr="009B0733" w:rsidRDefault="00355BB2" w:rsidP="00355BB2">
      <w:pPr>
        <w:rPr>
          <w:rFonts w:asciiTheme="majorHAnsi" w:hAnsiTheme="majorHAnsi" w:cstheme="majorHAnsi"/>
          <w:sz w:val="22"/>
          <w:szCs w:val="22"/>
        </w:rPr>
      </w:pPr>
    </w:p>
    <w:p w14:paraId="4C8B4E9D" w14:textId="62BE65FE" w:rsidR="00355BB2" w:rsidRPr="009B0733" w:rsidRDefault="00355BB2" w:rsidP="00355BB2">
      <w:pPr>
        <w:rPr>
          <w:rFonts w:asciiTheme="majorHAnsi" w:hAnsiTheme="majorHAnsi" w:cstheme="majorHAnsi"/>
          <w:b/>
          <w:bCs/>
          <w:sz w:val="22"/>
          <w:szCs w:val="22"/>
        </w:rPr>
      </w:pPr>
      <w:r w:rsidRPr="009B0733">
        <w:rPr>
          <w:rFonts w:asciiTheme="majorHAnsi" w:hAnsiTheme="majorHAnsi" w:cstheme="majorHAnsi"/>
          <w:b/>
          <w:bCs/>
          <w:sz w:val="22"/>
          <w:szCs w:val="22"/>
        </w:rPr>
        <w:t>Instructors</w:t>
      </w:r>
    </w:p>
    <w:p w14:paraId="1753B1A2" w14:textId="77777777" w:rsidR="00355BB2" w:rsidRPr="009B0733" w:rsidRDefault="00355BB2" w:rsidP="00355BB2">
      <w:pPr>
        <w:rPr>
          <w:rFonts w:asciiTheme="majorHAnsi" w:hAnsiTheme="majorHAnsi" w:cstheme="majorHAnsi"/>
          <w:sz w:val="22"/>
          <w:szCs w:val="22"/>
        </w:rPr>
      </w:pPr>
      <w:r w:rsidRPr="009B0733">
        <w:rPr>
          <w:rFonts w:asciiTheme="majorHAnsi" w:hAnsiTheme="majorHAnsi" w:cstheme="majorHAnsi"/>
          <w:sz w:val="22"/>
          <w:szCs w:val="22"/>
        </w:rPr>
        <w:t>Natalie Kupperman, PhD, ATC</w:t>
      </w:r>
    </w:p>
    <w:p w14:paraId="00D24A1B" w14:textId="3A781A57" w:rsidR="00355BB2" w:rsidRPr="009B0733" w:rsidRDefault="00355BB2" w:rsidP="00355BB2">
      <w:pPr>
        <w:pStyle w:val="ListParagraph"/>
        <w:numPr>
          <w:ilvl w:val="0"/>
          <w:numId w:val="4"/>
        </w:numPr>
        <w:rPr>
          <w:rFonts w:asciiTheme="majorHAnsi" w:hAnsiTheme="majorHAnsi" w:cstheme="majorHAnsi"/>
          <w:sz w:val="22"/>
          <w:szCs w:val="22"/>
        </w:rPr>
      </w:pPr>
      <w:r w:rsidRPr="009B0733">
        <w:rPr>
          <w:rFonts w:asciiTheme="majorHAnsi" w:hAnsiTheme="majorHAnsi" w:cstheme="majorHAnsi"/>
          <w:sz w:val="22"/>
          <w:szCs w:val="22"/>
        </w:rPr>
        <w:t>Office: Elson 184A (Old Student Health Center)</w:t>
      </w:r>
    </w:p>
    <w:p w14:paraId="1E718E68" w14:textId="0ABF5FC4" w:rsidR="00355BB2" w:rsidRPr="009B0733" w:rsidRDefault="00355BB2" w:rsidP="65255989">
      <w:pPr>
        <w:pStyle w:val="ListParagraph"/>
        <w:numPr>
          <w:ilvl w:val="0"/>
          <w:numId w:val="4"/>
        </w:numPr>
        <w:rPr>
          <w:rFonts w:asciiTheme="majorHAnsi" w:hAnsiTheme="majorHAnsi" w:cstheme="majorBidi"/>
          <w:sz w:val="22"/>
          <w:szCs w:val="22"/>
        </w:rPr>
      </w:pPr>
      <w:r w:rsidRPr="65255989">
        <w:rPr>
          <w:rFonts w:asciiTheme="majorHAnsi" w:hAnsiTheme="majorHAnsi" w:cstheme="majorBidi"/>
          <w:sz w:val="22"/>
          <w:szCs w:val="22"/>
        </w:rPr>
        <w:t>Email: n-kupperman@virginia.edu</w:t>
      </w:r>
    </w:p>
    <w:p w14:paraId="0570DFC9" w14:textId="49DD755F" w:rsidR="00355BB2" w:rsidRPr="009B0733" w:rsidRDefault="00355BB2" w:rsidP="00355BB2">
      <w:pPr>
        <w:pStyle w:val="ListParagraph"/>
        <w:numPr>
          <w:ilvl w:val="0"/>
          <w:numId w:val="4"/>
        </w:numPr>
        <w:rPr>
          <w:rFonts w:asciiTheme="majorHAnsi" w:hAnsiTheme="majorHAnsi" w:cstheme="majorHAnsi"/>
          <w:sz w:val="22"/>
          <w:szCs w:val="22"/>
        </w:rPr>
      </w:pPr>
      <w:r w:rsidRPr="009B0733">
        <w:rPr>
          <w:rFonts w:asciiTheme="majorHAnsi" w:hAnsiTheme="majorHAnsi" w:cstheme="majorHAnsi"/>
          <w:sz w:val="22"/>
          <w:szCs w:val="22"/>
        </w:rPr>
        <w:t>Office Hours: Mondays from 10-11:30a</w:t>
      </w:r>
    </w:p>
    <w:p w14:paraId="5645E33E" w14:textId="77777777" w:rsidR="00355BB2" w:rsidRPr="009B0733" w:rsidRDefault="00355BB2" w:rsidP="00355BB2">
      <w:pPr>
        <w:rPr>
          <w:rFonts w:asciiTheme="majorHAnsi" w:hAnsiTheme="majorHAnsi" w:cstheme="majorHAnsi"/>
          <w:sz w:val="22"/>
          <w:szCs w:val="22"/>
        </w:rPr>
      </w:pPr>
    </w:p>
    <w:p w14:paraId="522BB314" w14:textId="77777777" w:rsidR="00355BB2" w:rsidRPr="009B0733" w:rsidRDefault="00355BB2" w:rsidP="00355BB2">
      <w:pPr>
        <w:rPr>
          <w:rFonts w:asciiTheme="majorHAnsi" w:hAnsiTheme="majorHAnsi" w:cstheme="majorHAnsi"/>
          <w:sz w:val="22"/>
          <w:szCs w:val="22"/>
        </w:rPr>
      </w:pPr>
      <w:r w:rsidRPr="009B0733">
        <w:rPr>
          <w:rFonts w:asciiTheme="majorHAnsi" w:hAnsiTheme="majorHAnsi" w:cstheme="majorHAnsi"/>
          <w:sz w:val="22"/>
          <w:szCs w:val="22"/>
        </w:rPr>
        <w:t>TA:</w:t>
      </w:r>
    </w:p>
    <w:p w14:paraId="7181D77C" w14:textId="4406B764" w:rsidR="00355BB2" w:rsidRPr="009B0733" w:rsidRDefault="00355BB2" w:rsidP="00355BB2">
      <w:pPr>
        <w:pStyle w:val="ListParagraph"/>
        <w:numPr>
          <w:ilvl w:val="0"/>
          <w:numId w:val="5"/>
        </w:numPr>
        <w:rPr>
          <w:rFonts w:asciiTheme="majorHAnsi" w:hAnsiTheme="majorHAnsi" w:cstheme="majorHAnsi"/>
          <w:sz w:val="22"/>
          <w:szCs w:val="22"/>
        </w:rPr>
      </w:pPr>
      <w:r w:rsidRPr="009B0733">
        <w:rPr>
          <w:rFonts w:asciiTheme="majorHAnsi" w:hAnsiTheme="majorHAnsi" w:cstheme="majorHAnsi"/>
          <w:sz w:val="22"/>
          <w:szCs w:val="22"/>
        </w:rPr>
        <w:t xml:space="preserve">Email: </w:t>
      </w:r>
    </w:p>
    <w:p w14:paraId="196CCC33" w14:textId="55CAF473" w:rsidR="00355BB2" w:rsidRPr="009B0733" w:rsidRDefault="00355BB2" w:rsidP="7F6DD0F1">
      <w:pPr>
        <w:pStyle w:val="ListParagraph"/>
        <w:numPr>
          <w:ilvl w:val="0"/>
          <w:numId w:val="5"/>
        </w:numPr>
        <w:rPr>
          <w:rFonts w:asciiTheme="majorHAnsi" w:hAnsiTheme="majorHAnsi" w:cstheme="majorBidi"/>
          <w:sz w:val="22"/>
          <w:szCs w:val="22"/>
        </w:rPr>
      </w:pPr>
      <w:r w:rsidRPr="7F6DD0F1">
        <w:rPr>
          <w:rFonts w:asciiTheme="majorHAnsi" w:hAnsiTheme="majorHAnsi" w:cstheme="majorBidi"/>
          <w:sz w:val="22"/>
          <w:szCs w:val="22"/>
        </w:rPr>
        <w:t xml:space="preserve">Office Hours: </w:t>
      </w:r>
    </w:p>
    <w:p w14:paraId="75ED607C" w14:textId="77777777" w:rsidR="00355BB2" w:rsidRPr="009B0733" w:rsidRDefault="00355BB2" w:rsidP="00355BB2">
      <w:pPr>
        <w:rPr>
          <w:rFonts w:asciiTheme="majorHAnsi" w:hAnsiTheme="majorHAnsi" w:cstheme="majorHAnsi"/>
          <w:sz w:val="22"/>
          <w:szCs w:val="22"/>
        </w:rPr>
      </w:pPr>
    </w:p>
    <w:p w14:paraId="5968EF97" w14:textId="77777777" w:rsidR="00355BB2" w:rsidRPr="009B0733" w:rsidRDefault="00355BB2" w:rsidP="00355BB2">
      <w:pPr>
        <w:rPr>
          <w:rFonts w:asciiTheme="majorHAnsi" w:hAnsiTheme="majorHAnsi" w:cstheme="majorHAnsi"/>
          <w:sz w:val="22"/>
          <w:szCs w:val="22"/>
        </w:rPr>
      </w:pPr>
    </w:p>
    <w:p w14:paraId="29BC4E4C" w14:textId="7B13DDCF" w:rsidR="00355BB2" w:rsidRPr="009B0733" w:rsidRDefault="00355BB2" w:rsidP="00355BB2">
      <w:pPr>
        <w:rPr>
          <w:rFonts w:asciiTheme="majorHAnsi" w:hAnsiTheme="majorHAnsi" w:cstheme="majorHAnsi"/>
          <w:b/>
          <w:bCs/>
          <w:sz w:val="22"/>
          <w:szCs w:val="22"/>
        </w:rPr>
      </w:pPr>
      <w:r w:rsidRPr="009B0733">
        <w:rPr>
          <w:rFonts w:asciiTheme="majorHAnsi" w:hAnsiTheme="majorHAnsi" w:cstheme="majorHAnsi"/>
          <w:b/>
          <w:bCs/>
          <w:sz w:val="22"/>
          <w:szCs w:val="22"/>
        </w:rPr>
        <w:t>About the Course</w:t>
      </w:r>
    </w:p>
    <w:p w14:paraId="3814764D" w14:textId="77777777" w:rsidR="00355BB2" w:rsidRPr="009B0733" w:rsidRDefault="00355BB2" w:rsidP="00355BB2">
      <w:pPr>
        <w:rPr>
          <w:rFonts w:asciiTheme="majorHAnsi" w:hAnsiTheme="majorHAnsi" w:cstheme="majorHAnsi"/>
          <w:sz w:val="22"/>
          <w:szCs w:val="22"/>
        </w:rPr>
      </w:pPr>
    </w:p>
    <w:p w14:paraId="040B46C3" w14:textId="3E484702" w:rsidR="00355BB2" w:rsidRPr="009B0733"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This course provides practical experiences about how data is commonly used in communication. The general objective is to make you familiar with how to effectively summarize and visualize data in order to share your story. All the examples and analyses will be done mainly in R, with a particular focus on graphical presentations with the R visualization tools like ggplot2, </w:t>
      </w:r>
      <w:proofErr w:type="spellStart"/>
      <w:r w:rsidRPr="7F6DD0F1">
        <w:rPr>
          <w:rFonts w:asciiTheme="majorHAnsi" w:hAnsiTheme="majorHAnsi" w:cstheme="majorBidi"/>
          <w:sz w:val="22"/>
          <w:szCs w:val="22"/>
        </w:rPr>
        <w:t>Plotly</w:t>
      </w:r>
      <w:proofErr w:type="spellEnd"/>
      <w:r w:rsidRPr="7F6DD0F1">
        <w:rPr>
          <w:rFonts w:asciiTheme="majorHAnsi" w:hAnsiTheme="majorHAnsi" w:cstheme="majorBidi"/>
          <w:sz w:val="22"/>
          <w:szCs w:val="22"/>
        </w:rPr>
        <w:t xml:space="preserve">, and Shiny. Additionally, there will be readings and discussions about how graphs are used in our everyday lives and how, as data scientists, we can effectively, and ethically, display data for stakeholders. </w:t>
      </w:r>
    </w:p>
    <w:p w14:paraId="3FA651B3" w14:textId="77777777" w:rsidR="00355BB2" w:rsidRPr="009B0733" w:rsidRDefault="00355BB2" w:rsidP="00355BB2">
      <w:pPr>
        <w:rPr>
          <w:rFonts w:asciiTheme="majorHAnsi" w:hAnsiTheme="majorHAnsi" w:cstheme="majorHAnsi"/>
          <w:sz w:val="22"/>
          <w:szCs w:val="22"/>
        </w:rPr>
      </w:pPr>
    </w:p>
    <w:p w14:paraId="6A9915F8" w14:textId="44315153" w:rsidR="00355BB2" w:rsidRPr="009B0733" w:rsidRDefault="00355BB2" w:rsidP="00355BB2">
      <w:pPr>
        <w:rPr>
          <w:rFonts w:asciiTheme="majorHAnsi" w:hAnsiTheme="majorHAnsi" w:cstheme="majorHAnsi"/>
          <w:b/>
          <w:bCs/>
          <w:sz w:val="22"/>
          <w:szCs w:val="22"/>
        </w:rPr>
      </w:pPr>
      <w:r w:rsidRPr="7F6DD0F1">
        <w:rPr>
          <w:rFonts w:asciiTheme="majorHAnsi" w:hAnsiTheme="majorHAnsi" w:cstheme="majorBidi"/>
          <w:b/>
          <w:bCs/>
          <w:sz w:val="22"/>
          <w:szCs w:val="22"/>
        </w:rPr>
        <w:t>What You Will Learn Along the Way</w:t>
      </w:r>
    </w:p>
    <w:p w14:paraId="6B91A240" w14:textId="0B672CB7" w:rsidR="7F6DD0F1" w:rsidRDefault="7F6DD0F1" w:rsidP="7F6DD0F1">
      <w:pPr>
        <w:rPr>
          <w:rFonts w:asciiTheme="majorHAnsi" w:hAnsiTheme="majorHAnsi" w:cstheme="majorBidi"/>
          <w:sz w:val="22"/>
          <w:szCs w:val="22"/>
        </w:rPr>
      </w:pPr>
    </w:p>
    <w:p w14:paraId="275B89A2" w14:textId="6D06C628" w:rsidR="00355BB2" w:rsidRDefault="00355BB2" w:rsidP="7F6DD0F1">
      <w:pPr>
        <w:rPr>
          <w:rFonts w:asciiTheme="majorHAnsi" w:hAnsiTheme="majorHAnsi" w:cstheme="majorBidi"/>
          <w:sz w:val="22"/>
          <w:szCs w:val="22"/>
        </w:rPr>
      </w:pPr>
      <w:r w:rsidRPr="7F6DD0F1">
        <w:rPr>
          <w:rFonts w:asciiTheme="majorHAnsi" w:hAnsiTheme="majorHAnsi" w:cstheme="majorBidi"/>
          <w:sz w:val="22"/>
          <w:szCs w:val="22"/>
        </w:rPr>
        <w:t>By the end of the course, I hope that you will:</w:t>
      </w:r>
    </w:p>
    <w:p w14:paraId="236EF5D8" w14:textId="36F57CC9" w:rsidR="7F6DD0F1" w:rsidRDefault="7F6DD0F1" w:rsidP="7F6DD0F1">
      <w:pPr>
        <w:rPr>
          <w:rFonts w:asciiTheme="majorHAnsi" w:hAnsiTheme="majorHAnsi" w:cstheme="majorBidi"/>
          <w:sz w:val="22"/>
          <w:szCs w:val="22"/>
        </w:rPr>
      </w:pPr>
    </w:p>
    <w:p w14:paraId="2DA89478" w14:textId="6E8E54C2" w:rsidR="00355BB2" w:rsidRDefault="00355BB2" w:rsidP="7F6DD0F1">
      <w:pPr>
        <w:pStyle w:val="ListParagraph"/>
        <w:numPr>
          <w:ilvl w:val="0"/>
          <w:numId w:val="3"/>
        </w:numPr>
        <w:rPr>
          <w:rFonts w:asciiTheme="majorHAnsi" w:hAnsiTheme="majorHAnsi" w:cstheme="majorBidi"/>
          <w:sz w:val="22"/>
          <w:szCs w:val="22"/>
        </w:rPr>
      </w:pPr>
      <w:r w:rsidRPr="7F6DD0F1">
        <w:rPr>
          <w:rFonts w:asciiTheme="majorHAnsi" w:hAnsiTheme="majorHAnsi" w:cstheme="majorBidi"/>
          <w:sz w:val="22"/>
          <w:szCs w:val="22"/>
        </w:rPr>
        <w:t>Be adept in summarizing and visualizing data using R.</w:t>
      </w:r>
    </w:p>
    <w:p w14:paraId="19DA0CD5" w14:textId="689AC0CB" w:rsidR="00355BB2" w:rsidRDefault="00355BB2" w:rsidP="7F6DD0F1">
      <w:pPr>
        <w:pStyle w:val="ListParagraph"/>
        <w:numPr>
          <w:ilvl w:val="0"/>
          <w:numId w:val="3"/>
        </w:numPr>
        <w:rPr>
          <w:rFonts w:asciiTheme="majorHAnsi" w:hAnsiTheme="majorHAnsi" w:cstheme="majorBidi"/>
          <w:sz w:val="22"/>
          <w:szCs w:val="22"/>
        </w:rPr>
      </w:pPr>
      <w:r w:rsidRPr="7F6DD0F1">
        <w:rPr>
          <w:rFonts w:asciiTheme="majorHAnsi" w:hAnsiTheme="majorHAnsi" w:cstheme="majorBidi"/>
          <w:sz w:val="22"/>
          <w:szCs w:val="22"/>
        </w:rPr>
        <w:t xml:space="preserve">Be able to construct meaningful messages from data and effectively deliver them with </w:t>
      </w:r>
      <w:r>
        <w:tab/>
      </w:r>
      <w:r w:rsidRPr="7F6DD0F1">
        <w:rPr>
          <w:rFonts w:asciiTheme="majorHAnsi" w:hAnsiTheme="majorHAnsi" w:cstheme="majorBidi"/>
          <w:sz w:val="22"/>
          <w:szCs w:val="22"/>
        </w:rPr>
        <w:t>visualization tools.</w:t>
      </w:r>
    </w:p>
    <w:p w14:paraId="2827C352" w14:textId="4CD574F4" w:rsidR="00355BB2" w:rsidRDefault="00355BB2" w:rsidP="7F6DD0F1">
      <w:pPr>
        <w:pStyle w:val="ListParagraph"/>
        <w:numPr>
          <w:ilvl w:val="0"/>
          <w:numId w:val="3"/>
        </w:numPr>
        <w:rPr>
          <w:rFonts w:asciiTheme="majorHAnsi" w:hAnsiTheme="majorHAnsi" w:cstheme="majorBidi"/>
          <w:sz w:val="22"/>
          <w:szCs w:val="22"/>
        </w:rPr>
      </w:pPr>
      <w:r w:rsidRPr="7F6DD0F1">
        <w:rPr>
          <w:rFonts w:asciiTheme="majorHAnsi" w:hAnsiTheme="majorHAnsi" w:cstheme="majorBidi"/>
          <w:sz w:val="22"/>
          <w:szCs w:val="22"/>
        </w:rPr>
        <w:t>Have confidence in interacting and collaborating with colleagues.</w:t>
      </w:r>
    </w:p>
    <w:p w14:paraId="5F146F75" w14:textId="1D1620D1" w:rsidR="7F6DD0F1" w:rsidRDefault="7F6DD0F1" w:rsidP="7F6DD0F1">
      <w:pPr>
        <w:pStyle w:val="ListParagraph"/>
        <w:numPr>
          <w:ilvl w:val="0"/>
          <w:numId w:val="3"/>
        </w:numPr>
        <w:rPr>
          <w:rFonts w:asciiTheme="majorHAnsi" w:hAnsiTheme="majorHAnsi" w:cstheme="majorBidi"/>
          <w:sz w:val="22"/>
          <w:szCs w:val="22"/>
        </w:rPr>
      </w:pPr>
      <w:r w:rsidRPr="7F6DD0F1">
        <w:rPr>
          <w:rFonts w:asciiTheme="majorHAnsi" w:hAnsiTheme="majorHAnsi" w:cstheme="majorBidi"/>
          <w:sz w:val="22"/>
          <w:szCs w:val="22"/>
        </w:rPr>
        <w:lastRenderedPageBreak/>
        <w:t xml:space="preserve">Understand how charts can be used (intentionally or unintentionally) to manipulate results and mislead readers. And how to avoid making these mistakes. </w:t>
      </w:r>
    </w:p>
    <w:p w14:paraId="154BAE9E" w14:textId="77777777" w:rsidR="00355BB2" w:rsidRPr="009B0733" w:rsidRDefault="00355BB2" w:rsidP="00355BB2">
      <w:pPr>
        <w:rPr>
          <w:rFonts w:asciiTheme="majorHAnsi" w:hAnsiTheme="majorHAnsi" w:cstheme="majorHAnsi"/>
          <w:sz w:val="22"/>
          <w:szCs w:val="22"/>
        </w:rPr>
      </w:pPr>
    </w:p>
    <w:p w14:paraId="1376AB8F" w14:textId="3309C920" w:rsidR="00355BB2" w:rsidRPr="009B0733" w:rsidRDefault="00355BB2" w:rsidP="7F6DD0F1">
      <w:pPr>
        <w:rPr>
          <w:rFonts w:asciiTheme="majorHAnsi" w:hAnsiTheme="majorHAnsi" w:cstheme="majorBidi"/>
          <w:b/>
          <w:bCs/>
          <w:sz w:val="22"/>
          <w:szCs w:val="22"/>
        </w:rPr>
      </w:pPr>
      <w:r w:rsidRPr="7F6DD0F1">
        <w:rPr>
          <w:rFonts w:asciiTheme="majorHAnsi" w:hAnsiTheme="majorHAnsi" w:cstheme="majorBidi"/>
          <w:b/>
          <w:bCs/>
          <w:sz w:val="22"/>
          <w:szCs w:val="22"/>
        </w:rPr>
        <w:t>How You'll Know You Are Learning</w:t>
      </w:r>
    </w:p>
    <w:p w14:paraId="53667FE6" w14:textId="4E5125E5" w:rsidR="7F6DD0F1" w:rsidRDefault="7F6DD0F1" w:rsidP="7F6DD0F1">
      <w:pPr>
        <w:rPr>
          <w:rFonts w:asciiTheme="majorHAnsi" w:hAnsiTheme="majorHAnsi" w:cstheme="majorBidi"/>
          <w:b/>
          <w:bCs/>
          <w:sz w:val="22"/>
          <w:szCs w:val="22"/>
        </w:rPr>
      </w:pPr>
    </w:p>
    <w:p w14:paraId="4AA03D5A" w14:textId="34007DFB" w:rsidR="00355BB2" w:rsidRPr="009B0733"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This course will be a combination of lectures and labs. As the course progresses, it will become more lab based. During lab sessions, you should expect to spend your time on your computer working through examples with the class. The best way to become comfortable with the material is to continually practice. The idea by making this lab-based class is that you can practice in an environment where you can ask questions and trouble-shoot with peers. Every class won't go perfectly, but week after week you should be more comfortable with R and the material. </w:t>
      </w:r>
    </w:p>
    <w:p w14:paraId="005E8C93" w14:textId="77777777" w:rsidR="00355BB2" w:rsidRPr="009B0733" w:rsidRDefault="00355BB2" w:rsidP="00355BB2">
      <w:pPr>
        <w:rPr>
          <w:rFonts w:asciiTheme="majorHAnsi" w:hAnsiTheme="majorHAnsi" w:cstheme="majorHAnsi"/>
          <w:sz w:val="22"/>
          <w:szCs w:val="22"/>
        </w:rPr>
      </w:pPr>
    </w:p>
    <w:p w14:paraId="4643A5F0" w14:textId="77777777" w:rsidR="00355BB2" w:rsidRPr="009B0733" w:rsidRDefault="00355BB2" w:rsidP="7F6DD0F1">
      <w:pPr>
        <w:rPr>
          <w:rFonts w:asciiTheme="majorHAnsi" w:hAnsiTheme="majorHAnsi" w:cstheme="majorBidi"/>
          <w:sz w:val="22"/>
          <w:szCs w:val="22"/>
          <w:highlight w:val="yellow"/>
        </w:rPr>
      </w:pPr>
      <w:r w:rsidRPr="7F6DD0F1">
        <w:rPr>
          <w:rFonts w:asciiTheme="majorHAnsi" w:hAnsiTheme="majorHAnsi" w:cstheme="majorBidi"/>
          <w:sz w:val="22"/>
          <w:szCs w:val="22"/>
        </w:rPr>
        <w:t xml:space="preserve">     </w:t>
      </w:r>
      <w:r w:rsidRPr="7F6DD0F1">
        <w:rPr>
          <w:rFonts w:asciiTheme="majorHAnsi" w:hAnsiTheme="majorHAnsi" w:cstheme="majorBidi"/>
          <w:sz w:val="22"/>
          <w:szCs w:val="22"/>
          <w:highlight w:val="yellow"/>
        </w:rPr>
        <w:t>Reflection/s (15%)</w:t>
      </w:r>
    </w:p>
    <w:p w14:paraId="2C41CD6B" w14:textId="77777777" w:rsidR="00355BB2" w:rsidRPr="009B0733" w:rsidRDefault="00355BB2" w:rsidP="7F6DD0F1">
      <w:pPr>
        <w:rPr>
          <w:rFonts w:asciiTheme="majorHAnsi" w:hAnsiTheme="majorHAnsi" w:cstheme="majorBidi"/>
          <w:sz w:val="22"/>
          <w:szCs w:val="22"/>
          <w:highlight w:val="yellow"/>
        </w:rPr>
      </w:pPr>
      <w:r w:rsidRPr="7F6DD0F1">
        <w:rPr>
          <w:rFonts w:asciiTheme="majorHAnsi" w:hAnsiTheme="majorHAnsi" w:cstheme="majorBidi"/>
          <w:sz w:val="22"/>
          <w:szCs w:val="22"/>
          <w:highlight w:val="yellow"/>
        </w:rPr>
        <w:t xml:space="preserve">     </w:t>
      </w:r>
    </w:p>
    <w:p w14:paraId="737252F1" w14:textId="36F47A26" w:rsidR="00355BB2" w:rsidRPr="009B0733" w:rsidRDefault="00355BB2" w:rsidP="7F6DD0F1">
      <w:pPr>
        <w:rPr>
          <w:rFonts w:asciiTheme="majorHAnsi" w:hAnsiTheme="majorHAnsi" w:cstheme="majorBidi"/>
          <w:sz w:val="22"/>
          <w:szCs w:val="22"/>
          <w:highlight w:val="yellow"/>
        </w:rPr>
      </w:pPr>
      <w:r w:rsidRPr="7F6DD0F1">
        <w:rPr>
          <w:rFonts w:asciiTheme="majorHAnsi" w:hAnsiTheme="majorHAnsi" w:cstheme="majorBidi"/>
          <w:sz w:val="22"/>
          <w:szCs w:val="22"/>
        </w:rPr>
        <w:t xml:space="preserve">     </w:t>
      </w:r>
      <w:r w:rsidRPr="7F6DD0F1">
        <w:rPr>
          <w:rFonts w:asciiTheme="majorHAnsi" w:hAnsiTheme="majorHAnsi" w:cstheme="majorBidi"/>
          <w:sz w:val="22"/>
          <w:szCs w:val="22"/>
          <w:highlight w:val="yellow"/>
        </w:rPr>
        <w:t>Quizzes (20%)</w:t>
      </w:r>
    </w:p>
    <w:p w14:paraId="03E4D5ED" w14:textId="77777777" w:rsidR="00355BB2" w:rsidRPr="009B0733" w:rsidRDefault="00355BB2" w:rsidP="7F6DD0F1">
      <w:pPr>
        <w:rPr>
          <w:rFonts w:asciiTheme="majorHAnsi" w:hAnsiTheme="majorHAnsi" w:cstheme="majorBidi"/>
          <w:sz w:val="22"/>
          <w:szCs w:val="22"/>
          <w:highlight w:val="yellow"/>
        </w:rPr>
      </w:pPr>
      <w:r w:rsidRPr="7F6DD0F1">
        <w:rPr>
          <w:rFonts w:asciiTheme="majorHAnsi" w:hAnsiTheme="majorHAnsi" w:cstheme="majorBidi"/>
          <w:sz w:val="22"/>
          <w:szCs w:val="22"/>
          <w:highlight w:val="yellow"/>
        </w:rPr>
        <w:t xml:space="preserve">     </w:t>
      </w:r>
    </w:p>
    <w:p w14:paraId="7DB4857A" w14:textId="45573697" w:rsidR="00355BB2" w:rsidRPr="009B0733" w:rsidRDefault="00355BB2" w:rsidP="7F6DD0F1">
      <w:pPr>
        <w:rPr>
          <w:rFonts w:asciiTheme="majorHAnsi" w:hAnsiTheme="majorHAnsi" w:cstheme="majorBidi"/>
          <w:sz w:val="22"/>
          <w:szCs w:val="22"/>
          <w:highlight w:val="yellow"/>
        </w:rPr>
      </w:pPr>
      <w:r w:rsidRPr="7F6DD0F1">
        <w:rPr>
          <w:rFonts w:asciiTheme="majorHAnsi" w:hAnsiTheme="majorHAnsi" w:cstheme="majorBidi"/>
          <w:sz w:val="22"/>
          <w:szCs w:val="22"/>
        </w:rPr>
        <w:t xml:space="preserve">     </w:t>
      </w:r>
      <w:r w:rsidRPr="7F6DD0F1">
        <w:rPr>
          <w:rFonts w:asciiTheme="majorHAnsi" w:hAnsiTheme="majorHAnsi" w:cstheme="majorBidi"/>
          <w:sz w:val="22"/>
          <w:szCs w:val="22"/>
          <w:highlight w:val="yellow"/>
        </w:rPr>
        <w:t>Assignments (20%)</w:t>
      </w:r>
      <w:r w:rsidRPr="7F6DD0F1">
        <w:rPr>
          <w:rFonts w:asciiTheme="majorHAnsi" w:hAnsiTheme="majorHAnsi" w:cstheme="majorBidi"/>
          <w:sz w:val="22"/>
          <w:szCs w:val="22"/>
        </w:rPr>
        <w:t xml:space="preserve"> </w:t>
      </w:r>
    </w:p>
    <w:p w14:paraId="183F868E" w14:textId="4E10B6F9" w:rsidR="00355BB2" w:rsidRPr="009B0733" w:rsidRDefault="00355BB2" w:rsidP="7F6DD0F1">
      <w:pPr>
        <w:rPr>
          <w:rFonts w:asciiTheme="majorHAnsi" w:hAnsiTheme="majorHAnsi" w:cstheme="majorBidi"/>
          <w:sz w:val="22"/>
          <w:szCs w:val="22"/>
          <w:highlight w:val="yellow"/>
        </w:rPr>
      </w:pPr>
    </w:p>
    <w:p w14:paraId="7CEF87A3" w14:textId="7D79B34C" w:rsidR="00355BB2" w:rsidRPr="009B0733" w:rsidRDefault="00355BB2" w:rsidP="7F6DD0F1">
      <w:pPr>
        <w:ind w:firstLine="720"/>
        <w:rPr>
          <w:rFonts w:asciiTheme="majorHAnsi" w:hAnsiTheme="majorHAnsi" w:cstheme="majorBidi"/>
          <w:sz w:val="22"/>
          <w:szCs w:val="22"/>
          <w:highlight w:val="yellow"/>
        </w:rPr>
      </w:pPr>
      <w:r w:rsidRPr="7F6DD0F1">
        <w:rPr>
          <w:rFonts w:asciiTheme="majorHAnsi" w:hAnsiTheme="majorHAnsi" w:cstheme="majorBidi"/>
          <w:sz w:val="22"/>
          <w:szCs w:val="22"/>
          <w:highlight w:val="yellow"/>
        </w:rPr>
        <w:t xml:space="preserve">There will be weekly assignments due. These assignments are meant to reiterate the content </w:t>
      </w:r>
      <w:r>
        <w:tab/>
      </w:r>
      <w:r w:rsidRPr="7F6DD0F1">
        <w:rPr>
          <w:rFonts w:asciiTheme="majorHAnsi" w:hAnsiTheme="majorHAnsi" w:cstheme="majorBidi"/>
          <w:sz w:val="22"/>
          <w:szCs w:val="22"/>
          <w:highlight w:val="yellow"/>
        </w:rPr>
        <w:t>from the week. Students are asked to work independently on these assignments.</w:t>
      </w:r>
      <w:r w:rsidRPr="7F6DD0F1">
        <w:rPr>
          <w:rFonts w:asciiTheme="majorHAnsi" w:hAnsiTheme="majorHAnsi" w:cstheme="majorBidi"/>
          <w:sz w:val="22"/>
          <w:szCs w:val="22"/>
        </w:rPr>
        <w:t xml:space="preserve"> </w:t>
      </w:r>
    </w:p>
    <w:p w14:paraId="0C336E4E" w14:textId="77777777" w:rsidR="00355BB2" w:rsidRPr="009B0733" w:rsidRDefault="00355BB2" w:rsidP="7F6DD0F1">
      <w:pPr>
        <w:rPr>
          <w:rFonts w:asciiTheme="majorHAnsi" w:hAnsiTheme="majorHAnsi" w:cstheme="majorBidi"/>
          <w:sz w:val="22"/>
          <w:szCs w:val="22"/>
          <w:highlight w:val="yellow"/>
        </w:rPr>
      </w:pPr>
      <w:r w:rsidRPr="7F6DD0F1">
        <w:rPr>
          <w:rFonts w:asciiTheme="majorHAnsi" w:hAnsiTheme="majorHAnsi" w:cstheme="majorBidi"/>
          <w:sz w:val="22"/>
          <w:szCs w:val="22"/>
          <w:highlight w:val="yellow"/>
        </w:rPr>
        <w:t xml:space="preserve">     </w:t>
      </w:r>
    </w:p>
    <w:p w14:paraId="2C1B6401" w14:textId="77777777" w:rsidR="00355BB2" w:rsidRPr="009B0733" w:rsidRDefault="00355BB2" w:rsidP="7F6DD0F1">
      <w:pPr>
        <w:rPr>
          <w:rFonts w:asciiTheme="majorHAnsi" w:hAnsiTheme="majorHAnsi" w:cstheme="majorBidi"/>
          <w:sz w:val="22"/>
          <w:szCs w:val="22"/>
          <w:highlight w:val="yellow"/>
        </w:rPr>
      </w:pPr>
      <w:r w:rsidRPr="7F6DD0F1">
        <w:rPr>
          <w:rFonts w:asciiTheme="majorHAnsi" w:hAnsiTheme="majorHAnsi" w:cstheme="majorBidi"/>
          <w:sz w:val="22"/>
          <w:szCs w:val="22"/>
        </w:rPr>
        <w:t xml:space="preserve">     </w:t>
      </w:r>
      <w:r w:rsidRPr="7F6DD0F1">
        <w:rPr>
          <w:rFonts w:asciiTheme="majorHAnsi" w:hAnsiTheme="majorHAnsi" w:cstheme="majorBidi"/>
          <w:sz w:val="22"/>
          <w:szCs w:val="22"/>
          <w:highlight w:val="yellow"/>
        </w:rPr>
        <w:t>Mid-term Project (20%) - Groups of 3</w:t>
      </w:r>
    </w:p>
    <w:p w14:paraId="31D840A6" w14:textId="77777777" w:rsidR="00355BB2" w:rsidRPr="009B0733" w:rsidRDefault="00355BB2" w:rsidP="7F6DD0F1">
      <w:pPr>
        <w:rPr>
          <w:rFonts w:asciiTheme="majorHAnsi" w:hAnsiTheme="majorHAnsi" w:cstheme="majorBidi"/>
          <w:sz w:val="22"/>
          <w:szCs w:val="22"/>
          <w:highlight w:val="yellow"/>
        </w:rPr>
      </w:pPr>
      <w:r w:rsidRPr="7F6DD0F1">
        <w:rPr>
          <w:rFonts w:asciiTheme="majorHAnsi" w:hAnsiTheme="majorHAnsi" w:cstheme="majorBidi"/>
          <w:sz w:val="22"/>
          <w:szCs w:val="22"/>
          <w:highlight w:val="yellow"/>
        </w:rPr>
        <w:t xml:space="preserve">     </w:t>
      </w:r>
    </w:p>
    <w:p w14:paraId="5034E251" w14:textId="77777777" w:rsidR="00355BB2" w:rsidRPr="009B0733" w:rsidRDefault="00355BB2" w:rsidP="7F6DD0F1">
      <w:pPr>
        <w:rPr>
          <w:rFonts w:asciiTheme="majorHAnsi" w:hAnsiTheme="majorHAnsi" w:cstheme="majorBidi"/>
          <w:sz w:val="22"/>
          <w:szCs w:val="22"/>
          <w:highlight w:val="yellow"/>
        </w:rPr>
      </w:pPr>
      <w:r w:rsidRPr="7F6DD0F1">
        <w:rPr>
          <w:rFonts w:asciiTheme="majorHAnsi" w:hAnsiTheme="majorHAnsi" w:cstheme="majorBidi"/>
          <w:sz w:val="22"/>
          <w:szCs w:val="22"/>
        </w:rPr>
        <w:t xml:space="preserve">     </w:t>
      </w:r>
      <w:r w:rsidRPr="7F6DD0F1">
        <w:rPr>
          <w:rFonts w:asciiTheme="majorHAnsi" w:hAnsiTheme="majorHAnsi" w:cstheme="majorBidi"/>
          <w:sz w:val="22"/>
          <w:szCs w:val="22"/>
          <w:highlight w:val="yellow"/>
        </w:rPr>
        <w:t>Final Project (25%) - Groups of 3</w:t>
      </w:r>
    </w:p>
    <w:p w14:paraId="17DB183E" w14:textId="77777777" w:rsidR="00355BB2" w:rsidRPr="009B0733" w:rsidRDefault="00355BB2" w:rsidP="00355BB2">
      <w:pPr>
        <w:rPr>
          <w:rFonts w:asciiTheme="majorHAnsi" w:hAnsiTheme="majorHAnsi" w:cstheme="majorHAnsi"/>
          <w:sz w:val="22"/>
          <w:szCs w:val="22"/>
        </w:rPr>
      </w:pPr>
    </w:p>
    <w:p w14:paraId="48215902" w14:textId="7C7BC087" w:rsidR="7F6DD0F1" w:rsidRDefault="7F6DD0F1" w:rsidP="7F6DD0F1">
      <w:pPr>
        <w:rPr>
          <w:rFonts w:asciiTheme="majorHAnsi" w:hAnsiTheme="majorHAnsi" w:cstheme="majorBidi"/>
          <w:b/>
          <w:bCs/>
          <w:sz w:val="22"/>
          <w:szCs w:val="22"/>
        </w:rPr>
      </w:pPr>
      <w:r w:rsidRPr="7F6DD0F1">
        <w:rPr>
          <w:rFonts w:asciiTheme="majorHAnsi" w:hAnsiTheme="majorHAnsi" w:cstheme="majorBidi"/>
          <w:b/>
          <w:bCs/>
          <w:sz w:val="22"/>
          <w:szCs w:val="22"/>
        </w:rPr>
        <w:t>Grading</w:t>
      </w:r>
    </w:p>
    <w:p w14:paraId="3F1AFCA6" w14:textId="074B6DEE" w:rsidR="7F6DD0F1" w:rsidRDefault="7F6DD0F1" w:rsidP="7F6DD0F1">
      <w:pPr>
        <w:rPr>
          <w:rFonts w:asciiTheme="majorHAnsi" w:hAnsiTheme="majorHAnsi" w:cstheme="majorBidi"/>
          <w:b/>
          <w:bCs/>
          <w:sz w:val="22"/>
          <w:szCs w:val="22"/>
        </w:rPr>
      </w:pPr>
    </w:p>
    <w:p w14:paraId="6FDBE46A" w14:textId="0793927C" w:rsidR="7F6DD0F1" w:rsidRDefault="7F6DD0F1" w:rsidP="7F6DD0F1">
      <w:p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Courses carrying a Data Science subject area use the following grading system: A, A-; B+, B, B-; C+, C, C-; D+, D, D-; F. The symbol W is used when a student officially drops a course before its completion or if the student withdraws from an academic program of the University.</w:t>
      </w:r>
    </w:p>
    <w:p w14:paraId="651A55C7" w14:textId="22323106" w:rsidR="7F6DD0F1" w:rsidRDefault="7F6DD0F1" w:rsidP="7F6DD0F1">
      <w:pPr>
        <w:rPr>
          <w:rFonts w:ascii="Calibri Light" w:eastAsia="Calibri Light" w:hAnsi="Calibri Light" w:cs="Calibri Light"/>
          <w:color w:val="24292F"/>
          <w:sz w:val="22"/>
          <w:szCs w:val="22"/>
        </w:rPr>
      </w:pPr>
    </w:p>
    <w:p w14:paraId="7F2B76D5" w14:textId="3345632F" w:rsidR="7F6DD0F1" w:rsidRDefault="7F6DD0F1" w:rsidP="7F6DD0F1">
      <w:p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Grading Scale:</w:t>
      </w:r>
    </w:p>
    <w:p w14:paraId="799D0698" w14:textId="34B0B0DD" w:rsidR="7F6DD0F1" w:rsidRDefault="7F6DD0F1" w:rsidP="7F6DD0F1">
      <w:pPr>
        <w:pStyle w:val="ListParagraph"/>
        <w:numPr>
          <w:ilvl w:val="0"/>
          <w:numId w:val="4"/>
        </w:num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93-100 A</w:t>
      </w:r>
    </w:p>
    <w:p w14:paraId="0D7C43C3" w14:textId="0FABAAA0" w:rsidR="7F6DD0F1" w:rsidRDefault="7F6DD0F1" w:rsidP="7F6DD0F1">
      <w:pPr>
        <w:pStyle w:val="ListParagraph"/>
        <w:numPr>
          <w:ilvl w:val="0"/>
          <w:numId w:val="4"/>
        </w:num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90-92 A-</w:t>
      </w:r>
    </w:p>
    <w:p w14:paraId="46BF0607" w14:textId="1251E1BB" w:rsidR="7F6DD0F1" w:rsidRDefault="7F6DD0F1" w:rsidP="7F6DD0F1">
      <w:pPr>
        <w:pStyle w:val="ListParagraph"/>
        <w:numPr>
          <w:ilvl w:val="0"/>
          <w:numId w:val="4"/>
        </w:num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87-89 B+</w:t>
      </w:r>
    </w:p>
    <w:p w14:paraId="6B6DD93D" w14:textId="4964F979" w:rsidR="7F6DD0F1" w:rsidRDefault="7F6DD0F1" w:rsidP="7F6DD0F1">
      <w:pPr>
        <w:pStyle w:val="ListParagraph"/>
        <w:numPr>
          <w:ilvl w:val="0"/>
          <w:numId w:val="4"/>
        </w:num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83-86 B</w:t>
      </w:r>
    </w:p>
    <w:p w14:paraId="2A03FCB1" w14:textId="1794CE8D" w:rsidR="7F6DD0F1" w:rsidRDefault="7F6DD0F1" w:rsidP="7F6DD0F1">
      <w:pPr>
        <w:pStyle w:val="ListParagraph"/>
        <w:numPr>
          <w:ilvl w:val="0"/>
          <w:numId w:val="4"/>
        </w:num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80-82 B-</w:t>
      </w:r>
    </w:p>
    <w:p w14:paraId="51AB9639" w14:textId="2C6831D3" w:rsidR="7F6DD0F1" w:rsidRDefault="7F6DD0F1" w:rsidP="7F6DD0F1">
      <w:pPr>
        <w:pStyle w:val="ListParagraph"/>
        <w:numPr>
          <w:ilvl w:val="0"/>
          <w:numId w:val="4"/>
        </w:num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77-79 C+</w:t>
      </w:r>
    </w:p>
    <w:p w14:paraId="088DF027" w14:textId="30B56ECC" w:rsidR="7F6DD0F1" w:rsidRDefault="7F6DD0F1" w:rsidP="7F6DD0F1">
      <w:pPr>
        <w:pStyle w:val="ListParagraph"/>
        <w:numPr>
          <w:ilvl w:val="0"/>
          <w:numId w:val="4"/>
        </w:num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73-76 C</w:t>
      </w:r>
    </w:p>
    <w:p w14:paraId="1FAD9534" w14:textId="32B9759B" w:rsidR="7F6DD0F1" w:rsidRDefault="7F6DD0F1" w:rsidP="7F6DD0F1">
      <w:pPr>
        <w:pStyle w:val="ListParagraph"/>
        <w:numPr>
          <w:ilvl w:val="0"/>
          <w:numId w:val="4"/>
        </w:num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70-72 C-</w:t>
      </w:r>
    </w:p>
    <w:p w14:paraId="454A114A" w14:textId="74AB4FA1" w:rsidR="7F6DD0F1" w:rsidRDefault="7F6DD0F1" w:rsidP="7F6DD0F1">
      <w:pPr>
        <w:pStyle w:val="ListParagraph"/>
        <w:numPr>
          <w:ilvl w:val="0"/>
          <w:numId w:val="4"/>
        </w:num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&lt;70 F</w:t>
      </w:r>
    </w:p>
    <w:p w14:paraId="1E9CE662" w14:textId="044E3CAE" w:rsidR="7F6DD0F1" w:rsidRDefault="7F6DD0F1" w:rsidP="7F6DD0F1">
      <w:pPr>
        <w:rPr>
          <w:rFonts w:ascii="Calibri Light" w:eastAsia="Calibri Light" w:hAnsi="Calibri Light" w:cs="Calibri Light"/>
          <w:color w:val="24292F"/>
          <w:sz w:val="22"/>
          <w:szCs w:val="22"/>
        </w:rPr>
      </w:pPr>
    </w:p>
    <w:p w14:paraId="59B0F250" w14:textId="3D899A49" w:rsidR="7F6DD0F1" w:rsidRDefault="7F6DD0F1" w:rsidP="7F6DD0F1">
      <w:pPr>
        <w:rPr>
          <w:rFonts w:ascii="Calibri Light" w:eastAsia="Calibri Light" w:hAnsi="Calibri Light" w:cs="Calibri Light"/>
          <w:color w:val="24292F"/>
          <w:sz w:val="22"/>
          <w:szCs w:val="22"/>
        </w:rPr>
      </w:pPr>
    </w:p>
    <w:p w14:paraId="0F5E25FA" w14:textId="5CD04CC4" w:rsidR="7F6DD0F1" w:rsidRDefault="7F6DD0F1" w:rsidP="7F6DD0F1">
      <w:pPr>
        <w:rPr>
          <w:rFonts w:ascii="Calibri Light" w:eastAsia="Calibri Light" w:hAnsi="Calibri Light" w:cs="Calibri Light"/>
          <w:b/>
          <w:bCs/>
          <w:color w:val="24292F"/>
          <w:sz w:val="22"/>
          <w:szCs w:val="22"/>
        </w:rPr>
      </w:pPr>
      <w:r w:rsidRPr="7F6DD0F1">
        <w:rPr>
          <w:rFonts w:ascii="Calibri Light" w:eastAsia="Calibri Light" w:hAnsi="Calibri Light" w:cs="Calibri Light"/>
          <w:b/>
          <w:bCs/>
          <w:color w:val="24292F"/>
          <w:sz w:val="22"/>
          <w:szCs w:val="22"/>
        </w:rPr>
        <w:t xml:space="preserve">University of Virginia Honor System </w:t>
      </w:r>
    </w:p>
    <w:p w14:paraId="3DFD28C4" w14:textId="2282649B" w:rsidR="7F6DD0F1" w:rsidRDefault="7F6DD0F1" w:rsidP="7F6DD0F1">
      <w:pPr>
        <w:rPr>
          <w:rFonts w:ascii="Calibri Light" w:eastAsia="Calibri Light" w:hAnsi="Calibri Light" w:cs="Calibri Light"/>
          <w:b/>
          <w:bCs/>
          <w:color w:val="24292F"/>
          <w:sz w:val="22"/>
          <w:szCs w:val="22"/>
        </w:rPr>
      </w:pPr>
    </w:p>
    <w:p w14:paraId="1B64D752" w14:textId="4933CB72" w:rsidR="7F6DD0F1" w:rsidRDefault="7F6DD0F1" w:rsidP="7F6DD0F1">
      <w:pPr>
        <w:rPr>
          <w:rFonts w:ascii="Calibri Light" w:eastAsia="Calibri Light" w:hAnsi="Calibri Light" w:cs="Calibri Light"/>
          <w:color w:val="24292F"/>
          <w:sz w:val="22"/>
          <w:szCs w:val="22"/>
        </w:rPr>
      </w:pPr>
      <w:r w:rsidRPr="7F6DD0F1">
        <w:rPr>
          <w:rFonts w:ascii="Calibri Light" w:eastAsia="Calibri Light" w:hAnsi="Calibri Light" w:cs="Calibri Light"/>
          <w:color w:val="24292F"/>
          <w:sz w:val="22"/>
          <w:szCs w:val="22"/>
        </w:rPr>
        <w:t xml:space="preserve">All work should be pledged in the spirit of the Honor System at the University of Virginia. The instructor will indicate which assignments and activities are to be done individually and which permit collaboration. </w:t>
      </w:r>
      <w:r w:rsidRPr="7F6DD0F1">
        <w:rPr>
          <w:rFonts w:ascii="Calibri Light" w:eastAsia="Calibri Light" w:hAnsi="Calibri Light" w:cs="Calibri Light"/>
          <w:color w:val="24292F"/>
          <w:sz w:val="22"/>
          <w:szCs w:val="22"/>
        </w:rPr>
        <w:lastRenderedPageBreak/>
        <w:t xml:space="preserve">The following pledge should be written out at the end of all quizzes, examinations, individual assignments, and papers: “I pledge that I have neither given nor received help on this examination (quiz, assignment, etc.)”. The pledge must be signed by the student. For more information, visit </w:t>
      </w:r>
      <w:hyperlink r:id="rId5">
        <w:r w:rsidRPr="7F6DD0F1">
          <w:rPr>
            <w:rStyle w:val="Hyperlink"/>
            <w:rFonts w:ascii="Calibri Light" w:eastAsia="Calibri Light" w:hAnsi="Calibri Light" w:cs="Calibri Light"/>
            <w:sz w:val="22"/>
            <w:szCs w:val="22"/>
          </w:rPr>
          <w:t>www.virginia.edu/honor</w:t>
        </w:r>
      </w:hyperlink>
      <w:r w:rsidRPr="7F6DD0F1">
        <w:rPr>
          <w:rFonts w:ascii="Calibri Light" w:eastAsia="Calibri Light" w:hAnsi="Calibri Light" w:cs="Calibri Light"/>
          <w:color w:val="24292F"/>
          <w:sz w:val="22"/>
          <w:szCs w:val="22"/>
        </w:rPr>
        <w:t>.</w:t>
      </w:r>
    </w:p>
    <w:p w14:paraId="768822EC" w14:textId="0228168E" w:rsidR="7F6DD0F1" w:rsidRDefault="7F6DD0F1" w:rsidP="7F6DD0F1">
      <w:pPr>
        <w:rPr>
          <w:rFonts w:asciiTheme="majorHAnsi" w:hAnsiTheme="majorHAnsi" w:cstheme="majorBidi"/>
          <w:b/>
          <w:bCs/>
          <w:sz w:val="22"/>
          <w:szCs w:val="22"/>
        </w:rPr>
      </w:pPr>
    </w:p>
    <w:p w14:paraId="4B3DBBB2" w14:textId="6FD2EE51" w:rsidR="00355BB2" w:rsidRPr="009B0733" w:rsidRDefault="00355BB2" w:rsidP="00355BB2">
      <w:pPr>
        <w:rPr>
          <w:rFonts w:asciiTheme="majorHAnsi" w:hAnsiTheme="majorHAnsi" w:cstheme="majorHAnsi"/>
          <w:b/>
          <w:bCs/>
          <w:sz w:val="22"/>
          <w:szCs w:val="22"/>
        </w:rPr>
      </w:pPr>
      <w:r w:rsidRPr="009B0733">
        <w:rPr>
          <w:rFonts w:asciiTheme="majorHAnsi" w:hAnsiTheme="majorHAnsi" w:cstheme="majorHAnsi"/>
          <w:b/>
          <w:bCs/>
          <w:sz w:val="22"/>
          <w:szCs w:val="22"/>
        </w:rPr>
        <w:t>Tech Stack</w:t>
      </w:r>
    </w:p>
    <w:p w14:paraId="1A5665D8" w14:textId="3AB76057" w:rsidR="00355BB2" w:rsidRPr="009B0733"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     R/</w:t>
      </w:r>
      <w:proofErr w:type="spellStart"/>
      <w:r w:rsidRPr="7F6DD0F1">
        <w:rPr>
          <w:rFonts w:asciiTheme="majorHAnsi" w:hAnsiTheme="majorHAnsi" w:cstheme="majorBidi"/>
          <w:sz w:val="22"/>
          <w:szCs w:val="22"/>
        </w:rPr>
        <w:t>Rstudio</w:t>
      </w:r>
      <w:proofErr w:type="spellEnd"/>
      <w:r w:rsidRPr="7F6DD0F1">
        <w:rPr>
          <w:rFonts w:asciiTheme="majorHAnsi" w:hAnsiTheme="majorHAnsi" w:cstheme="majorBidi"/>
          <w:sz w:val="22"/>
          <w:szCs w:val="22"/>
        </w:rPr>
        <w:t xml:space="preserve"> </w:t>
      </w:r>
      <w:r w:rsidR="00864A1A">
        <w:rPr>
          <w:rFonts w:asciiTheme="majorHAnsi" w:hAnsiTheme="majorHAnsi" w:cstheme="majorBidi"/>
          <w:sz w:val="22"/>
          <w:szCs w:val="22"/>
        </w:rPr>
        <w:t>–</w:t>
      </w:r>
      <w:r w:rsidRPr="7F6DD0F1">
        <w:rPr>
          <w:rFonts w:asciiTheme="majorHAnsi" w:hAnsiTheme="majorHAnsi" w:cstheme="majorBidi"/>
          <w:sz w:val="22"/>
          <w:szCs w:val="22"/>
        </w:rPr>
        <w:t xml:space="preserve"> </w:t>
      </w:r>
      <w:r w:rsidR="00864A1A">
        <w:rPr>
          <w:rFonts w:asciiTheme="majorHAnsi" w:hAnsiTheme="majorHAnsi" w:cstheme="majorBidi"/>
          <w:sz w:val="22"/>
          <w:szCs w:val="22"/>
        </w:rPr>
        <w:t>Language and associated IDE</w:t>
      </w:r>
      <w:r w:rsidRPr="7F6DD0F1">
        <w:rPr>
          <w:rFonts w:asciiTheme="majorHAnsi" w:hAnsiTheme="majorHAnsi" w:cstheme="majorBidi"/>
          <w:sz w:val="22"/>
          <w:szCs w:val="22"/>
        </w:rPr>
        <w:t xml:space="preserve"> in which we will code</w:t>
      </w:r>
    </w:p>
    <w:p w14:paraId="4263186B" w14:textId="07C708D2" w:rsidR="00355BB2"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     Collab – Class materials, submission of assignments, grades, class-wide communications</w:t>
      </w:r>
    </w:p>
    <w:p w14:paraId="7F8DE290" w14:textId="11EB117B" w:rsidR="00355BB2" w:rsidRPr="009B0733"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     </w:t>
      </w:r>
      <w:proofErr w:type="spellStart"/>
      <w:r w:rsidRPr="7F6DD0F1">
        <w:rPr>
          <w:rFonts w:asciiTheme="majorHAnsi" w:hAnsiTheme="majorHAnsi" w:cstheme="majorBidi"/>
          <w:sz w:val="22"/>
          <w:szCs w:val="22"/>
        </w:rPr>
        <w:t>Github</w:t>
      </w:r>
      <w:proofErr w:type="spellEnd"/>
      <w:r w:rsidRPr="7F6DD0F1">
        <w:rPr>
          <w:rFonts w:asciiTheme="majorHAnsi" w:hAnsiTheme="majorHAnsi" w:cstheme="majorBidi"/>
          <w:sz w:val="22"/>
          <w:szCs w:val="22"/>
        </w:rPr>
        <w:t xml:space="preserve"> – Repository of class material (not required for class)</w:t>
      </w:r>
    </w:p>
    <w:p w14:paraId="01399904" w14:textId="6FC2B90D" w:rsidR="00355BB2" w:rsidRPr="009B0733"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   </w:t>
      </w:r>
    </w:p>
    <w:p w14:paraId="1C070049" w14:textId="271B74A0" w:rsidR="7F6DD0F1" w:rsidRDefault="7F6DD0F1" w:rsidP="7F6DD0F1">
      <w:pPr>
        <w:rPr>
          <w:rFonts w:asciiTheme="majorHAnsi" w:hAnsiTheme="majorHAnsi" w:cstheme="majorBidi"/>
          <w:b/>
          <w:bCs/>
          <w:sz w:val="22"/>
          <w:szCs w:val="22"/>
        </w:rPr>
      </w:pPr>
      <w:r w:rsidRPr="7F6DD0F1">
        <w:rPr>
          <w:rFonts w:asciiTheme="majorHAnsi" w:hAnsiTheme="majorHAnsi" w:cstheme="majorBidi"/>
          <w:b/>
          <w:bCs/>
          <w:sz w:val="22"/>
          <w:szCs w:val="22"/>
        </w:rPr>
        <w:t>Required Texts</w:t>
      </w:r>
    </w:p>
    <w:p w14:paraId="5122C5FF" w14:textId="5124CC64" w:rsidR="7F6DD0F1" w:rsidRDefault="7F6DD0F1" w:rsidP="7F6DD0F1">
      <w:pPr>
        <w:rPr>
          <w:rFonts w:asciiTheme="majorHAnsi" w:hAnsiTheme="majorHAnsi" w:cstheme="majorBidi"/>
          <w:b/>
          <w:bCs/>
          <w:sz w:val="22"/>
          <w:szCs w:val="22"/>
        </w:rPr>
      </w:pPr>
    </w:p>
    <w:p w14:paraId="1C72AE53" w14:textId="65F53953" w:rsidR="7F6DD0F1" w:rsidRDefault="7F6DD0F1" w:rsidP="7F6DD0F1">
      <w:pPr>
        <w:rPr>
          <w:rFonts w:asciiTheme="majorHAnsi" w:hAnsiTheme="majorHAnsi" w:cstheme="majorBidi"/>
          <w:b/>
          <w:bCs/>
          <w:sz w:val="22"/>
          <w:szCs w:val="22"/>
        </w:rPr>
      </w:pPr>
      <w:r w:rsidRPr="7F6DD0F1">
        <w:rPr>
          <w:rFonts w:asciiTheme="majorHAnsi" w:hAnsiTheme="majorHAnsi" w:cstheme="majorBidi"/>
          <w:sz w:val="22"/>
          <w:szCs w:val="22"/>
        </w:rPr>
        <w:t xml:space="preserve">      Cairo, A. How Charts Lie. WW Norton &amp; Company. 2019. </w:t>
      </w:r>
    </w:p>
    <w:p w14:paraId="3F7A0F55" w14:textId="036B3A2A" w:rsidR="7F6DD0F1" w:rsidRDefault="7F6DD0F1" w:rsidP="7F6DD0F1">
      <w:pPr>
        <w:rPr>
          <w:rFonts w:asciiTheme="majorHAnsi" w:hAnsiTheme="majorHAnsi" w:cstheme="majorBidi"/>
          <w:sz w:val="22"/>
          <w:szCs w:val="22"/>
        </w:rPr>
      </w:pPr>
    </w:p>
    <w:p w14:paraId="692AD14D" w14:textId="41FDD323" w:rsidR="7F6DD0F1" w:rsidRDefault="7F6DD0F1" w:rsidP="7F6DD0F1">
      <w:pPr>
        <w:pStyle w:val="ListParagraph"/>
        <w:numPr>
          <w:ilvl w:val="0"/>
          <w:numId w:val="1"/>
        </w:numPr>
        <w:rPr>
          <w:rFonts w:asciiTheme="majorHAnsi" w:hAnsiTheme="majorHAnsi" w:cstheme="majorBidi"/>
          <w:sz w:val="22"/>
          <w:szCs w:val="22"/>
        </w:rPr>
      </w:pPr>
      <w:r w:rsidRPr="7F6DD0F1">
        <w:rPr>
          <w:rFonts w:asciiTheme="majorHAnsi" w:hAnsiTheme="majorHAnsi" w:cstheme="majorBidi"/>
          <w:sz w:val="22"/>
          <w:szCs w:val="22"/>
        </w:rPr>
        <w:t>Available at the bookstore or on Amazon (either edition is fine)</w:t>
      </w:r>
    </w:p>
    <w:p w14:paraId="632D228D" w14:textId="00176BA7" w:rsidR="7F6DD0F1" w:rsidRDefault="7F6DD0F1" w:rsidP="7F6DD0F1">
      <w:pPr>
        <w:pStyle w:val="ListParagraph"/>
        <w:numPr>
          <w:ilvl w:val="0"/>
          <w:numId w:val="1"/>
        </w:numPr>
        <w:rPr>
          <w:rFonts w:asciiTheme="majorHAnsi" w:hAnsiTheme="majorHAnsi" w:cstheme="majorBidi"/>
          <w:sz w:val="22"/>
          <w:szCs w:val="22"/>
        </w:rPr>
      </w:pPr>
      <w:r w:rsidRPr="7F6DD0F1">
        <w:rPr>
          <w:rFonts w:asciiTheme="majorHAnsi" w:hAnsiTheme="majorHAnsi" w:cstheme="majorBidi"/>
          <w:sz w:val="22"/>
          <w:szCs w:val="22"/>
        </w:rPr>
        <w:t xml:space="preserve">The Main Library also has a physical copy and audio version. </w:t>
      </w:r>
    </w:p>
    <w:p w14:paraId="7D90D4D3" w14:textId="7E6412E8" w:rsidR="7F6DD0F1" w:rsidRDefault="7F6DD0F1" w:rsidP="7F6DD0F1">
      <w:pPr>
        <w:pStyle w:val="ListParagraph"/>
        <w:numPr>
          <w:ilvl w:val="0"/>
          <w:numId w:val="1"/>
        </w:numPr>
        <w:rPr>
          <w:rFonts w:asciiTheme="majorHAnsi" w:hAnsiTheme="majorHAnsi" w:cstheme="majorBidi"/>
          <w:sz w:val="22"/>
          <w:szCs w:val="22"/>
        </w:rPr>
      </w:pPr>
      <w:r w:rsidRPr="7F6DD0F1">
        <w:rPr>
          <w:rFonts w:asciiTheme="majorHAnsi" w:hAnsiTheme="majorHAnsi" w:cstheme="majorBidi"/>
          <w:sz w:val="22"/>
          <w:szCs w:val="22"/>
        </w:rPr>
        <w:t xml:space="preserve">The SDS Reserve Library will also have a few copies for students to use while at the </w:t>
      </w:r>
      <w:proofErr w:type="gramStart"/>
      <w:r w:rsidRPr="7F6DD0F1">
        <w:rPr>
          <w:rFonts w:asciiTheme="majorHAnsi" w:hAnsiTheme="majorHAnsi" w:cstheme="majorBidi"/>
          <w:sz w:val="22"/>
          <w:szCs w:val="22"/>
        </w:rPr>
        <w:t>School</w:t>
      </w:r>
      <w:proofErr w:type="gramEnd"/>
      <w:r w:rsidRPr="7F6DD0F1">
        <w:rPr>
          <w:rFonts w:asciiTheme="majorHAnsi" w:hAnsiTheme="majorHAnsi" w:cstheme="majorBidi"/>
          <w:sz w:val="22"/>
          <w:szCs w:val="22"/>
        </w:rPr>
        <w:t xml:space="preserve">. </w:t>
      </w:r>
    </w:p>
    <w:p w14:paraId="5F794C89" w14:textId="1A59CFEA" w:rsidR="7F6DD0F1" w:rsidRDefault="7F6DD0F1" w:rsidP="7F6DD0F1">
      <w:pPr>
        <w:rPr>
          <w:rFonts w:asciiTheme="majorHAnsi" w:hAnsiTheme="majorHAnsi" w:cstheme="majorBidi"/>
          <w:sz w:val="22"/>
          <w:szCs w:val="22"/>
        </w:rPr>
      </w:pPr>
    </w:p>
    <w:p w14:paraId="09814FE6" w14:textId="04178721" w:rsidR="00355BB2" w:rsidRPr="009B0733" w:rsidRDefault="00355BB2" w:rsidP="7F6DD0F1">
      <w:pPr>
        <w:rPr>
          <w:rFonts w:asciiTheme="majorHAnsi" w:hAnsiTheme="majorHAnsi" w:cstheme="majorBidi"/>
          <w:b/>
          <w:bCs/>
          <w:sz w:val="22"/>
          <w:szCs w:val="22"/>
        </w:rPr>
      </w:pPr>
      <w:r w:rsidRPr="7F6DD0F1">
        <w:rPr>
          <w:rFonts w:asciiTheme="majorHAnsi" w:hAnsiTheme="majorHAnsi" w:cstheme="majorBidi"/>
          <w:b/>
          <w:bCs/>
          <w:sz w:val="22"/>
          <w:szCs w:val="22"/>
        </w:rPr>
        <w:t>Resources (Web Based)</w:t>
      </w:r>
    </w:p>
    <w:p w14:paraId="40E2E57C" w14:textId="77777777" w:rsidR="00355BB2" w:rsidRPr="009B0733" w:rsidRDefault="00355BB2" w:rsidP="00355BB2">
      <w:pPr>
        <w:rPr>
          <w:rFonts w:asciiTheme="majorHAnsi" w:hAnsiTheme="majorHAnsi" w:cstheme="majorHAnsi"/>
          <w:sz w:val="22"/>
          <w:szCs w:val="22"/>
        </w:rPr>
      </w:pPr>
    </w:p>
    <w:p w14:paraId="5B8AADB5" w14:textId="10C4C9BF" w:rsidR="00355BB2" w:rsidRPr="009B0733"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     </w:t>
      </w:r>
      <w:hyperlink r:id="rId6">
        <w:r w:rsidRPr="7F6DD0F1">
          <w:rPr>
            <w:rStyle w:val="Hyperlink"/>
            <w:rFonts w:asciiTheme="majorHAnsi" w:hAnsiTheme="majorHAnsi" w:cstheme="majorBidi"/>
            <w:sz w:val="22"/>
            <w:szCs w:val="22"/>
          </w:rPr>
          <w:t>R for Data Science</w:t>
        </w:r>
      </w:hyperlink>
    </w:p>
    <w:p w14:paraId="7236F13C" w14:textId="051BFAB9" w:rsidR="00355BB2" w:rsidRPr="009B0733"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     </w:t>
      </w:r>
      <w:hyperlink r:id="rId7">
        <w:r w:rsidRPr="7F6DD0F1">
          <w:rPr>
            <w:rStyle w:val="Hyperlink"/>
            <w:rFonts w:asciiTheme="majorHAnsi" w:hAnsiTheme="majorHAnsi" w:cstheme="majorBidi"/>
            <w:sz w:val="22"/>
            <w:szCs w:val="22"/>
          </w:rPr>
          <w:t>R Cookbook]</w:t>
        </w:r>
      </w:hyperlink>
    </w:p>
    <w:p w14:paraId="40D18DFF" w14:textId="797C6693" w:rsidR="00355BB2" w:rsidRPr="009B0733"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     </w:t>
      </w:r>
      <w:hyperlink r:id="rId8">
        <w:r w:rsidRPr="7F6DD0F1">
          <w:rPr>
            <w:rStyle w:val="Hyperlink"/>
            <w:rFonts w:asciiTheme="majorHAnsi" w:hAnsiTheme="majorHAnsi" w:cstheme="majorBidi"/>
            <w:sz w:val="22"/>
            <w:szCs w:val="22"/>
          </w:rPr>
          <w:t>An Introduction to R</w:t>
        </w:r>
      </w:hyperlink>
    </w:p>
    <w:p w14:paraId="42414B93" w14:textId="2F9D6521" w:rsidR="00355BB2" w:rsidRPr="009B0733"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     </w:t>
      </w:r>
      <w:hyperlink r:id="rId9">
        <w:r w:rsidRPr="7F6DD0F1">
          <w:rPr>
            <w:rStyle w:val="Hyperlink"/>
            <w:rFonts w:asciiTheme="majorHAnsi" w:hAnsiTheme="majorHAnsi" w:cstheme="majorBidi"/>
            <w:sz w:val="22"/>
            <w:szCs w:val="22"/>
          </w:rPr>
          <w:t>ggplot2 book</w:t>
        </w:r>
      </w:hyperlink>
      <w:r w:rsidRPr="7F6DD0F1">
        <w:rPr>
          <w:rFonts w:asciiTheme="majorHAnsi" w:hAnsiTheme="majorHAnsi" w:cstheme="majorBidi"/>
          <w:sz w:val="22"/>
          <w:szCs w:val="22"/>
        </w:rPr>
        <w:t xml:space="preserve"> </w:t>
      </w:r>
    </w:p>
    <w:p w14:paraId="5DFD1B5F" w14:textId="74605024" w:rsidR="00355BB2" w:rsidRPr="009B0733"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     </w:t>
      </w:r>
      <w:hyperlink r:id="rId10">
        <w:proofErr w:type="spellStart"/>
        <w:r w:rsidRPr="7F6DD0F1">
          <w:rPr>
            <w:rStyle w:val="Hyperlink"/>
            <w:rFonts w:asciiTheme="majorHAnsi" w:hAnsiTheme="majorHAnsi" w:cstheme="majorBidi"/>
            <w:sz w:val="22"/>
            <w:szCs w:val="22"/>
          </w:rPr>
          <w:t>Plotly</w:t>
        </w:r>
        <w:proofErr w:type="spellEnd"/>
      </w:hyperlink>
    </w:p>
    <w:p w14:paraId="729D7902" w14:textId="2630AA12" w:rsidR="008D373B" w:rsidRPr="009B0733" w:rsidRDefault="00355BB2" w:rsidP="7F6DD0F1">
      <w:pPr>
        <w:rPr>
          <w:rFonts w:asciiTheme="majorHAnsi" w:hAnsiTheme="majorHAnsi" w:cstheme="majorBidi"/>
          <w:sz w:val="22"/>
          <w:szCs w:val="22"/>
        </w:rPr>
      </w:pPr>
      <w:r w:rsidRPr="7F6DD0F1">
        <w:rPr>
          <w:rFonts w:asciiTheme="majorHAnsi" w:hAnsiTheme="majorHAnsi" w:cstheme="majorBidi"/>
          <w:sz w:val="22"/>
          <w:szCs w:val="22"/>
        </w:rPr>
        <w:t xml:space="preserve">     </w:t>
      </w:r>
      <w:hyperlink r:id="rId11">
        <w:r w:rsidRPr="7F6DD0F1">
          <w:rPr>
            <w:rStyle w:val="Hyperlink"/>
            <w:rFonts w:asciiTheme="majorHAnsi" w:hAnsiTheme="majorHAnsi" w:cstheme="majorBidi"/>
            <w:sz w:val="22"/>
            <w:szCs w:val="22"/>
          </w:rPr>
          <w:t>Shiny</w:t>
        </w:r>
      </w:hyperlink>
    </w:p>
    <w:p w14:paraId="22C0C1F8" w14:textId="0882AEF9" w:rsidR="00B34BAB" w:rsidRPr="009B0733" w:rsidRDefault="00B34BAB" w:rsidP="00355BB2">
      <w:pPr>
        <w:rPr>
          <w:rFonts w:asciiTheme="majorHAnsi" w:hAnsiTheme="majorHAnsi" w:cstheme="majorHAnsi"/>
          <w:sz w:val="22"/>
          <w:szCs w:val="22"/>
        </w:rPr>
      </w:pPr>
    </w:p>
    <w:p w14:paraId="187F4CD1" w14:textId="473852AA" w:rsidR="00B34BAB" w:rsidRDefault="7F6DD0F1" w:rsidP="7F6DD0F1">
      <w:pPr>
        <w:rPr>
          <w:rFonts w:asciiTheme="majorHAnsi" w:hAnsiTheme="majorHAnsi" w:cstheme="majorBidi"/>
          <w:b/>
          <w:bCs/>
          <w:sz w:val="22"/>
          <w:szCs w:val="22"/>
        </w:rPr>
      </w:pPr>
      <w:r w:rsidRPr="7F6DD0F1">
        <w:rPr>
          <w:rFonts w:asciiTheme="majorHAnsi" w:hAnsiTheme="majorHAnsi" w:cstheme="majorBidi"/>
          <w:b/>
          <w:bCs/>
          <w:sz w:val="22"/>
          <w:szCs w:val="22"/>
        </w:rPr>
        <w:t>Cheat Sheets</w:t>
      </w:r>
    </w:p>
    <w:p w14:paraId="55D1F2AF" w14:textId="72580DAC" w:rsidR="00F06B0E" w:rsidRDefault="00F06B0E" w:rsidP="7F6DD0F1">
      <w:pPr>
        <w:rPr>
          <w:rFonts w:asciiTheme="majorHAnsi" w:hAnsiTheme="majorHAnsi" w:cstheme="majorBidi"/>
          <w:sz w:val="22"/>
          <w:szCs w:val="22"/>
        </w:rPr>
      </w:pPr>
    </w:p>
    <w:p w14:paraId="705D6CA1" w14:textId="240594B8" w:rsidR="7F6DD0F1" w:rsidRDefault="7F6DD0F1" w:rsidP="7F6DD0F1">
      <w:pPr>
        <w:rPr>
          <w:rFonts w:asciiTheme="majorHAnsi" w:hAnsiTheme="majorHAnsi" w:cstheme="majorBidi"/>
          <w:sz w:val="22"/>
          <w:szCs w:val="22"/>
        </w:rPr>
      </w:pPr>
      <w:r w:rsidRPr="7F6DD0F1">
        <w:rPr>
          <w:rFonts w:asciiTheme="majorHAnsi" w:hAnsiTheme="majorHAnsi" w:cstheme="majorBidi"/>
          <w:sz w:val="22"/>
          <w:szCs w:val="22"/>
        </w:rPr>
        <w:t xml:space="preserve">     </w:t>
      </w:r>
      <w:hyperlink r:id="rId12">
        <w:r w:rsidRPr="7F6DD0F1">
          <w:rPr>
            <w:rStyle w:val="Hyperlink"/>
            <w:rFonts w:asciiTheme="majorHAnsi" w:hAnsiTheme="majorHAnsi" w:cstheme="majorBidi"/>
            <w:sz w:val="22"/>
            <w:szCs w:val="22"/>
          </w:rPr>
          <w:t>Base R</w:t>
        </w:r>
      </w:hyperlink>
    </w:p>
    <w:p w14:paraId="79E47998" w14:textId="7336A4E9" w:rsidR="7F6DD0F1" w:rsidRDefault="7F6DD0F1" w:rsidP="7F6DD0F1">
      <w:pPr>
        <w:rPr>
          <w:rFonts w:asciiTheme="majorHAnsi" w:hAnsiTheme="majorHAnsi" w:cstheme="majorBidi"/>
          <w:sz w:val="22"/>
          <w:szCs w:val="22"/>
        </w:rPr>
      </w:pPr>
      <w:r w:rsidRPr="7F6DD0F1">
        <w:rPr>
          <w:rStyle w:val="Hyperlink"/>
          <w:rFonts w:asciiTheme="majorHAnsi" w:hAnsiTheme="majorHAnsi" w:cstheme="majorBidi"/>
          <w:sz w:val="22"/>
          <w:szCs w:val="22"/>
          <w:u w:val="none"/>
        </w:rPr>
        <w:t xml:space="preserve">     </w:t>
      </w:r>
      <w:hyperlink r:id="rId13">
        <w:proofErr w:type="spellStart"/>
        <w:r w:rsidRPr="7F6DD0F1">
          <w:rPr>
            <w:rStyle w:val="Hyperlink"/>
            <w:rFonts w:asciiTheme="majorHAnsi" w:hAnsiTheme="majorHAnsi" w:cstheme="majorBidi"/>
            <w:sz w:val="22"/>
            <w:szCs w:val="22"/>
          </w:rPr>
          <w:t>tidyr</w:t>
        </w:r>
        <w:proofErr w:type="spellEnd"/>
        <w:r w:rsidRPr="7F6DD0F1">
          <w:rPr>
            <w:rStyle w:val="Hyperlink"/>
            <w:rFonts w:asciiTheme="majorHAnsi" w:hAnsiTheme="majorHAnsi" w:cstheme="majorBidi"/>
            <w:sz w:val="22"/>
            <w:szCs w:val="22"/>
          </w:rPr>
          <w:t xml:space="preserve"> | </w:t>
        </w:r>
        <w:proofErr w:type="spellStart"/>
        <w:r w:rsidRPr="7F6DD0F1">
          <w:rPr>
            <w:rStyle w:val="Hyperlink"/>
            <w:rFonts w:asciiTheme="majorHAnsi" w:hAnsiTheme="majorHAnsi" w:cstheme="majorBidi"/>
            <w:sz w:val="22"/>
            <w:szCs w:val="22"/>
          </w:rPr>
          <w:t>dplyr</w:t>
        </w:r>
        <w:proofErr w:type="spellEnd"/>
        <w:r w:rsidRPr="7F6DD0F1">
          <w:rPr>
            <w:rStyle w:val="Hyperlink"/>
            <w:rFonts w:asciiTheme="majorHAnsi" w:hAnsiTheme="majorHAnsi" w:cstheme="majorBidi"/>
            <w:sz w:val="22"/>
            <w:szCs w:val="22"/>
          </w:rPr>
          <w:t xml:space="preserve"> | </w:t>
        </w:r>
        <w:proofErr w:type="spellStart"/>
        <w:r w:rsidRPr="7F6DD0F1">
          <w:rPr>
            <w:rStyle w:val="Hyperlink"/>
            <w:rFonts w:asciiTheme="majorHAnsi" w:hAnsiTheme="majorHAnsi" w:cstheme="majorBidi"/>
            <w:sz w:val="22"/>
            <w:szCs w:val="22"/>
          </w:rPr>
          <w:t>ggplot</w:t>
        </w:r>
        <w:proofErr w:type="spellEnd"/>
        <w:r w:rsidRPr="7F6DD0F1">
          <w:rPr>
            <w:rStyle w:val="Hyperlink"/>
            <w:rFonts w:asciiTheme="majorHAnsi" w:hAnsiTheme="majorHAnsi" w:cstheme="majorBidi"/>
            <w:sz w:val="22"/>
            <w:szCs w:val="22"/>
          </w:rPr>
          <w:t xml:space="preserve"> | </w:t>
        </w:r>
        <w:proofErr w:type="spellStart"/>
        <w:r w:rsidRPr="7F6DD0F1">
          <w:rPr>
            <w:rStyle w:val="Hyperlink"/>
            <w:rFonts w:asciiTheme="majorHAnsi" w:hAnsiTheme="majorHAnsi" w:cstheme="majorBidi"/>
            <w:sz w:val="22"/>
            <w:szCs w:val="22"/>
          </w:rPr>
          <w:t>RMarkdown</w:t>
        </w:r>
        <w:proofErr w:type="spellEnd"/>
      </w:hyperlink>
    </w:p>
    <w:p w14:paraId="626D8080" w14:textId="4B36650B" w:rsidR="7F6DD0F1" w:rsidRDefault="7F6DD0F1" w:rsidP="7F6DD0F1">
      <w:pPr>
        <w:rPr>
          <w:rStyle w:val="Hyperlink"/>
          <w:rFonts w:asciiTheme="majorHAnsi" w:hAnsiTheme="majorHAnsi" w:cstheme="majorBidi"/>
          <w:sz w:val="22"/>
          <w:szCs w:val="22"/>
        </w:rPr>
      </w:pPr>
      <w:r w:rsidRPr="7F6DD0F1">
        <w:rPr>
          <w:rFonts w:asciiTheme="majorHAnsi" w:hAnsiTheme="majorHAnsi" w:cstheme="majorBidi"/>
          <w:sz w:val="22"/>
          <w:szCs w:val="22"/>
        </w:rPr>
        <w:t xml:space="preserve">     </w:t>
      </w:r>
      <w:hyperlink r:id="rId14">
        <w:proofErr w:type="spellStart"/>
        <w:r w:rsidRPr="7F6DD0F1">
          <w:rPr>
            <w:rStyle w:val="Hyperlink"/>
            <w:rFonts w:asciiTheme="majorHAnsi" w:hAnsiTheme="majorHAnsi" w:cstheme="majorBidi"/>
            <w:sz w:val="22"/>
            <w:szCs w:val="22"/>
          </w:rPr>
          <w:t>Plotly</w:t>
        </w:r>
        <w:proofErr w:type="spellEnd"/>
      </w:hyperlink>
    </w:p>
    <w:p w14:paraId="7481AF7D" w14:textId="336A420C" w:rsidR="7F6DD0F1" w:rsidRDefault="7F6DD0F1" w:rsidP="7F6DD0F1">
      <w:pPr>
        <w:rPr>
          <w:rFonts w:asciiTheme="majorHAnsi" w:hAnsiTheme="majorHAnsi" w:cstheme="majorBidi"/>
          <w:sz w:val="22"/>
          <w:szCs w:val="22"/>
        </w:rPr>
      </w:pPr>
      <w:r w:rsidRPr="7F6DD0F1">
        <w:rPr>
          <w:rFonts w:asciiTheme="majorHAnsi" w:hAnsiTheme="majorHAnsi" w:cstheme="majorBidi"/>
          <w:sz w:val="22"/>
          <w:szCs w:val="22"/>
        </w:rPr>
        <w:t xml:space="preserve">     </w:t>
      </w:r>
      <w:hyperlink r:id="rId15">
        <w:r w:rsidRPr="7F6DD0F1">
          <w:rPr>
            <w:rStyle w:val="Hyperlink"/>
            <w:rFonts w:asciiTheme="majorHAnsi" w:hAnsiTheme="majorHAnsi" w:cstheme="majorBidi"/>
            <w:sz w:val="22"/>
            <w:szCs w:val="22"/>
          </w:rPr>
          <w:t>Shiny</w:t>
        </w:r>
      </w:hyperlink>
    </w:p>
    <w:p w14:paraId="3711611E" w14:textId="30C78973" w:rsidR="00F06B0E" w:rsidRDefault="00F06B0E" w:rsidP="00355BB2">
      <w:pPr>
        <w:rPr>
          <w:rFonts w:asciiTheme="majorHAnsi" w:hAnsiTheme="majorHAnsi" w:cstheme="majorHAnsi"/>
          <w:sz w:val="22"/>
          <w:szCs w:val="22"/>
        </w:rPr>
      </w:pPr>
    </w:p>
    <w:p w14:paraId="77D7CBA4" w14:textId="7F85240D" w:rsidR="00F06B0E" w:rsidRDefault="7F6DD0F1" w:rsidP="7F6DD0F1">
      <w:pPr>
        <w:pStyle w:val="Heading1"/>
        <w:rPr>
          <w:rFonts w:ascii="Calibri Light" w:eastAsia="Calibri Light" w:hAnsi="Calibri Light" w:cs="Calibri Light"/>
          <w:b/>
          <w:bCs/>
          <w:color w:val="172B4D"/>
          <w:sz w:val="22"/>
          <w:szCs w:val="22"/>
        </w:rPr>
      </w:pPr>
      <w:r w:rsidRPr="7F6DD0F1">
        <w:rPr>
          <w:rFonts w:ascii="Calibri Light" w:eastAsia="Calibri Light" w:hAnsi="Calibri Light" w:cs="Calibri Light"/>
          <w:b/>
          <w:bCs/>
          <w:color w:val="172B4D"/>
          <w:sz w:val="22"/>
          <w:szCs w:val="22"/>
        </w:rPr>
        <w:t>SDAC and Other Special Accommodations</w:t>
      </w:r>
    </w:p>
    <w:p w14:paraId="10C8965C" w14:textId="21A7D714" w:rsidR="00F06B0E" w:rsidRDefault="00F06B0E" w:rsidP="7F6DD0F1"/>
    <w:p w14:paraId="3A459EAD" w14:textId="2C60AB60" w:rsidR="00F06B0E" w:rsidRDefault="7F6DD0F1" w:rsidP="00355BB2">
      <w:r w:rsidRPr="7F6DD0F1">
        <w:rPr>
          <w:rFonts w:ascii="Calibri Light" w:eastAsia="Calibri Light" w:hAnsi="Calibri Light" w:cs="Calibri Light"/>
          <w:color w:val="172B4D"/>
          <w:sz w:val="21"/>
          <w:szCs w:val="21"/>
        </w:rPr>
        <w:t xml:space="preserve">If you have been identified as a Student Disability Access Center (SDAC) student, please let the Center know you are taking this class. If you suspect you should be an SDAC student, please schedule an appointment with them for an evaluation. I happily and discretely provide the recommended accommodations for those students identified by the SDAC. Please contact your instructor one week before an exam so we can make appropriate accommodations. Website: </w:t>
      </w:r>
      <w:hyperlink r:id="rId16">
        <w:r w:rsidRPr="7F6DD0F1">
          <w:rPr>
            <w:rStyle w:val="Hyperlink"/>
            <w:rFonts w:ascii="Calibri Light" w:eastAsia="Calibri Light" w:hAnsi="Calibri Light" w:cs="Calibri Light"/>
            <w:sz w:val="21"/>
            <w:szCs w:val="21"/>
          </w:rPr>
          <w:t>https://www.studenthealth.virginia.edu/sdac</w:t>
        </w:r>
      </w:hyperlink>
      <w:r w:rsidRPr="7F6DD0F1">
        <w:rPr>
          <w:rFonts w:ascii="Calibri Light" w:eastAsia="Calibri Light" w:hAnsi="Calibri Light" w:cs="Calibri Light"/>
          <w:color w:val="172B4D"/>
          <w:sz w:val="21"/>
          <w:szCs w:val="21"/>
        </w:rPr>
        <w:t xml:space="preserve"> </w:t>
      </w:r>
    </w:p>
    <w:p w14:paraId="2ABC8076" w14:textId="356E0DDA" w:rsidR="00F06B0E" w:rsidRDefault="00F06B0E" w:rsidP="7F6DD0F1">
      <w:pPr>
        <w:rPr>
          <w:rFonts w:ascii="Calibri Light" w:eastAsia="Calibri Light" w:hAnsi="Calibri Light" w:cs="Calibri Light"/>
          <w:color w:val="172B4D"/>
          <w:sz w:val="21"/>
          <w:szCs w:val="21"/>
        </w:rPr>
      </w:pPr>
    </w:p>
    <w:p w14:paraId="25502929" w14:textId="3BF9DFC0" w:rsidR="00F06B0E" w:rsidRDefault="7F6DD0F1" w:rsidP="7F6DD0F1">
      <w:pPr>
        <w:rPr>
          <w:rFonts w:ascii="Calibri Light" w:eastAsia="Calibri Light" w:hAnsi="Calibri Light" w:cs="Calibri Light"/>
          <w:color w:val="172B4D"/>
          <w:sz w:val="21"/>
          <w:szCs w:val="21"/>
        </w:rPr>
      </w:pPr>
      <w:r w:rsidRPr="7F6DD0F1">
        <w:rPr>
          <w:rFonts w:ascii="Calibri Light" w:eastAsia="Calibri Light" w:hAnsi="Calibri Light" w:cs="Calibri Light"/>
          <w:color w:val="172B4D"/>
          <w:sz w:val="21"/>
          <w:szCs w:val="21"/>
        </w:rPr>
        <w:t xml:space="preserve">If you are affected by a situation that falls within issues addressed by the SDAC and the instructor and staff are not informed about this in advance, this prevents us from helping during the semester, and it is unfair to request special considerations at the end of the term or after work is completed. We request you inform the instructor as early in the term as possible your circumstances. If you have other special circumstances </w:t>
      </w:r>
      <w:r w:rsidRPr="7F6DD0F1">
        <w:rPr>
          <w:rFonts w:ascii="Calibri Light" w:eastAsia="Calibri Light" w:hAnsi="Calibri Light" w:cs="Calibri Light"/>
          <w:color w:val="172B4D"/>
          <w:sz w:val="21"/>
          <w:szCs w:val="21"/>
        </w:rPr>
        <w:lastRenderedPageBreak/>
        <w:t>(athletics, other university-related activities, etc.) please contact your instructor and/or TA as soon as you know these may affect you in class.</w:t>
      </w:r>
    </w:p>
    <w:p w14:paraId="3793C9A8" w14:textId="7804159F" w:rsidR="00F06B0E" w:rsidRDefault="00F06B0E" w:rsidP="7F6DD0F1">
      <w:pPr>
        <w:rPr>
          <w:rFonts w:ascii="Calibri Light" w:eastAsia="Calibri Light" w:hAnsi="Calibri Light" w:cs="Calibri Light"/>
          <w:color w:val="172B4D"/>
          <w:sz w:val="21"/>
          <w:szCs w:val="21"/>
        </w:rPr>
      </w:pPr>
    </w:p>
    <w:p w14:paraId="4B4BF26B" w14:textId="3F1DDEE1" w:rsidR="00F06B0E" w:rsidRDefault="7F6DD0F1" w:rsidP="7F6DD0F1">
      <w:pPr>
        <w:rPr>
          <w:rFonts w:ascii="Calibri Light" w:eastAsia="Calibri Light" w:hAnsi="Calibri Light" w:cs="Calibri Light"/>
          <w:color w:val="172B4D"/>
          <w:sz w:val="21"/>
          <w:szCs w:val="21"/>
        </w:rPr>
      </w:pPr>
      <w:r w:rsidRPr="7F6DD0F1">
        <w:rPr>
          <w:rFonts w:ascii="Calibri Light" w:eastAsia="Calibri Light" w:hAnsi="Calibri Light" w:cs="Calibri Light"/>
          <w:color w:val="172B4D"/>
          <w:sz w:val="21"/>
          <w:szCs w:val="21"/>
        </w:rPr>
        <w:t>CAPS</w:t>
      </w:r>
    </w:p>
    <w:p w14:paraId="0D9A7170" w14:textId="2C4CCF5B" w:rsidR="00F06B0E" w:rsidRDefault="00F06B0E" w:rsidP="7F6DD0F1">
      <w:pPr>
        <w:rPr>
          <w:rFonts w:ascii="Calibri Light" w:eastAsia="Calibri Light" w:hAnsi="Calibri Light" w:cs="Calibri Light"/>
          <w:color w:val="172B4D"/>
          <w:sz w:val="21"/>
          <w:szCs w:val="21"/>
        </w:rPr>
      </w:pPr>
    </w:p>
    <w:p w14:paraId="0858055B" w14:textId="694DA7DA" w:rsidR="00F06B0E" w:rsidRDefault="7F6DD0F1" w:rsidP="7F6DD0F1">
      <w:pPr>
        <w:rPr>
          <w:rFonts w:ascii="Calibri Light" w:eastAsia="Calibri Light" w:hAnsi="Calibri Light" w:cs="Calibri Light"/>
          <w:color w:val="172B4D"/>
          <w:sz w:val="21"/>
          <w:szCs w:val="21"/>
        </w:rPr>
      </w:pPr>
      <w:r w:rsidRPr="7F6DD0F1">
        <w:rPr>
          <w:rFonts w:ascii="Calibri Light" w:eastAsia="Calibri Light" w:hAnsi="Calibri Light" w:cs="Calibri Light"/>
          <w:color w:val="172B4D"/>
          <w:sz w:val="21"/>
          <w:szCs w:val="21"/>
        </w:rPr>
        <w:t>Diversity</w:t>
      </w:r>
    </w:p>
    <w:p w14:paraId="25373B5B" w14:textId="3B6DB76F" w:rsidR="00F06B0E" w:rsidRDefault="00F06B0E" w:rsidP="7F6DD0F1">
      <w:pPr>
        <w:rPr>
          <w:rFonts w:ascii="Calibri Light" w:eastAsia="Calibri Light" w:hAnsi="Calibri Light" w:cs="Calibri Light"/>
          <w:color w:val="172B4D"/>
          <w:sz w:val="21"/>
          <w:szCs w:val="21"/>
        </w:rPr>
      </w:pPr>
    </w:p>
    <w:p w14:paraId="71F0DA8A" w14:textId="1BBA0D61" w:rsidR="00F06B0E" w:rsidRDefault="00F06B0E" w:rsidP="7F6DD0F1">
      <w:pPr>
        <w:rPr>
          <w:rFonts w:asciiTheme="majorHAnsi" w:hAnsiTheme="majorHAnsi" w:cstheme="majorBidi"/>
          <w:sz w:val="22"/>
          <w:szCs w:val="22"/>
        </w:rPr>
      </w:pPr>
    </w:p>
    <w:p w14:paraId="60F26F1C" w14:textId="4F9D805A" w:rsidR="00F06B0E" w:rsidRDefault="00F06B0E" w:rsidP="00355BB2">
      <w:pPr>
        <w:rPr>
          <w:rFonts w:asciiTheme="majorHAnsi" w:hAnsiTheme="majorHAnsi" w:cstheme="majorHAnsi"/>
          <w:sz w:val="22"/>
          <w:szCs w:val="22"/>
        </w:rPr>
      </w:pPr>
    </w:p>
    <w:p w14:paraId="6851EE36" w14:textId="2A2C6E93" w:rsidR="00F06B0E" w:rsidRDefault="00F06B0E" w:rsidP="00355BB2">
      <w:pPr>
        <w:rPr>
          <w:rFonts w:asciiTheme="majorHAnsi" w:hAnsiTheme="majorHAnsi" w:cstheme="majorHAnsi"/>
          <w:sz w:val="22"/>
          <w:szCs w:val="22"/>
        </w:rPr>
      </w:pPr>
    </w:p>
    <w:p w14:paraId="059AD8E5" w14:textId="207F745A" w:rsidR="00F06B0E" w:rsidRDefault="00F06B0E" w:rsidP="00355BB2">
      <w:pPr>
        <w:rPr>
          <w:rFonts w:asciiTheme="majorHAnsi" w:hAnsiTheme="majorHAnsi" w:cstheme="majorHAnsi"/>
          <w:sz w:val="22"/>
          <w:szCs w:val="22"/>
        </w:rPr>
      </w:pPr>
    </w:p>
    <w:p w14:paraId="549F6C26" w14:textId="0304C447" w:rsidR="00F06B0E" w:rsidRDefault="00F06B0E" w:rsidP="00355BB2">
      <w:pPr>
        <w:rPr>
          <w:rFonts w:asciiTheme="majorHAnsi" w:hAnsiTheme="majorHAnsi" w:cstheme="majorHAnsi"/>
          <w:sz w:val="22"/>
          <w:szCs w:val="22"/>
        </w:rPr>
      </w:pPr>
    </w:p>
    <w:p w14:paraId="68EA7C6E" w14:textId="06B4815A" w:rsidR="00F06B0E" w:rsidRDefault="00F06B0E" w:rsidP="00355BB2">
      <w:pPr>
        <w:rPr>
          <w:rFonts w:asciiTheme="majorHAnsi" w:hAnsiTheme="majorHAnsi" w:cstheme="majorHAnsi"/>
          <w:sz w:val="22"/>
          <w:szCs w:val="22"/>
        </w:rPr>
      </w:pPr>
    </w:p>
    <w:p w14:paraId="55D307B3" w14:textId="596526A8" w:rsidR="00F06B0E" w:rsidRDefault="00F06B0E" w:rsidP="00355BB2">
      <w:pPr>
        <w:rPr>
          <w:rFonts w:asciiTheme="majorHAnsi" w:hAnsiTheme="majorHAnsi" w:cstheme="majorHAnsi"/>
          <w:sz w:val="22"/>
          <w:szCs w:val="22"/>
        </w:rPr>
      </w:pPr>
    </w:p>
    <w:p w14:paraId="5990798C" w14:textId="77777777" w:rsidR="00CE08CA" w:rsidRDefault="00CE08CA" w:rsidP="00355BB2">
      <w:pPr>
        <w:rPr>
          <w:rFonts w:asciiTheme="majorHAnsi" w:hAnsiTheme="majorHAnsi" w:cstheme="majorHAnsi"/>
          <w:sz w:val="22"/>
          <w:szCs w:val="22"/>
        </w:rPr>
        <w:sectPr w:rsidR="00CE08CA">
          <w:pgSz w:w="12240" w:h="15840"/>
          <w:pgMar w:top="1440" w:right="1440" w:bottom="1440" w:left="1440" w:header="720" w:footer="720" w:gutter="0"/>
          <w:cols w:space="720"/>
          <w:docGrid w:linePitch="360"/>
        </w:sectPr>
      </w:pPr>
    </w:p>
    <w:tbl>
      <w:tblPr>
        <w:tblStyle w:val="TableGrid"/>
        <w:tblpPr w:leftFromText="180" w:rightFromText="180" w:vertAnchor="text" w:horzAnchor="margin" w:tblpY="-99"/>
        <w:tblW w:w="13675" w:type="dxa"/>
        <w:tblLook w:val="04A0" w:firstRow="1" w:lastRow="0" w:firstColumn="1" w:lastColumn="0" w:noHBand="0" w:noVBand="1"/>
      </w:tblPr>
      <w:tblGrid>
        <w:gridCol w:w="1615"/>
        <w:gridCol w:w="1440"/>
        <w:gridCol w:w="707"/>
        <w:gridCol w:w="2173"/>
        <w:gridCol w:w="3870"/>
        <w:gridCol w:w="3870"/>
      </w:tblGrid>
      <w:tr w:rsidR="00CE08CA" w:rsidRPr="009B0733" w14:paraId="4D45D800" w14:textId="77777777" w:rsidTr="00CE08CA">
        <w:trPr>
          <w:trHeight w:val="350"/>
        </w:trPr>
        <w:tc>
          <w:tcPr>
            <w:tcW w:w="1615" w:type="dxa"/>
          </w:tcPr>
          <w:p w14:paraId="521F145D"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lastRenderedPageBreak/>
              <w:t>Semester Week</w:t>
            </w:r>
          </w:p>
        </w:tc>
        <w:tc>
          <w:tcPr>
            <w:tcW w:w="1440" w:type="dxa"/>
          </w:tcPr>
          <w:p w14:paraId="0D5D0C21"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t>Class Number</w:t>
            </w:r>
          </w:p>
        </w:tc>
        <w:tc>
          <w:tcPr>
            <w:tcW w:w="707" w:type="dxa"/>
          </w:tcPr>
          <w:p w14:paraId="45A70762"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t>Date</w:t>
            </w:r>
          </w:p>
        </w:tc>
        <w:tc>
          <w:tcPr>
            <w:tcW w:w="2173" w:type="dxa"/>
          </w:tcPr>
          <w:p w14:paraId="33D319B0"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Format</w:t>
            </w:r>
          </w:p>
        </w:tc>
        <w:tc>
          <w:tcPr>
            <w:tcW w:w="3870" w:type="dxa"/>
          </w:tcPr>
          <w:p w14:paraId="448D3BAB"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t>Topic</w:t>
            </w:r>
          </w:p>
        </w:tc>
        <w:tc>
          <w:tcPr>
            <w:tcW w:w="3870" w:type="dxa"/>
          </w:tcPr>
          <w:p w14:paraId="7936FAF1" w14:textId="1640BD58"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Notes</w:t>
            </w:r>
          </w:p>
        </w:tc>
      </w:tr>
      <w:tr w:rsidR="00CE08CA" w:rsidRPr="009B0733" w14:paraId="12E9C6ED" w14:textId="77777777" w:rsidTr="00CE08CA">
        <w:trPr>
          <w:trHeight w:val="350"/>
        </w:trPr>
        <w:tc>
          <w:tcPr>
            <w:tcW w:w="1615" w:type="dxa"/>
            <w:vMerge w:val="restart"/>
            <w:vAlign w:val="center"/>
          </w:tcPr>
          <w:p w14:paraId="0B7C59EF"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t>Week 1</w:t>
            </w:r>
          </w:p>
        </w:tc>
        <w:tc>
          <w:tcPr>
            <w:tcW w:w="1440" w:type="dxa"/>
            <w:vAlign w:val="center"/>
          </w:tcPr>
          <w:p w14:paraId="3C92E8D0"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t>1</w:t>
            </w:r>
          </w:p>
        </w:tc>
        <w:tc>
          <w:tcPr>
            <w:tcW w:w="707" w:type="dxa"/>
            <w:vAlign w:val="center"/>
          </w:tcPr>
          <w:p w14:paraId="6AFA35DF"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8/23</w:t>
            </w:r>
          </w:p>
        </w:tc>
        <w:tc>
          <w:tcPr>
            <w:tcW w:w="2173" w:type="dxa"/>
            <w:vAlign w:val="center"/>
          </w:tcPr>
          <w:p w14:paraId="1BF1A2B3" w14:textId="77777777" w:rsidR="00CE08CA" w:rsidRPr="00C04D57" w:rsidRDefault="00CE08CA" w:rsidP="00CE08CA">
            <w:pPr>
              <w:jc w:val="center"/>
              <w:rPr>
                <w:rFonts w:asciiTheme="majorHAnsi" w:hAnsiTheme="majorHAnsi" w:cstheme="majorHAnsi"/>
                <w:sz w:val="22"/>
                <w:szCs w:val="22"/>
              </w:rPr>
            </w:pPr>
            <w:r w:rsidRPr="00C04D57">
              <w:rPr>
                <w:rFonts w:asciiTheme="majorHAnsi" w:hAnsiTheme="majorHAnsi" w:cstheme="majorHAnsi"/>
                <w:sz w:val="22"/>
                <w:szCs w:val="22"/>
              </w:rPr>
              <w:t>Lecture</w:t>
            </w:r>
          </w:p>
        </w:tc>
        <w:tc>
          <w:tcPr>
            <w:tcW w:w="3870" w:type="dxa"/>
            <w:vAlign w:val="center"/>
          </w:tcPr>
          <w:p w14:paraId="1FFB7C14" w14:textId="77777777" w:rsidR="00CE08CA" w:rsidRPr="00D11F2F" w:rsidRDefault="00CE08CA" w:rsidP="00CE08CA">
            <w:pPr>
              <w:jc w:val="center"/>
              <w:rPr>
                <w:rFonts w:asciiTheme="majorHAnsi" w:hAnsiTheme="majorHAnsi" w:cstheme="majorHAnsi"/>
                <w:sz w:val="22"/>
                <w:szCs w:val="22"/>
              </w:rPr>
            </w:pPr>
            <w:r w:rsidRPr="00D11F2F">
              <w:rPr>
                <w:rFonts w:asciiTheme="majorHAnsi" w:hAnsiTheme="majorHAnsi" w:cstheme="majorHAnsi"/>
                <w:sz w:val="22"/>
                <w:szCs w:val="22"/>
              </w:rPr>
              <w:t>Intro to Course</w:t>
            </w:r>
          </w:p>
        </w:tc>
        <w:tc>
          <w:tcPr>
            <w:tcW w:w="3870" w:type="dxa"/>
          </w:tcPr>
          <w:p w14:paraId="0DD3D6F2" w14:textId="77777777" w:rsidR="00CE08CA" w:rsidRPr="00D11F2F" w:rsidRDefault="00CE08CA" w:rsidP="00CE08CA">
            <w:pPr>
              <w:jc w:val="center"/>
              <w:rPr>
                <w:rFonts w:asciiTheme="majorHAnsi" w:hAnsiTheme="majorHAnsi" w:cstheme="majorHAnsi"/>
                <w:sz w:val="22"/>
                <w:szCs w:val="22"/>
              </w:rPr>
            </w:pPr>
          </w:p>
        </w:tc>
      </w:tr>
      <w:tr w:rsidR="00CE08CA" w:rsidRPr="009B0733" w14:paraId="46B06481" w14:textId="77777777" w:rsidTr="00CE08CA">
        <w:trPr>
          <w:trHeight w:val="342"/>
        </w:trPr>
        <w:tc>
          <w:tcPr>
            <w:tcW w:w="1615" w:type="dxa"/>
            <w:vMerge/>
            <w:vAlign w:val="center"/>
          </w:tcPr>
          <w:p w14:paraId="2D8130BD" w14:textId="77777777" w:rsidR="00CE08CA" w:rsidRPr="009B0733" w:rsidRDefault="00CE08CA" w:rsidP="00CE08CA">
            <w:pPr>
              <w:jc w:val="center"/>
              <w:rPr>
                <w:rFonts w:asciiTheme="majorHAnsi" w:hAnsiTheme="majorHAnsi" w:cstheme="majorHAnsi"/>
                <w:sz w:val="22"/>
                <w:szCs w:val="22"/>
              </w:rPr>
            </w:pPr>
          </w:p>
        </w:tc>
        <w:tc>
          <w:tcPr>
            <w:tcW w:w="1440" w:type="dxa"/>
            <w:vAlign w:val="center"/>
          </w:tcPr>
          <w:p w14:paraId="503796CE"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t>2</w:t>
            </w:r>
          </w:p>
        </w:tc>
        <w:tc>
          <w:tcPr>
            <w:tcW w:w="707" w:type="dxa"/>
            <w:vAlign w:val="center"/>
          </w:tcPr>
          <w:p w14:paraId="7FA135FF"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8/25</w:t>
            </w:r>
          </w:p>
        </w:tc>
        <w:tc>
          <w:tcPr>
            <w:tcW w:w="2173" w:type="dxa"/>
            <w:vAlign w:val="center"/>
          </w:tcPr>
          <w:p w14:paraId="66A17DAE" w14:textId="77777777" w:rsidR="00CE08CA" w:rsidRPr="00C04D57" w:rsidRDefault="00CE08CA" w:rsidP="00CE08CA">
            <w:pPr>
              <w:jc w:val="center"/>
              <w:rPr>
                <w:rFonts w:asciiTheme="majorHAnsi" w:hAnsiTheme="majorHAnsi" w:cstheme="majorHAnsi"/>
                <w:sz w:val="22"/>
                <w:szCs w:val="22"/>
              </w:rPr>
            </w:pPr>
            <w:r w:rsidRPr="00C04D57">
              <w:rPr>
                <w:rFonts w:asciiTheme="majorHAnsi" w:hAnsiTheme="majorHAnsi" w:cstheme="majorHAnsi"/>
                <w:sz w:val="22"/>
                <w:szCs w:val="22"/>
              </w:rPr>
              <w:t>Interactive Lecture</w:t>
            </w:r>
          </w:p>
        </w:tc>
        <w:tc>
          <w:tcPr>
            <w:tcW w:w="3870" w:type="dxa"/>
            <w:vAlign w:val="center"/>
          </w:tcPr>
          <w:p w14:paraId="5C5F7AC3" w14:textId="77777777" w:rsidR="00CE08CA" w:rsidRPr="00D11F2F" w:rsidRDefault="00CE08CA" w:rsidP="00CE08CA">
            <w:pPr>
              <w:jc w:val="center"/>
              <w:rPr>
                <w:rFonts w:asciiTheme="majorHAnsi" w:hAnsiTheme="majorHAnsi" w:cstheme="majorHAnsi"/>
                <w:sz w:val="22"/>
                <w:szCs w:val="22"/>
              </w:rPr>
            </w:pPr>
            <w:r w:rsidRPr="00D11F2F">
              <w:rPr>
                <w:rFonts w:asciiTheme="majorHAnsi" w:hAnsiTheme="majorHAnsi" w:cstheme="majorHAnsi"/>
                <w:sz w:val="22"/>
                <w:szCs w:val="22"/>
              </w:rPr>
              <w:t>Intro to R</w:t>
            </w:r>
            <w:r>
              <w:rPr>
                <w:rFonts w:asciiTheme="majorHAnsi" w:hAnsiTheme="majorHAnsi" w:cstheme="majorHAnsi"/>
                <w:sz w:val="22"/>
                <w:szCs w:val="22"/>
              </w:rPr>
              <w:t xml:space="preserve"> - 1</w:t>
            </w:r>
          </w:p>
        </w:tc>
        <w:tc>
          <w:tcPr>
            <w:tcW w:w="3870" w:type="dxa"/>
          </w:tcPr>
          <w:p w14:paraId="55F58306" w14:textId="77777777" w:rsidR="00CE08CA" w:rsidRPr="00D11F2F" w:rsidRDefault="00CE08CA" w:rsidP="00CE08CA">
            <w:pPr>
              <w:jc w:val="center"/>
              <w:rPr>
                <w:rFonts w:asciiTheme="majorHAnsi" w:hAnsiTheme="majorHAnsi" w:cstheme="majorHAnsi"/>
                <w:sz w:val="22"/>
                <w:szCs w:val="22"/>
              </w:rPr>
            </w:pPr>
          </w:p>
        </w:tc>
      </w:tr>
      <w:tr w:rsidR="00CE08CA" w:rsidRPr="009B0733" w14:paraId="2E684958" w14:textId="77777777" w:rsidTr="00CE08CA">
        <w:trPr>
          <w:trHeight w:val="327"/>
        </w:trPr>
        <w:tc>
          <w:tcPr>
            <w:tcW w:w="1615" w:type="dxa"/>
            <w:vMerge w:val="restart"/>
            <w:vAlign w:val="center"/>
          </w:tcPr>
          <w:p w14:paraId="780C9535"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t>Week 2</w:t>
            </w:r>
          </w:p>
        </w:tc>
        <w:tc>
          <w:tcPr>
            <w:tcW w:w="1440" w:type="dxa"/>
            <w:vAlign w:val="center"/>
          </w:tcPr>
          <w:p w14:paraId="15C5051F"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t>3</w:t>
            </w:r>
          </w:p>
        </w:tc>
        <w:tc>
          <w:tcPr>
            <w:tcW w:w="707" w:type="dxa"/>
            <w:vAlign w:val="center"/>
          </w:tcPr>
          <w:p w14:paraId="42623B45"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8/30</w:t>
            </w:r>
          </w:p>
        </w:tc>
        <w:tc>
          <w:tcPr>
            <w:tcW w:w="2173" w:type="dxa"/>
            <w:vAlign w:val="center"/>
          </w:tcPr>
          <w:p w14:paraId="4D88AB12" w14:textId="77777777" w:rsidR="00CE08CA" w:rsidRPr="00C04D57" w:rsidRDefault="00CE08CA" w:rsidP="00CE08CA">
            <w:pPr>
              <w:jc w:val="center"/>
              <w:rPr>
                <w:rFonts w:asciiTheme="majorHAnsi" w:hAnsiTheme="majorHAnsi" w:cstheme="majorHAnsi"/>
                <w:sz w:val="22"/>
                <w:szCs w:val="22"/>
              </w:rPr>
            </w:pPr>
            <w:r w:rsidRPr="00C04D57">
              <w:rPr>
                <w:rFonts w:asciiTheme="majorHAnsi" w:hAnsiTheme="majorHAnsi" w:cstheme="majorHAnsi"/>
                <w:sz w:val="22"/>
                <w:szCs w:val="22"/>
              </w:rPr>
              <w:t>Interactive Lecture</w:t>
            </w:r>
          </w:p>
        </w:tc>
        <w:tc>
          <w:tcPr>
            <w:tcW w:w="3870" w:type="dxa"/>
            <w:vAlign w:val="center"/>
          </w:tcPr>
          <w:p w14:paraId="0F17A5B0" w14:textId="77777777" w:rsidR="00CE08CA" w:rsidRPr="00D11F2F" w:rsidRDefault="00CE08CA" w:rsidP="00CE08CA">
            <w:pPr>
              <w:jc w:val="center"/>
              <w:rPr>
                <w:rFonts w:asciiTheme="majorHAnsi" w:hAnsiTheme="majorHAnsi" w:cstheme="majorHAnsi"/>
                <w:sz w:val="22"/>
                <w:szCs w:val="22"/>
              </w:rPr>
            </w:pPr>
            <w:r w:rsidRPr="00D11F2F">
              <w:rPr>
                <w:rFonts w:asciiTheme="majorHAnsi" w:hAnsiTheme="majorHAnsi" w:cstheme="majorHAnsi"/>
                <w:sz w:val="22"/>
                <w:szCs w:val="22"/>
              </w:rPr>
              <w:t>Descriptive Stats &amp; Intro to R - 2</w:t>
            </w:r>
          </w:p>
        </w:tc>
        <w:tc>
          <w:tcPr>
            <w:tcW w:w="3870" w:type="dxa"/>
          </w:tcPr>
          <w:p w14:paraId="193C03BE" w14:textId="77777777" w:rsidR="00CE08CA" w:rsidRPr="00D11F2F" w:rsidRDefault="00CE08CA" w:rsidP="00CE08CA">
            <w:pPr>
              <w:jc w:val="center"/>
              <w:rPr>
                <w:rFonts w:asciiTheme="majorHAnsi" w:hAnsiTheme="majorHAnsi" w:cstheme="majorHAnsi"/>
                <w:sz w:val="22"/>
                <w:szCs w:val="22"/>
              </w:rPr>
            </w:pPr>
          </w:p>
        </w:tc>
      </w:tr>
      <w:tr w:rsidR="00CE08CA" w:rsidRPr="009B0733" w14:paraId="7AB9BE46" w14:textId="77777777" w:rsidTr="00CE08CA">
        <w:trPr>
          <w:trHeight w:val="327"/>
        </w:trPr>
        <w:tc>
          <w:tcPr>
            <w:tcW w:w="1615" w:type="dxa"/>
            <w:vMerge/>
            <w:vAlign w:val="center"/>
          </w:tcPr>
          <w:p w14:paraId="71D28D15" w14:textId="77777777" w:rsidR="00CE08CA" w:rsidRPr="009B0733" w:rsidRDefault="00CE08CA" w:rsidP="00CE08CA">
            <w:pPr>
              <w:jc w:val="center"/>
              <w:rPr>
                <w:rFonts w:asciiTheme="majorHAnsi" w:hAnsiTheme="majorHAnsi" w:cstheme="majorHAnsi"/>
                <w:sz w:val="22"/>
                <w:szCs w:val="22"/>
              </w:rPr>
            </w:pPr>
          </w:p>
        </w:tc>
        <w:tc>
          <w:tcPr>
            <w:tcW w:w="1440" w:type="dxa"/>
            <w:vAlign w:val="center"/>
          </w:tcPr>
          <w:p w14:paraId="357B4FD9"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t>4</w:t>
            </w:r>
          </w:p>
        </w:tc>
        <w:tc>
          <w:tcPr>
            <w:tcW w:w="707" w:type="dxa"/>
            <w:vAlign w:val="center"/>
          </w:tcPr>
          <w:p w14:paraId="56B2FCFD"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9/1</w:t>
            </w:r>
          </w:p>
        </w:tc>
        <w:tc>
          <w:tcPr>
            <w:tcW w:w="2173" w:type="dxa"/>
            <w:vAlign w:val="center"/>
          </w:tcPr>
          <w:p w14:paraId="2BA068DA" w14:textId="77777777" w:rsidR="00CE08CA" w:rsidRPr="00C04D57" w:rsidRDefault="00CE08CA" w:rsidP="00CE08CA">
            <w:pPr>
              <w:jc w:val="center"/>
              <w:rPr>
                <w:rFonts w:asciiTheme="majorHAnsi" w:hAnsiTheme="majorHAnsi" w:cstheme="majorHAnsi"/>
                <w:sz w:val="22"/>
                <w:szCs w:val="22"/>
              </w:rPr>
            </w:pPr>
            <w:r w:rsidRPr="00C04D57">
              <w:rPr>
                <w:rFonts w:asciiTheme="majorHAnsi" w:hAnsiTheme="majorHAnsi" w:cstheme="majorHAnsi"/>
                <w:sz w:val="22"/>
                <w:szCs w:val="22"/>
              </w:rPr>
              <w:t>Interactive Lecture</w:t>
            </w:r>
          </w:p>
        </w:tc>
        <w:tc>
          <w:tcPr>
            <w:tcW w:w="3870" w:type="dxa"/>
            <w:vAlign w:val="center"/>
          </w:tcPr>
          <w:p w14:paraId="43E33F19" w14:textId="77777777" w:rsidR="00CE08CA" w:rsidRPr="00D11F2F" w:rsidRDefault="00CE08CA" w:rsidP="00CE08CA">
            <w:pPr>
              <w:jc w:val="center"/>
              <w:rPr>
                <w:rFonts w:asciiTheme="majorHAnsi" w:hAnsiTheme="majorHAnsi" w:cstheme="majorHAnsi"/>
                <w:sz w:val="22"/>
                <w:szCs w:val="22"/>
              </w:rPr>
            </w:pPr>
            <w:r w:rsidRPr="00D11F2F">
              <w:rPr>
                <w:rFonts w:asciiTheme="majorHAnsi" w:hAnsiTheme="majorHAnsi" w:cstheme="majorHAnsi"/>
                <w:sz w:val="22"/>
                <w:szCs w:val="22"/>
              </w:rPr>
              <w:t>Intro to R - 3</w:t>
            </w:r>
          </w:p>
        </w:tc>
        <w:tc>
          <w:tcPr>
            <w:tcW w:w="3870" w:type="dxa"/>
          </w:tcPr>
          <w:p w14:paraId="7FF87BFE" w14:textId="77777777" w:rsidR="00CE08CA" w:rsidRPr="00D11F2F" w:rsidRDefault="00CE08CA" w:rsidP="00CE08CA">
            <w:pPr>
              <w:jc w:val="center"/>
              <w:rPr>
                <w:rFonts w:asciiTheme="majorHAnsi" w:hAnsiTheme="majorHAnsi" w:cstheme="majorHAnsi"/>
                <w:sz w:val="22"/>
                <w:szCs w:val="22"/>
              </w:rPr>
            </w:pPr>
          </w:p>
        </w:tc>
      </w:tr>
      <w:tr w:rsidR="00CE08CA" w:rsidRPr="009B0733" w14:paraId="16C3BCB5" w14:textId="77777777" w:rsidTr="00CE08CA">
        <w:trPr>
          <w:trHeight w:val="327"/>
        </w:trPr>
        <w:tc>
          <w:tcPr>
            <w:tcW w:w="1615" w:type="dxa"/>
            <w:vMerge w:val="restart"/>
            <w:vAlign w:val="center"/>
          </w:tcPr>
          <w:p w14:paraId="42C57F23"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t>Week 3</w:t>
            </w:r>
          </w:p>
        </w:tc>
        <w:tc>
          <w:tcPr>
            <w:tcW w:w="1440" w:type="dxa"/>
            <w:vAlign w:val="center"/>
          </w:tcPr>
          <w:p w14:paraId="2DAB375C" w14:textId="77777777" w:rsidR="00CE08CA" w:rsidRPr="009B0733" w:rsidRDefault="00CE08CA" w:rsidP="00CE08CA">
            <w:pPr>
              <w:jc w:val="center"/>
              <w:rPr>
                <w:rFonts w:asciiTheme="majorHAnsi" w:hAnsiTheme="majorHAnsi" w:cstheme="majorHAnsi"/>
                <w:sz w:val="22"/>
                <w:szCs w:val="22"/>
              </w:rPr>
            </w:pPr>
            <w:r w:rsidRPr="009B0733">
              <w:rPr>
                <w:rFonts w:asciiTheme="majorHAnsi" w:hAnsiTheme="majorHAnsi" w:cstheme="majorHAnsi"/>
                <w:sz w:val="22"/>
                <w:szCs w:val="22"/>
              </w:rPr>
              <w:t>5</w:t>
            </w:r>
          </w:p>
        </w:tc>
        <w:tc>
          <w:tcPr>
            <w:tcW w:w="707" w:type="dxa"/>
            <w:vAlign w:val="center"/>
          </w:tcPr>
          <w:p w14:paraId="1C778F81"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9/6</w:t>
            </w:r>
          </w:p>
        </w:tc>
        <w:tc>
          <w:tcPr>
            <w:tcW w:w="2173" w:type="dxa"/>
            <w:vAlign w:val="center"/>
          </w:tcPr>
          <w:p w14:paraId="31C8FB7D" w14:textId="77777777" w:rsidR="00CE08CA" w:rsidRPr="00C04D57" w:rsidRDefault="00CE08CA" w:rsidP="00CE08CA">
            <w:pPr>
              <w:jc w:val="center"/>
              <w:rPr>
                <w:rFonts w:asciiTheme="majorHAnsi" w:hAnsiTheme="majorHAnsi" w:cstheme="majorHAnsi"/>
                <w:sz w:val="22"/>
                <w:szCs w:val="22"/>
              </w:rPr>
            </w:pPr>
            <w:r w:rsidRPr="00C04D57">
              <w:rPr>
                <w:rFonts w:asciiTheme="majorHAnsi" w:hAnsiTheme="majorHAnsi" w:cstheme="majorHAnsi"/>
                <w:sz w:val="22"/>
                <w:szCs w:val="22"/>
              </w:rPr>
              <w:t>Lecture</w:t>
            </w:r>
          </w:p>
        </w:tc>
        <w:tc>
          <w:tcPr>
            <w:tcW w:w="3870" w:type="dxa"/>
            <w:vAlign w:val="center"/>
          </w:tcPr>
          <w:p w14:paraId="0664CA06" w14:textId="77777777" w:rsidR="00CE08CA" w:rsidRPr="00D11F2F" w:rsidRDefault="00CE08CA" w:rsidP="00CE08CA">
            <w:pPr>
              <w:jc w:val="center"/>
              <w:rPr>
                <w:rFonts w:asciiTheme="majorHAnsi" w:hAnsiTheme="majorHAnsi" w:cstheme="majorHAnsi"/>
                <w:sz w:val="22"/>
                <w:szCs w:val="22"/>
              </w:rPr>
            </w:pPr>
            <w:r w:rsidRPr="00D11F2F">
              <w:rPr>
                <w:rFonts w:asciiTheme="majorHAnsi" w:hAnsiTheme="majorHAnsi" w:cstheme="majorHAnsi"/>
                <w:sz w:val="22"/>
                <w:szCs w:val="22"/>
              </w:rPr>
              <w:t>Research Fallacies</w:t>
            </w:r>
          </w:p>
        </w:tc>
        <w:tc>
          <w:tcPr>
            <w:tcW w:w="3870" w:type="dxa"/>
          </w:tcPr>
          <w:p w14:paraId="63A6F2F6" w14:textId="77777777" w:rsidR="00CE08CA" w:rsidRPr="00D11F2F" w:rsidRDefault="00CE08CA" w:rsidP="00CE08CA">
            <w:pPr>
              <w:jc w:val="center"/>
              <w:rPr>
                <w:rFonts w:asciiTheme="majorHAnsi" w:hAnsiTheme="majorHAnsi" w:cstheme="majorHAnsi"/>
                <w:sz w:val="22"/>
                <w:szCs w:val="22"/>
              </w:rPr>
            </w:pPr>
          </w:p>
        </w:tc>
      </w:tr>
      <w:tr w:rsidR="00CE08CA" w:rsidRPr="009B0733" w14:paraId="49B4A888" w14:textId="77777777" w:rsidTr="00CE08CA">
        <w:trPr>
          <w:trHeight w:val="327"/>
        </w:trPr>
        <w:tc>
          <w:tcPr>
            <w:tcW w:w="1615" w:type="dxa"/>
            <w:vMerge/>
            <w:vAlign w:val="center"/>
          </w:tcPr>
          <w:p w14:paraId="6E2B3076" w14:textId="77777777" w:rsidR="00CE08CA" w:rsidRPr="009B0733" w:rsidRDefault="00CE08CA" w:rsidP="00CE08CA">
            <w:pPr>
              <w:jc w:val="center"/>
              <w:rPr>
                <w:rFonts w:asciiTheme="majorHAnsi" w:hAnsiTheme="majorHAnsi" w:cstheme="majorHAnsi"/>
                <w:sz w:val="22"/>
                <w:szCs w:val="22"/>
              </w:rPr>
            </w:pPr>
          </w:p>
        </w:tc>
        <w:tc>
          <w:tcPr>
            <w:tcW w:w="1440" w:type="dxa"/>
            <w:vAlign w:val="center"/>
          </w:tcPr>
          <w:p w14:paraId="09EF0E5D"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6</w:t>
            </w:r>
          </w:p>
        </w:tc>
        <w:tc>
          <w:tcPr>
            <w:tcW w:w="707" w:type="dxa"/>
            <w:vAlign w:val="center"/>
          </w:tcPr>
          <w:p w14:paraId="3306C40D"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9/8</w:t>
            </w:r>
          </w:p>
        </w:tc>
        <w:tc>
          <w:tcPr>
            <w:tcW w:w="2173" w:type="dxa"/>
            <w:vAlign w:val="center"/>
          </w:tcPr>
          <w:p w14:paraId="259BFE64" w14:textId="77777777" w:rsidR="00CE08CA" w:rsidRPr="00C04D57" w:rsidRDefault="00CE08CA" w:rsidP="00CE08CA">
            <w:pPr>
              <w:jc w:val="center"/>
              <w:rPr>
                <w:rFonts w:asciiTheme="majorHAnsi" w:hAnsiTheme="majorHAnsi" w:cstheme="majorHAnsi"/>
                <w:sz w:val="22"/>
                <w:szCs w:val="22"/>
              </w:rPr>
            </w:pPr>
            <w:r w:rsidRPr="00C04D57">
              <w:rPr>
                <w:rFonts w:asciiTheme="majorHAnsi" w:hAnsiTheme="majorHAnsi" w:cstheme="majorHAnsi"/>
                <w:sz w:val="22"/>
                <w:szCs w:val="22"/>
              </w:rPr>
              <w:t>Interactive Lecture</w:t>
            </w:r>
          </w:p>
        </w:tc>
        <w:tc>
          <w:tcPr>
            <w:tcW w:w="3870" w:type="dxa"/>
            <w:vAlign w:val="center"/>
          </w:tcPr>
          <w:p w14:paraId="6C7B09BB" w14:textId="77777777" w:rsidR="00CE08CA" w:rsidRPr="00D11F2F" w:rsidRDefault="00CE08CA" w:rsidP="00CE08CA">
            <w:pPr>
              <w:jc w:val="center"/>
              <w:rPr>
                <w:rFonts w:asciiTheme="majorHAnsi" w:hAnsiTheme="majorHAnsi" w:cstheme="majorHAnsi"/>
                <w:sz w:val="22"/>
                <w:szCs w:val="22"/>
              </w:rPr>
            </w:pPr>
            <w:r>
              <w:rPr>
                <w:rFonts w:asciiTheme="majorHAnsi" w:hAnsiTheme="majorHAnsi" w:cstheme="majorHAnsi"/>
                <w:sz w:val="22"/>
                <w:szCs w:val="22"/>
              </w:rPr>
              <w:t>Descriptive Statistics in R</w:t>
            </w:r>
          </w:p>
        </w:tc>
        <w:tc>
          <w:tcPr>
            <w:tcW w:w="3870" w:type="dxa"/>
          </w:tcPr>
          <w:p w14:paraId="47314F1B" w14:textId="77777777" w:rsidR="00CE08CA" w:rsidRDefault="00CE08CA" w:rsidP="00CE08CA">
            <w:pPr>
              <w:jc w:val="center"/>
              <w:rPr>
                <w:rFonts w:asciiTheme="majorHAnsi" w:hAnsiTheme="majorHAnsi" w:cstheme="majorHAnsi"/>
                <w:sz w:val="22"/>
                <w:szCs w:val="22"/>
              </w:rPr>
            </w:pPr>
          </w:p>
        </w:tc>
      </w:tr>
      <w:tr w:rsidR="00CE08CA" w:rsidRPr="009B0733" w14:paraId="32DCE077" w14:textId="77777777" w:rsidTr="00CE08CA">
        <w:trPr>
          <w:trHeight w:val="342"/>
        </w:trPr>
        <w:tc>
          <w:tcPr>
            <w:tcW w:w="1615" w:type="dxa"/>
            <w:vMerge w:val="restart"/>
            <w:vAlign w:val="center"/>
          </w:tcPr>
          <w:p w14:paraId="32B24E90"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Week 4</w:t>
            </w:r>
          </w:p>
        </w:tc>
        <w:tc>
          <w:tcPr>
            <w:tcW w:w="1440" w:type="dxa"/>
            <w:vAlign w:val="center"/>
          </w:tcPr>
          <w:p w14:paraId="7D7CA607"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7</w:t>
            </w:r>
          </w:p>
        </w:tc>
        <w:tc>
          <w:tcPr>
            <w:tcW w:w="707" w:type="dxa"/>
            <w:vAlign w:val="center"/>
          </w:tcPr>
          <w:p w14:paraId="31FA51D4"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9/13</w:t>
            </w:r>
          </w:p>
        </w:tc>
        <w:tc>
          <w:tcPr>
            <w:tcW w:w="2173" w:type="dxa"/>
            <w:vAlign w:val="center"/>
          </w:tcPr>
          <w:p w14:paraId="6B221272" w14:textId="77777777" w:rsidR="00CE08CA" w:rsidRPr="00C04D57" w:rsidRDefault="00CE08CA" w:rsidP="00CE08CA">
            <w:pPr>
              <w:jc w:val="center"/>
              <w:rPr>
                <w:rFonts w:asciiTheme="majorHAnsi" w:hAnsiTheme="majorHAnsi" w:cstheme="majorHAnsi"/>
                <w:sz w:val="22"/>
                <w:szCs w:val="22"/>
              </w:rPr>
            </w:pPr>
            <w:r w:rsidRPr="00C04D57">
              <w:rPr>
                <w:rFonts w:asciiTheme="majorHAnsi" w:hAnsiTheme="majorHAnsi" w:cstheme="majorHAnsi"/>
                <w:sz w:val="22"/>
                <w:szCs w:val="22"/>
              </w:rPr>
              <w:t>Lecture</w:t>
            </w:r>
          </w:p>
        </w:tc>
        <w:tc>
          <w:tcPr>
            <w:tcW w:w="3870" w:type="dxa"/>
            <w:vAlign w:val="center"/>
          </w:tcPr>
          <w:p w14:paraId="152A96DA" w14:textId="77777777" w:rsidR="00CE08CA" w:rsidRPr="00D11F2F" w:rsidRDefault="00CE08CA" w:rsidP="00CE08CA">
            <w:pPr>
              <w:jc w:val="center"/>
              <w:rPr>
                <w:rFonts w:asciiTheme="majorHAnsi" w:hAnsiTheme="majorHAnsi" w:cstheme="majorHAnsi"/>
                <w:sz w:val="22"/>
                <w:szCs w:val="22"/>
              </w:rPr>
            </w:pPr>
            <w:r w:rsidRPr="00D11F2F">
              <w:rPr>
                <w:rFonts w:asciiTheme="majorHAnsi" w:hAnsiTheme="majorHAnsi" w:cstheme="majorHAnsi"/>
                <w:sz w:val="22"/>
                <w:szCs w:val="22"/>
              </w:rPr>
              <w:t xml:space="preserve">Data Visualization </w:t>
            </w:r>
            <w:r>
              <w:rPr>
                <w:rFonts w:asciiTheme="majorHAnsi" w:hAnsiTheme="majorHAnsi" w:cstheme="majorHAnsi"/>
                <w:sz w:val="22"/>
                <w:szCs w:val="22"/>
              </w:rPr>
              <w:t xml:space="preserve">&amp; </w:t>
            </w:r>
            <w:r w:rsidRPr="00D11F2F">
              <w:rPr>
                <w:rFonts w:asciiTheme="majorHAnsi" w:hAnsiTheme="majorHAnsi" w:cstheme="majorHAnsi"/>
                <w:sz w:val="22"/>
                <w:szCs w:val="22"/>
              </w:rPr>
              <w:t>ggplot2</w:t>
            </w:r>
          </w:p>
        </w:tc>
        <w:tc>
          <w:tcPr>
            <w:tcW w:w="3870" w:type="dxa"/>
          </w:tcPr>
          <w:p w14:paraId="1DE9F15B" w14:textId="77777777" w:rsidR="00CE08CA" w:rsidRPr="00D11F2F" w:rsidRDefault="00CE08CA" w:rsidP="00CE08CA">
            <w:pPr>
              <w:jc w:val="center"/>
              <w:rPr>
                <w:rFonts w:asciiTheme="majorHAnsi" w:hAnsiTheme="majorHAnsi" w:cstheme="majorHAnsi"/>
                <w:sz w:val="22"/>
                <w:szCs w:val="22"/>
              </w:rPr>
            </w:pPr>
          </w:p>
        </w:tc>
      </w:tr>
      <w:tr w:rsidR="00CE08CA" w:rsidRPr="009B0733" w14:paraId="60436CCC" w14:textId="77777777" w:rsidTr="00CE08CA">
        <w:trPr>
          <w:trHeight w:val="327"/>
        </w:trPr>
        <w:tc>
          <w:tcPr>
            <w:tcW w:w="1615" w:type="dxa"/>
            <w:vMerge/>
            <w:vAlign w:val="center"/>
          </w:tcPr>
          <w:p w14:paraId="5E9BF5BE" w14:textId="77777777" w:rsidR="00CE08CA" w:rsidRPr="009B0733" w:rsidRDefault="00CE08CA" w:rsidP="00CE08CA">
            <w:pPr>
              <w:jc w:val="center"/>
              <w:rPr>
                <w:rFonts w:asciiTheme="majorHAnsi" w:hAnsiTheme="majorHAnsi" w:cstheme="majorHAnsi"/>
                <w:sz w:val="22"/>
                <w:szCs w:val="22"/>
              </w:rPr>
            </w:pPr>
          </w:p>
        </w:tc>
        <w:tc>
          <w:tcPr>
            <w:tcW w:w="1440" w:type="dxa"/>
            <w:vAlign w:val="center"/>
          </w:tcPr>
          <w:p w14:paraId="202F62ED"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8</w:t>
            </w:r>
          </w:p>
        </w:tc>
        <w:tc>
          <w:tcPr>
            <w:tcW w:w="707" w:type="dxa"/>
            <w:vAlign w:val="center"/>
          </w:tcPr>
          <w:p w14:paraId="54F2DCF6"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9/15</w:t>
            </w:r>
          </w:p>
        </w:tc>
        <w:tc>
          <w:tcPr>
            <w:tcW w:w="2173" w:type="dxa"/>
            <w:vAlign w:val="center"/>
          </w:tcPr>
          <w:p w14:paraId="0413B26C" w14:textId="77777777" w:rsidR="00CE08CA" w:rsidRPr="00C04D57" w:rsidRDefault="00CE08CA" w:rsidP="00CE08CA">
            <w:pPr>
              <w:jc w:val="center"/>
              <w:rPr>
                <w:rFonts w:asciiTheme="majorHAnsi" w:hAnsiTheme="majorHAnsi" w:cstheme="majorHAnsi"/>
                <w:sz w:val="22"/>
                <w:szCs w:val="22"/>
              </w:rPr>
            </w:pPr>
            <w:r>
              <w:rPr>
                <w:rFonts w:asciiTheme="majorHAnsi" w:hAnsiTheme="majorHAnsi" w:cstheme="majorHAnsi"/>
                <w:sz w:val="22"/>
                <w:szCs w:val="22"/>
              </w:rPr>
              <w:t>Interactive Lecture</w:t>
            </w:r>
          </w:p>
        </w:tc>
        <w:tc>
          <w:tcPr>
            <w:tcW w:w="3870" w:type="dxa"/>
            <w:vAlign w:val="center"/>
          </w:tcPr>
          <w:p w14:paraId="02B07FAD" w14:textId="77777777" w:rsidR="00CE08CA" w:rsidRPr="00D11F2F" w:rsidRDefault="00CE08CA" w:rsidP="00CE08CA">
            <w:pPr>
              <w:jc w:val="center"/>
              <w:rPr>
                <w:rFonts w:asciiTheme="majorHAnsi" w:hAnsiTheme="majorHAnsi" w:cstheme="majorHAnsi"/>
                <w:sz w:val="22"/>
                <w:szCs w:val="22"/>
              </w:rPr>
            </w:pPr>
            <w:r>
              <w:rPr>
                <w:rFonts w:asciiTheme="majorHAnsi" w:hAnsiTheme="majorHAnsi" w:cstheme="majorHAnsi"/>
                <w:sz w:val="22"/>
                <w:szCs w:val="22"/>
              </w:rPr>
              <w:t>ggplot2 - 1</w:t>
            </w:r>
          </w:p>
        </w:tc>
        <w:tc>
          <w:tcPr>
            <w:tcW w:w="3870" w:type="dxa"/>
          </w:tcPr>
          <w:p w14:paraId="481ECA4B" w14:textId="77777777" w:rsidR="00CE08CA" w:rsidRDefault="00CE08CA" w:rsidP="00CE08CA">
            <w:pPr>
              <w:jc w:val="center"/>
              <w:rPr>
                <w:rFonts w:asciiTheme="majorHAnsi" w:hAnsiTheme="majorHAnsi" w:cstheme="majorHAnsi"/>
                <w:sz w:val="22"/>
                <w:szCs w:val="22"/>
              </w:rPr>
            </w:pPr>
          </w:p>
        </w:tc>
      </w:tr>
      <w:tr w:rsidR="00CE08CA" w:rsidRPr="009B0733" w14:paraId="26AE8E3E" w14:textId="77777777" w:rsidTr="00CE08CA">
        <w:trPr>
          <w:trHeight w:val="327"/>
        </w:trPr>
        <w:tc>
          <w:tcPr>
            <w:tcW w:w="1615" w:type="dxa"/>
            <w:vMerge w:val="restart"/>
            <w:vAlign w:val="center"/>
          </w:tcPr>
          <w:p w14:paraId="15B1BEE1"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Week 5</w:t>
            </w:r>
          </w:p>
        </w:tc>
        <w:tc>
          <w:tcPr>
            <w:tcW w:w="1440" w:type="dxa"/>
            <w:vAlign w:val="center"/>
          </w:tcPr>
          <w:p w14:paraId="5EF47F60"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9</w:t>
            </w:r>
          </w:p>
        </w:tc>
        <w:tc>
          <w:tcPr>
            <w:tcW w:w="707" w:type="dxa"/>
            <w:vAlign w:val="center"/>
          </w:tcPr>
          <w:p w14:paraId="64C76435"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9/20</w:t>
            </w:r>
          </w:p>
        </w:tc>
        <w:tc>
          <w:tcPr>
            <w:tcW w:w="2173" w:type="dxa"/>
            <w:vAlign w:val="center"/>
          </w:tcPr>
          <w:p w14:paraId="505C3964" w14:textId="77777777" w:rsidR="00CE08CA" w:rsidRPr="00C04D57" w:rsidRDefault="00CE08CA" w:rsidP="00CE08CA">
            <w:pPr>
              <w:jc w:val="center"/>
              <w:rPr>
                <w:rFonts w:asciiTheme="majorHAnsi" w:hAnsiTheme="majorHAnsi" w:cstheme="majorHAnsi"/>
                <w:sz w:val="22"/>
                <w:szCs w:val="22"/>
              </w:rPr>
            </w:pPr>
            <w:r>
              <w:rPr>
                <w:rFonts w:asciiTheme="majorHAnsi" w:hAnsiTheme="majorHAnsi" w:cstheme="majorHAnsi"/>
                <w:sz w:val="22"/>
                <w:szCs w:val="22"/>
              </w:rPr>
              <w:t>Lab</w:t>
            </w:r>
          </w:p>
        </w:tc>
        <w:tc>
          <w:tcPr>
            <w:tcW w:w="3870" w:type="dxa"/>
            <w:vAlign w:val="center"/>
          </w:tcPr>
          <w:p w14:paraId="7D129FFE"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ggplot2 - 2</w:t>
            </w:r>
          </w:p>
        </w:tc>
        <w:tc>
          <w:tcPr>
            <w:tcW w:w="3870" w:type="dxa"/>
          </w:tcPr>
          <w:p w14:paraId="4E90DE57" w14:textId="43A876F3" w:rsidR="00CE08CA" w:rsidRDefault="00F15680" w:rsidP="00CE08CA">
            <w:pPr>
              <w:jc w:val="center"/>
              <w:rPr>
                <w:rFonts w:asciiTheme="majorHAnsi" w:hAnsiTheme="majorHAnsi" w:cstheme="majorHAnsi"/>
                <w:sz w:val="22"/>
                <w:szCs w:val="22"/>
              </w:rPr>
            </w:pPr>
            <w:r>
              <w:rPr>
                <w:rFonts w:asciiTheme="majorHAnsi" w:hAnsiTheme="majorHAnsi" w:cstheme="majorHAnsi"/>
                <w:sz w:val="22"/>
                <w:szCs w:val="22"/>
              </w:rPr>
              <w:t>Midterm Group Assignments</w:t>
            </w:r>
          </w:p>
        </w:tc>
      </w:tr>
      <w:tr w:rsidR="00CE08CA" w:rsidRPr="009B0733" w14:paraId="2196DCD7" w14:textId="77777777" w:rsidTr="00CE08CA">
        <w:trPr>
          <w:trHeight w:val="327"/>
        </w:trPr>
        <w:tc>
          <w:tcPr>
            <w:tcW w:w="1615" w:type="dxa"/>
            <w:vMerge/>
            <w:vAlign w:val="center"/>
          </w:tcPr>
          <w:p w14:paraId="1193A3D0" w14:textId="77777777" w:rsidR="00CE08CA" w:rsidRPr="009B0733" w:rsidRDefault="00CE08CA" w:rsidP="00CE08CA">
            <w:pPr>
              <w:jc w:val="center"/>
              <w:rPr>
                <w:rFonts w:asciiTheme="majorHAnsi" w:hAnsiTheme="majorHAnsi" w:cstheme="majorHAnsi"/>
                <w:sz w:val="22"/>
                <w:szCs w:val="22"/>
              </w:rPr>
            </w:pPr>
          </w:p>
        </w:tc>
        <w:tc>
          <w:tcPr>
            <w:tcW w:w="1440" w:type="dxa"/>
            <w:vAlign w:val="center"/>
          </w:tcPr>
          <w:p w14:paraId="68001A62"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10</w:t>
            </w:r>
          </w:p>
        </w:tc>
        <w:tc>
          <w:tcPr>
            <w:tcW w:w="707" w:type="dxa"/>
            <w:vAlign w:val="center"/>
          </w:tcPr>
          <w:p w14:paraId="670107CD"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9/22</w:t>
            </w:r>
          </w:p>
        </w:tc>
        <w:tc>
          <w:tcPr>
            <w:tcW w:w="2173" w:type="dxa"/>
            <w:vAlign w:val="center"/>
          </w:tcPr>
          <w:p w14:paraId="2D953A63" w14:textId="77777777" w:rsidR="00CE08CA" w:rsidRPr="00C04D57" w:rsidRDefault="00CE08CA" w:rsidP="00CE08CA">
            <w:pPr>
              <w:jc w:val="center"/>
              <w:rPr>
                <w:rFonts w:asciiTheme="majorHAnsi" w:hAnsiTheme="majorHAnsi" w:cstheme="majorHAnsi"/>
                <w:sz w:val="22"/>
                <w:szCs w:val="22"/>
              </w:rPr>
            </w:pPr>
            <w:r>
              <w:rPr>
                <w:rFonts w:asciiTheme="majorHAnsi" w:hAnsiTheme="majorHAnsi" w:cstheme="majorHAnsi"/>
                <w:sz w:val="22"/>
                <w:szCs w:val="22"/>
              </w:rPr>
              <w:t>Lab</w:t>
            </w:r>
          </w:p>
        </w:tc>
        <w:tc>
          <w:tcPr>
            <w:tcW w:w="3870" w:type="dxa"/>
            <w:vAlign w:val="center"/>
          </w:tcPr>
          <w:p w14:paraId="50EDA58E"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ggplot2 - 3</w:t>
            </w:r>
          </w:p>
        </w:tc>
        <w:tc>
          <w:tcPr>
            <w:tcW w:w="3870" w:type="dxa"/>
          </w:tcPr>
          <w:p w14:paraId="47F51E43" w14:textId="77777777" w:rsidR="00CE08CA" w:rsidRDefault="00CE08CA" w:rsidP="00CE08CA">
            <w:pPr>
              <w:jc w:val="center"/>
              <w:rPr>
                <w:rFonts w:asciiTheme="majorHAnsi" w:hAnsiTheme="majorHAnsi" w:cstheme="majorHAnsi"/>
                <w:sz w:val="22"/>
                <w:szCs w:val="22"/>
              </w:rPr>
            </w:pPr>
          </w:p>
        </w:tc>
      </w:tr>
      <w:tr w:rsidR="00CE08CA" w:rsidRPr="009B0733" w14:paraId="1AF22709" w14:textId="77777777" w:rsidTr="00CE08CA">
        <w:trPr>
          <w:trHeight w:val="327"/>
        </w:trPr>
        <w:tc>
          <w:tcPr>
            <w:tcW w:w="1615" w:type="dxa"/>
            <w:vMerge w:val="restart"/>
            <w:vAlign w:val="center"/>
          </w:tcPr>
          <w:p w14:paraId="33A2D82F" w14:textId="77777777" w:rsidR="00CE08CA" w:rsidRPr="009B0733" w:rsidRDefault="00CE08CA" w:rsidP="00CE08CA">
            <w:pPr>
              <w:jc w:val="center"/>
              <w:rPr>
                <w:rFonts w:asciiTheme="majorHAnsi" w:hAnsiTheme="majorHAnsi" w:cstheme="majorHAnsi"/>
                <w:sz w:val="22"/>
                <w:szCs w:val="22"/>
              </w:rPr>
            </w:pPr>
            <w:r>
              <w:rPr>
                <w:rFonts w:asciiTheme="majorHAnsi" w:hAnsiTheme="majorHAnsi" w:cstheme="majorHAnsi"/>
                <w:sz w:val="22"/>
                <w:szCs w:val="22"/>
              </w:rPr>
              <w:t>Week 6</w:t>
            </w:r>
          </w:p>
        </w:tc>
        <w:tc>
          <w:tcPr>
            <w:tcW w:w="1440" w:type="dxa"/>
            <w:vAlign w:val="center"/>
          </w:tcPr>
          <w:p w14:paraId="094C3FC5"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11</w:t>
            </w:r>
          </w:p>
        </w:tc>
        <w:tc>
          <w:tcPr>
            <w:tcW w:w="707" w:type="dxa"/>
            <w:vAlign w:val="center"/>
          </w:tcPr>
          <w:p w14:paraId="4D3720FD"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9/27</w:t>
            </w:r>
          </w:p>
        </w:tc>
        <w:tc>
          <w:tcPr>
            <w:tcW w:w="2173" w:type="dxa"/>
            <w:vAlign w:val="center"/>
          </w:tcPr>
          <w:p w14:paraId="56F95B22"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Lecture</w:t>
            </w:r>
          </w:p>
        </w:tc>
        <w:tc>
          <w:tcPr>
            <w:tcW w:w="3870" w:type="dxa"/>
            <w:vAlign w:val="center"/>
          </w:tcPr>
          <w:p w14:paraId="3729FD4C"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Linear Regression</w:t>
            </w:r>
          </w:p>
        </w:tc>
        <w:tc>
          <w:tcPr>
            <w:tcW w:w="3870" w:type="dxa"/>
          </w:tcPr>
          <w:p w14:paraId="60E70D32" w14:textId="2FCB5778" w:rsidR="00CE08CA" w:rsidRDefault="00284328" w:rsidP="00CE08CA">
            <w:pPr>
              <w:jc w:val="center"/>
              <w:rPr>
                <w:rFonts w:asciiTheme="majorHAnsi" w:hAnsiTheme="majorHAnsi" w:cstheme="majorHAnsi"/>
                <w:sz w:val="22"/>
                <w:szCs w:val="22"/>
              </w:rPr>
            </w:pPr>
            <w:r>
              <w:rPr>
                <w:rFonts w:asciiTheme="majorHAnsi" w:hAnsiTheme="majorHAnsi" w:cstheme="majorHAnsi"/>
                <w:sz w:val="22"/>
                <w:szCs w:val="22"/>
              </w:rPr>
              <w:t>Midterm Data Source Selection Due</w:t>
            </w:r>
          </w:p>
        </w:tc>
      </w:tr>
      <w:tr w:rsidR="00CE08CA" w:rsidRPr="009B0733" w14:paraId="208B78E2" w14:textId="77777777" w:rsidTr="00CE08CA">
        <w:trPr>
          <w:trHeight w:val="327"/>
        </w:trPr>
        <w:tc>
          <w:tcPr>
            <w:tcW w:w="1615" w:type="dxa"/>
            <w:vMerge/>
            <w:vAlign w:val="center"/>
          </w:tcPr>
          <w:p w14:paraId="56D03F03" w14:textId="77777777" w:rsidR="00CE08CA" w:rsidRPr="009B0733" w:rsidRDefault="00CE08CA" w:rsidP="00CE08CA">
            <w:pPr>
              <w:jc w:val="center"/>
              <w:rPr>
                <w:rFonts w:asciiTheme="majorHAnsi" w:hAnsiTheme="majorHAnsi" w:cstheme="majorHAnsi"/>
                <w:sz w:val="22"/>
                <w:szCs w:val="22"/>
              </w:rPr>
            </w:pPr>
          </w:p>
        </w:tc>
        <w:tc>
          <w:tcPr>
            <w:tcW w:w="1440" w:type="dxa"/>
            <w:vAlign w:val="center"/>
          </w:tcPr>
          <w:p w14:paraId="0E0E3F84"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12</w:t>
            </w:r>
          </w:p>
        </w:tc>
        <w:tc>
          <w:tcPr>
            <w:tcW w:w="707" w:type="dxa"/>
            <w:vAlign w:val="center"/>
          </w:tcPr>
          <w:p w14:paraId="53A7743B"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9/29</w:t>
            </w:r>
          </w:p>
        </w:tc>
        <w:tc>
          <w:tcPr>
            <w:tcW w:w="2173" w:type="dxa"/>
            <w:vAlign w:val="center"/>
          </w:tcPr>
          <w:p w14:paraId="5A22EDFF"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Lab</w:t>
            </w:r>
          </w:p>
        </w:tc>
        <w:tc>
          <w:tcPr>
            <w:tcW w:w="3870" w:type="dxa"/>
            <w:vAlign w:val="center"/>
          </w:tcPr>
          <w:p w14:paraId="0911456D" w14:textId="77777777" w:rsidR="00CE08CA" w:rsidRDefault="00CE08CA" w:rsidP="00CE08CA">
            <w:pPr>
              <w:jc w:val="center"/>
              <w:rPr>
                <w:rFonts w:asciiTheme="majorHAnsi" w:hAnsiTheme="majorHAnsi" w:cstheme="majorHAnsi"/>
                <w:sz w:val="22"/>
                <w:szCs w:val="22"/>
              </w:rPr>
            </w:pPr>
            <w:r>
              <w:rPr>
                <w:rFonts w:asciiTheme="majorHAnsi" w:hAnsiTheme="majorHAnsi" w:cstheme="majorHAnsi"/>
                <w:sz w:val="22"/>
                <w:szCs w:val="22"/>
              </w:rPr>
              <w:t>Linear Regression</w:t>
            </w:r>
          </w:p>
        </w:tc>
        <w:tc>
          <w:tcPr>
            <w:tcW w:w="3870" w:type="dxa"/>
          </w:tcPr>
          <w:p w14:paraId="76A12EC0" w14:textId="77777777" w:rsidR="00CE08CA" w:rsidRDefault="00CE08CA" w:rsidP="00CE08CA">
            <w:pPr>
              <w:jc w:val="center"/>
              <w:rPr>
                <w:rFonts w:asciiTheme="majorHAnsi" w:hAnsiTheme="majorHAnsi" w:cstheme="majorHAnsi"/>
                <w:sz w:val="22"/>
                <w:szCs w:val="22"/>
              </w:rPr>
            </w:pPr>
          </w:p>
        </w:tc>
      </w:tr>
    </w:tbl>
    <w:p w14:paraId="677F1EF2" w14:textId="12D32925" w:rsidR="00B83A6E" w:rsidRDefault="00B83A6E" w:rsidP="00355BB2">
      <w:pPr>
        <w:rPr>
          <w:rFonts w:asciiTheme="majorHAnsi" w:hAnsiTheme="majorHAnsi" w:cstheme="majorHAnsi"/>
          <w:sz w:val="22"/>
          <w:szCs w:val="22"/>
        </w:rPr>
      </w:pPr>
    </w:p>
    <w:p w14:paraId="49DE3440" w14:textId="77777777" w:rsidR="00B83A6E" w:rsidRPr="009B0733" w:rsidRDefault="00B83A6E" w:rsidP="00355BB2">
      <w:pPr>
        <w:rPr>
          <w:rFonts w:asciiTheme="majorHAnsi" w:hAnsiTheme="majorHAnsi" w:cstheme="majorHAnsi"/>
          <w:sz w:val="22"/>
          <w:szCs w:val="22"/>
        </w:rPr>
      </w:pPr>
    </w:p>
    <w:p w14:paraId="1786FF65" w14:textId="77777777" w:rsidR="00B34BAB" w:rsidRPr="009B0733" w:rsidRDefault="00B34BAB" w:rsidP="00355BB2">
      <w:pPr>
        <w:rPr>
          <w:rFonts w:asciiTheme="majorHAnsi" w:hAnsiTheme="majorHAnsi" w:cstheme="majorHAnsi"/>
          <w:sz w:val="22"/>
          <w:szCs w:val="22"/>
        </w:rPr>
      </w:pPr>
    </w:p>
    <w:sectPr w:rsidR="00B34BAB" w:rsidRPr="009B0733" w:rsidSect="00CE08C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D984"/>
    <w:multiLevelType w:val="hybridMultilevel"/>
    <w:tmpl w:val="D7D234DC"/>
    <w:lvl w:ilvl="0" w:tplc="28EEA668">
      <w:start w:val="1"/>
      <w:numFmt w:val="bullet"/>
      <w:lvlText w:val=""/>
      <w:lvlJc w:val="left"/>
      <w:pPr>
        <w:ind w:left="720" w:hanging="360"/>
      </w:pPr>
      <w:rPr>
        <w:rFonts w:ascii="Symbol" w:hAnsi="Symbol" w:hint="default"/>
      </w:rPr>
    </w:lvl>
    <w:lvl w:ilvl="1" w:tplc="94E0FDF0">
      <w:start w:val="1"/>
      <w:numFmt w:val="bullet"/>
      <w:lvlText w:val="o"/>
      <w:lvlJc w:val="left"/>
      <w:pPr>
        <w:ind w:left="1440" w:hanging="360"/>
      </w:pPr>
      <w:rPr>
        <w:rFonts w:ascii="Courier New" w:hAnsi="Courier New" w:hint="default"/>
      </w:rPr>
    </w:lvl>
    <w:lvl w:ilvl="2" w:tplc="850A4EC6">
      <w:start w:val="1"/>
      <w:numFmt w:val="bullet"/>
      <w:lvlText w:val=""/>
      <w:lvlJc w:val="left"/>
      <w:pPr>
        <w:ind w:left="2160" w:hanging="360"/>
      </w:pPr>
      <w:rPr>
        <w:rFonts w:ascii="Wingdings" w:hAnsi="Wingdings" w:hint="default"/>
      </w:rPr>
    </w:lvl>
    <w:lvl w:ilvl="3" w:tplc="741834B6">
      <w:start w:val="1"/>
      <w:numFmt w:val="bullet"/>
      <w:lvlText w:val=""/>
      <w:lvlJc w:val="left"/>
      <w:pPr>
        <w:ind w:left="2880" w:hanging="360"/>
      </w:pPr>
      <w:rPr>
        <w:rFonts w:ascii="Symbol" w:hAnsi="Symbol" w:hint="default"/>
      </w:rPr>
    </w:lvl>
    <w:lvl w:ilvl="4" w:tplc="77822946">
      <w:start w:val="1"/>
      <w:numFmt w:val="bullet"/>
      <w:lvlText w:val="o"/>
      <w:lvlJc w:val="left"/>
      <w:pPr>
        <w:ind w:left="3600" w:hanging="360"/>
      </w:pPr>
      <w:rPr>
        <w:rFonts w:ascii="Courier New" w:hAnsi="Courier New" w:hint="default"/>
      </w:rPr>
    </w:lvl>
    <w:lvl w:ilvl="5" w:tplc="B91E2E4C">
      <w:start w:val="1"/>
      <w:numFmt w:val="bullet"/>
      <w:lvlText w:val=""/>
      <w:lvlJc w:val="left"/>
      <w:pPr>
        <w:ind w:left="4320" w:hanging="360"/>
      </w:pPr>
      <w:rPr>
        <w:rFonts w:ascii="Wingdings" w:hAnsi="Wingdings" w:hint="default"/>
      </w:rPr>
    </w:lvl>
    <w:lvl w:ilvl="6" w:tplc="A22C102C">
      <w:start w:val="1"/>
      <w:numFmt w:val="bullet"/>
      <w:lvlText w:val=""/>
      <w:lvlJc w:val="left"/>
      <w:pPr>
        <w:ind w:left="5040" w:hanging="360"/>
      </w:pPr>
      <w:rPr>
        <w:rFonts w:ascii="Symbol" w:hAnsi="Symbol" w:hint="default"/>
      </w:rPr>
    </w:lvl>
    <w:lvl w:ilvl="7" w:tplc="B27A5F8A">
      <w:start w:val="1"/>
      <w:numFmt w:val="bullet"/>
      <w:lvlText w:val="o"/>
      <w:lvlJc w:val="left"/>
      <w:pPr>
        <w:ind w:left="5760" w:hanging="360"/>
      </w:pPr>
      <w:rPr>
        <w:rFonts w:ascii="Courier New" w:hAnsi="Courier New" w:hint="default"/>
      </w:rPr>
    </w:lvl>
    <w:lvl w:ilvl="8" w:tplc="BF76B998">
      <w:start w:val="1"/>
      <w:numFmt w:val="bullet"/>
      <w:lvlText w:val=""/>
      <w:lvlJc w:val="left"/>
      <w:pPr>
        <w:ind w:left="6480" w:hanging="360"/>
      </w:pPr>
      <w:rPr>
        <w:rFonts w:ascii="Wingdings" w:hAnsi="Wingdings" w:hint="default"/>
      </w:rPr>
    </w:lvl>
  </w:abstractNum>
  <w:abstractNum w:abstractNumId="1" w15:restartNumberingAfterBreak="0">
    <w:nsid w:val="05D56961"/>
    <w:multiLevelType w:val="hybridMultilevel"/>
    <w:tmpl w:val="13EE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87F1A"/>
    <w:multiLevelType w:val="hybridMultilevel"/>
    <w:tmpl w:val="DB8C28EC"/>
    <w:lvl w:ilvl="0" w:tplc="526696E4">
      <w:start w:val="1"/>
      <w:numFmt w:val="decimal"/>
      <w:lvlText w:val="%1."/>
      <w:lvlJc w:val="left"/>
      <w:pPr>
        <w:ind w:left="720" w:hanging="360"/>
      </w:pPr>
    </w:lvl>
    <w:lvl w:ilvl="1" w:tplc="2CA292C2">
      <w:start w:val="1"/>
      <w:numFmt w:val="decimal"/>
      <w:lvlText w:val="%2."/>
      <w:lvlJc w:val="left"/>
      <w:pPr>
        <w:ind w:left="1440" w:hanging="360"/>
      </w:pPr>
    </w:lvl>
    <w:lvl w:ilvl="2" w:tplc="C82CB996">
      <w:start w:val="1"/>
      <w:numFmt w:val="lowerRoman"/>
      <w:lvlText w:val="%3."/>
      <w:lvlJc w:val="right"/>
      <w:pPr>
        <w:ind w:left="2160" w:hanging="180"/>
      </w:pPr>
    </w:lvl>
    <w:lvl w:ilvl="3" w:tplc="51FA75FE">
      <w:start w:val="1"/>
      <w:numFmt w:val="decimal"/>
      <w:lvlText w:val="%4."/>
      <w:lvlJc w:val="left"/>
      <w:pPr>
        <w:ind w:left="2880" w:hanging="360"/>
      </w:pPr>
    </w:lvl>
    <w:lvl w:ilvl="4" w:tplc="F23A2ADA">
      <w:start w:val="1"/>
      <w:numFmt w:val="lowerLetter"/>
      <w:lvlText w:val="%5."/>
      <w:lvlJc w:val="left"/>
      <w:pPr>
        <w:ind w:left="3600" w:hanging="360"/>
      </w:pPr>
    </w:lvl>
    <w:lvl w:ilvl="5" w:tplc="70DC413E">
      <w:start w:val="1"/>
      <w:numFmt w:val="lowerRoman"/>
      <w:lvlText w:val="%6."/>
      <w:lvlJc w:val="right"/>
      <w:pPr>
        <w:ind w:left="4320" w:hanging="180"/>
      </w:pPr>
    </w:lvl>
    <w:lvl w:ilvl="6" w:tplc="53461ED8">
      <w:start w:val="1"/>
      <w:numFmt w:val="decimal"/>
      <w:lvlText w:val="%7."/>
      <w:lvlJc w:val="left"/>
      <w:pPr>
        <w:ind w:left="5040" w:hanging="360"/>
      </w:pPr>
    </w:lvl>
    <w:lvl w:ilvl="7" w:tplc="9A80B016">
      <w:start w:val="1"/>
      <w:numFmt w:val="lowerLetter"/>
      <w:lvlText w:val="%8."/>
      <w:lvlJc w:val="left"/>
      <w:pPr>
        <w:ind w:left="5760" w:hanging="360"/>
      </w:pPr>
    </w:lvl>
    <w:lvl w:ilvl="8" w:tplc="BB80C970">
      <w:start w:val="1"/>
      <w:numFmt w:val="lowerRoman"/>
      <w:lvlText w:val="%9."/>
      <w:lvlJc w:val="right"/>
      <w:pPr>
        <w:ind w:left="6480" w:hanging="180"/>
      </w:pPr>
    </w:lvl>
  </w:abstractNum>
  <w:abstractNum w:abstractNumId="3" w15:restartNumberingAfterBreak="0">
    <w:nsid w:val="3DEA6A3D"/>
    <w:multiLevelType w:val="hybridMultilevel"/>
    <w:tmpl w:val="DD9E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4D403"/>
    <w:multiLevelType w:val="hybridMultilevel"/>
    <w:tmpl w:val="65FE59CE"/>
    <w:lvl w:ilvl="0" w:tplc="D0D89654">
      <w:start w:val="1"/>
      <w:numFmt w:val="bullet"/>
      <w:lvlText w:val=""/>
      <w:lvlJc w:val="left"/>
      <w:pPr>
        <w:ind w:left="720" w:hanging="360"/>
      </w:pPr>
      <w:rPr>
        <w:rFonts w:ascii="Symbol" w:hAnsi="Symbol" w:hint="default"/>
      </w:rPr>
    </w:lvl>
    <w:lvl w:ilvl="1" w:tplc="8D3EEB32">
      <w:start w:val="1"/>
      <w:numFmt w:val="bullet"/>
      <w:lvlText w:val="o"/>
      <w:lvlJc w:val="left"/>
      <w:pPr>
        <w:ind w:left="1440" w:hanging="360"/>
      </w:pPr>
      <w:rPr>
        <w:rFonts w:ascii="Courier New" w:hAnsi="Courier New" w:hint="default"/>
      </w:rPr>
    </w:lvl>
    <w:lvl w:ilvl="2" w:tplc="8CD41F12">
      <w:start w:val="1"/>
      <w:numFmt w:val="bullet"/>
      <w:lvlText w:val=""/>
      <w:lvlJc w:val="left"/>
      <w:pPr>
        <w:ind w:left="2160" w:hanging="360"/>
      </w:pPr>
      <w:rPr>
        <w:rFonts w:ascii="Wingdings" w:hAnsi="Wingdings" w:hint="default"/>
      </w:rPr>
    </w:lvl>
    <w:lvl w:ilvl="3" w:tplc="5C2C8ECA">
      <w:start w:val="1"/>
      <w:numFmt w:val="bullet"/>
      <w:lvlText w:val=""/>
      <w:lvlJc w:val="left"/>
      <w:pPr>
        <w:ind w:left="2880" w:hanging="360"/>
      </w:pPr>
      <w:rPr>
        <w:rFonts w:ascii="Symbol" w:hAnsi="Symbol" w:hint="default"/>
      </w:rPr>
    </w:lvl>
    <w:lvl w:ilvl="4" w:tplc="80AEF8E2">
      <w:start w:val="1"/>
      <w:numFmt w:val="bullet"/>
      <w:lvlText w:val="o"/>
      <w:lvlJc w:val="left"/>
      <w:pPr>
        <w:ind w:left="3600" w:hanging="360"/>
      </w:pPr>
      <w:rPr>
        <w:rFonts w:ascii="Courier New" w:hAnsi="Courier New" w:hint="default"/>
      </w:rPr>
    </w:lvl>
    <w:lvl w:ilvl="5" w:tplc="B84E27F8">
      <w:start w:val="1"/>
      <w:numFmt w:val="bullet"/>
      <w:lvlText w:val=""/>
      <w:lvlJc w:val="left"/>
      <w:pPr>
        <w:ind w:left="4320" w:hanging="360"/>
      </w:pPr>
      <w:rPr>
        <w:rFonts w:ascii="Wingdings" w:hAnsi="Wingdings" w:hint="default"/>
      </w:rPr>
    </w:lvl>
    <w:lvl w:ilvl="6" w:tplc="DED8863C">
      <w:start w:val="1"/>
      <w:numFmt w:val="bullet"/>
      <w:lvlText w:val=""/>
      <w:lvlJc w:val="left"/>
      <w:pPr>
        <w:ind w:left="5040" w:hanging="360"/>
      </w:pPr>
      <w:rPr>
        <w:rFonts w:ascii="Symbol" w:hAnsi="Symbol" w:hint="default"/>
      </w:rPr>
    </w:lvl>
    <w:lvl w:ilvl="7" w:tplc="45ECE5EA">
      <w:start w:val="1"/>
      <w:numFmt w:val="bullet"/>
      <w:lvlText w:val="o"/>
      <w:lvlJc w:val="left"/>
      <w:pPr>
        <w:ind w:left="5760" w:hanging="360"/>
      </w:pPr>
      <w:rPr>
        <w:rFonts w:ascii="Courier New" w:hAnsi="Courier New" w:hint="default"/>
      </w:rPr>
    </w:lvl>
    <w:lvl w:ilvl="8" w:tplc="E9B43F3C">
      <w:start w:val="1"/>
      <w:numFmt w:val="bullet"/>
      <w:lvlText w:val=""/>
      <w:lvlJc w:val="left"/>
      <w:pPr>
        <w:ind w:left="6480" w:hanging="360"/>
      </w:pPr>
      <w:rPr>
        <w:rFonts w:ascii="Wingdings" w:hAnsi="Wingdings" w:hint="default"/>
      </w:rPr>
    </w:lvl>
  </w:abstractNum>
  <w:abstractNum w:abstractNumId="5" w15:restartNumberingAfterBreak="0">
    <w:nsid w:val="62F2201C"/>
    <w:multiLevelType w:val="hybridMultilevel"/>
    <w:tmpl w:val="079E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414786">
    <w:abstractNumId w:val="0"/>
  </w:num>
  <w:num w:numId="2" w16cid:durableId="704332466">
    <w:abstractNumId w:val="4"/>
  </w:num>
  <w:num w:numId="3" w16cid:durableId="355931010">
    <w:abstractNumId w:val="2"/>
  </w:num>
  <w:num w:numId="4" w16cid:durableId="748111187">
    <w:abstractNumId w:val="3"/>
  </w:num>
  <w:num w:numId="5" w16cid:durableId="854926140">
    <w:abstractNumId w:val="5"/>
  </w:num>
  <w:num w:numId="6" w16cid:durableId="448939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B2"/>
    <w:rsid w:val="00035AEB"/>
    <w:rsid w:val="000A29AB"/>
    <w:rsid w:val="000F317F"/>
    <w:rsid w:val="00111A1D"/>
    <w:rsid w:val="001E280F"/>
    <w:rsid w:val="001F6569"/>
    <w:rsid w:val="00284328"/>
    <w:rsid w:val="002D3C4E"/>
    <w:rsid w:val="002F5053"/>
    <w:rsid w:val="00355BB2"/>
    <w:rsid w:val="0051653E"/>
    <w:rsid w:val="00586708"/>
    <w:rsid w:val="005A4C4E"/>
    <w:rsid w:val="0065345C"/>
    <w:rsid w:val="00864A1A"/>
    <w:rsid w:val="008D373B"/>
    <w:rsid w:val="00942834"/>
    <w:rsid w:val="009B0733"/>
    <w:rsid w:val="00A25530"/>
    <w:rsid w:val="00B34BAB"/>
    <w:rsid w:val="00B44CCE"/>
    <w:rsid w:val="00B63114"/>
    <w:rsid w:val="00B77BEE"/>
    <w:rsid w:val="00B837EF"/>
    <w:rsid w:val="00B83A6E"/>
    <w:rsid w:val="00BE49BA"/>
    <w:rsid w:val="00C04D57"/>
    <w:rsid w:val="00C36C9D"/>
    <w:rsid w:val="00C60C1A"/>
    <w:rsid w:val="00CA1CEE"/>
    <w:rsid w:val="00CE08CA"/>
    <w:rsid w:val="00D11F2F"/>
    <w:rsid w:val="00D80B72"/>
    <w:rsid w:val="00E077F8"/>
    <w:rsid w:val="00E307D2"/>
    <w:rsid w:val="00E604D0"/>
    <w:rsid w:val="00E961DD"/>
    <w:rsid w:val="00F00067"/>
    <w:rsid w:val="00F06B0E"/>
    <w:rsid w:val="00F15680"/>
    <w:rsid w:val="00FB0C0D"/>
    <w:rsid w:val="012692EE"/>
    <w:rsid w:val="04B07E97"/>
    <w:rsid w:val="06657755"/>
    <w:rsid w:val="0B29730E"/>
    <w:rsid w:val="0E70893A"/>
    <w:rsid w:val="0EDFB08C"/>
    <w:rsid w:val="10215318"/>
    <w:rsid w:val="11FE28F1"/>
    <w:rsid w:val="15BA6554"/>
    <w:rsid w:val="185E27DC"/>
    <w:rsid w:val="186D6A75"/>
    <w:rsid w:val="19612D68"/>
    <w:rsid w:val="1B855810"/>
    <w:rsid w:val="1BA50B37"/>
    <w:rsid w:val="1C513CED"/>
    <w:rsid w:val="22144CBB"/>
    <w:rsid w:val="288B7BC5"/>
    <w:rsid w:val="2E7C208D"/>
    <w:rsid w:val="3389A6BC"/>
    <w:rsid w:val="33A2CF19"/>
    <w:rsid w:val="35EE9A6E"/>
    <w:rsid w:val="3D308902"/>
    <w:rsid w:val="3E4FAB48"/>
    <w:rsid w:val="421267DD"/>
    <w:rsid w:val="44BEECCC"/>
    <w:rsid w:val="45B2AFBF"/>
    <w:rsid w:val="48EA5081"/>
    <w:rsid w:val="4966FE9C"/>
    <w:rsid w:val="4A16F990"/>
    <w:rsid w:val="4BB2C9F1"/>
    <w:rsid w:val="4CC9FEB1"/>
    <w:rsid w:val="4CFB5CE9"/>
    <w:rsid w:val="4E65CF12"/>
    <w:rsid w:val="54D51096"/>
    <w:rsid w:val="56380573"/>
    <w:rsid w:val="56619E5E"/>
    <w:rsid w:val="56F57C98"/>
    <w:rsid w:val="580CB158"/>
    <w:rsid w:val="644326F2"/>
    <w:rsid w:val="65255989"/>
    <w:rsid w:val="674CFFE9"/>
    <w:rsid w:val="6CC819D3"/>
    <w:rsid w:val="716571F9"/>
    <w:rsid w:val="75CAB7E9"/>
    <w:rsid w:val="786B8614"/>
    <w:rsid w:val="7B22C4AD"/>
    <w:rsid w:val="7C39F96D"/>
    <w:rsid w:val="7E5A656F"/>
    <w:rsid w:val="7F6DD0F1"/>
    <w:rsid w:val="7FF6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B41B0"/>
  <w15:chartTrackingRefBased/>
  <w15:docId w15:val="{D590BBD9-47A3-114F-B804-C2309714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BB2"/>
    <w:pPr>
      <w:ind w:left="720"/>
      <w:contextualSpacing/>
    </w:pPr>
  </w:style>
  <w:style w:type="character" w:styleId="Hyperlink">
    <w:name w:val="Hyperlink"/>
    <w:basedOn w:val="DefaultParagraphFont"/>
    <w:uiPriority w:val="99"/>
    <w:unhideWhenUsed/>
    <w:rsid w:val="00B34BAB"/>
    <w:rPr>
      <w:color w:val="0563C1" w:themeColor="hyperlink"/>
      <w:u w:val="single"/>
    </w:rPr>
  </w:style>
  <w:style w:type="character" w:styleId="UnresolvedMention">
    <w:name w:val="Unresolved Mention"/>
    <w:basedOn w:val="DefaultParagraphFont"/>
    <w:uiPriority w:val="99"/>
    <w:semiHidden/>
    <w:unhideWhenUsed/>
    <w:rsid w:val="00B34BAB"/>
    <w:rPr>
      <w:color w:val="605E5C"/>
      <w:shd w:val="clear" w:color="auto" w:fill="E1DFDD"/>
    </w:rPr>
  </w:style>
  <w:style w:type="table" w:styleId="TableGrid">
    <w:name w:val="Table Grid"/>
    <w:basedOn w:val="TableNormal"/>
    <w:uiPriority w:val="39"/>
    <w:rsid w:val="00B34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doc/manuals/R-intro.pdf" TargetMode="External"/><Relationship Id="rId13" Type="http://schemas.openxmlformats.org/officeDocument/2006/relationships/hyperlink" Target="https://www.rstudio.com/resources/cheatshee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okbook-r.com" TargetMode="External"/><Relationship Id="rId12" Type="http://schemas.openxmlformats.org/officeDocument/2006/relationships/hyperlink" Target="https://iqss.github.io/dss-workshops/R/Rintro/base-r-cheat-sheet.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udenthealth.virginia.edu/sdac" TargetMode="External"/><Relationship Id="rId1" Type="http://schemas.openxmlformats.org/officeDocument/2006/relationships/numbering" Target="numbering.xml"/><Relationship Id="rId6" Type="http://schemas.openxmlformats.org/officeDocument/2006/relationships/hyperlink" Target="https://r4ds.had.co.nz" TargetMode="External"/><Relationship Id="rId11" Type="http://schemas.openxmlformats.org/officeDocument/2006/relationships/hyperlink" Target="https://shiny.rstudio.com" TargetMode="External"/><Relationship Id="rId5" Type="http://schemas.openxmlformats.org/officeDocument/2006/relationships/hyperlink" Target="http://www.virginia.edu/honor" TargetMode="External"/><Relationship Id="rId15" Type="http://schemas.openxmlformats.org/officeDocument/2006/relationships/hyperlink" Target="https://shiny.rstudio.com/images/shiny-cheatsheet.pdf" TargetMode="External"/><Relationship Id="rId10" Type="http://schemas.openxmlformats.org/officeDocument/2006/relationships/hyperlink" Target="https://plotly.com/r/" TargetMode="External"/><Relationship Id="rId4" Type="http://schemas.openxmlformats.org/officeDocument/2006/relationships/webSettings" Target="webSettings.xml"/><Relationship Id="rId9" Type="http://schemas.openxmlformats.org/officeDocument/2006/relationships/hyperlink" Target="https://ggplot2-book.org/index.html" TargetMode="External"/><Relationship Id="rId14" Type="http://schemas.openxmlformats.org/officeDocument/2006/relationships/hyperlink" Target="https://images.plot.ly/plotly-documentation/images/r_cheat_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Kupperman, Natalie (nak5dy)</dc:creator>
  <cp:keywords/>
  <dc:description/>
  <cp:lastModifiedBy>Kupperman, Natalie (nak5dy)</cp:lastModifiedBy>
  <cp:revision>39</cp:revision>
  <dcterms:created xsi:type="dcterms:W3CDTF">2022-07-22T18:09:00Z</dcterms:created>
  <dcterms:modified xsi:type="dcterms:W3CDTF">2022-08-12T18:18:00Z</dcterms:modified>
</cp:coreProperties>
</file>