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Samantha Wright</w:t>
      </w:r>
    </w:p>
    <w:p>
      <w:pPr>
        <w:jc w:val="center"/>
      </w:pPr>
      <w:r>
        <w:t>Human Resource Specialist</w:t>
      </w:r>
    </w:p>
    <w:p>
      <w:pPr>
        <w:pStyle w:val="Heading1"/>
      </w:pPr>
      <w:r>
        <w:t>Professional Summary</w:t>
      </w:r>
    </w:p>
    <w:p>
      <w:r>
        <w:t>Human Resource Specialist. Managed the full life cycle of the Recruitment Process and onboarding. Prepared job descriptions, conducted interviews, checked references, and managed employee relations and payroll.</w:t>
      </w:r>
    </w:p>
    <w:p>
      <w:pPr>
        <w:pStyle w:val="Heading1"/>
      </w:pPr>
      <w:r>
        <w:t>Core Competencies</w:t>
      </w:r>
    </w:p>
    <w:p>
      <w:pPr>
        <w:pStyle w:val="ListBullet"/>
      </w:pPr>
      <w:r>
        <w:t>Full-cycle Recruitment</w:t>
      </w:r>
    </w:p>
    <w:p>
      <w:pPr>
        <w:pStyle w:val="ListBullet"/>
      </w:pPr>
      <w:r>
        <w:t>Onboarding</w:t>
      </w:r>
    </w:p>
    <w:p>
      <w:pPr>
        <w:pStyle w:val="ListBullet"/>
      </w:pPr>
      <w:r>
        <w:t>Employee Relations</w:t>
      </w:r>
    </w:p>
    <w:p>
      <w:pPr>
        <w:pStyle w:val="ListBullet"/>
      </w:pPr>
      <w:r>
        <w:t>Payroll Management</w:t>
      </w:r>
    </w:p>
    <w:p>
      <w:pPr>
        <w:pStyle w:val="ListBullet"/>
      </w:pPr>
      <w:r>
        <w:t>Interviewing &amp; Reference Checking</w:t>
      </w:r>
    </w:p>
    <w:p>
      <w:pPr>
        <w:pStyle w:val="Heading1"/>
      </w:pPr>
      <w:r>
        <w:t>Professional Experience</w:t>
      </w:r>
    </w:p>
    <w:p>
      <w:r>
        <w:t>Details placeholder - Add your specific job history here.</w:t>
      </w:r>
    </w:p>
    <w:p>
      <w:pPr>
        <w:pStyle w:val="Heading1"/>
      </w:pPr>
      <w:r>
        <w:t>Education</w:t>
      </w:r>
    </w:p>
    <w:p>
      <w:r>
        <w:t>Details placeholder - Add your degree and institution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