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BB5" w:rsidRDefault="00B05BB5" w:rsidP="00B05BB5">
      <w:pPr>
        <w:autoSpaceDE w:val="0"/>
        <w:autoSpaceDN w:val="0"/>
        <w:adjustRightInd w:val="0"/>
        <w:ind w:left="0" w:firstLine="0"/>
        <w:rPr>
          <w:rFonts w:ascii="Verdana-Italic" w:hAnsi="Verdana-Italic" w:cs="Verdana-Italic"/>
          <w:i/>
          <w:iCs/>
          <w:color w:val="333333"/>
          <w:sz w:val="20"/>
          <w:szCs w:val="20"/>
        </w:rPr>
      </w:pPr>
      <w:r>
        <w:rPr>
          <w:rFonts w:ascii="Verdana-Italic" w:hAnsi="Verdana-Italic" w:cs="Verdana-Italic"/>
          <w:i/>
          <w:iCs/>
          <w:color w:val="333333"/>
          <w:sz w:val="20"/>
          <w:szCs w:val="20"/>
        </w:rPr>
        <w:t xml:space="preserve">Un </w:t>
      </w:r>
      <w:proofErr w:type="spellStart"/>
      <w:r>
        <w:rPr>
          <w:rFonts w:ascii="Verdana-Italic" w:hAnsi="Verdana-Italic" w:cs="Verdana-Italic"/>
          <w:i/>
          <w:iCs/>
          <w:color w:val="333333"/>
          <w:sz w:val="20"/>
          <w:szCs w:val="20"/>
        </w:rPr>
        <w:t>noeud</w:t>
      </w:r>
      <w:proofErr w:type="spellEnd"/>
      <w:r>
        <w:rPr>
          <w:rFonts w:ascii="Verdana-Italic" w:hAnsi="Verdana-Italic" w:cs="Verdana-Italic"/>
          <w:i/>
          <w:iCs/>
          <w:color w:val="333333"/>
          <w:sz w:val="20"/>
          <w:szCs w:val="20"/>
        </w:rPr>
        <w:t xml:space="preserve"> capteur sans fil</w:t>
      </w:r>
    </w:p>
    <w:p w:rsidR="00B05BB5" w:rsidRPr="00B05BB5" w:rsidRDefault="00B05BB5" w:rsidP="00B05BB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rPr>
          <w:rFonts w:ascii="Verdana" w:hAnsi="Verdana" w:cs="Verdana"/>
          <w:color w:val="333333"/>
          <w:sz w:val="20"/>
          <w:szCs w:val="20"/>
        </w:rPr>
      </w:pPr>
      <w:r w:rsidRPr="00B05BB5">
        <w:rPr>
          <w:rFonts w:ascii="Verdana" w:hAnsi="Verdana" w:cs="Verdana"/>
          <w:color w:val="333333"/>
          <w:sz w:val="20"/>
          <w:szCs w:val="20"/>
        </w:rPr>
        <w:t>ne dispose pas d'un processeur pour le traitement de données</w:t>
      </w:r>
    </w:p>
    <w:p w:rsidR="00B05BB5" w:rsidRPr="00AA3775" w:rsidRDefault="00B05BB5" w:rsidP="00B05BB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rPr>
          <w:rFonts w:ascii="Verdana" w:hAnsi="Verdana" w:cs="Verdana"/>
          <w:b/>
          <w:color w:val="00B050"/>
          <w:sz w:val="20"/>
          <w:szCs w:val="20"/>
        </w:rPr>
      </w:pPr>
      <w:r w:rsidRPr="00AA3775">
        <w:rPr>
          <w:rFonts w:ascii="Verdana" w:hAnsi="Verdana" w:cs="Verdana"/>
          <w:b/>
          <w:color w:val="00B050"/>
          <w:sz w:val="20"/>
          <w:szCs w:val="20"/>
        </w:rPr>
        <w:t>est auto alimenté par une source d'énergie</w:t>
      </w:r>
      <w:r w:rsidR="00AA3775">
        <w:rPr>
          <w:rFonts w:ascii="Verdana" w:hAnsi="Verdana" w:cs="Verdana"/>
          <w:b/>
          <w:color w:val="00B050"/>
          <w:sz w:val="20"/>
          <w:szCs w:val="20"/>
        </w:rPr>
        <w:t xml:space="preserve"> X</w:t>
      </w:r>
    </w:p>
    <w:p w:rsidR="00B05BB5" w:rsidRPr="00B05BB5" w:rsidRDefault="00B05BB5" w:rsidP="00B05BB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rPr>
          <w:rFonts w:ascii="Verdana" w:hAnsi="Verdana" w:cs="Verdana"/>
          <w:color w:val="333333"/>
          <w:sz w:val="20"/>
          <w:szCs w:val="20"/>
        </w:rPr>
      </w:pPr>
      <w:r w:rsidRPr="00B05BB5">
        <w:rPr>
          <w:rFonts w:ascii="Verdana" w:hAnsi="Verdana" w:cs="Verdana"/>
          <w:color w:val="333333"/>
          <w:sz w:val="20"/>
          <w:szCs w:val="20"/>
        </w:rPr>
        <w:t>dispose d'un émetteur radio mais pas d'un récepteur radio</w:t>
      </w:r>
    </w:p>
    <w:p w:rsidR="007D6365" w:rsidRPr="00B05BB5" w:rsidRDefault="00B05BB5" w:rsidP="00B05BB5">
      <w:pPr>
        <w:pStyle w:val="Paragraphedeliste"/>
        <w:numPr>
          <w:ilvl w:val="0"/>
          <w:numId w:val="1"/>
        </w:numPr>
      </w:pPr>
      <w:r w:rsidRPr="00B05BB5">
        <w:rPr>
          <w:rFonts w:ascii="Verdana" w:hAnsi="Verdana" w:cs="Verdana"/>
          <w:color w:val="333333"/>
          <w:sz w:val="20"/>
          <w:szCs w:val="20"/>
        </w:rPr>
        <w:t>dispose d'une mémoire volatile</w:t>
      </w:r>
    </w:p>
    <w:p w:rsidR="00B05BB5" w:rsidRDefault="00B05BB5" w:rsidP="00B05BB5">
      <w:pPr>
        <w:pStyle w:val="Paragraphedeliste"/>
        <w:ind w:firstLine="0"/>
        <w:rPr>
          <w:rFonts w:ascii="Verdana" w:hAnsi="Verdana" w:cs="Verdana"/>
          <w:color w:val="333333"/>
          <w:sz w:val="20"/>
          <w:szCs w:val="20"/>
        </w:rPr>
      </w:pPr>
    </w:p>
    <w:p w:rsidR="00B05BB5" w:rsidRDefault="00B05BB5" w:rsidP="00B05BB5">
      <w:pPr>
        <w:pStyle w:val="Paragraphedeliste"/>
        <w:ind w:firstLine="0"/>
        <w:rPr>
          <w:rFonts w:ascii="Verdana" w:hAnsi="Verdana" w:cs="Verdana"/>
          <w:color w:val="333333"/>
          <w:sz w:val="20"/>
          <w:szCs w:val="20"/>
        </w:rPr>
      </w:pPr>
    </w:p>
    <w:p w:rsidR="00B05BB5" w:rsidRDefault="00B05BB5" w:rsidP="00B05BB5">
      <w:pPr>
        <w:autoSpaceDE w:val="0"/>
        <w:autoSpaceDN w:val="0"/>
        <w:adjustRightInd w:val="0"/>
        <w:ind w:left="0" w:firstLine="0"/>
        <w:rPr>
          <w:rFonts w:ascii="Verdana-Italic" w:hAnsi="Verdana-Italic" w:cs="Verdana-Italic"/>
          <w:i/>
          <w:iCs/>
          <w:color w:val="333333"/>
          <w:sz w:val="20"/>
          <w:szCs w:val="20"/>
        </w:rPr>
      </w:pPr>
      <w:r>
        <w:rPr>
          <w:rFonts w:ascii="Verdana-Italic" w:hAnsi="Verdana-Italic" w:cs="Verdana-Italic"/>
          <w:i/>
          <w:iCs/>
          <w:color w:val="333333"/>
          <w:sz w:val="20"/>
          <w:szCs w:val="20"/>
        </w:rPr>
        <w:t xml:space="preserve">Les objectifs principaux de </w:t>
      </w:r>
      <w:proofErr w:type="spellStart"/>
      <w:r>
        <w:rPr>
          <w:rFonts w:ascii="Verdana-Italic" w:hAnsi="Verdana-Italic" w:cs="Verdana-Italic"/>
          <w:i/>
          <w:iCs/>
          <w:color w:val="333333"/>
          <w:sz w:val="20"/>
          <w:szCs w:val="20"/>
        </w:rPr>
        <w:t>ZigBee</w:t>
      </w:r>
      <w:proofErr w:type="spellEnd"/>
      <w:r>
        <w:rPr>
          <w:rFonts w:ascii="Verdana-Italic" w:hAnsi="Verdana-Italic" w:cs="Verdana-Italic"/>
          <w:i/>
          <w:iCs/>
          <w:color w:val="333333"/>
          <w:sz w:val="20"/>
          <w:szCs w:val="20"/>
        </w:rPr>
        <w:t xml:space="preserve"> sont :</w:t>
      </w:r>
    </w:p>
    <w:p w:rsidR="00B05BB5" w:rsidRPr="00D46B8A" w:rsidRDefault="00B05BB5" w:rsidP="00D46B8A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Verdana" w:hAnsi="Verdana" w:cs="Verdana"/>
          <w:color w:val="333333"/>
          <w:sz w:val="20"/>
          <w:szCs w:val="20"/>
        </w:rPr>
      </w:pPr>
      <w:r w:rsidRPr="00D46B8A">
        <w:rPr>
          <w:rFonts w:ascii="Verdana" w:hAnsi="Verdana" w:cs="Verdana"/>
          <w:color w:val="333333"/>
          <w:sz w:val="20"/>
          <w:szCs w:val="20"/>
        </w:rPr>
        <w:t>d'augmenter le débit</w:t>
      </w:r>
    </w:p>
    <w:p w:rsidR="00B05BB5" w:rsidRPr="00AA3775" w:rsidRDefault="00B05BB5" w:rsidP="00D46B8A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Verdana" w:hAnsi="Verdana" w:cs="Verdana"/>
          <w:b/>
          <w:color w:val="00B050"/>
          <w:sz w:val="20"/>
          <w:szCs w:val="20"/>
        </w:rPr>
      </w:pPr>
      <w:r w:rsidRPr="00AA3775">
        <w:rPr>
          <w:rFonts w:ascii="Verdana" w:hAnsi="Verdana" w:cs="Verdana"/>
          <w:b/>
          <w:color w:val="00B050"/>
          <w:sz w:val="20"/>
          <w:szCs w:val="20"/>
        </w:rPr>
        <w:t>de minimiser la consommation d'</w:t>
      </w:r>
      <w:proofErr w:type="spellStart"/>
      <w:r w:rsidRPr="00AA3775">
        <w:rPr>
          <w:rFonts w:ascii="Verdana" w:hAnsi="Verdana" w:cs="Verdana"/>
          <w:b/>
          <w:color w:val="00B050"/>
          <w:sz w:val="20"/>
          <w:szCs w:val="20"/>
        </w:rPr>
        <w:t>énergie</w:t>
      </w:r>
      <w:r w:rsidR="00AA3775">
        <w:rPr>
          <w:rFonts w:ascii="Verdana" w:hAnsi="Verdana" w:cs="Verdana"/>
          <w:b/>
          <w:color w:val="00B050"/>
          <w:sz w:val="20"/>
          <w:szCs w:val="20"/>
        </w:rPr>
        <w:t>X</w:t>
      </w:r>
      <w:proofErr w:type="spellEnd"/>
    </w:p>
    <w:p w:rsidR="00B05BB5" w:rsidRPr="00AA3775" w:rsidRDefault="00B05BB5" w:rsidP="00D46B8A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Verdana" w:hAnsi="Verdana" w:cs="Verdana"/>
          <w:b/>
          <w:color w:val="00B050"/>
          <w:sz w:val="20"/>
          <w:szCs w:val="20"/>
        </w:rPr>
      </w:pPr>
      <w:r w:rsidRPr="00AA3775">
        <w:rPr>
          <w:rFonts w:ascii="Verdana" w:hAnsi="Verdana" w:cs="Verdana"/>
          <w:b/>
          <w:color w:val="00B050"/>
          <w:sz w:val="20"/>
          <w:szCs w:val="20"/>
        </w:rPr>
        <w:t>de maximiser la durée de vie des batteries (grande autonomie</w:t>
      </w:r>
      <w:proofErr w:type="gramStart"/>
      <w:r w:rsidRPr="00AA3775">
        <w:rPr>
          <w:rFonts w:ascii="Verdana" w:hAnsi="Verdana" w:cs="Verdana"/>
          <w:b/>
          <w:color w:val="00B050"/>
          <w:sz w:val="20"/>
          <w:szCs w:val="20"/>
        </w:rPr>
        <w:t>)</w:t>
      </w:r>
      <w:r w:rsidR="00AA3775">
        <w:rPr>
          <w:rFonts w:ascii="Verdana" w:hAnsi="Verdana" w:cs="Verdana"/>
          <w:b/>
          <w:color w:val="00B050"/>
          <w:sz w:val="20"/>
          <w:szCs w:val="20"/>
        </w:rPr>
        <w:t>X</w:t>
      </w:r>
      <w:proofErr w:type="gramEnd"/>
    </w:p>
    <w:p w:rsidR="00B05BB5" w:rsidRPr="00453545" w:rsidRDefault="00B05BB5" w:rsidP="00D46B8A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Verdana" w:hAnsi="Verdana" w:cs="Verdana"/>
          <w:b/>
          <w:color w:val="333333"/>
          <w:sz w:val="20"/>
          <w:szCs w:val="20"/>
        </w:rPr>
      </w:pPr>
      <w:r w:rsidRPr="00AA3775">
        <w:rPr>
          <w:rFonts w:ascii="Verdana" w:hAnsi="Verdana" w:cs="Verdana"/>
          <w:b/>
          <w:color w:val="00B050"/>
          <w:sz w:val="20"/>
          <w:szCs w:val="20"/>
        </w:rPr>
        <w:t xml:space="preserve">de minimiser le coût des </w:t>
      </w:r>
      <w:proofErr w:type="spellStart"/>
      <w:r w:rsidRPr="00AA3775">
        <w:rPr>
          <w:rFonts w:ascii="Verdana" w:hAnsi="Verdana" w:cs="Verdana"/>
          <w:b/>
          <w:color w:val="00B050"/>
          <w:sz w:val="20"/>
          <w:szCs w:val="20"/>
        </w:rPr>
        <w:t>dispositifs</w:t>
      </w:r>
      <w:r w:rsidR="00AA3775">
        <w:rPr>
          <w:rFonts w:ascii="Verdana" w:hAnsi="Verdana" w:cs="Verdana"/>
          <w:b/>
          <w:color w:val="00B050"/>
          <w:sz w:val="20"/>
          <w:szCs w:val="20"/>
        </w:rPr>
        <w:t>X</w:t>
      </w:r>
      <w:proofErr w:type="spellEnd"/>
    </w:p>
    <w:p w:rsidR="00B05BB5" w:rsidRDefault="00B05BB5" w:rsidP="00D46B8A">
      <w:pPr>
        <w:pStyle w:val="Paragraphedeliste"/>
        <w:numPr>
          <w:ilvl w:val="0"/>
          <w:numId w:val="2"/>
        </w:numPr>
        <w:rPr>
          <w:rFonts w:ascii="Verdana" w:hAnsi="Verdana" w:cs="Verdana"/>
          <w:color w:val="333333"/>
          <w:sz w:val="20"/>
          <w:szCs w:val="20"/>
        </w:rPr>
      </w:pPr>
      <w:r>
        <w:rPr>
          <w:rFonts w:ascii="Verdana" w:hAnsi="Verdana" w:cs="Verdana"/>
          <w:color w:val="333333"/>
          <w:sz w:val="20"/>
          <w:szCs w:val="20"/>
        </w:rPr>
        <w:t>d'augmenter la portée radio</w:t>
      </w:r>
    </w:p>
    <w:p w:rsidR="00B05BB5" w:rsidRDefault="00B05BB5" w:rsidP="00B05BB5">
      <w:pPr>
        <w:pStyle w:val="Paragraphedeliste"/>
        <w:ind w:left="0" w:firstLine="0"/>
        <w:rPr>
          <w:rFonts w:ascii="Verdana" w:hAnsi="Verdana" w:cs="Verdana"/>
          <w:color w:val="333333"/>
          <w:sz w:val="20"/>
          <w:szCs w:val="20"/>
        </w:rPr>
      </w:pPr>
    </w:p>
    <w:p w:rsidR="00B05BB5" w:rsidRDefault="00B05BB5" w:rsidP="00B05BB5">
      <w:pPr>
        <w:pStyle w:val="Paragraphedeliste"/>
        <w:ind w:left="0" w:firstLine="0"/>
        <w:rPr>
          <w:rFonts w:ascii="Verdana" w:hAnsi="Verdana" w:cs="Verdana"/>
          <w:color w:val="333333"/>
          <w:sz w:val="20"/>
          <w:szCs w:val="20"/>
        </w:rPr>
      </w:pPr>
    </w:p>
    <w:p w:rsidR="00B05BB5" w:rsidRDefault="00B05BB5" w:rsidP="00B05BB5">
      <w:pPr>
        <w:pStyle w:val="Paragraphedeliste"/>
        <w:ind w:left="0" w:firstLine="0"/>
        <w:rPr>
          <w:rFonts w:ascii="Verdana" w:hAnsi="Verdana" w:cs="Verdana"/>
          <w:color w:val="333333"/>
          <w:sz w:val="20"/>
          <w:szCs w:val="20"/>
        </w:rPr>
      </w:pPr>
    </w:p>
    <w:p w:rsidR="00B05BB5" w:rsidRDefault="00B05BB5" w:rsidP="00B05BB5">
      <w:pPr>
        <w:pStyle w:val="Paragraphedeliste"/>
        <w:ind w:left="0" w:firstLine="0"/>
        <w:rPr>
          <w:rFonts w:ascii="Verdana" w:hAnsi="Verdana" w:cs="Verdana"/>
          <w:color w:val="333333"/>
          <w:sz w:val="20"/>
          <w:szCs w:val="20"/>
        </w:rPr>
      </w:pPr>
    </w:p>
    <w:p w:rsidR="00B05BB5" w:rsidRDefault="00B05BB5" w:rsidP="00B05BB5">
      <w:pPr>
        <w:pStyle w:val="Paragraphedeliste"/>
        <w:ind w:left="0" w:firstLine="0"/>
        <w:rPr>
          <w:rFonts w:ascii="Verdana-Italic" w:hAnsi="Verdana-Italic" w:cs="Verdana-Italic"/>
          <w:i/>
          <w:iCs/>
          <w:color w:val="333333"/>
          <w:sz w:val="20"/>
          <w:szCs w:val="20"/>
        </w:rPr>
      </w:pPr>
      <w:r>
        <w:rPr>
          <w:rFonts w:ascii="Verdana-Italic" w:hAnsi="Verdana-Italic" w:cs="Verdana-Italic"/>
          <w:i/>
          <w:iCs/>
          <w:color w:val="333333"/>
          <w:sz w:val="20"/>
          <w:szCs w:val="20"/>
        </w:rPr>
        <w:t xml:space="preserve">Le débit dans </w:t>
      </w:r>
      <w:proofErr w:type="spellStart"/>
      <w:r>
        <w:rPr>
          <w:rFonts w:ascii="Verdana-Italic" w:hAnsi="Verdana-Italic" w:cs="Verdana-Italic"/>
          <w:i/>
          <w:iCs/>
          <w:color w:val="333333"/>
          <w:sz w:val="20"/>
          <w:szCs w:val="20"/>
        </w:rPr>
        <w:t>ZigBee</w:t>
      </w:r>
      <w:proofErr w:type="spellEnd"/>
      <w:r>
        <w:rPr>
          <w:rFonts w:ascii="Verdana-Italic" w:hAnsi="Verdana-Italic" w:cs="Verdana-Italic"/>
          <w:i/>
          <w:iCs/>
          <w:color w:val="333333"/>
          <w:sz w:val="20"/>
          <w:szCs w:val="20"/>
        </w:rPr>
        <w:t xml:space="preserve"> est de l'ordre de :</w:t>
      </w:r>
    </w:p>
    <w:p w:rsidR="00B05BB5" w:rsidRPr="00D46B8A" w:rsidRDefault="00B05BB5" w:rsidP="00D46B8A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rPr>
          <w:rFonts w:ascii="Verdana" w:hAnsi="Verdana" w:cs="Verdana"/>
          <w:color w:val="333333"/>
          <w:sz w:val="20"/>
          <w:szCs w:val="20"/>
        </w:rPr>
      </w:pPr>
      <w:proofErr w:type="spellStart"/>
      <w:r w:rsidRPr="00D46B8A">
        <w:rPr>
          <w:rFonts w:ascii="Verdana" w:hAnsi="Verdana" w:cs="Verdana"/>
          <w:color w:val="333333"/>
          <w:sz w:val="20"/>
          <w:szCs w:val="20"/>
        </w:rPr>
        <w:t>Mbps</w:t>
      </w:r>
      <w:proofErr w:type="spellEnd"/>
    </w:p>
    <w:p w:rsidR="00B05BB5" w:rsidRPr="00D46B8A" w:rsidRDefault="00B05BB5" w:rsidP="00D46B8A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rPr>
          <w:rFonts w:ascii="Verdana" w:hAnsi="Verdana" w:cs="Verdana"/>
          <w:color w:val="333333"/>
          <w:sz w:val="20"/>
          <w:szCs w:val="20"/>
        </w:rPr>
      </w:pPr>
      <w:r w:rsidRPr="00D46B8A">
        <w:rPr>
          <w:rFonts w:ascii="Verdana" w:hAnsi="Verdana" w:cs="Verdana"/>
          <w:color w:val="333333"/>
          <w:sz w:val="20"/>
          <w:szCs w:val="20"/>
        </w:rPr>
        <w:t>Kbps</w:t>
      </w:r>
    </w:p>
    <w:p w:rsidR="00B05BB5" w:rsidRPr="00D46B8A" w:rsidRDefault="00B05BB5" w:rsidP="00D46B8A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rPr>
          <w:rFonts w:ascii="Verdana" w:hAnsi="Verdana" w:cs="Verdana"/>
          <w:color w:val="333333"/>
          <w:sz w:val="20"/>
          <w:szCs w:val="20"/>
        </w:rPr>
      </w:pPr>
      <w:proofErr w:type="spellStart"/>
      <w:r w:rsidRPr="00D46B8A">
        <w:rPr>
          <w:rFonts w:ascii="Verdana" w:hAnsi="Verdana" w:cs="Verdana"/>
          <w:color w:val="333333"/>
          <w:sz w:val="20"/>
          <w:szCs w:val="20"/>
        </w:rPr>
        <w:t>Gbps</w:t>
      </w:r>
      <w:proofErr w:type="spellEnd"/>
    </w:p>
    <w:p w:rsidR="00B05BB5" w:rsidRPr="00AA3775" w:rsidRDefault="00B05BB5" w:rsidP="00D46B8A">
      <w:pPr>
        <w:pStyle w:val="Paragraphedeliste"/>
        <w:numPr>
          <w:ilvl w:val="0"/>
          <w:numId w:val="3"/>
        </w:numPr>
        <w:rPr>
          <w:rFonts w:ascii="Verdana" w:hAnsi="Verdana" w:cs="Verdana"/>
          <w:b/>
          <w:color w:val="00B050"/>
          <w:sz w:val="20"/>
          <w:szCs w:val="20"/>
        </w:rPr>
      </w:pPr>
      <w:r w:rsidRPr="00AA3775">
        <w:rPr>
          <w:rFonts w:ascii="Verdana" w:hAnsi="Verdana" w:cs="Verdana"/>
          <w:b/>
          <w:color w:val="00B050"/>
          <w:sz w:val="20"/>
          <w:szCs w:val="20"/>
        </w:rPr>
        <w:t>centaine de Kbps</w:t>
      </w:r>
      <w:r w:rsidR="00AA3775">
        <w:rPr>
          <w:rFonts w:ascii="Verdana" w:hAnsi="Verdana" w:cs="Verdana"/>
          <w:b/>
          <w:color w:val="00B050"/>
          <w:sz w:val="20"/>
          <w:szCs w:val="20"/>
        </w:rPr>
        <w:t xml:space="preserve"> X</w:t>
      </w:r>
    </w:p>
    <w:p w:rsidR="00B05BB5" w:rsidRDefault="00B05BB5" w:rsidP="00B05BB5">
      <w:pPr>
        <w:pStyle w:val="Paragraphedeliste"/>
        <w:ind w:left="0" w:firstLine="0"/>
        <w:rPr>
          <w:rFonts w:ascii="Verdana" w:hAnsi="Verdana" w:cs="Verdana"/>
          <w:color w:val="333333"/>
          <w:sz w:val="20"/>
          <w:szCs w:val="20"/>
        </w:rPr>
      </w:pPr>
    </w:p>
    <w:p w:rsidR="00B05BB5" w:rsidRDefault="00B05BB5" w:rsidP="00B05BB5">
      <w:pPr>
        <w:pStyle w:val="Paragraphedeliste"/>
        <w:ind w:left="0" w:firstLine="0"/>
        <w:rPr>
          <w:rFonts w:ascii="Verdana" w:hAnsi="Verdana" w:cs="Verdana"/>
          <w:color w:val="333333"/>
          <w:sz w:val="20"/>
          <w:szCs w:val="20"/>
        </w:rPr>
      </w:pPr>
    </w:p>
    <w:p w:rsidR="00D46B8A" w:rsidRDefault="00D46B8A" w:rsidP="00D46B8A">
      <w:pPr>
        <w:autoSpaceDE w:val="0"/>
        <w:autoSpaceDN w:val="0"/>
        <w:adjustRightInd w:val="0"/>
        <w:ind w:left="0" w:firstLine="0"/>
        <w:rPr>
          <w:rFonts w:ascii="Verdana-Italic" w:hAnsi="Verdana-Italic" w:cs="Verdana-Italic"/>
          <w:i/>
          <w:iCs/>
          <w:color w:val="333333"/>
          <w:sz w:val="20"/>
          <w:szCs w:val="20"/>
        </w:rPr>
      </w:pPr>
      <w:r>
        <w:rPr>
          <w:rFonts w:ascii="Verdana-Italic" w:hAnsi="Verdana-Italic" w:cs="Verdana-Italic"/>
          <w:i/>
          <w:iCs/>
          <w:color w:val="333333"/>
          <w:sz w:val="20"/>
          <w:szCs w:val="20"/>
        </w:rPr>
        <w:t>IEEE 802.15.4</w:t>
      </w:r>
    </w:p>
    <w:p w:rsidR="00D46B8A" w:rsidRPr="00AA3775" w:rsidRDefault="00D46B8A" w:rsidP="00D46B8A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rPr>
          <w:rFonts w:ascii="Verdana" w:hAnsi="Verdana" w:cs="Verdana"/>
          <w:b/>
          <w:color w:val="00B050"/>
          <w:sz w:val="20"/>
          <w:szCs w:val="20"/>
        </w:rPr>
      </w:pPr>
      <w:r w:rsidRPr="00AA3775">
        <w:rPr>
          <w:rFonts w:ascii="Verdana" w:hAnsi="Verdana" w:cs="Verdana"/>
          <w:b/>
          <w:color w:val="00B050"/>
          <w:sz w:val="20"/>
          <w:szCs w:val="20"/>
        </w:rPr>
        <w:t>utilise CSMA/CA</w:t>
      </w:r>
      <w:r w:rsidR="00AA3775">
        <w:rPr>
          <w:rFonts w:ascii="Verdana" w:hAnsi="Verdana" w:cs="Verdana"/>
          <w:b/>
          <w:color w:val="00B050"/>
          <w:sz w:val="20"/>
          <w:szCs w:val="20"/>
        </w:rPr>
        <w:t xml:space="preserve"> X</w:t>
      </w:r>
    </w:p>
    <w:p w:rsidR="00D46B8A" w:rsidRPr="00D46B8A" w:rsidRDefault="00D46B8A" w:rsidP="00D46B8A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rPr>
          <w:rFonts w:ascii="Verdana" w:hAnsi="Verdana" w:cs="Verdana"/>
          <w:color w:val="333333"/>
          <w:sz w:val="20"/>
          <w:szCs w:val="20"/>
        </w:rPr>
      </w:pPr>
      <w:r w:rsidRPr="00D46B8A">
        <w:rPr>
          <w:rFonts w:ascii="Verdana" w:hAnsi="Verdana" w:cs="Verdana"/>
          <w:color w:val="333333"/>
          <w:sz w:val="20"/>
          <w:szCs w:val="20"/>
        </w:rPr>
        <w:t>utilise CSMA/CD</w:t>
      </w:r>
    </w:p>
    <w:p w:rsidR="00B05BB5" w:rsidRDefault="00D46B8A" w:rsidP="00D46B8A">
      <w:pPr>
        <w:pStyle w:val="Paragraphedeliste"/>
        <w:numPr>
          <w:ilvl w:val="0"/>
          <w:numId w:val="4"/>
        </w:numPr>
        <w:rPr>
          <w:rFonts w:ascii="Verdana" w:hAnsi="Verdana" w:cs="Verdana"/>
          <w:color w:val="333333"/>
          <w:sz w:val="20"/>
          <w:szCs w:val="20"/>
        </w:rPr>
      </w:pPr>
      <w:r>
        <w:rPr>
          <w:rFonts w:ascii="Verdana" w:hAnsi="Verdana" w:cs="Verdana"/>
          <w:color w:val="333333"/>
          <w:sz w:val="20"/>
          <w:szCs w:val="20"/>
        </w:rPr>
        <w:t xml:space="preserve">utilise le </w:t>
      </w:r>
      <w:r w:rsidR="00AA3775">
        <w:rPr>
          <w:rFonts w:ascii="Verdana" w:hAnsi="Verdana" w:cs="Verdana"/>
          <w:color w:val="333333"/>
          <w:sz w:val="20"/>
          <w:szCs w:val="20"/>
        </w:rPr>
        <w:t>« </w:t>
      </w:r>
      <w:proofErr w:type="spellStart"/>
      <w:r>
        <w:rPr>
          <w:rFonts w:ascii="Verdana" w:hAnsi="Verdana" w:cs="Verdana"/>
          <w:color w:val="333333"/>
          <w:sz w:val="20"/>
          <w:szCs w:val="20"/>
        </w:rPr>
        <w:t>beaconning</w:t>
      </w:r>
      <w:proofErr w:type="spellEnd"/>
      <w:r w:rsidR="00AA3775">
        <w:rPr>
          <w:rFonts w:ascii="Verdana" w:hAnsi="Verdana" w:cs="Verdana"/>
          <w:color w:val="333333"/>
          <w:sz w:val="20"/>
          <w:szCs w:val="20"/>
        </w:rPr>
        <w:t> »</w:t>
      </w:r>
      <w:r>
        <w:rPr>
          <w:rFonts w:ascii="Verdana" w:hAnsi="Verdana" w:cs="Verdana"/>
          <w:color w:val="333333"/>
          <w:sz w:val="20"/>
          <w:szCs w:val="20"/>
        </w:rPr>
        <w:t xml:space="preserve"> obligatoirement</w:t>
      </w:r>
    </w:p>
    <w:p w:rsidR="00D46B8A" w:rsidRDefault="00D46B8A" w:rsidP="00D46B8A">
      <w:pPr>
        <w:pStyle w:val="Paragraphedeliste"/>
        <w:ind w:left="0" w:firstLine="0"/>
        <w:rPr>
          <w:rFonts w:ascii="Verdana" w:hAnsi="Verdana" w:cs="Verdana"/>
          <w:color w:val="333333"/>
          <w:sz w:val="20"/>
          <w:szCs w:val="20"/>
        </w:rPr>
      </w:pPr>
    </w:p>
    <w:p w:rsidR="00D46B8A" w:rsidRDefault="00D46B8A" w:rsidP="00D46B8A">
      <w:pPr>
        <w:pStyle w:val="Paragraphedeliste"/>
        <w:ind w:left="0" w:firstLine="0"/>
        <w:rPr>
          <w:rFonts w:ascii="Verdana" w:hAnsi="Verdana" w:cs="Verdana"/>
          <w:color w:val="333333"/>
          <w:sz w:val="20"/>
          <w:szCs w:val="20"/>
        </w:rPr>
      </w:pPr>
    </w:p>
    <w:p w:rsidR="00D46B8A" w:rsidRDefault="00D46B8A" w:rsidP="00D46B8A">
      <w:pPr>
        <w:autoSpaceDE w:val="0"/>
        <w:autoSpaceDN w:val="0"/>
        <w:adjustRightInd w:val="0"/>
        <w:ind w:left="0" w:firstLine="0"/>
        <w:rPr>
          <w:rFonts w:ascii="Verdana-Italic" w:hAnsi="Verdana-Italic" w:cs="Verdana-Italic"/>
          <w:i/>
          <w:iCs/>
          <w:color w:val="333333"/>
          <w:sz w:val="20"/>
          <w:szCs w:val="20"/>
        </w:rPr>
      </w:pPr>
      <w:r>
        <w:rPr>
          <w:rFonts w:ascii="Verdana-Italic" w:hAnsi="Verdana-Italic" w:cs="Verdana-Italic"/>
          <w:i/>
          <w:iCs/>
          <w:color w:val="333333"/>
          <w:sz w:val="20"/>
          <w:szCs w:val="20"/>
        </w:rPr>
        <w:t>Dans les RCSF, le routage s</w:t>
      </w:r>
      <w:r w:rsidR="00AA3775">
        <w:rPr>
          <w:rFonts w:ascii="Verdana-Italic" w:hAnsi="Verdana-Italic" w:cs="Verdana-Italic"/>
          <w:i/>
          <w:iCs/>
          <w:color w:val="333333"/>
          <w:sz w:val="20"/>
          <w:szCs w:val="20"/>
        </w:rPr>
        <w:t>’</w:t>
      </w:r>
      <w:r>
        <w:rPr>
          <w:rFonts w:ascii="Verdana-Italic" w:hAnsi="Verdana-Italic" w:cs="Verdana-Italic"/>
          <w:i/>
          <w:iCs/>
          <w:color w:val="333333"/>
          <w:sz w:val="20"/>
          <w:szCs w:val="20"/>
        </w:rPr>
        <w:t>approprie plus au routage</w:t>
      </w:r>
      <w:r w:rsidR="00AA3775">
        <w:rPr>
          <w:rFonts w:ascii="Verdana-Italic" w:hAnsi="Verdana-Italic" w:cs="Verdana-Italic"/>
          <w:i/>
          <w:iCs/>
          <w:color w:val="333333"/>
          <w:sz w:val="20"/>
          <w:szCs w:val="20"/>
        </w:rPr>
        <w:t> </w:t>
      </w:r>
      <w:r>
        <w:rPr>
          <w:rFonts w:ascii="Verdana-Italic" w:hAnsi="Verdana-Italic" w:cs="Verdana-Italic"/>
          <w:i/>
          <w:iCs/>
          <w:color w:val="333333"/>
          <w:sz w:val="20"/>
          <w:szCs w:val="20"/>
        </w:rPr>
        <w:t>:</w:t>
      </w:r>
    </w:p>
    <w:p w:rsidR="00D46B8A" w:rsidRPr="00D46B8A" w:rsidRDefault="00D46B8A" w:rsidP="00D46B8A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rPr>
          <w:rFonts w:ascii="Verdana" w:hAnsi="Verdana" w:cs="Verdana"/>
          <w:color w:val="333333"/>
          <w:sz w:val="20"/>
          <w:szCs w:val="20"/>
        </w:rPr>
      </w:pPr>
      <w:r w:rsidRPr="00D46B8A">
        <w:rPr>
          <w:rFonts w:ascii="Verdana" w:hAnsi="Verdana" w:cs="Verdana"/>
          <w:color w:val="333333"/>
          <w:sz w:val="20"/>
          <w:szCs w:val="20"/>
        </w:rPr>
        <w:t>orienté identité</w:t>
      </w:r>
    </w:p>
    <w:p w:rsidR="00D46B8A" w:rsidRPr="00D46B8A" w:rsidRDefault="00D46B8A" w:rsidP="00D46B8A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rPr>
          <w:rFonts w:ascii="Verdana" w:hAnsi="Verdana" w:cs="Verdana"/>
          <w:color w:val="333333"/>
          <w:sz w:val="20"/>
          <w:szCs w:val="20"/>
        </w:rPr>
      </w:pPr>
      <w:r w:rsidRPr="00D46B8A">
        <w:rPr>
          <w:rFonts w:ascii="Verdana" w:hAnsi="Verdana" w:cs="Verdana"/>
          <w:color w:val="333333"/>
          <w:sz w:val="20"/>
          <w:szCs w:val="20"/>
        </w:rPr>
        <w:t>pair-à-pair</w:t>
      </w:r>
    </w:p>
    <w:p w:rsidR="00D46B8A" w:rsidRPr="00D46B8A" w:rsidRDefault="00D46B8A" w:rsidP="00D46B8A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rPr>
          <w:rFonts w:ascii="Verdana" w:hAnsi="Verdana" w:cs="Verdana"/>
          <w:color w:val="333333"/>
          <w:sz w:val="20"/>
          <w:szCs w:val="20"/>
        </w:rPr>
      </w:pPr>
      <w:r w:rsidRPr="00D46B8A">
        <w:rPr>
          <w:rFonts w:ascii="Verdana" w:hAnsi="Verdana" w:cs="Verdana"/>
          <w:color w:val="333333"/>
          <w:sz w:val="20"/>
          <w:szCs w:val="20"/>
        </w:rPr>
        <w:t>orienté données</w:t>
      </w:r>
    </w:p>
    <w:p w:rsidR="00D46B8A" w:rsidRPr="00D46B8A" w:rsidRDefault="00D46B8A" w:rsidP="00D46B8A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rPr>
          <w:rFonts w:ascii="Verdana" w:hAnsi="Verdana" w:cs="Verdana"/>
          <w:color w:val="333333"/>
          <w:sz w:val="20"/>
          <w:szCs w:val="20"/>
        </w:rPr>
      </w:pPr>
      <w:r w:rsidRPr="00D46B8A">
        <w:rPr>
          <w:rFonts w:ascii="Verdana" w:hAnsi="Verdana" w:cs="Verdana"/>
          <w:color w:val="333333"/>
          <w:sz w:val="20"/>
          <w:szCs w:val="20"/>
        </w:rPr>
        <w:t>one-to-</w:t>
      </w:r>
      <w:proofErr w:type="spellStart"/>
      <w:r w:rsidRPr="00D46B8A">
        <w:rPr>
          <w:rFonts w:ascii="Verdana" w:hAnsi="Verdana" w:cs="Verdana"/>
          <w:color w:val="333333"/>
          <w:sz w:val="20"/>
          <w:szCs w:val="20"/>
        </w:rPr>
        <w:t>many</w:t>
      </w:r>
      <w:proofErr w:type="spellEnd"/>
    </w:p>
    <w:p w:rsidR="00D46B8A" w:rsidRPr="00AA3775" w:rsidRDefault="00D46B8A" w:rsidP="00D46B8A">
      <w:pPr>
        <w:pStyle w:val="Paragraphedeliste"/>
        <w:numPr>
          <w:ilvl w:val="0"/>
          <w:numId w:val="5"/>
        </w:numPr>
        <w:rPr>
          <w:rFonts w:ascii="Verdana" w:hAnsi="Verdana" w:cs="Verdana"/>
          <w:b/>
          <w:color w:val="00B050"/>
          <w:sz w:val="20"/>
          <w:szCs w:val="20"/>
        </w:rPr>
      </w:pPr>
      <w:proofErr w:type="spellStart"/>
      <w:r w:rsidRPr="00AA3775">
        <w:rPr>
          <w:rFonts w:ascii="Verdana" w:hAnsi="Verdana" w:cs="Verdana"/>
          <w:b/>
          <w:color w:val="00B050"/>
          <w:sz w:val="20"/>
          <w:szCs w:val="20"/>
        </w:rPr>
        <w:t>many</w:t>
      </w:r>
      <w:proofErr w:type="spellEnd"/>
      <w:r w:rsidRPr="00AA3775">
        <w:rPr>
          <w:rFonts w:ascii="Verdana" w:hAnsi="Verdana" w:cs="Verdana"/>
          <w:b/>
          <w:color w:val="00B050"/>
          <w:sz w:val="20"/>
          <w:szCs w:val="20"/>
        </w:rPr>
        <w:t>-to-one</w:t>
      </w:r>
      <w:r w:rsidR="00AA3775">
        <w:rPr>
          <w:rFonts w:ascii="Verdana" w:hAnsi="Verdana" w:cs="Verdana"/>
          <w:b/>
          <w:color w:val="00B050"/>
          <w:sz w:val="20"/>
          <w:szCs w:val="20"/>
        </w:rPr>
        <w:t xml:space="preserve"> X</w:t>
      </w:r>
    </w:p>
    <w:p w:rsidR="00D46B8A" w:rsidRDefault="00D46B8A" w:rsidP="00D46B8A">
      <w:pPr>
        <w:pStyle w:val="Paragraphedeliste"/>
        <w:ind w:left="0" w:firstLine="0"/>
        <w:rPr>
          <w:rFonts w:ascii="Verdana" w:hAnsi="Verdana" w:cs="Verdana"/>
          <w:color w:val="333333"/>
          <w:sz w:val="20"/>
          <w:szCs w:val="20"/>
        </w:rPr>
      </w:pPr>
    </w:p>
    <w:p w:rsidR="00D46B8A" w:rsidRDefault="00D46B8A" w:rsidP="00D46B8A">
      <w:pPr>
        <w:pStyle w:val="Paragraphedeliste"/>
        <w:ind w:left="0" w:firstLine="0"/>
        <w:rPr>
          <w:rFonts w:ascii="Verdana" w:hAnsi="Verdana" w:cs="Verdana"/>
          <w:color w:val="333333"/>
          <w:sz w:val="20"/>
          <w:szCs w:val="20"/>
        </w:rPr>
      </w:pPr>
    </w:p>
    <w:sectPr w:rsidR="00D46B8A" w:rsidSect="00E75AE7">
      <w:type w:val="continuous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8537F"/>
    <w:multiLevelType w:val="hybridMultilevel"/>
    <w:tmpl w:val="045A5050"/>
    <w:lvl w:ilvl="0" w:tplc="9CBC89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74464F"/>
    <w:multiLevelType w:val="hybridMultilevel"/>
    <w:tmpl w:val="464AFA32"/>
    <w:lvl w:ilvl="0" w:tplc="9CBC89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C93B11"/>
    <w:multiLevelType w:val="hybridMultilevel"/>
    <w:tmpl w:val="7DB4E4F8"/>
    <w:lvl w:ilvl="0" w:tplc="9CBC89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334856"/>
    <w:multiLevelType w:val="hybridMultilevel"/>
    <w:tmpl w:val="997CD800"/>
    <w:lvl w:ilvl="0" w:tplc="9CBC89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CC2D9C"/>
    <w:multiLevelType w:val="hybridMultilevel"/>
    <w:tmpl w:val="0C9AD9FC"/>
    <w:lvl w:ilvl="0" w:tplc="9CBC89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5B2FBB"/>
    <w:multiLevelType w:val="hybridMultilevel"/>
    <w:tmpl w:val="89367D58"/>
    <w:lvl w:ilvl="0" w:tplc="9CBC89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B05BB5"/>
    <w:rsid w:val="002B25CA"/>
    <w:rsid w:val="00307E05"/>
    <w:rsid w:val="004477CC"/>
    <w:rsid w:val="00453545"/>
    <w:rsid w:val="0045617F"/>
    <w:rsid w:val="00470C42"/>
    <w:rsid w:val="007D6365"/>
    <w:rsid w:val="007F33D5"/>
    <w:rsid w:val="00A47C3A"/>
    <w:rsid w:val="00AA3775"/>
    <w:rsid w:val="00B05BB5"/>
    <w:rsid w:val="00D46B8A"/>
    <w:rsid w:val="00DA12F3"/>
    <w:rsid w:val="00DA6A81"/>
    <w:rsid w:val="00DB5BA4"/>
    <w:rsid w:val="00E75A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36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05B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116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Saida</dc:creator>
  <cp:lastModifiedBy>Saida</cp:lastModifiedBy>
  <cp:revision>4</cp:revision>
  <dcterms:created xsi:type="dcterms:W3CDTF">2017-12-15T07:46:00Z</dcterms:created>
  <dcterms:modified xsi:type="dcterms:W3CDTF">2017-12-25T18:10:00Z</dcterms:modified>
</cp:coreProperties>
</file>