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4A293" w14:textId="77777777" w:rsidR="00E37ED5" w:rsidRDefault="00E37ED5" w:rsidP="00E37ED5">
      <w:pPr>
        <w:spacing w:after="0" w:line="240" w:lineRule="auto"/>
        <w:jc w:val="center"/>
        <w:rPr>
          <w:rFonts w:ascii="Times New Roman" w:eastAsia="Andale Sans UI" w:hAnsi="Times New Roman" w:cs="Tahoma"/>
          <w:bCs/>
          <w:caps/>
          <w:noProof/>
          <w:sz w:val="28"/>
          <w:szCs w:val="28"/>
          <w:lang w:bidi="en-US"/>
        </w:rPr>
      </w:pPr>
      <w:r>
        <w:rPr>
          <w:rFonts w:ascii="Times New Roman" w:eastAsia="Andale Sans UI" w:hAnsi="Times New Roman" w:cs="Tahoma"/>
          <w:bCs/>
          <w:caps/>
          <w:noProof/>
          <w:sz w:val="28"/>
          <w:szCs w:val="28"/>
          <w:lang w:bidi="en-US"/>
        </w:rPr>
        <w:t>ииминобрнауки россии</w:t>
      </w:r>
    </w:p>
    <w:p w14:paraId="369DD6E4" w14:textId="77777777" w:rsidR="00E37ED5" w:rsidRDefault="00E37ED5" w:rsidP="00E37ED5">
      <w:pPr>
        <w:widowControl w:val="0"/>
        <w:spacing w:after="0" w:line="240" w:lineRule="auto"/>
        <w:jc w:val="center"/>
        <w:rPr>
          <w:rFonts w:ascii="Times New Roman" w:eastAsia="Andale Sans UI" w:hAnsi="Times New Roman" w:cs="Tahoma"/>
          <w:bCs/>
          <w:noProof/>
          <w:sz w:val="28"/>
          <w:szCs w:val="28"/>
          <w:lang w:bidi="en-US"/>
        </w:rPr>
      </w:pPr>
      <w:r>
        <w:rPr>
          <w:rFonts w:ascii="Times New Roman" w:eastAsia="Andale Sans UI" w:hAnsi="Times New Roman" w:cs="Tahoma"/>
          <w:bCs/>
          <w:noProof/>
          <w:sz w:val="28"/>
          <w:szCs w:val="28"/>
          <w:lang w:bidi="en-US"/>
        </w:rPr>
        <w:t>федеральное государственное бюджетное образовательное учреждение</w:t>
      </w:r>
    </w:p>
    <w:p w14:paraId="6049BB79" w14:textId="77777777" w:rsidR="00E37ED5" w:rsidRDefault="00E37ED5" w:rsidP="00E37ED5">
      <w:pPr>
        <w:widowControl w:val="0"/>
        <w:spacing w:after="0" w:line="240" w:lineRule="auto"/>
        <w:jc w:val="center"/>
        <w:rPr>
          <w:rFonts w:ascii="Times New Roman" w:eastAsia="Andale Sans UI" w:hAnsi="Times New Roman" w:cs="Tahoma"/>
          <w:bCs/>
          <w:noProof/>
          <w:sz w:val="28"/>
          <w:szCs w:val="28"/>
          <w:lang w:bidi="en-US"/>
        </w:rPr>
      </w:pPr>
      <w:r>
        <w:rPr>
          <w:rFonts w:ascii="Times New Roman" w:eastAsia="Andale Sans UI" w:hAnsi="Times New Roman" w:cs="Tahoma"/>
          <w:bCs/>
          <w:noProof/>
          <w:sz w:val="28"/>
          <w:szCs w:val="28"/>
          <w:lang w:bidi="en-US"/>
        </w:rPr>
        <w:t>высшего образования</w:t>
      </w:r>
    </w:p>
    <w:p w14:paraId="07A9F836" w14:textId="77777777" w:rsidR="00E37ED5" w:rsidRDefault="00E37ED5" w:rsidP="00E37ED5">
      <w:pPr>
        <w:widowControl w:val="0"/>
        <w:spacing w:after="0" w:line="240" w:lineRule="auto"/>
        <w:jc w:val="center"/>
        <w:rPr>
          <w:rFonts w:ascii="Times New Roman" w:eastAsia="Andale Sans UI" w:hAnsi="Times New Roman" w:cs="Tahoma"/>
          <w:bCs/>
          <w:noProof/>
          <w:sz w:val="28"/>
          <w:szCs w:val="28"/>
          <w:lang w:bidi="en-US"/>
        </w:rPr>
      </w:pPr>
      <w:r>
        <w:rPr>
          <w:rFonts w:ascii="Times New Roman" w:eastAsia="Andale Sans UI" w:hAnsi="Times New Roman" w:cs="Tahoma"/>
          <w:bCs/>
          <w:noProof/>
          <w:sz w:val="28"/>
          <w:szCs w:val="28"/>
          <w:lang w:bidi="en-US"/>
        </w:rPr>
        <w:t>«ЧЕРЕПОВЕЦКИЙ ГОСУДАРСТВЕННЫЙ УНИВЕРСИТЕТ»</w:t>
      </w:r>
    </w:p>
    <w:p w14:paraId="1EA3EEA2" w14:textId="77777777" w:rsidR="00E37ED5" w:rsidRDefault="00E37ED5" w:rsidP="00E37ED5">
      <w:pPr>
        <w:widowControl w:val="0"/>
        <w:spacing w:after="0" w:line="240" w:lineRule="auto"/>
        <w:jc w:val="center"/>
        <w:rPr>
          <w:rFonts w:ascii="Times New Roman" w:eastAsia="Andale Sans UI" w:hAnsi="Times New Roman" w:cs="Tahoma"/>
          <w:b/>
          <w:bCs/>
          <w:noProof/>
          <w:sz w:val="24"/>
          <w:szCs w:val="20"/>
          <w:lang w:bidi="en-US"/>
        </w:rPr>
      </w:pPr>
      <w:r>
        <w:rPr>
          <w:noProof/>
          <w:lang w:eastAsia="ru-RU"/>
        </w:rPr>
        <mc:AlternateContent>
          <mc:Choice Requires="wps">
            <w:drawing>
              <wp:inline distT="0" distB="0" distL="0" distR="0" wp14:anchorId="7BBE0402" wp14:editId="43ACA9DA">
                <wp:extent cx="1270" cy="19685"/>
                <wp:effectExtent l="0" t="0" r="0" b="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 cy="196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oel="http://schemas.microsoft.com/office/2019/extlst">
            <w:pict>
              <v:rect w14:anchorId="3C1A8601" id="Прямоугольник 5"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" fillcolor="#a0a0a0" stroked="f">
                <w10:anchorlock/>
              </v:rect>
            </w:pict>
          </mc:Fallback>
        </mc:AlternateContent>
      </w:r>
    </w:p>
    <w:tbl>
      <w:tblPr>
        <w:tblW w:w="9578" w:type="dxa"/>
        <w:tblInd w:w="-108" w:type="dxa"/>
        <w:tblLook w:val="04A0" w:firstRow="1" w:lastRow="0" w:firstColumn="1" w:lastColumn="0" w:noHBand="0" w:noVBand="1"/>
      </w:tblPr>
      <w:tblGrid>
        <w:gridCol w:w="2480"/>
        <w:gridCol w:w="436"/>
        <w:gridCol w:w="6662"/>
      </w:tblGrid>
      <w:tr w:rsidR="00E37ED5" w14:paraId="417BAA4C" w14:textId="77777777" w:rsidTr="000A1A30">
        <w:trPr>
          <w:trHeight w:val="431"/>
        </w:trPr>
        <w:tc>
          <w:tcPr>
            <w:tcW w:w="2916" w:type="dxa"/>
            <w:gridSpan w:val="2"/>
            <w:hideMark/>
          </w:tcPr>
          <w:p w14:paraId="12068D7A" w14:textId="77777777" w:rsidR="00E37ED5" w:rsidRDefault="00E37ED5" w:rsidP="000A1A30">
            <w:pPr>
              <w:widowControl w:val="0"/>
              <w:spacing w:after="0" w:line="240" w:lineRule="auto"/>
              <w:jc w:val="both"/>
              <w:rPr>
                <w:rFonts w:ascii="Times New Roman" w:eastAsia="Calibri" w:hAnsi="Times New Roman" w:cs="Tahoma"/>
                <w:noProof/>
                <w:sz w:val="28"/>
                <w:lang w:bidi="en-US"/>
              </w:rPr>
            </w:pPr>
            <w:r>
              <w:rPr>
                <w:rFonts w:ascii="Times New Roman" w:eastAsia="Calibri" w:hAnsi="Times New Roman" w:cs="Tahoma"/>
                <w:noProof/>
                <w:sz w:val="28"/>
                <w:lang w:bidi="en-US"/>
              </w:rPr>
              <w:t>Институт (факультет)</w:t>
            </w:r>
          </w:p>
        </w:tc>
        <w:tc>
          <w:tcPr>
            <w:tcW w:w="6662" w:type="dxa"/>
            <w:tcBorders>
              <w:top w:val="nil"/>
              <w:left w:val="nil"/>
              <w:bottom w:val="single" w:sz="4" w:space="0" w:color="00000A"/>
              <w:right w:val="nil"/>
            </w:tcBorders>
            <w:hideMark/>
          </w:tcPr>
          <w:p w14:paraId="206E45E2" w14:textId="77777777"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Институт информационных технологий</w:t>
            </w:r>
          </w:p>
        </w:tc>
      </w:tr>
      <w:tr w:rsidR="00E37ED5" w14:paraId="784B4D5F" w14:textId="77777777" w:rsidTr="000A1A30">
        <w:trPr>
          <w:trHeight w:val="431"/>
        </w:trPr>
        <w:tc>
          <w:tcPr>
            <w:tcW w:w="2480" w:type="dxa"/>
            <w:hideMark/>
          </w:tcPr>
          <w:p w14:paraId="4040EC1E" w14:textId="77777777" w:rsidR="00E37ED5" w:rsidRDefault="00E37ED5" w:rsidP="000A1A30">
            <w:pPr>
              <w:widowControl w:val="0"/>
              <w:spacing w:after="0" w:line="240" w:lineRule="auto"/>
              <w:jc w:val="both"/>
              <w:rPr>
                <w:rFonts w:ascii="Times New Roman" w:eastAsia="Calibri" w:hAnsi="Times New Roman" w:cs="Tahoma"/>
                <w:noProof/>
                <w:lang w:bidi="en-US"/>
              </w:rPr>
            </w:pPr>
            <w:r>
              <w:rPr>
                <w:rFonts w:ascii="Times New Roman" w:eastAsia="Calibri" w:hAnsi="Times New Roman" w:cs="Tahoma"/>
                <w:noProof/>
                <w:sz w:val="28"/>
                <w:lang w:bidi="en-US"/>
              </w:rPr>
              <w:t>Кафедра</w:t>
            </w:r>
          </w:p>
        </w:tc>
        <w:tc>
          <w:tcPr>
            <w:tcW w:w="7098" w:type="dxa"/>
            <w:gridSpan w:val="2"/>
            <w:tcBorders>
              <w:top w:val="single" w:sz="4" w:space="0" w:color="00000A"/>
              <w:left w:val="nil"/>
              <w:bottom w:val="single" w:sz="4" w:space="0" w:color="00000A"/>
              <w:right w:val="nil"/>
            </w:tcBorders>
            <w:hideMark/>
          </w:tcPr>
          <w:p w14:paraId="15AF11D1" w14:textId="77777777"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Математического и программного обеспечения ЭВМ</w:t>
            </w:r>
          </w:p>
        </w:tc>
      </w:tr>
    </w:tbl>
    <w:p w14:paraId="7BE43C87" w14:textId="77777777" w:rsidR="00E37ED5" w:rsidRDefault="00E37ED5" w:rsidP="00E37ED5">
      <w:pPr>
        <w:keepNext/>
        <w:widowControl w:val="0"/>
        <w:spacing w:after="0" w:line="240" w:lineRule="auto"/>
        <w:jc w:val="center"/>
        <w:outlineLvl w:val="0"/>
        <w:rPr>
          <w:rFonts w:ascii="Times New Roman" w:eastAsia="Andale Sans UI" w:hAnsi="Times New Roman" w:cs="Tahoma"/>
          <w:b/>
          <w:bCs/>
          <w:noProof/>
          <w:sz w:val="24"/>
          <w:szCs w:val="24"/>
          <w:lang w:bidi="en-US"/>
        </w:rPr>
      </w:pPr>
    </w:p>
    <w:p w14:paraId="7DF31388" w14:textId="77777777" w:rsidR="00E37ED5" w:rsidRDefault="00E37ED5" w:rsidP="00E37ED5">
      <w:pPr>
        <w:widowControl w:val="0"/>
        <w:spacing w:after="0" w:line="240" w:lineRule="auto"/>
        <w:jc w:val="center"/>
        <w:rPr>
          <w:rFonts w:ascii="Times New Roman" w:eastAsia="Calibri" w:hAnsi="Times New Roman" w:cs="Tahoma"/>
          <w:noProof/>
          <w:lang w:bidi="en-US"/>
        </w:rPr>
      </w:pPr>
    </w:p>
    <w:p w14:paraId="7141386C" w14:textId="77777777" w:rsidR="00E37ED5" w:rsidRDefault="00E37ED5" w:rsidP="00E37ED5">
      <w:pPr>
        <w:widowControl w:val="0"/>
        <w:spacing w:line="240" w:lineRule="auto"/>
        <w:jc w:val="center"/>
        <w:rPr>
          <w:rFonts w:ascii="Times New Roman" w:eastAsia="Andale Sans UI" w:hAnsi="Times New Roman" w:cs="Tahoma"/>
          <w:bCs/>
          <w:noProof/>
          <w:sz w:val="32"/>
          <w:szCs w:val="32"/>
          <w:lang w:bidi="en-US"/>
        </w:rPr>
      </w:pPr>
      <w:bookmarkStart w:id="0" w:name="_Toc421040265"/>
      <w:bookmarkStart w:id="1" w:name="_Toc421044465"/>
      <w:r>
        <w:rPr>
          <w:rFonts w:ascii="Times New Roman" w:eastAsia="Andale Sans UI" w:hAnsi="Times New Roman" w:cs="Tahoma"/>
          <w:bCs/>
          <w:noProof/>
          <w:sz w:val="32"/>
          <w:szCs w:val="32"/>
          <w:lang w:bidi="en-US"/>
        </w:rPr>
        <w:t>КУРСОВАЯ РАБОТА</w:t>
      </w:r>
      <w:bookmarkEnd w:id="0"/>
      <w:bookmarkEnd w:id="1"/>
    </w:p>
    <w:tbl>
      <w:tblPr>
        <w:tblW w:w="9825" w:type="dxa"/>
        <w:tblInd w:w="-108" w:type="dxa"/>
        <w:tblLook w:val="04A0" w:firstRow="1" w:lastRow="0" w:firstColumn="1" w:lastColumn="0" w:noHBand="0" w:noVBand="1"/>
      </w:tblPr>
      <w:tblGrid>
        <w:gridCol w:w="2016"/>
        <w:gridCol w:w="7809"/>
      </w:tblGrid>
      <w:tr w:rsidR="00E37ED5" w14:paraId="5BA724AF" w14:textId="77777777" w:rsidTr="000A1A30">
        <w:trPr>
          <w:trHeight w:val="332"/>
        </w:trPr>
        <w:tc>
          <w:tcPr>
            <w:tcW w:w="2016" w:type="dxa"/>
            <w:tcBorders>
              <w:top w:val="nil"/>
              <w:left w:val="nil"/>
              <w:bottom w:val="single" w:sz="4" w:space="0" w:color="00000A"/>
              <w:right w:val="nil"/>
            </w:tcBorders>
            <w:hideMark/>
          </w:tcPr>
          <w:p w14:paraId="6E1E765A" w14:textId="77777777" w:rsidR="00E37ED5" w:rsidRDefault="00E37ED5" w:rsidP="000A1A30">
            <w:pPr>
              <w:widowControl w:val="0"/>
              <w:spacing w:after="0" w:line="240" w:lineRule="auto"/>
              <w:jc w:val="both"/>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по дисциплине</w:t>
            </w:r>
          </w:p>
        </w:tc>
        <w:tc>
          <w:tcPr>
            <w:tcW w:w="7809" w:type="dxa"/>
            <w:tcBorders>
              <w:top w:val="nil"/>
              <w:left w:val="nil"/>
              <w:bottom w:val="single" w:sz="4" w:space="0" w:color="00000A"/>
              <w:right w:val="nil"/>
            </w:tcBorders>
            <w:hideMark/>
          </w:tcPr>
          <w:p w14:paraId="21AF42EC" w14:textId="2159F3AA" w:rsidR="00E37ED5" w:rsidRDefault="00E37ED5" w:rsidP="000A1A30">
            <w:pPr>
              <w:widowControl w:val="0"/>
              <w:spacing w:after="0" w:line="240" w:lineRule="auto"/>
              <w:jc w:val="center"/>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 xml:space="preserve">Прикладная статистика                      </w:t>
            </w:r>
          </w:p>
        </w:tc>
      </w:tr>
    </w:tbl>
    <w:p w14:paraId="36373C52" w14:textId="77777777" w:rsidR="00E37ED5" w:rsidRDefault="00E37ED5" w:rsidP="00E37ED5">
      <w:pPr>
        <w:widowControl w:val="0"/>
        <w:spacing w:after="0" w:line="240" w:lineRule="auto"/>
        <w:jc w:val="center"/>
        <w:rPr>
          <w:rFonts w:ascii="Times New Roman" w:eastAsia="Calibri" w:hAnsi="Times New Roman" w:cs="Tahoma"/>
          <w:noProof/>
          <w:sz w:val="28"/>
          <w:szCs w:val="28"/>
          <w:lang w:bidi="en-US"/>
        </w:rPr>
      </w:pPr>
    </w:p>
    <w:tbl>
      <w:tblPr>
        <w:tblW w:w="9840" w:type="dxa"/>
        <w:tblInd w:w="-108" w:type="dxa"/>
        <w:tblLook w:val="04A0" w:firstRow="1" w:lastRow="0" w:firstColumn="1" w:lastColumn="0" w:noHBand="0" w:noVBand="1"/>
      </w:tblPr>
      <w:tblGrid>
        <w:gridCol w:w="1656"/>
        <w:gridCol w:w="8184"/>
      </w:tblGrid>
      <w:tr w:rsidR="00E37ED5" w14:paraId="0895393F" w14:textId="77777777" w:rsidTr="000A1A30">
        <w:trPr>
          <w:trHeight w:val="359"/>
        </w:trPr>
        <w:tc>
          <w:tcPr>
            <w:tcW w:w="1656" w:type="dxa"/>
            <w:hideMark/>
          </w:tcPr>
          <w:p w14:paraId="0011DB1A" w14:textId="77777777" w:rsidR="00E37ED5" w:rsidRDefault="00E37ED5" w:rsidP="000A1A30">
            <w:pPr>
              <w:widowControl w:val="0"/>
              <w:spacing w:after="0" w:line="240" w:lineRule="auto"/>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на тему</w:t>
            </w:r>
          </w:p>
        </w:tc>
        <w:tc>
          <w:tcPr>
            <w:tcW w:w="8184" w:type="dxa"/>
            <w:tcBorders>
              <w:top w:val="nil"/>
              <w:left w:val="nil"/>
              <w:bottom w:val="single" w:sz="4" w:space="0" w:color="00000A"/>
              <w:right w:val="nil"/>
            </w:tcBorders>
            <w:hideMark/>
          </w:tcPr>
          <w:p w14:paraId="480F2898" w14:textId="47644D69" w:rsidR="00E37ED5" w:rsidRPr="00C72A5D" w:rsidRDefault="00497C31" w:rsidP="000A1A30">
            <w:pPr>
              <w:widowControl w:val="0"/>
              <w:spacing w:after="0" w:line="240" w:lineRule="auto"/>
              <w:ind w:left="635" w:right="628"/>
              <w:jc w:val="center"/>
              <w:rPr>
                <w:rFonts w:ascii="Times New Roman" w:eastAsia="Andale Sans UI" w:hAnsi="Times New Roman" w:cs="Tahoma"/>
                <w:noProof/>
                <w:sz w:val="28"/>
                <w:szCs w:val="28"/>
                <w:lang w:bidi="en-US"/>
              </w:rPr>
            </w:pPr>
            <w:r>
              <w:rPr>
                <w:rFonts w:ascii="Times New Roman" w:eastAsia="Calibri" w:hAnsi="Times New Roman" w:cs="Times New Roman"/>
                <w:kern w:val="0"/>
                <w:sz w:val="28"/>
                <w14:ligatures w14:val="none"/>
              </w:rPr>
              <w:t>Изучение долговечности и разнообразия выбора пластиковых оконных конструкции от разных производителей</w:t>
            </w:r>
          </w:p>
        </w:tc>
      </w:tr>
    </w:tbl>
    <w:p w14:paraId="5FC1E7D2" w14:textId="77777777" w:rsidR="00E37ED5" w:rsidRDefault="00E37ED5" w:rsidP="00E37ED5">
      <w:pPr>
        <w:widowControl w:val="0"/>
        <w:spacing w:after="0" w:line="240" w:lineRule="auto"/>
        <w:rPr>
          <w:rFonts w:ascii="Times New Roman" w:eastAsia="Calibri" w:hAnsi="Times New Roman" w:cs="Tahoma"/>
          <w:noProof/>
          <w:lang w:bidi="en-US"/>
        </w:rPr>
      </w:pPr>
    </w:p>
    <w:tbl>
      <w:tblPr>
        <w:tblW w:w="5319" w:type="dxa"/>
        <w:tblInd w:w="4428" w:type="dxa"/>
        <w:tblLook w:val="04A0" w:firstRow="1" w:lastRow="0" w:firstColumn="1" w:lastColumn="0" w:noHBand="0" w:noVBand="1"/>
      </w:tblPr>
      <w:tblGrid>
        <w:gridCol w:w="5319"/>
      </w:tblGrid>
      <w:tr w:rsidR="00E37ED5" w14:paraId="42FAB4CB" w14:textId="77777777" w:rsidTr="000A1A30">
        <w:trPr>
          <w:cantSplit/>
        </w:trPr>
        <w:tc>
          <w:tcPr>
            <w:tcW w:w="5319" w:type="dxa"/>
            <w:tcBorders>
              <w:top w:val="nil"/>
              <w:left w:val="nil"/>
              <w:bottom w:val="single" w:sz="4" w:space="0" w:color="808080"/>
              <w:right w:val="nil"/>
            </w:tcBorders>
            <w:vAlign w:val="center"/>
            <w:hideMark/>
          </w:tcPr>
          <w:p w14:paraId="2CE75D80" w14:textId="77777777" w:rsidR="00E37ED5" w:rsidRDefault="00E37ED5" w:rsidP="000A1A30">
            <w:pPr>
              <w:widowControl w:val="0"/>
              <w:spacing w:after="0" w:line="240" w:lineRule="auto"/>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Выполнила студент группы</w:t>
            </w:r>
          </w:p>
        </w:tc>
      </w:tr>
      <w:tr w:rsidR="00E37ED5" w14:paraId="5D6D8CD7" w14:textId="77777777" w:rsidTr="000A1A30">
        <w:trPr>
          <w:cantSplit/>
        </w:trPr>
        <w:tc>
          <w:tcPr>
            <w:tcW w:w="5319" w:type="dxa"/>
            <w:tcBorders>
              <w:top w:val="nil"/>
              <w:left w:val="nil"/>
              <w:bottom w:val="single" w:sz="4" w:space="0" w:color="808080"/>
              <w:right w:val="nil"/>
            </w:tcBorders>
            <w:vAlign w:val="center"/>
            <w:hideMark/>
          </w:tcPr>
          <w:p w14:paraId="26F6998D" w14:textId="02BD3ED1" w:rsidR="00E37ED5" w:rsidRDefault="00E37ED5" w:rsidP="000A1A30">
            <w:pPr>
              <w:widowControl w:val="0"/>
              <w:spacing w:after="0" w:line="240" w:lineRule="auto"/>
              <w:jc w:val="center"/>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1ПИб-0</w:t>
            </w:r>
            <w:r w:rsidR="00497C31">
              <w:rPr>
                <w:rFonts w:ascii="Times New Roman" w:eastAsia="Calibri" w:hAnsi="Times New Roman" w:cs="Tahoma"/>
                <w:noProof/>
                <w:sz w:val="28"/>
                <w:szCs w:val="28"/>
                <w:lang w:bidi="en-US"/>
              </w:rPr>
              <w:t>2</w:t>
            </w:r>
            <w:r>
              <w:rPr>
                <w:rFonts w:ascii="Times New Roman" w:eastAsia="Calibri" w:hAnsi="Times New Roman" w:cs="Tahoma"/>
                <w:noProof/>
                <w:sz w:val="28"/>
                <w:szCs w:val="28"/>
                <w:lang w:bidi="en-US"/>
              </w:rPr>
              <w:t>-</w:t>
            </w:r>
            <w:r w:rsidR="00497C31">
              <w:rPr>
                <w:rFonts w:ascii="Times New Roman" w:eastAsia="Calibri" w:hAnsi="Times New Roman" w:cs="Tahoma"/>
                <w:noProof/>
                <w:sz w:val="28"/>
                <w:szCs w:val="28"/>
                <w:lang w:bidi="en-US"/>
              </w:rPr>
              <w:t>3</w:t>
            </w:r>
            <w:r>
              <w:rPr>
                <w:rFonts w:ascii="Times New Roman" w:eastAsia="Calibri" w:hAnsi="Times New Roman" w:cs="Tahoma"/>
                <w:noProof/>
                <w:sz w:val="28"/>
                <w:szCs w:val="28"/>
                <w:lang w:bidi="en-US"/>
              </w:rPr>
              <w:t>оп-2</w:t>
            </w:r>
            <w:r w:rsidR="00497C31">
              <w:rPr>
                <w:rFonts w:ascii="Times New Roman" w:eastAsia="Calibri" w:hAnsi="Times New Roman" w:cs="Tahoma"/>
                <w:noProof/>
                <w:sz w:val="28"/>
                <w:szCs w:val="28"/>
                <w:lang w:bidi="en-US"/>
              </w:rPr>
              <w:t>2</w:t>
            </w:r>
          </w:p>
        </w:tc>
      </w:tr>
      <w:tr w:rsidR="00E37ED5" w14:paraId="5A52B023" w14:textId="77777777" w:rsidTr="000A1A30">
        <w:trPr>
          <w:cantSplit/>
        </w:trPr>
        <w:tc>
          <w:tcPr>
            <w:tcW w:w="5319" w:type="dxa"/>
            <w:tcBorders>
              <w:top w:val="nil"/>
              <w:left w:val="nil"/>
              <w:bottom w:val="single" w:sz="4" w:space="0" w:color="808080"/>
              <w:right w:val="nil"/>
            </w:tcBorders>
            <w:vAlign w:val="center"/>
            <w:hideMark/>
          </w:tcPr>
          <w:p w14:paraId="4EC0ED0B" w14:textId="77777777" w:rsidR="00E37ED5" w:rsidRPr="00AE10DC" w:rsidRDefault="00E37ED5" w:rsidP="000A1A30">
            <w:pPr>
              <w:widowControl w:val="0"/>
              <w:spacing w:after="0" w:line="240" w:lineRule="auto"/>
              <w:jc w:val="center"/>
              <w:rPr>
                <w:rFonts w:ascii="Times New Roman" w:eastAsia="Calibri" w:hAnsi="Times New Roman" w:cs="Tahoma"/>
                <w:noProof/>
                <w:sz w:val="20"/>
                <w:szCs w:val="20"/>
                <w:lang w:bidi="en-US"/>
              </w:rPr>
            </w:pPr>
            <w:r w:rsidRPr="00AE10DC">
              <w:rPr>
                <w:rFonts w:ascii="Times New Roman" w:eastAsia="Calibri" w:hAnsi="Times New Roman" w:cs="Tahoma"/>
                <w:noProof/>
                <w:sz w:val="20"/>
                <w:szCs w:val="20"/>
                <w:lang w:bidi="en-US"/>
              </w:rPr>
              <w:t>направление подготовки (специальности)</w:t>
            </w:r>
          </w:p>
        </w:tc>
      </w:tr>
      <w:tr w:rsidR="00E37ED5" w14:paraId="68B92EE4" w14:textId="77777777" w:rsidTr="000A1A30">
        <w:trPr>
          <w:cantSplit/>
        </w:trPr>
        <w:tc>
          <w:tcPr>
            <w:tcW w:w="5319" w:type="dxa"/>
            <w:tcBorders>
              <w:top w:val="nil"/>
              <w:left w:val="nil"/>
              <w:bottom w:val="single" w:sz="4" w:space="0" w:color="00000A"/>
              <w:right w:val="nil"/>
            </w:tcBorders>
            <w:vAlign w:val="center"/>
            <w:hideMark/>
          </w:tcPr>
          <w:p w14:paraId="313C1332" w14:textId="77777777" w:rsidR="00E37ED5" w:rsidRDefault="00E37ED5" w:rsidP="000A1A30">
            <w:pPr>
              <w:widowControl w:val="0"/>
              <w:spacing w:after="0" w:line="240" w:lineRule="auto"/>
              <w:jc w:val="center"/>
              <w:rPr>
                <w:rFonts w:ascii="Times New Roman" w:eastAsia="Andale Sans UI" w:hAnsi="Times New Roman" w:cs="Tahoma"/>
                <w:noProof/>
                <w:sz w:val="28"/>
                <w:szCs w:val="28"/>
                <w:lang w:bidi="en-US"/>
              </w:rPr>
            </w:pPr>
            <w:r>
              <w:rPr>
                <w:rFonts w:ascii="Times New Roman" w:eastAsia="Calibri" w:hAnsi="Times New Roman" w:cs="Tahoma"/>
                <w:noProof/>
                <w:sz w:val="28"/>
                <w:szCs w:val="28"/>
                <w:lang w:bidi="en-US"/>
              </w:rPr>
              <w:t>09.03.04., Программная инженерия</w:t>
            </w:r>
          </w:p>
        </w:tc>
      </w:tr>
      <w:tr w:rsidR="00E37ED5" w14:paraId="3C66D32B" w14:textId="77777777" w:rsidTr="000A1A30">
        <w:trPr>
          <w:cantSplit/>
        </w:trPr>
        <w:tc>
          <w:tcPr>
            <w:tcW w:w="5319" w:type="dxa"/>
            <w:tcBorders>
              <w:top w:val="single" w:sz="4" w:space="0" w:color="00000A"/>
              <w:left w:val="nil"/>
              <w:bottom w:val="nil"/>
              <w:right w:val="nil"/>
            </w:tcBorders>
            <w:vAlign w:val="center"/>
            <w:hideMark/>
          </w:tcPr>
          <w:p w14:paraId="2348D6D8" w14:textId="77777777" w:rsidR="00E37ED5" w:rsidRPr="00461A5C" w:rsidRDefault="00E37ED5" w:rsidP="000A1A30">
            <w:pPr>
              <w:widowControl w:val="0"/>
              <w:spacing w:after="0" w:line="240" w:lineRule="auto"/>
              <w:jc w:val="center"/>
              <w:rPr>
                <w:rFonts w:ascii="Times New Roman" w:eastAsia="Calibri" w:hAnsi="Times New Roman" w:cs="Tahoma"/>
                <w:noProof/>
                <w:sz w:val="20"/>
                <w:szCs w:val="20"/>
                <w:lang w:bidi="en-US"/>
              </w:rPr>
            </w:pPr>
            <w:r w:rsidRPr="00461A5C">
              <w:rPr>
                <w:rFonts w:ascii="Times New Roman" w:eastAsia="Calibri" w:hAnsi="Times New Roman" w:cs="Tahoma"/>
                <w:noProof/>
                <w:sz w:val="20"/>
                <w:szCs w:val="20"/>
                <w:lang w:bidi="en-US"/>
              </w:rPr>
              <w:t>шифр, наименование</w:t>
            </w:r>
          </w:p>
        </w:tc>
      </w:tr>
      <w:tr w:rsidR="00E37ED5" w14:paraId="0F75452F" w14:textId="77777777" w:rsidTr="000A1A30">
        <w:trPr>
          <w:cantSplit/>
        </w:trPr>
        <w:tc>
          <w:tcPr>
            <w:tcW w:w="5319" w:type="dxa"/>
            <w:tcBorders>
              <w:top w:val="nil"/>
              <w:left w:val="nil"/>
              <w:bottom w:val="single" w:sz="4" w:space="0" w:color="00000A"/>
              <w:right w:val="nil"/>
            </w:tcBorders>
            <w:vAlign w:val="center"/>
            <w:hideMark/>
          </w:tcPr>
          <w:p w14:paraId="4FBFE306" w14:textId="3A22DA78" w:rsidR="00E37ED5" w:rsidRDefault="00497C31"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Бурмистров Дмитрий Сергеевич</w:t>
            </w:r>
          </w:p>
        </w:tc>
      </w:tr>
      <w:tr w:rsidR="00E37ED5" w14:paraId="12329E23" w14:textId="77777777" w:rsidTr="000A1A30">
        <w:trPr>
          <w:cantSplit/>
        </w:trPr>
        <w:tc>
          <w:tcPr>
            <w:tcW w:w="5319" w:type="dxa"/>
            <w:tcBorders>
              <w:top w:val="single" w:sz="4" w:space="0" w:color="00000A"/>
              <w:left w:val="nil"/>
              <w:bottom w:val="nil"/>
              <w:right w:val="nil"/>
            </w:tcBorders>
            <w:hideMark/>
          </w:tcPr>
          <w:p w14:paraId="20EBD40C" w14:textId="77777777" w:rsidR="00E37ED5" w:rsidRDefault="00E37ED5" w:rsidP="000A1A30">
            <w:pPr>
              <w:widowControl w:val="0"/>
              <w:spacing w:after="0" w:line="240" w:lineRule="auto"/>
              <w:jc w:val="center"/>
              <w:rPr>
                <w:rFonts w:ascii="Times New Roman" w:eastAsia="Calibri" w:hAnsi="Times New Roman" w:cs="Tahoma"/>
                <w:noProof/>
                <w:sz w:val="24"/>
                <w:szCs w:val="28"/>
                <w:lang w:bidi="en-US"/>
              </w:rPr>
            </w:pPr>
            <w:r w:rsidRPr="00461A5C">
              <w:rPr>
                <w:rFonts w:ascii="Times New Roman" w:eastAsia="Calibri" w:hAnsi="Times New Roman" w:cs="Tahoma"/>
                <w:noProof/>
                <w:sz w:val="20"/>
                <w:szCs w:val="20"/>
                <w:lang w:bidi="en-US"/>
              </w:rPr>
              <w:t>фамилия, имя, отчество</w:t>
            </w:r>
          </w:p>
        </w:tc>
      </w:tr>
    </w:tbl>
    <w:p w14:paraId="3AE96D05" w14:textId="77777777" w:rsidR="00E37ED5" w:rsidRDefault="00E37ED5" w:rsidP="00E37ED5">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 xml:space="preserve">                                                                  </w:t>
      </w:r>
    </w:p>
    <w:tbl>
      <w:tblPr>
        <w:tblW w:w="5319" w:type="dxa"/>
        <w:tblInd w:w="4428" w:type="dxa"/>
        <w:tblLook w:val="04A0" w:firstRow="1" w:lastRow="0" w:firstColumn="1" w:lastColumn="0" w:noHBand="0" w:noVBand="1"/>
      </w:tblPr>
      <w:tblGrid>
        <w:gridCol w:w="5319"/>
      </w:tblGrid>
      <w:tr w:rsidR="00E37ED5" w14:paraId="5F2CF5F3" w14:textId="77777777" w:rsidTr="000A1A30">
        <w:trPr>
          <w:cantSplit/>
        </w:trPr>
        <w:tc>
          <w:tcPr>
            <w:tcW w:w="5319" w:type="dxa"/>
            <w:vAlign w:val="center"/>
            <w:hideMark/>
          </w:tcPr>
          <w:p w14:paraId="28083D86" w14:textId="77777777" w:rsidR="00E37ED5" w:rsidRDefault="00E37ED5" w:rsidP="000A1A30">
            <w:pPr>
              <w:widowControl w:val="0"/>
              <w:spacing w:after="0" w:line="240" w:lineRule="auto"/>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Руководитель</w:t>
            </w:r>
          </w:p>
        </w:tc>
      </w:tr>
      <w:tr w:rsidR="00E37ED5" w14:paraId="049AE649" w14:textId="77777777" w:rsidTr="000A1A30">
        <w:trPr>
          <w:cantSplit/>
        </w:trPr>
        <w:tc>
          <w:tcPr>
            <w:tcW w:w="5319" w:type="dxa"/>
            <w:tcBorders>
              <w:top w:val="nil"/>
              <w:left w:val="nil"/>
              <w:bottom w:val="single" w:sz="4" w:space="0" w:color="808080"/>
              <w:right w:val="nil"/>
            </w:tcBorders>
            <w:vAlign w:val="center"/>
            <w:hideMark/>
          </w:tcPr>
          <w:p w14:paraId="5AE454ED" w14:textId="2A41AD51"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Гонторева Ирина Борисовна</w:t>
            </w:r>
          </w:p>
        </w:tc>
      </w:tr>
      <w:tr w:rsidR="00E37ED5" w14:paraId="0A421FF9" w14:textId="77777777" w:rsidTr="000A1A30">
        <w:trPr>
          <w:cantSplit/>
        </w:trPr>
        <w:tc>
          <w:tcPr>
            <w:tcW w:w="5319" w:type="dxa"/>
            <w:tcBorders>
              <w:top w:val="nil"/>
              <w:left w:val="nil"/>
              <w:bottom w:val="single" w:sz="4" w:space="0" w:color="808080"/>
              <w:right w:val="nil"/>
            </w:tcBorders>
            <w:vAlign w:val="center"/>
            <w:hideMark/>
          </w:tcPr>
          <w:p w14:paraId="45813E5C" w14:textId="77777777" w:rsidR="00E37ED5" w:rsidRPr="00461A5C" w:rsidRDefault="00E37ED5" w:rsidP="000A1A30">
            <w:pPr>
              <w:widowControl w:val="0"/>
              <w:spacing w:after="0" w:line="240" w:lineRule="auto"/>
              <w:jc w:val="center"/>
              <w:rPr>
                <w:rFonts w:ascii="Times New Roman" w:eastAsia="Calibri" w:hAnsi="Times New Roman" w:cs="Tahoma"/>
                <w:noProof/>
                <w:sz w:val="20"/>
                <w:szCs w:val="20"/>
                <w:lang w:bidi="en-US"/>
              </w:rPr>
            </w:pPr>
            <w:r w:rsidRPr="00461A5C">
              <w:rPr>
                <w:rFonts w:ascii="Times New Roman" w:eastAsia="Calibri" w:hAnsi="Times New Roman" w:cs="Tahoma"/>
                <w:noProof/>
                <w:sz w:val="20"/>
                <w:szCs w:val="20"/>
                <w:lang w:bidi="en-US"/>
              </w:rPr>
              <w:t>фамилия, имя, отчество</w:t>
            </w:r>
          </w:p>
        </w:tc>
      </w:tr>
      <w:tr w:rsidR="00E37ED5" w14:paraId="6A1F1F09" w14:textId="77777777" w:rsidTr="000A1A30">
        <w:trPr>
          <w:cantSplit/>
        </w:trPr>
        <w:tc>
          <w:tcPr>
            <w:tcW w:w="5319" w:type="dxa"/>
            <w:tcBorders>
              <w:top w:val="nil"/>
              <w:left w:val="nil"/>
              <w:bottom w:val="single" w:sz="4" w:space="0" w:color="808080"/>
              <w:right w:val="nil"/>
            </w:tcBorders>
            <w:vAlign w:val="center"/>
            <w:hideMark/>
          </w:tcPr>
          <w:p w14:paraId="25D1510D" w14:textId="6EEFD143"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Доцент</w:t>
            </w:r>
          </w:p>
        </w:tc>
      </w:tr>
      <w:tr w:rsidR="00E37ED5" w14:paraId="7AE9A1A3" w14:textId="77777777" w:rsidTr="000A1A30">
        <w:trPr>
          <w:cantSplit/>
        </w:trPr>
        <w:tc>
          <w:tcPr>
            <w:tcW w:w="5319" w:type="dxa"/>
            <w:tcBorders>
              <w:top w:val="single" w:sz="4" w:space="0" w:color="808080"/>
              <w:left w:val="nil"/>
              <w:bottom w:val="nil"/>
              <w:right w:val="nil"/>
            </w:tcBorders>
            <w:hideMark/>
          </w:tcPr>
          <w:p w14:paraId="46F688C4" w14:textId="77777777" w:rsidR="00E37ED5" w:rsidRDefault="00E37ED5" w:rsidP="000A1A30">
            <w:pPr>
              <w:widowControl w:val="0"/>
              <w:spacing w:after="0" w:line="240" w:lineRule="auto"/>
              <w:jc w:val="center"/>
              <w:rPr>
                <w:rFonts w:ascii="Times New Roman" w:eastAsia="Calibri" w:hAnsi="Times New Roman" w:cs="Tahoma"/>
                <w:noProof/>
                <w:sz w:val="28"/>
                <w:szCs w:val="28"/>
                <w:lang w:bidi="en-US"/>
              </w:rPr>
            </w:pPr>
            <w:r>
              <w:rPr>
                <w:rFonts w:ascii="Times New Roman" w:eastAsia="Calibri" w:hAnsi="Times New Roman" w:cs="Tahoma"/>
                <w:noProof/>
                <w:sz w:val="28"/>
                <w:szCs w:val="28"/>
                <w:lang w:bidi="en-US"/>
              </w:rPr>
              <w:t xml:space="preserve"> </w:t>
            </w:r>
            <w:r w:rsidRPr="00461A5C">
              <w:rPr>
                <w:rFonts w:ascii="Times New Roman" w:eastAsia="Calibri" w:hAnsi="Times New Roman" w:cs="Tahoma"/>
                <w:noProof/>
                <w:sz w:val="20"/>
                <w:szCs w:val="20"/>
                <w:lang w:bidi="en-US"/>
              </w:rPr>
              <w:t>должность</w:t>
            </w:r>
          </w:p>
        </w:tc>
      </w:tr>
    </w:tbl>
    <w:p w14:paraId="6FEAF3A1" w14:textId="77777777" w:rsidR="00E37ED5" w:rsidRDefault="00E37ED5" w:rsidP="00E37ED5">
      <w:pPr>
        <w:widowControl w:val="0"/>
        <w:spacing w:after="0" w:line="240" w:lineRule="auto"/>
        <w:jc w:val="center"/>
        <w:rPr>
          <w:rFonts w:ascii="Times New Roman" w:eastAsia="Calibri" w:hAnsi="Times New Roman" w:cs="Tahoma"/>
          <w:noProof/>
          <w:sz w:val="28"/>
          <w:szCs w:val="28"/>
          <w:lang w:bidi="en-US"/>
        </w:rPr>
      </w:pPr>
    </w:p>
    <w:tbl>
      <w:tblPr>
        <w:tblW w:w="5319" w:type="dxa"/>
        <w:tblInd w:w="4428" w:type="dxa"/>
        <w:tblLook w:val="04A0" w:firstRow="1" w:lastRow="0" w:firstColumn="1" w:lastColumn="0" w:noHBand="0" w:noVBand="1"/>
      </w:tblPr>
      <w:tblGrid>
        <w:gridCol w:w="5319"/>
      </w:tblGrid>
      <w:tr w:rsidR="00E37ED5" w:rsidRPr="00AE10DC" w14:paraId="1D073A41" w14:textId="77777777" w:rsidTr="000A1A30">
        <w:trPr>
          <w:cantSplit/>
        </w:trPr>
        <w:tc>
          <w:tcPr>
            <w:tcW w:w="5319" w:type="dxa"/>
            <w:vAlign w:val="center"/>
            <w:hideMark/>
          </w:tcPr>
          <w:p w14:paraId="23916CCA" w14:textId="77777777" w:rsidR="00E37ED5" w:rsidRPr="00AE10DC" w:rsidRDefault="00E37ED5" w:rsidP="000A1A30">
            <w:pPr>
              <w:widowControl w:val="0"/>
              <w:shd w:val="clear" w:color="auto" w:fill="FFFFFF"/>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 xml:space="preserve">Дата представления работы </w:t>
            </w:r>
          </w:p>
        </w:tc>
      </w:tr>
      <w:tr w:rsidR="00E37ED5" w:rsidRPr="00AE10DC" w14:paraId="327541BD" w14:textId="77777777" w:rsidTr="000A1A30">
        <w:trPr>
          <w:cantSplit/>
        </w:trPr>
        <w:tc>
          <w:tcPr>
            <w:tcW w:w="5319" w:type="dxa"/>
            <w:hideMark/>
          </w:tcPr>
          <w:p w14:paraId="3952A448" w14:textId="447CD7D3" w:rsidR="00E37ED5" w:rsidRPr="00AE10DC" w:rsidRDefault="00E37ED5" w:rsidP="000A1A30">
            <w:pPr>
              <w:widowControl w:val="0"/>
              <w:spacing w:after="0" w:line="240" w:lineRule="auto"/>
              <w:jc w:val="center"/>
              <w:rPr>
                <w:rFonts w:ascii="Times New Roman" w:eastAsia="Andale Sans UI" w:hAnsi="Times New Roman" w:cs="Tahoma"/>
                <w:noProof/>
                <w:sz w:val="24"/>
                <w:szCs w:val="24"/>
                <w:lang w:bidi="en-US"/>
              </w:rPr>
            </w:pPr>
            <w:r w:rsidRPr="00AE10DC">
              <w:rPr>
                <w:rFonts w:ascii="Times New Roman" w:eastAsia="Calibri" w:hAnsi="Times New Roman" w:cs="Tahoma"/>
                <w:noProof/>
                <w:sz w:val="24"/>
                <w:szCs w:val="24"/>
                <w:lang w:bidi="en-US"/>
              </w:rPr>
              <w:t>«   » ______ 202</w:t>
            </w:r>
            <w:r w:rsidR="00497C31">
              <w:rPr>
                <w:rFonts w:ascii="Times New Roman" w:eastAsia="Calibri" w:hAnsi="Times New Roman" w:cs="Tahoma"/>
                <w:noProof/>
                <w:sz w:val="24"/>
                <w:szCs w:val="24"/>
                <w:lang w:bidi="en-US"/>
              </w:rPr>
              <w:t>3</w:t>
            </w:r>
            <w:r w:rsidRPr="00AE10DC">
              <w:rPr>
                <w:rFonts w:ascii="Times New Roman" w:eastAsia="Calibri" w:hAnsi="Times New Roman" w:cs="Tahoma"/>
                <w:noProof/>
                <w:sz w:val="24"/>
                <w:szCs w:val="24"/>
                <w:lang w:bidi="en-US"/>
              </w:rPr>
              <w:t xml:space="preserve"> г.</w:t>
            </w:r>
          </w:p>
        </w:tc>
      </w:tr>
      <w:tr w:rsidR="00E37ED5" w:rsidRPr="00AE10DC" w14:paraId="40378CE0" w14:textId="77777777" w:rsidTr="000A1A30">
        <w:trPr>
          <w:cantSplit/>
        </w:trPr>
        <w:tc>
          <w:tcPr>
            <w:tcW w:w="5319" w:type="dxa"/>
            <w:hideMark/>
          </w:tcPr>
          <w:p w14:paraId="5767B27F"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 xml:space="preserve">Заключение о допуске к защите </w:t>
            </w:r>
          </w:p>
        </w:tc>
      </w:tr>
      <w:tr w:rsidR="00E37ED5" w:rsidRPr="00AE10DC" w14:paraId="409BFCDA" w14:textId="77777777" w:rsidTr="000A1A30">
        <w:trPr>
          <w:cantSplit/>
        </w:trPr>
        <w:tc>
          <w:tcPr>
            <w:tcW w:w="5319" w:type="dxa"/>
            <w:tcBorders>
              <w:top w:val="nil"/>
              <w:left w:val="nil"/>
              <w:bottom w:val="single" w:sz="4" w:space="0" w:color="00000A"/>
              <w:right w:val="nil"/>
            </w:tcBorders>
          </w:tcPr>
          <w:p w14:paraId="2E2445F1"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22C9443B" w14:textId="77777777" w:rsidTr="000A1A30">
        <w:trPr>
          <w:cantSplit/>
        </w:trPr>
        <w:tc>
          <w:tcPr>
            <w:tcW w:w="5319" w:type="dxa"/>
            <w:tcBorders>
              <w:top w:val="nil"/>
              <w:left w:val="nil"/>
              <w:bottom w:val="single" w:sz="4" w:space="0" w:color="00000A"/>
              <w:right w:val="nil"/>
            </w:tcBorders>
          </w:tcPr>
          <w:p w14:paraId="3B4009EB"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48D5D583" w14:textId="77777777" w:rsidTr="000A1A30">
        <w:trPr>
          <w:cantSplit/>
        </w:trPr>
        <w:tc>
          <w:tcPr>
            <w:tcW w:w="5319" w:type="dxa"/>
            <w:tcBorders>
              <w:top w:val="single" w:sz="4" w:space="0" w:color="00000A"/>
              <w:left w:val="nil"/>
              <w:bottom w:val="nil"/>
              <w:right w:val="nil"/>
            </w:tcBorders>
          </w:tcPr>
          <w:p w14:paraId="1E4B4654"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4359823A" w14:textId="77777777" w:rsidTr="000A1A30">
        <w:trPr>
          <w:cantSplit/>
        </w:trPr>
        <w:tc>
          <w:tcPr>
            <w:tcW w:w="5319" w:type="dxa"/>
            <w:hideMark/>
          </w:tcPr>
          <w:p w14:paraId="4E6CE9FE"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Оценка _____, ______  количество баллов</w:t>
            </w:r>
          </w:p>
        </w:tc>
      </w:tr>
      <w:tr w:rsidR="00E37ED5" w:rsidRPr="00AE10DC" w14:paraId="16222E74" w14:textId="77777777" w:rsidTr="000A1A30">
        <w:trPr>
          <w:cantSplit/>
        </w:trPr>
        <w:tc>
          <w:tcPr>
            <w:tcW w:w="5319" w:type="dxa"/>
          </w:tcPr>
          <w:p w14:paraId="5BE5B373"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p>
        </w:tc>
      </w:tr>
      <w:tr w:rsidR="00E37ED5" w:rsidRPr="00AE10DC" w14:paraId="5B161CE8" w14:textId="77777777" w:rsidTr="000A1A30">
        <w:trPr>
          <w:cantSplit/>
        </w:trPr>
        <w:tc>
          <w:tcPr>
            <w:tcW w:w="5319" w:type="dxa"/>
            <w:hideMark/>
          </w:tcPr>
          <w:p w14:paraId="385CCC4B" w14:textId="77777777" w:rsidR="00E37ED5" w:rsidRPr="00AE10DC" w:rsidRDefault="00E37ED5" w:rsidP="000A1A30">
            <w:pPr>
              <w:widowControl w:val="0"/>
              <w:spacing w:after="0" w:line="240" w:lineRule="auto"/>
              <w:rPr>
                <w:rFonts w:ascii="Times New Roman" w:eastAsia="Calibri" w:hAnsi="Times New Roman" w:cs="Tahoma"/>
                <w:noProof/>
                <w:sz w:val="24"/>
                <w:szCs w:val="24"/>
                <w:lang w:bidi="en-US"/>
              </w:rPr>
            </w:pPr>
            <w:r w:rsidRPr="00AE10DC">
              <w:rPr>
                <w:rFonts w:ascii="Times New Roman" w:eastAsia="Calibri" w:hAnsi="Times New Roman" w:cs="Tahoma"/>
                <w:noProof/>
                <w:sz w:val="24"/>
                <w:szCs w:val="24"/>
                <w:lang w:bidi="en-US"/>
              </w:rPr>
              <w:t>Подпись преподавателя _______________</w:t>
            </w:r>
          </w:p>
        </w:tc>
      </w:tr>
    </w:tbl>
    <w:p w14:paraId="7A5FCAF1" w14:textId="77777777" w:rsidR="00E37ED5" w:rsidRPr="00AE10DC" w:rsidRDefault="00E37ED5" w:rsidP="00E37ED5">
      <w:pPr>
        <w:widowControl w:val="0"/>
        <w:shd w:val="clear" w:color="auto" w:fill="FFFFFF"/>
        <w:spacing w:after="0" w:line="240" w:lineRule="auto"/>
        <w:jc w:val="center"/>
        <w:rPr>
          <w:rFonts w:ascii="Times New Roman" w:eastAsia="Calibri" w:hAnsi="Times New Roman" w:cs="Tahoma"/>
          <w:noProof/>
          <w:sz w:val="24"/>
          <w:szCs w:val="24"/>
          <w:lang w:bidi="en-US"/>
        </w:rPr>
      </w:pPr>
    </w:p>
    <w:p w14:paraId="47F97783" w14:textId="59E5E9F2" w:rsidR="00E37ED5" w:rsidRDefault="00E37ED5" w:rsidP="00E37ED5">
      <w:pPr>
        <w:spacing w:line="240" w:lineRule="auto"/>
        <w:jc w:val="center"/>
        <w:rPr>
          <w:rFonts w:ascii="Times New Roman" w:eastAsia="Calibri" w:hAnsi="Times New Roman" w:cs="Tahoma"/>
          <w:noProof/>
          <w:sz w:val="28"/>
          <w:szCs w:val="28"/>
          <w:lang w:bidi="en-US"/>
        </w:rPr>
      </w:pPr>
    </w:p>
    <w:p w14:paraId="0439EC71" w14:textId="77777777" w:rsidR="000A1A30" w:rsidRDefault="000A1A30" w:rsidP="00E37ED5">
      <w:pPr>
        <w:spacing w:line="240" w:lineRule="auto"/>
        <w:jc w:val="center"/>
        <w:rPr>
          <w:rFonts w:ascii="Times New Roman" w:eastAsia="Calibri" w:hAnsi="Times New Roman" w:cs="Tahoma"/>
          <w:noProof/>
          <w:sz w:val="28"/>
          <w:szCs w:val="28"/>
          <w:lang w:bidi="en-US"/>
        </w:rPr>
      </w:pPr>
    </w:p>
    <w:p w14:paraId="056A75F6" w14:textId="77777777" w:rsidR="00E37ED5" w:rsidRDefault="00E37ED5" w:rsidP="00E37ED5">
      <w:pPr>
        <w:spacing w:line="240" w:lineRule="auto"/>
        <w:rPr>
          <w:rFonts w:ascii="Times New Roman" w:eastAsia="Calibri" w:hAnsi="Times New Roman" w:cs="Tahoma"/>
          <w:noProof/>
          <w:sz w:val="28"/>
          <w:szCs w:val="28"/>
          <w:lang w:bidi="en-US"/>
        </w:rPr>
      </w:pPr>
    </w:p>
    <w:p w14:paraId="603C07E0" w14:textId="0E832768" w:rsidR="00E37ED5" w:rsidRPr="004F34F4" w:rsidRDefault="00E37ED5" w:rsidP="00E37ED5">
      <w:pPr>
        <w:spacing w:after="0" w:line="240" w:lineRule="auto"/>
        <w:jc w:val="center"/>
        <w:rPr>
          <w:u w:val="single"/>
        </w:rPr>
      </w:pPr>
      <w:r>
        <w:t xml:space="preserve">Череповец, </w:t>
      </w:r>
      <w:r w:rsidRPr="0063596E">
        <w:rPr>
          <w:u w:val="single"/>
        </w:rPr>
        <w:t>202</w:t>
      </w:r>
      <w:r w:rsidR="00497C31">
        <w:rPr>
          <w:u w:val="single"/>
        </w:rPr>
        <w:t>3</w:t>
      </w:r>
    </w:p>
    <w:p w14:paraId="04C7EBCB" w14:textId="04A2AEB5" w:rsidR="00E37ED5" w:rsidRDefault="00E37ED5" w:rsidP="00E37ED5">
      <w:pPr>
        <w:rPr>
          <w:i/>
          <w:vertAlign w:val="superscript"/>
        </w:rPr>
      </w:pPr>
      <w:r>
        <w:rPr>
          <w:i/>
          <w:vertAlign w:val="superscript"/>
        </w:rPr>
        <w:t xml:space="preserve">                                                                                                                                                                  </w:t>
      </w:r>
      <w:r w:rsidRPr="003A19AC">
        <w:rPr>
          <w:i/>
          <w:vertAlign w:val="superscript"/>
        </w:rPr>
        <w:t>год</w:t>
      </w:r>
    </w:p>
    <w:p w14:paraId="4CBD84AF" w14:textId="77777777" w:rsidR="00B22EA0" w:rsidRPr="00B22EA0" w:rsidRDefault="00B22EA0" w:rsidP="006E4C63">
      <w:pPr>
        <w:spacing w:after="0" w:line="360" w:lineRule="auto"/>
        <w:ind w:firstLine="454"/>
        <w:jc w:val="center"/>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14:ligatures w14:val="none"/>
        </w:rPr>
        <w:lastRenderedPageBreak/>
        <w:t>Аннотация</w:t>
      </w:r>
    </w:p>
    <w:p w14:paraId="44A3E650" w14:textId="31A5D96A" w:rsidR="000A1A30" w:rsidRDefault="000A1A30" w:rsidP="000A1A30">
      <w:pPr>
        <w:spacing w:after="0" w:line="360" w:lineRule="auto"/>
        <w:ind w:firstLine="454"/>
        <w:jc w:val="center"/>
        <w:rPr>
          <w:rFonts w:ascii="Times New Roman" w:eastAsia="Calibri" w:hAnsi="Times New Roman" w:cs="Times New Roman"/>
          <w:kern w:val="0"/>
          <w:sz w:val="28"/>
          <w14:ligatures w14:val="none"/>
        </w:rPr>
      </w:pPr>
    </w:p>
    <w:p w14:paraId="6AD49106" w14:textId="4F96A882" w:rsidR="00B22EA0" w:rsidRPr="00B22EA0" w:rsidRDefault="000A1A30" w:rsidP="007070A8">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Целью данной курсовой работы является </w:t>
      </w:r>
      <w:r w:rsidR="007070A8">
        <w:rPr>
          <w:rFonts w:ascii="Times New Roman" w:eastAsia="Calibri" w:hAnsi="Times New Roman" w:cs="Times New Roman"/>
          <w:kern w:val="0"/>
          <w:sz w:val="28"/>
          <w14:ligatures w14:val="none"/>
        </w:rPr>
        <w:t>изучени</w:t>
      </w:r>
      <w:r w:rsidR="00FF58F0">
        <w:rPr>
          <w:rFonts w:ascii="Times New Roman" w:eastAsia="Calibri" w:hAnsi="Times New Roman" w:cs="Times New Roman"/>
          <w:kern w:val="0"/>
          <w:sz w:val="28"/>
          <w14:ligatures w14:val="none"/>
        </w:rPr>
        <w:t>е</w:t>
      </w:r>
      <w:r w:rsidR="007070A8">
        <w:rPr>
          <w:rFonts w:ascii="Times New Roman" w:eastAsia="Calibri" w:hAnsi="Times New Roman" w:cs="Times New Roman"/>
          <w:kern w:val="0"/>
          <w:sz w:val="28"/>
          <w14:ligatures w14:val="none"/>
        </w:rPr>
        <w:t xml:space="preserve"> </w:t>
      </w:r>
      <w:r w:rsidR="005C6328">
        <w:rPr>
          <w:rFonts w:ascii="Times New Roman" w:eastAsia="Calibri" w:hAnsi="Times New Roman" w:cs="Times New Roman"/>
          <w:kern w:val="0"/>
          <w:sz w:val="28"/>
          <w14:ligatures w14:val="none"/>
        </w:rPr>
        <w:t>долговечности</w:t>
      </w:r>
      <w:r w:rsidR="00FF58F0">
        <w:rPr>
          <w:rFonts w:ascii="Times New Roman" w:eastAsia="Calibri" w:hAnsi="Times New Roman" w:cs="Times New Roman"/>
          <w:kern w:val="0"/>
          <w:sz w:val="28"/>
          <w14:ligatures w14:val="none"/>
        </w:rPr>
        <w:t xml:space="preserve"> и разнообразия выбора пластиковых оконных конструкции от разных производителей, так же рассматрива</w:t>
      </w:r>
      <w:r w:rsidR="00606D91">
        <w:rPr>
          <w:rFonts w:ascii="Times New Roman" w:eastAsia="Calibri" w:hAnsi="Times New Roman" w:cs="Times New Roman"/>
          <w:kern w:val="0"/>
          <w:sz w:val="28"/>
          <w14:ligatures w14:val="none"/>
        </w:rPr>
        <w:t>ется</w:t>
      </w:r>
      <w:r w:rsidR="00FF58F0">
        <w:rPr>
          <w:rFonts w:ascii="Times New Roman" w:eastAsia="Calibri" w:hAnsi="Times New Roman" w:cs="Times New Roman"/>
          <w:kern w:val="0"/>
          <w:sz w:val="28"/>
          <w14:ligatures w14:val="none"/>
        </w:rPr>
        <w:t xml:space="preserve"> возможность монтажа и эксплуатации на территории вологодской области.</w:t>
      </w:r>
    </w:p>
    <w:p w14:paraId="43C1E2E3" w14:textId="15FF1F9F"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14:ligatures w14:val="none"/>
        </w:rPr>
        <w:t xml:space="preserve">В ходе работы использовалась программа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Office</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2016, </w:t>
      </w:r>
      <w:r w:rsidR="007070A8">
        <w:rPr>
          <w:rFonts w:ascii="Times New Roman" w:eastAsia="Calibri" w:hAnsi="Times New Roman" w:cs="Times New Roman"/>
          <w:kern w:val="0"/>
          <w:sz w:val="28"/>
          <w14:ligatures w14:val="none"/>
        </w:rPr>
        <w:t>данные были взяты с официального сайта компани</w:t>
      </w:r>
      <w:r w:rsidR="00FF58F0">
        <w:rPr>
          <w:rFonts w:ascii="Times New Roman" w:eastAsia="Calibri" w:hAnsi="Times New Roman" w:cs="Times New Roman"/>
          <w:kern w:val="0"/>
          <w:sz w:val="28"/>
          <w14:ligatures w14:val="none"/>
        </w:rPr>
        <w:t>и, производящих оконные изделия.</w:t>
      </w:r>
    </w:p>
    <w:p w14:paraId="0029E653"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6275B90B"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5948D25B"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59BAE2D8"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719D66FC"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3E84CEAD"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7F9A9E1"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bookmarkStart w:id="2" w:name="_GoBack"/>
      <w:bookmarkEnd w:id="2"/>
    </w:p>
    <w:p w14:paraId="0FF6C6DA"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9374FD2"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29FDEEBA"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DBC1B55"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471437B"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0836709F"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2B8B3A50"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1748CB88"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5EB4EA49" w14:textId="65F2DBE6" w:rsid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30EAE304" w14:textId="514C05FC" w:rsid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6C8E7760" w14:textId="30868E1E" w:rsidR="00FF58F0" w:rsidRDefault="00FF58F0" w:rsidP="000A1A30">
      <w:pPr>
        <w:spacing w:after="0" w:line="360" w:lineRule="auto"/>
        <w:ind w:firstLine="454"/>
        <w:jc w:val="both"/>
        <w:rPr>
          <w:rFonts w:ascii="Times New Roman" w:eastAsia="Calibri" w:hAnsi="Times New Roman" w:cs="Times New Roman"/>
          <w:kern w:val="0"/>
          <w:sz w:val="28"/>
          <w14:ligatures w14:val="none"/>
        </w:rPr>
      </w:pPr>
    </w:p>
    <w:p w14:paraId="3506F2A2" w14:textId="77777777" w:rsidR="00FF58F0" w:rsidRPr="00B22EA0" w:rsidRDefault="00FF58F0" w:rsidP="000A1A30">
      <w:pPr>
        <w:spacing w:after="0" w:line="360" w:lineRule="auto"/>
        <w:ind w:firstLine="454"/>
        <w:jc w:val="both"/>
        <w:rPr>
          <w:rFonts w:ascii="Times New Roman" w:eastAsia="Calibri" w:hAnsi="Times New Roman" w:cs="Times New Roman"/>
          <w:kern w:val="0"/>
          <w:sz w:val="28"/>
          <w14:ligatures w14:val="none"/>
        </w:rPr>
      </w:pPr>
    </w:p>
    <w:p w14:paraId="5D8CD01A"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p>
    <w:p w14:paraId="7E1870A0" w14:textId="77777777" w:rsidR="00B22EA0" w:rsidRPr="00B22EA0" w:rsidRDefault="00B22EA0" w:rsidP="000A1A30">
      <w:pPr>
        <w:spacing w:after="0" w:line="360" w:lineRule="auto"/>
        <w:ind w:firstLine="454"/>
        <w:rPr>
          <w:rFonts w:ascii="Times New Roman" w:eastAsia="Calibri" w:hAnsi="Times New Roman" w:cs="Times New Roman"/>
          <w:kern w:val="0"/>
          <w:sz w:val="28"/>
          <w14:ligatures w14:val="none"/>
        </w:rPr>
      </w:pPr>
    </w:p>
    <w:bookmarkStart w:id="3" w:name="_Toc122399882" w:displacedByCustomXml="next"/>
    <w:sdt>
      <w:sdtPr>
        <w:rPr>
          <w:rFonts w:ascii="Calibri" w:eastAsia="Calibri" w:hAnsi="Calibri" w:cs="Times New Roman"/>
          <w:color w:val="auto"/>
          <w:sz w:val="22"/>
          <w:szCs w:val="22"/>
          <w:lang w:eastAsia="en-US"/>
        </w:rPr>
        <w:id w:val="1362100328"/>
        <w:docPartObj>
          <w:docPartGallery w:val="Table of Contents"/>
          <w:docPartUnique/>
        </w:docPartObj>
      </w:sdtPr>
      <w:sdtEndPr/>
      <w:sdtContent>
        <w:p w14:paraId="44416644" w14:textId="1BBC79C7" w:rsidR="00C94AFB" w:rsidRPr="004B070D" w:rsidRDefault="00C94AFB" w:rsidP="004B070D">
          <w:pPr>
            <w:pStyle w:val="af2"/>
            <w:spacing w:line="360" w:lineRule="auto"/>
            <w:jc w:val="center"/>
            <w:rPr>
              <w:rFonts w:ascii="Times New Roman" w:hAnsi="Times New Roman" w:cs="Times New Roman"/>
              <w:color w:val="000000" w:themeColor="text1"/>
              <w:sz w:val="28"/>
              <w:szCs w:val="28"/>
            </w:rPr>
          </w:pPr>
          <w:r w:rsidRPr="004B070D">
            <w:rPr>
              <w:rFonts w:ascii="Times New Roman" w:hAnsi="Times New Roman" w:cs="Times New Roman"/>
              <w:color w:val="000000" w:themeColor="text1"/>
              <w:sz w:val="28"/>
              <w:szCs w:val="28"/>
            </w:rPr>
            <w:t>Оглавление</w:t>
          </w:r>
        </w:p>
        <w:p w14:paraId="1BFD2AD4" w14:textId="51B7D9EA" w:rsidR="00C94AFB" w:rsidRPr="004B070D" w:rsidRDefault="00C94AFB" w:rsidP="004B070D">
          <w:pPr>
            <w:pStyle w:val="15"/>
            <w:spacing w:line="360" w:lineRule="auto"/>
          </w:pPr>
          <w:r w:rsidRPr="004B070D">
            <w:t>Введение</w:t>
          </w:r>
          <w:r w:rsidRPr="004B070D">
            <w:ptab w:relativeTo="margin" w:alignment="right" w:leader="dot"/>
          </w:r>
          <w:r w:rsidRPr="004B070D">
            <w:t>4</w:t>
          </w:r>
        </w:p>
        <w:p w14:paraId="4E2B579C" w14:textId="4551DD21" w:rsidR="00C94AFB" w:rsidRPr="004B070D" w:rsidRDefault="00C94AFB" w:rsidP="004B070D">
          <w:pPr>
            <w:spacing w:after="0" w:line="360" w:lineRule="auto"/>
            <w:outlineLvl w:val="0"/>
            <w:rPr>
              <w:rFonts w:ascii="Times New Roman" w:eastAsia="Calibri" w:hAnsi="Times New Roman" w:cs="Times New Roman"/>
              <w:kern w:val="0"/>
              <w:sz w:val="28"/>
              <w:szCs w:val="28"/>
              <w14:ligatures w14:val="none"/>
            </w:rPr>
          </w:pPr>
          <w:r w:rsidRPr="004B070D">
            <w:rPr>
              <w:rFonts w:ascii="Times New Roman" w:eastAsia="Calibri" w:hAnsi="Times New Roman" w:cs="Times New Roman"/>
              <w:kern w:val="0"/>
              <w:sz w:val="28"/>
              <w:szCs w:val="28"/>
              <w14:ligatures w14:val="none"/>
            </w:rPr>
            <w:t xml:space="preserve">Инструменты. </w:t>
          </w:r>
          <w:r w:rsidRPr="004B070D">
            <w:rPr>
              <w:rFonts w:ascii="Times New Roman" w:hAnsi="Times New Roman" w:cs="Times New Roman"/>
              <w:sz w:val="28"/>
              <w:szCs w:val="28"/>
              <w:lang w:val="en-US"/>
            </w:rPr>
            <w:t>Microsoft</w:t>
          </w:r>
          <w:r w:rsidRPr="004B070D">
            <w:rPr>
              <w:rFonts w:ascii="Times New Roman" w:hAnsi="Times New Roman" w:cs="Times New Roman"/>
              <w:sz w:val="28"/>
              <w:szCs w:val="28"/>
            </w:rPr>
            <w:t xml:space="preserve"> </w:t>
          </w:r>
          <w:r w:rsidRPr="004B070D">
            <w:rPr>
              <w:rFonts w:ascii="Times New Roman" w:hAnsi="Times New Roman" w:cs="Times New Roman"/>
              <w:sz w:val="28"/>
              <w:szCs w:val="28"/>
              <w:lang w:val="en-US"/>
            </w:rPr>
            <w:t>Office</w:t>
          </w:r>
          <w:r w:rsidRPr="004B070D">
            <w:rPr>
              <w:rFonts w:ascii="Times New Roman" w:hAnsi="Times New Roman" w:cs="Times New Roman"/>
              <w:sz w:val="28"/>
              <w:szCs w:val="28"/>
            </w:rPr>
            <w:t xml:space="preserve"> </w:t>
          </w:r>
          <w:r w:rsidRPr="004B070D">
            <w:rPr>
              <w:rFonts w:ascii="Times New Roman" w:hAnsi="Times New Roman" w:cs="Times New Roman"/>
              <w:sz w:val="28"/>
              <w:szCs w:val="28"/>
              <w:lang w:val="en-US"/>
            </w:rPr>
            <w:t>Excel</w:t>
          </w:r>
          <w:r w:rsidRPr="004B070D">
            <w:rPr>
              <w:rFonts w:ascii="Times New Roman" w:hAnsi="Times New Roman" w:cs="Times New Roman"/>
              <w:sz w:val="28"/>
              <w:szCs w:val="28"/>
            </w:rPr>
            <w:ptab w:relativeTo="margin" w:alignment="right" w:leader="dot"/>
          </w:r>
          <w:r w:rsidRPr="004B070D">
            <w:rPr>
              <w:rFonts w:ascii="Times New Roman" w:hAnsi="Times New Roman" w:cs="Times New Roman"/>
              <w:sz w:val="28"/>
              <w:szCs w:val="28"/>
            </w:rPr>
            <w:t>5</w:t>
          </w:r>
        </w:p>
        <w:p w14:paraId="29CD252F" w14:textId="5BC53B2D" w:rsidR="00C94AFB" w:rsidRPr="004B070D" w:rsidRDefault="00C94AFB" w:rsidP="004B070D">
          <w:pPr>
            <w:spacing w:after="0" w:line="360" w:lineRule="auto"/>
            <w:jc w:val="both"/>
            <w:rPr>
              <w:rFonts w:ascii="Times New Roman" w:eastAsia="Calibri" w:hAnsi="Times New Roman" w:cs="Times New Roman"/>
              <w:kern w:val="0"/>
              <w:sz w:val="28"/>
              <w:szCs w:val="28"/>
              <w14:ligatures w14:val="none"/>
            </w:rPr>
          </w:pPr>
          <w:r w:rsidRPr="004B070D">
            <w:rPr>
              <w:rFonts w:ascii="Times New Roman" w:eastAsia="Calibri" w:hAnsi="Times New Roman" w:cs="Times New Roman"/>
              <w:kern w:val="0"/>
              <w:sz w:val="28"/>
              <w:szCs w:val="28"/>
              <w14:ligatures w14:val="none"/>
            </w:rPr>
            <w:t>Описание предметной области</w:t>
          </w:r>
          <w:r w:rsidRPr="004B070D">
            <w:rPr>
              <w:rFonts w:ascii="Times New Roman" w:hAnsi="Times New Roman" w:cs="Times New Roman"/>
              <w:sz w:val="28"/>
              <w:szCs w:val="28"/>
            </w:rPr>
            <w:ptab w:relativeTo="margin" w:alignment="right" w:leader="dot"/>
          </w:r>
          <w:r w:rsidRPr="004B070D">
            <w:rPr>
              <w:rFonts w:ascii="Times New Roman" w:hAnsi="Times New Roman" w:cs="Times New Roman"/>
              <w:sz w:val="28"/>
              <w:szCs w:val="28"/>
            </w:rPr>
            <w:t>5</w:t>
          </w:r>
        </w:p>
        <w:p w14:paraId="54E44347" w14:textId="25EADDCA" w:rsidR="00C94AFB" w:rsidRPr="004B070D" w:rsidRDefault="00C94AFB" w:rsidP="004B070D">
          <w:pPr>
            <w:spacing w:after="0" w:line="360" w:lineRule="auto"/>
            <w:outlineLvl w:val="0"/>
            <w:rPr>
              <w:rFonts w:ascii="Times New Roman" w:hAnsi="Times New Roman" w:cs="Times New Roman"/>
              <w:sz w:val="28"/>
              <w:szCs w:val="28"/>
            </w:rPr>
          </w:pPr>
          <w:r w:rsidRPr="004B070D">
            <w:rPr>
              <w:rFonts w:ascii="Times New Roman" w:hAnsi="Times New Roman" w:cs="Times New Roman"/>
              <w:sz w:val="28"/>
              <w:szCs w:val="28"/>
            </w:rPr>
            <w:t>Практическая часть</w:t>
          </w:r>
          <w:r w:rsidRPr="004B070D">
            <w:rPr>
              <w:rFonts w:ascii="Times New Roman" w:hAnsi="Times New Roman" w:cs="Times New Roman"/>
              <w:sz w:val="28"/>
              <w:szCs w:val="28"/>
            </w:rPr>
            <w:ptab w:relativeTo="margin" w:alignment="right" w:leader="dot"/>
          </w:r>
          <w:r w:rsidRPr="004B070D">
            <w:rPr>
              <w:rFonts w:ascii="Times New Roman" w:hAnsi="Times New Roman" w:cs="Times New Roman"/>
              <w:sz w:val="28"/>
              <w:szCs w:val="28"/>
            </w:rPr>
            <w:t>8</w:t>
          </w:r>
        </w:p>
        <w:p w14:paraId="74E8DE2F" w14:textId="24D0AFE9" w:rsidR="00C94AFB" w:rsidRPr="004B070D" w:rsidRDefault="00D44993" w:rsidP="004B070D">
          <w:pPr>
            <w:pStyle w:val="WPSOffice2"/>
            <w:tabs>
              <w:tab w:val="right" w:leader="dot" w:pos="9638"/>
            </w:tabs>
            <w:spacing w:line="360" w:lineRule="auto"/>
            <w:ind w:left="440"/>
            <w:rPr>
              <w:sz w:val="28"/>
              <w:szCs w:val="28"/>
            </w:rPr>
          </w:pPr>
          <w:hyperlink w:anchor="_Toc12339" w:history="1">
            <w:r w:rsidR="00C94AFB" w:rsidRPr="004B070D">
              <w:rPr>
                <w:sz w:val="28"/>
                <w:szCs w:val="28"/>
              </w:rPr>
              <w:t>1.Группировка</w:t>
            </w:r>
          </w:hyperlink>
          <w:r w:rsidR="00C94AFB" w:rsidRPr="004B070D">
            <w:rPr>
              <w:sz w:val="28"/>
              <w:szCs w:val="28"/>
            </w:rPr>
            <w:t xml:space="preserve"> данных</w:t>
          </w:r>
          <w:r w:rsidR="00C94AFB" w:rsidRPr="004B070D">
            <w:rPr>
              <w:sz w:val="28"/>
              <w:szCs w:val="28"/>
            </w:rPr>
            <w:ptab w:relativeTo="margin" w:alignment="right" w:leader="dot"/>
          </w:r>
          <w:r w:rsidR="00C94AFB" w:rsidRPr="004B070D">
            <w:rPr>
              <w:sz w:val="28"/>
              <w:szCs w:val="28"/>
            </w:rPr>
            <w:t>8</w:t>
          </w:r>
        </w:p>
        <w:p w14:paraId="24A0AF41" w14:textId="6888C5FA" w:rsidR="00C94AFB" w:rsidRPr="004B070D" w:rsidRDefault="00D44993" w:rsidP="004B070D">
          <w:pPr>
            <w:pStyle w:val="WPSOffice2"/>
            <w:tabs>
              <w:tab w:val="right" w:leader="dot" w:pos="9638"/>
            </w:tabs>
            <w:spacing w:line="360" w:lineRule="auto"/>
            <w:ind w:left="440"/>
            <w:rPr>
              <w:sz w:val="28"/>
              <w:szCs w:val="28"/>
            </w:rPr>
          </w:pPr>
          <w:hyperlink w:anchor="_Toc17741" w:history="1">
            <w:r w:rsidR="00C94AFB" w:rsidRPr="004B070D">
              <w:rPr>
                <w:sz w:val="28"/>
                <w:szCs w:val="28"/>
              </w:rPr>
              <w:t>2.Изучение</w:t>
            </w:r>
          </w:hyperlink>
          <w:r w:rsidR="00C94AFB" w:rsidRPr="004B070D">
            <w:rPr>
              <w:sz w:val="28"/>
              <w:szCs w:val="28"/>
            </w:rPr>
            <w:t xml:space="preserve"> взаимосвязей</w:t>
          </w:r>
          <w:r w:rsidR="00C94AFB" w:rsidRPr="004B070D">
            <w:rPr>
              <w:sz w:val="28"/>
              <w:szCs w:val="28"/>
            </w:rPr>
            <w:ptab w:relativeTo="margin" w:alignment="right" w:leader="dot"/>
          </w:r>
          <w:r w:rsidR="00C94AFB" w:rsidRPr="004B070D">
            <w:rPr>
              <w:sz w:val="28"/>
              <w:szCs w:val="28"/>
            </w:rPr>
            <w:t>12</w:t>
          </w:r>
        </w:p>
        <w:p w14:paraId="437025F5" w14:textId="0805C815" w:rsidR="00C94AFB" w:rsidRPr="004B070D" w:rsidRDefault="00D44993" w:rsidP="004B070D">
          <w:pPr>
            <w:pStyle w:val="WPSOffice2"/>
            <w:tabs>
              <w:tab w:val="right" w:leader="dot" w:pos="9638"/>
            </w:tabs>
            <w:spacing w:line="360" w:lineRule="auto"/>
            <w:ind w:left="440"/>
            <w:rPr>
              <w:sz w:val="28"/>
              <w:szCs w:val="28"/>
            </w:rPr>
          </w:pPr>
          <w:hyperlink w:anchor="_Toc6491" w:history="1">
            <w:r w:rsidR="00C94AFB" w:rsidRPr="004B070D">
              <w:rPr>
                <w:sz w:val="28"/>
                <w:szCs w:val="28"/>
              </w:rPr>
              <w:t>3. Ряды динамики</w:t>
            </w:r>
            <w:r w:rsidR="00C94AFB" w:rsidRPr="004B070D">
              <w:rPr>
                <w:sz w:val="28"/>
                <w:szCs w:val="28"/>
              </w:rPr>
              <w:tab/>
            </w:r>
            <w:r w:rsidR="001820B6">
              <w:rPr>
                <w:sz w:val="28"/>
                <w:szCs w:val="28"/>
              </w:rPr>
              <w:t>15</w:t>
            </w:r>
          </w:hyperlink>
        </w:p>
        <w:p w14:paraId="7080983A" w14:textId="210BB602" w:rsidR="004B070D" w:rsidRPr="004B070D" w:rsidRDefault="00D44993" w:rsidP="004B070D">
          <w:pPr>
            <w:pStyle w:val="WPSOffice1"/>
            <w:tabs>
              <w:tab w:val="right" w:leader="dot" w:pos="9638"/>
            </w:tabs>
            <w:spacing w:line="360" w:lineRule="auto"/>
            <w:rPr>
              <w:sz w:val="28"/>
              <w:szCs w:val="28"/>
            </w:rPr>
          </w:pPr>
          <w:hyperlink w:anchor="_Toc23950" w:history="1">
            <w:r w:rsidR="004B070D">
              <w:rPr>
                <w:sz w:val="28"/>
                <w:szCs w:val="28"/>
              </w:rPr>
              <w:t>Заключение</w:t>
            </w:r>
          </w:hyperlink>
          <w:r w:rsidR="004B070D" w:rsidRPr="004B070D">
            <w:rPr>
              <w:sz w:val="28"/>
              <w:szCs w:val="28"/>
            </w:rPr>
            <w:ptab w:relativeTo="margin" w:alignment="right" w:leader="dot"/>
          </w:r>
          <w:r w:rsidR="004B070D">
            <w:rPr>
              <w:sz w:val="28"/>
              <w:szCs w:val="28"/>
            </w:rPr>
            <w:t>19</w:t>
          </w:r>
        </w:p>
        <w:p w14:paraId="105CDB57" w14:textId="04522A87" w:rsidR="004B070D" w:rsidRPr="004B070D" w:rsidRDefault="00D44993" w:rsidP="004B070D">
          <w:pPr>
            <w:pStyle w:val="WPSOffice1"/>
            <w:tabs>
              <w:tab w:val="right" w:leader="dot" w:pos="9638"/>
            </w:tabs>
            <w:spacing w:line="360" w:lineRule="auto"/>
            <w:rPr>
              <w:sz w:val="28"/>
              <w:szCs w:val="28"/>
            </w:rPr>
          </w:pPr>
          <w:hyperlink w:anchor="_Toc8335" w:history="1">
            <w:r w:rsidR="004B070D" w:rsidRPr="004B070D">
              <w:rPr>
                <w:sz w:val="28"/>
                <w:szCs w:val="28"/>
              </w:rPr>
              <w:t>Список литературы</w:t>
            </w:r>
            <w:r w:rsidR="004B070D" w:rsidRPr="004B070D">
              <w:rPr>
                <w:sz w:val="28"/>
                <w:szCs w:val="28"/>
              </w:rPr>
              <w:tab/>
            </w:r>
            <w:r w:rsidR="001820B6">
              <w:rPr>
                <w:sz w:val="28"/>
                <w:szCs w:val="28"/>
              </w:rPr>
              <w:t>20</w:t>
            </w:r>
          </w:hyperlink>
        </w:p>
        <w:p w14:paraId="55574C3B" w14:textId="60D9952F" w:rsidR="004B070D" w:rsidRPr="004B070D" w:rsidRDefault="00D44993" w:rsidP="004B070D">
          <w:pPr>
            <w:pStyle w:val="WPSOffice1"/>
            <w:tabs>
              <w:tab w:val="right" w:leader="dot" w:pos="9638"/>
            </w:tabs>
            <w:spacing w:line="360" w:lineRule="auto"/>
            <w:rPr>
              <w:sz w:val="28"/>
              <w:szCs w:val="28"/>
            </w:rPr>
          </w:pPr>
          <w:hyperlink w:anchor="_Toc30380" w:history="1">
            <w:r w:rsidR="004B070D" w:rsidRPr="004B070D">
              <w:rPr>
                <w:sz w:val="28"/>
                <w:szCs w:val="28"/>
              </w:rPr>
              <w:t>Приложение 1. Техническое задание</w:t>
            </w:r>
            <w:r w:rsidR="004B070D" w:rsidRPr="004B070D">
              <w:rPr>
                <w:sz w:val="28"/>
                <w:szCs w:val="28"/>
              </w:rPr>
              <w:tab/>
            </w:r>
          </w:hyperlink>
          <w:r w:rsidR="001820B6">
            <w:rPr>
              <w:sz w:val="28"/>
              <w:szCs w:val="28"/>
            </w:rPr>
            <w:t>21</w:t>
          </w:r>
        </w:p>
        <w:p w14:paraId="1FA386DD" w14:textId="0236B375" w:rsidR="00C94AFB" w:rsidRDefault="00D44993" w:rsidP="004B070D">
          <w:pPr>
            <w:pStyle w:val="32"/>
            <w:ind w:left="0"/>
          </w:pPr>
        </w:p>
      </w:sdtContent>
    </w:sdt>
    <w:p w14:paraId="4D17C76C" w14:textId="55E4C014" w:rsidR="007070A8" w:rsidRDefault="00C94AFB" w:rsidP="00C94AFB">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7070A8">
        <w:rPr>
          <w:rFonts w:ascii="Times New Roman" w:eastAsia="Times New Roman" w:hAnsi="Times New Roman" w:cs="Times New Roman"/>
          <w:kern w:val="0"/>
          <w:sz w:val="28"/>
          <w:szCs w:val="28"/>
          <w14:ligatures w14:val="none"/>
        </w:rPr>
        <w:br w:type="page"/>
      </w:r>
    </w:p>
    <w:p w14:paraId="2BD0B7F2" w14:textId="7D735884" w:rsidR="00B22EA0" w:rsidRPr="004779B8" w:rsidRDefault="00B22EA0" w:rsidP="00C70474">
      <w:pPr>
        <w:keepNext/>
        <w:keepLines/>
        <w:spacing w:after="0" w:line="360" w:lineRule="auto"/>
        <w:ind w:firstLine="454"/>
        <w:jc w:val="center"/>
        <w:outlineLvl w:val="1"/>
        <w:rPr>
          <w:rFonts w:ascii="Times New Roman" w:eastAsia="Times New Roman" w:hAnsi="Times New Roman" w:cs="Times New Roman"/>
          <w:b/>
          <w:bCs/>
          <w:kern w:val="0"/>
          <w:sz w:val="28"/>
          <w:szCs w:val="28"/>
          <w14:ligatures w14:val="none"/>
        </w:rPr>
      </w:pPr>
      <w:r w:rsidRPr="00C94AFB">
        <w:rPr>
          <w:rFonts w:ascii="Times New Roman" w:eastAsia="Times New Roman" w:hAnsi="Times New Roman" w:cs="Times New Roman"/>
          <w:kern w:val="0"/>
          <w:sz w:val="28"/>
          <w:szCs w:val="28"/>
          <w14:ligatures w14:val="none"/>
        </w:rPr>
        <w:lastRenderedPageBreak/>
        <w:t>Введение</w:t>
      </w:r>
      <w:bookmarkEnd w:id="3"/>
    </w:p>
    <w:p w14:paraId="37DA2EF8" w14:textId="77777777" w:rsidR="000A1A30" w:rsidRPr="00B22EA0" w:rsidRDefault="000A1A30" w:rsidP="000A1A30">
      <w:pPr>
        <w:keepNext/>
        <w:keepLines/>
        <w:spacing w:after="0" w:line="360" w:lineRule="auto"/>
        <w:ind w:firstLine="454"/>
        <w:outlineLvl w:val="1"/>
        <w:rPr>
          <w:rFonts w:ascii="Times New Roman" w:eastAsia="Times New Roman" w:hAnsi="Times New Roman" w:cs="Times New Roman"/>
          <w:kern w:val="0"/>
          <w:sz w:val="28"/>
          <w:szCs w:val="28"/>
          <w14:ligatures w14:val="none"/>
        </w:rPr>
      </w:pPr>
    </w:p>
    <w:p w14:paraId="012D7877" w14:textId="2F11F12C" w:rsidR="00B22EA0" w:rsidRPr="00B22EA0" w:rsidRDefault="00B22EA0" w:rsidP="000A1A30">
      <w:pPr>
        <w:spacing w:after="0" w:line="360" w:lineRule="auto"/>
        <w:ind w:firstLine="454"/>
        <w:jc w:val="both"/>
        <w:rPr>
          <w:rFonts w:ascii="Times New Roman" w:eastAsia="Calibri" w:hAnsi="Times New Roman" w:cs="Times New Roman"/>
          <w:kern w:val="0"/>
          <w:sz w:val="28"/>
          <w:szCs w:val="28"/>
          <w14:ligatures w14:val="none"/>
        </w:rPr>
      </w:pPr>
      <w:r w:rsidRPr="00B22EA0">
        <w:rPr>
          <w:rFonts w:ascii="Times New Roman" w:eastAsia="Calibri" w:hAnsi="Times New Roman" w:cs="Times New Roman"/>
          <w:kern w:val="0"/>
          <w:sz w:val="28"/>
          <w:szCs w:val="28"/>
          <w14:ligatures w14:val="none"/>
        </w:rPr>
        <w:t xml:space="preserve">Прикладная статистика – это наука о методах обработки статических данных. </w:t>
      </w:r>
      <w:r>
        <w:rPr>
          <w:rFonts w:ascii="Times New Roman" w:eastAsia="Calibri" w:hAnsi="Times New Roman" w:cs="Times New Roman"/>
          <w:kern w:val="0"/>
          <w:sz w:val="28"/>
          <w:szCs w:val="28"/>
          <w14:ligatures w14:val="none"/>
        </w:rPr>
        <w:t xml:space="preserve">Она </w:t>
      </w:r>
      <w:r w:rsidRPr="00B22EA0">
        <w:rPr>
          <w:rFonts w:ascii="Times New Roman" w:eastAsia="Calibri" w:hAnsi="Times New Roman" w:cs="Times New Roman"/>
          <w:kern w:val="0"/>
          <w:sz w:val="28"/>
          <w:szCs w:val="28"/>
          <w14:ligatures w14:val="none"/>
        </w:rPr>
        <w:t>активно использу</w:t>
      </w:r>
      <w:r>
        <w:rPr>
          <w:rFonts w:ascii="Times New Roman" w:eastAsia="Calibri" w:hAnsi="Times New Roman" w:cs="Times New Roman"/>
          <w:kern w:val="0"/>
          <w:sz w:val="28"/>
          <w:szCs w:val="28"/>
          <w14:ligatures w14:val="none"/>
        </w:rPr>
        <w:t>ется</w:t>
      </w:r>
      <w:r w:rsidRPr="00B22EA0">
        <w:rPr>
          <w:rFonts w:ascii="Times New Roman" w:eastAsia="Calibri" w:hAnsi="Times New Roman" w:cs="Times New Roman"/>
          <w:kern w:val="0"/>
          <w:sz w:val="28"/>
          <w:szCs w:val="28"/>
          <w14:ligatures w14:val="none"/>
        </w:rPr>
        <w:t xml:space="preserve"> в экономике, менеджменте, медицине, социологии и т.д. Термин «статистика» люди понимают по-разному. В обиходе статистика – это набор количественных данных о каком-либо явлении. Другое определение термина «статистика» - функция от результатов наблюдений, используемая для оценивания характеристик и параметров распределений и проверки гипотез. В 1954 г. академик Б.В. Гнеденко дал следующее определение: «Статистика состоит из трёх разделов: сбор статистических сведений, то есть сведений, характеризующих отдельные единицы каких-либо массовых совокупностей; статистическое исследование полученных данных, заключающееся в выяснении тех закономерностей, которые могут быть установлены на основе массового наблюдения; разработка приемов статистического наблюдения и анализа статистических данных».</w:t>
      </w:r>
    </w:p>
    <w:p w14:paraId="48730D86"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szCs w:val="28"/>
          <w14:ligatures w14:val="none"/>
        </w:rPr>
      </w:pPr>
      <w:r w:rsidRPr="00B22EA0">
        <w:rPr>
          <w:rFonts w:ascii="Times New Roman" w:eastAsia="Calibri" w:hAnsi="Times New Roman" w:cs="Times New Roman"/>
          <w:kern w:val="0"/>
          <w:sz w:val="28"/>
          <w:szCs w:val="28"/>
          <w14:ligatures w14:val="none"/>
        </w:rPr>
        <w:t>Задачи прикладной статистики – сбор и обработка, анализ и представление информации о явлении или процессе, например, о выбросах в окружающую среду или о средней заработной плате работников. По типу решаемых задач прикладная статистика делится на разделы: описание данных, оценивание и проверка гипотез.</w:t>
      </w:r>
    </w:p>
    <w:p w14:paraId="40817283" w14:textId="022D04F8" w:rsidR="00606D91" w:rsidRPr="00B22EA0" w:rsidRDefault="002F1193" w:rsidP="00606D91">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szCs w:val="28"/>
          <w14:ligatures w14:val="none"/>
        </w:rPr>
        <w:t>Эта курсовая работа создана с целью исследования</w:t>
      </w:r>
      <w:r w:rsidR="00606D91">
        <w:rPr>
          <w:rFonts w:ascii="Times New Roman" w:eastAsia="Calibri" w:hAnsi="Times New Roman" w:cs="Times New Roman"/>
          <w:kern w:val="0"/>
          <w:sz w:val="28"/>
          <w:szCs w:val="28"/>
          <w14:ligatures w14:val="none"/>
        </w:rPr>
        <w:t xml:space="preserve"> </w:t>
      </w:r>
      <w:r w:rsidR="005C6328">
        <w:rPr>
          <w:rFonts w:ascii="Times New Roman" w:eastAsia="Calibri" w:hAnsi="Times New Roman" w:cs="Times New Roman"/>
          <w:kern w:val="0"/>
          <w:sz w:val="28"/>
          <w14:ligatures w14:val="none"/>
        </w:rPr>
        <w:t>долговечности</w:t>
      </w:r>
      <w:r w:rsidR="00606D91">
        <w:rPr>
          <w:rFonts w:ascii="Times New Roman" w:eastAsia="Calibri" w:hAnsi="Times New Roman" w:cs="Times New Roman"/>
          <w:kern w:val="0"/>
          <w:sz w:val="28"/>
          <w14:ligatures w14:val="none"/>
        </w:rPr>
        <w:t xml:space="preserve"> и разнообразия выбора пластиковых оконных конструкции от разных производителей, так же рассматривается возможность монтажа и эксплуатации на территории вологодской области.</w:t>
      </w:r>
    </w:p>
    <w:p w14:paraId="0D1FFA4B" w14:textId="4112DDB6" w:rsidR="007070A8" w:rsidRDefault="007070A8" w:rsidP="00606D91">
      <w:pPr>
        <w:spacing w:after="0" w:line="360" w:lineRule="auto"/>
        <w:ind w:firstLine="454"/>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br w:type="page"/>
      </w:r>
    </w:p>
    <w:p w14:paraId="4D23231C" w14:textId="58AF8E2F" w:rsidR="00B22EA0" w:rsidRPr="00C94AFB" w:rsidRDefault="00B22EA0" w:rsidP="00C94AFB">
      <w:pPr>
        <w:spacing w:after="0" w:line="360" w:lineRule="auto"/>
        <w:jc w:val="center"/>
        <w:outlineLvl w:val="0"/>
        <w:rPr>
          <w:rFonts w:ascii="Times New Roman" w:eastAsia="Calibri" w:hAnsi="Times New Roman" w:cs="Times New Roman"/>
          <w:kern w:val="0"/>
          <w:sz w:val="28"/>
          <w:szCs w:val="28"/>
          <w14:ligatures w14:val="none"/>
        </w:rPr>
      </w:pPr>
      <w:bookmarkStart w:id="4" w:name="_Toc62675631"/>
      <w:bookmarkStart w:id="5" w:name="_Toc122399884"/>
      <w:r w:rsidRPr="00C94AFB">
        <w:rPr>
          <w:rFonts w:ascii="Times New Roman" w:eastAsia="Calibri" w:hAnsi="Times New Roman" w:cs="Times New Roman"/>
          <w:kern w:val="0"/>
          <w:sz w:val="28"/>
          <w:szCs w:val="28"/>
          <w14:ligatures w14:val="none"/>
        </w:rPr>
        <w:lastRenderedPageBreak/>
        <w:t>И</w:t>
      </w:r>
      <w:bookmarkEnd w:id="4"/>
      <w:r w:rsidR="001C34D8" w:rsidRPr="00C94AFB">
        <w:rPr>
          <w:rFonts w:ascii="Times New Roman" w:eastAsia="Calibri" w:hAnsi="Times New Roman" w:cs="Times New Roman"/>
          <w:kern w:val="0"/>
          <w:sz w:val="28"/>
          <w:szCs w:val="28"/>
          <w14:ligatures w14:val="none"/>
        </w:rPr>
        <w:t>нструменты</w:t>
      </w:r>
      <w:bookmarkStart w:id="6" w:name="_Toc62675632"/>
      <w:bookmarkStart w:id="7" w:name="_Toc122399885"/>
      <w:bookmarkEnd w:id="5"/>
      <w:r w:rsidR="00DA69C3" w:rsidRPr="00C94AFB">
        <w:rPr>
          <w:rFonts w:ascii="Times New Roman" w:eastAsia="Calibri" w:hAnsi="Times New Roman" w:cs="Times New Roman"/>
          <w:kern w:val="0"/>
          <w:sz w:val="28"/>
          <w:szCs w:val="28"/>
          <w14:ligatures w14:val="none"/>
        </w:rPr>
        <w:t xml:space="preserve">. </w:t>
      </w:r>
      <w:r w:rsidRPr="00C94AFB">
        <w:rPr>
          <w:rFonts w:ascii="Times New Roman" w:hAnsi="Times New Roman"/>
          <w:sz w:val="28"/>
          <w:szCs w:val="28"/>
          <w:lang w:val="en-US"/>
        </w:rPr>
        <w:t>Microsoft</w:t>
      </w:r>
      <w:r w:rsidRPr="001820B6">
        <w:rPr>
          <w:rFonts w:ascii="Times New Roman" w:hAnsi="Times New Roman"/>
          <w:sz w:val="28"/>
          <w:szCs w:val="28"/>
        </w:rPr>
        <w:t xml:space="preserve"> </w:t>
      </w:r>
      <w:r w:rsidRPr="00C94AFB">
        <w:rPr>
          <w:rFonts w:ascii="Times New Roman" w:hAnsi="Times New Roman"/>
          <w:sz w:val="28"/>
          <w:szCs w:val="28"/>
          <w:lang w:val="en-US"/>
        </w:rPr>
        <w:t>Office</w:t>
      </w:r>
      <w:r w:rsidRPr="001820B6">
        <w:rPr>
          <w:rFonts w:ascii="Times New Roman" w:hAnsi="Times New Roman"/>
          <w:sz w:val="28"/>
          <w:szCs w:val="28"/>
        </w:rPr>
        <w:t xml:space="preserve"> </w:t>
      </w:r>
      <w:r w:rsidRPr="00C94AFB">
        <w:rPr>
          <w:rFonts w:ascii="Times New Roman" w:hAnsi="Times New Roman"/>
          <w:sz w:val="28"/>
          <w:szCs w:val="28"/>
          <w:lang w:val="en-US"/>
        </w:rPr>
        <w:t>Excel</w:t>
      </w:r>
      <w:bookmarkEnd w:id="6"/>
      <w:bookmarkEnd w:id="7"/>
    </w:p>
    <w:p w14:paraId="61EE8939" w14:textId="77777777" w:rsidR="00DA69C3" w:rsidRPr="00DA69C3" w:rsidRDefault="00DA69C3" w:rsidP="00DA69C3">
      <w:pPr>
        <w:spacing w:after="0" w:line="360" w:lineRule="auto"/>
        <w:outlineLvl w:val="0"/>
        <w:rPr>
          <w:rFonts w:ascii="Times New Roman" w:eastAsia="Calibri" w:hAnsi="Times New Roman" w:cs="Times New Roman"/>
          <w:kern w:val="0"/>
          <w:sz w:val="28"/>
          <w:szCs w:val="28"/>
          <w14:ligatures w14:val="none"/>
        </w:rPr>
      </w:pPr>
    </w:p>
    <w:p w14:paraId="5806B6A6" w14:textId="77777777" w:rsidR="00B22EA0" w:rsidRPr="00B22EA0" w:rsidRDefault="00B22EA0" w:rsidP="000A1A30">
      <w:pPr>
        <w:spacing w:after="0" w:line="360" w:lineRule="auto"/>
        <w:ind w:firstLine="454"/>
        <w:jc w:val="both"/>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14:ligatures w14:val="none"/>
        </w:rPr>
        <w:t xml:space="preserve">Статистический анализ выполнялся с помощью программы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Office</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2016.</w:t>
      </w:r>
    </w:p>
    <w:p w14:paraId="77F87316" w14:textId="5DB16C0F" w:rsidR="00B22EA0" w:rsidRDefault="00B22EA0" w:rsidP="00F66506">
      <w:pPr>
        <w:spacing w:after="0" w:line="360" w:lineRule="auto"/>
        <w:ind w:firstLine="454"/>
        <w:jc w:val="both"/>
        <w:rPr>
          <w:rFonts w:ascii="Times New Roman" w:eastAsia="Calibri" w:hAnsi="Times New Roman" w:cs="Times New Roman"/>
          <w:kern w:val="0"/>
          <w:sz w:val="28"/>
          <w14:ligatures w14:val="none"/>
        </w:rPr>
      </w:pP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 это программа для работы с электронными таблицами, созданная корпорацией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Программа предоставляет возможности экономико-статистических расчётов, графические инструменты. Входит в состав пакета </w:t>
      </w:r>
      <w:r w:rsidRPr="00B22EA0">
        <w:rPr>
          <w:rFonts w:ascii="Times New Roman" w:eastAsia="Calibri" w:hAnsi="Times New Roman" w:cs="Times New Roman"/>
          <w:kern w:val="0"/>
          <w:sz w:val="28"/>
          <w:lang w:val="en-US"/>
          <w14:ligatures w14:val="none"/>
        </w:rPr>
        <w:t>Microsoft</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Office</w:t>
      </w:r>
      <w:r w:rsidRPr="00B22EA0">
        <w:rPr>
          <w:rFonts w:ascii="Times New Roman" w:eastAsia="Calibri" w:hAnsi="Times New Roman" w:cs="Times New Roman"/>
          <w:kern w:val="0"/>
          <w:sz w:val="28"/>
          <w14:ligatures w14:val="none"/>
        </w:rPr>
        <w:t xml:space="preserve">.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даёт возможность делать расчёты, данные которых могут располагаться в разных областях таблицы и иметь между собой определённую зависимость. Для выполнения расчётов в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необходимо вводить данные и формулы в ячейки таблицы. Программа делает вычисления и выдаёт в ячейке с формулой результат. В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содержится огромное множество формул – от простых расчётов (деление, умножение, сложение, вычитание) до статистических и финансовых расчётов. В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имеется множество функций: финансовые, функции даты и времени, логические, математические, ссылки и массивы, текст, работа с базой данных, мастер диаграмм.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совершает перерасчёт при изменении данных в ячейке таблицы. </w:t>
      </w:r>
      <w:r w:rsidRPr="00B22EA0">
        <w:rPr>
          <w:rFonts w:ascii="Times New Roman" w:eastAsia="Calibri" w:hAnsi="Times New Roman" w:cs="Times New Roman"/>
          <w:kern w:val="0"/>
          <w:sz w:val="28"/>
          <w:lang w:val="en-US"/>
          <w14:ligatures w14:val="none"/>
        </w:rPr>
        <w:t>Excel</w:t>
      </w:r>
      <w:r w:rsidRPr="00B22EA0">
        <w:rPr>
          <w:rFonts w:ascii="Times New Roman" w:eastAsia="Calibri" w:hAnsi="Times New Roman" w:cs="Times New Roman"/>
          <w:kern w:val="0"/>
          <w:sz w:val="28"/>
          <w14:ligatures w14:val="none"/>
        </w:rPr>
        <w:t xml:space="preserve"> позволяет строить графики на основании данных. Программа обеспечивает лёгкость и сохранность при обращении с данными, позволяет быстро выполнить работу. Также в программе имеется набор инструментов «Анализ данных». В нём присутствуют следующие возможности: корреляция, гистограмма, регрессия, выборка, описательная статистика и др.</w:t>
      </w:r>
    </w:p>
    <w:p w14:paraId="7A8B5450" w14:textId="2EA88348" w:rsidR="00F66506" w:rsidRDefault="00F66506" w:rsidP="00F66506">
      <w:pPr>
        <w:spacing w:after="0" w:line="360" w:lineRule="auto"/>
        <w:ind w:firstLine="454"/>
        <w:jc w:val="both"/>
        <w:rPr>
          <w:rFonts w:ascii="Times New Roman" w:eastAsia="Calibri" w:hAnsi="Times New Roman" w:cs="Times New Roman"/>
          <w:kern w:val="0"/>
          <w:sz w:val="28"/>
          <w14:ligatures w14:val="none"/>
        </w:rPr>
      </w:pPr>
    </w:p>
    <w:p w14:paraId="11C13035" w14:textId="387C2622" w:rsidR="00F66506" w:rsidRPr="00C94AFB" w:rsidRDefault="00C94AFB" w:rsidP="00C94AFB">
      <w:pPr>
        <w:spacing w:after="0" w:line="36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Описание п</w:t>
      </w:r>
      <w:r w:rsidR="00F66506" w:rsidRPr="00C94AFB">
        <w:rPr>
          <w:rFonts w:ascii="Times New Roman" w:eastAsia="Calibri" w:hAnsi="Times New Roman" w:cs="Times New Roman"/>
          <w:kern w:val="0"/>
          <w:sz w:val="28"/>
          <w14:ligatures w14:val="none"/>
        </w:rPr>
        <w:t>редметн</w:t>
      </w:r>
      <w:r>
        <w:rPr>
          <w:rFonts w:ascii="Times New Roman" w:eastAsia="Calibri" w:hAnsi="Times New Roman" w:cs="Times New Roman"/>
          <w:kern w:val="0"/>
          <w:sz w:val="28"/>
          <w14:ligatures w14:val="none"/>
        </w:rPr>
        <w:t>ой</w:t>
      </w:r>
      <w:r w:rsidR="00F66506" w:rsidRPr="00C94AFB">
        <w:rPr>
          <w:rFonts w:ascii="Times New Roman" w:eastAsia="Calibri" w:hAnsi="Times New Roman" w:cs="Times New Roman"/>
          <w:kern w:val="0"/>
          <w:sz w:val="28"/>
          <w14:ligatures w14:val="none"/>
        </w:rPr>
        <w:t xml:space="preserve"> област</w:t>
      </w:r>
      <w:r>
        <w:rPr>
          <w:rFonts w:ascii="Times New Roman" w:eastAsia="Calibri" w:hAnsi="Times New Roman" w:cs="Times New Roman"/>
          <w:kern w:val="0"/>
          <w:sz w:val="28"/>
          <w14:ligatures w14:val="none"/>
        </w:rPr>
        <w:t>и</w:t>
      </w:r>
    </w:p>
    <w:p w14:paraId="4B895326" w14:textId="77777777" w:rsidR="008968EC" w:rsidRPr="008968EC" w:rsidRDefault="008968EC" w:rsidP="008968EC">
      <w:pPr>
        <w:spacing w:line="360" w:lineRule="auto"/>
        <w:jc w:val="both"/>
        <w:rPr>
          <w:rFonts w:ascii="Times New Roman" w:hAnsi="Times New Roman" w:cs="Times New Roman"/>
          <w:color w:val="373737"/>
          <w:sz w:val="28"/>
          <w:szCs w:val="28"/>
          <w:shd w:val="clear" w:color="auto" w:fill="FFFFFF"/>
        </w:rPr>
      </w:pPr>
      <w:r w:rsidRPr="008968EC">
        <w:rPr>
          <w:rFonts w:ascii="Times New Roman" w:hAnsi="Times New Roman" w:cs="Times New Roman"/>
          <w:color w:val="373737"/>
          <w:sz w:val="28"/>
          <w:szCs w:val="28"/>
          <w:shd w:val="clear" w:color="auto" w:fill="FFFFFF"/>
        </w:rPr>
        <w:t>Профиль – основная деталь любого окна. Чтобы понять, какой профиль лучше для пластиковых окон, стоит углубиться в сравнение доступных вариантов. Разбираемся в разновидностях конструкций, рекомендациях по выбору профиля для пластиковых окон, материалах.</w:t>
      </w:r>
    </w:p>
    <w:p w14:paraId="6CF788E5" w14:textId="37A4E245" w:rsidR="008968EC" w:rsidRPr="008968EC" w:rsidRDefault="008968EC" w:rsidP="008968EC">
      <w:pPr>
        <w:spacing w:line="360" w:lineRule="auto"/>
        <w:ind w:firstLine="708"/>
        <w:jc w:val="both"/>
        <w:rPr>
          <w:rFonts w:ascii="Times New Roman" w:hAnsi="Times New Roman" w:cs="Times New Roman"/>
          <w:sz w:val="28"/>
          <w:szCs w:val="28"/>
        </w:rPr>
      </w:pPr>
      <w:r w:rsidRPr="008968EC">
        <w:rPr>
          <w:rFonts w:ascii="Times New Roman" w:hAnsi="Times New Roman" w:cs="Times New Roman"/>
          <w:color w:val="373737"/>
          <w:sz w:val="28"/>
          <w:szCs w:val="28"/>
        </w:rPr>
        <w:lastRenderedPageBreak/>
        <w:t>Изначально кажется, что профиль даже от разных заводов-производителей имеет одинаковую структуру, но это ошибочное мнение. Разница качественных характеристик станет ощутимой уже через пару лет использования. Окна из дешёвого сегмента нередко меняют свою геометрию (имеют свойство перекашиваться), в таких профилях образуются щели, что провоцирует возникновение негативных последствий.</w:t>
      </w:r>
    </w:p>
    <w:p w14:paraId="448A86AA" w14:textId="3AA83E82" w:rsidR="008968EC" w:rsidRPr="008968EC" w:rsidRDefault="008968EC" w:rsidP="008968EC">
      <w:pPr>
        <w:pStyle w:val="af3"/>
        <w:shd w:val="clear" w:color="auto" w:fill="FFFFFF"/>
        <w:spacing w:before="0" w:beforeAutospacing="0" w:after="0" w:afterAutospacing="0" w:line="360" w:lineRule="auto"/>
        <w:ind w:firstLine="708"/>
        <w:jc w:val="both"/>
        <w:rPr>
          <w:color w:val="373737"/>
          <w:sz w:val="28"/>
          <w:szCs w:val="28"/>
        </w:rPr>
      </w:pPr>
      <w:r w:rsidRPr="008968EC">
        <w:rPr>
          <w:color w:val="373737"/>
          <w:sz w:val="28"/>
          <w:szCs w:val="28"/>
        </w:rPr>
        <w:t xml:space="preserve">Отвечая на вопрос о том, какой профиль для окон лучше, требуется оценить отличительные черты различных конструкций. Профиль – основная часть окна, создаётся из </w:t>
      </w:r>
      <w:proofErr w:type="spellStart"/>
      <w:r w:rsidRPr="008968EC">
        <w:rPr>
          <w:color w:val="373737"/>
          <w:sz w:val="28"/>
          <w:szCs w:val="28"/>
        </w:rPr>
        <w:t>металлопластика</w:t>
      </w:r>
      <w:proofErr w:type="spellEnd"/>
      <w:r w:rsidRPr="008968EC">
        <w:rPr>
          <w:color w:val="373737"/>
          <w:sz w:val="28"/>
          <w:szCs w:val="28"/>
        </w:rPr>
        <w:t>, деревянной основы, алюминия и ПВХ.</w:t>
      </w:r>
    </w:p>
    <w:p w14:paraId="115D12D5" w14:textId="6E47A9BA" w:rsidR="008968EC" w:rsidRPr="008968EC" w:rsidRDefault="008968EC" w:rsidP="008968EC">
      <w:pPr>
        <w:spacing w:line="360" w:lineRule="auto"/>
        <w:ind w:firstLine="708"/>
        <w:jc w:val="both"/>
        <w:rPr>
          <w:rFonts w:ascii="Times New Roman" w:hAnsi="Times New Roman" w:cs="Times New Roman"/>
          <w:color w:val="373737"/>
          <w:sz w:val="28"/>
          <w:szCs w:val="28"/>
          <w:shd w:val="clear" w:color="auto" w:fill="FFFFFF"/>
        </w:rPr>
      </w:pPr>
      <w:r w:rsidRPr="008968EC">
        <w:rPr>
          <w:rFonts w:ascii="Times New Roman" w:hAnsi="Times New Roman" w:cs="Times New Roman"/>
          <w:color w:val="373737"/>
          <w:sz w:val="28"/>
          <w:szCs w:val="28"/>
          <w:shd w:val="clear" w:color="auto" w:fill="FFFFFF"/>
        </w:rPr>
        <w:t>В среднем покупатели заказывают ПВХ профиль, так как он дополнительно оснащается стальными вставками, которые обеспечивают повышенные параметры долговечности, прочности и жёсткости. Сама конструкция обязательно имеет полости с воздухом, являющиеся основой формирования высокого уровня звуко- и теплоизоляции. Часть заводов-производителей полости заполняют специальным азотом, что позволяет исключить запотевание стекла при температурных скачках.</w:t>
      </w:r>
    </w:p>
    <w:p w14:paraId="77B2FE7F" w14:textId="77777777" w:rsidR="008968EC" w:rsidRPr="008968EC" w:rsidRDefault="008968EC" w:rsidP="008968EC">
      <w:pPr>
        <w:spacing w:line="360" w:lineRule="auto"/>
        <w:jc w:val="both"/>
        <w:rPr>
          <w:rFonts w:ascii="Times New Roman" w:hAnsi="Times New Roman" w:cs="Times New Roman"/>
          <w:sz w:val="28"/>
          <w:szCs w:val="28"/>
        </w:rPr>
      </w:pPr>
      <w:r w:rsidRPr="008968EC">
        <w:rPr>
          <w:rFonts w:ascii="Times New Roman" w:hAnsi="Times New Roman" w:cs="Times New Roman"/>
          <w:color w:val="373737"/>
          <w:sz w:val="28"/>
          <w:szCs w:val="28"/>
          <w:shd w:val="clear" w:color="auto" w:fill="FFFFFF"/>
        </w:rPr>
        <w:t>Существует классификация оконных профилей:</w:t>
      </w:r>
    </w:p>
    <w:p w14:paraId="51A7A937" w14:textId="3DEC4256" w:rsidR="008968EC" w:rsidRPr="008968EC" w:rsidRDefault="008968EC" w:rsidP="008968EC">
      <w:pPr>
        <w:pStyle w:val="ab"/>
        <w:numPr>
          <w:ilvl w:val="0"/>
          <w:numId w:val="10"/>
        </w:numPr>
        <w:spacing w:line="360" w:lineRule="auto"/>
        <w:jc w:val="both"/>
        <w:rPr>
          <w:rFonts w:ascii="Times New Roman" w:hAnsi="Times New Roman"/>
          <w:sz w:val="28"/>
          <w:szCs w:val="28"/>
        </w:rPr>
      </w:pPr>
      <w:r w:rsidRPr="008968EC">
        <w:rPr>
          <w:rStyle w:val="af4"/>
          <w:rFonts w:ascii="Times New Roman" w:hAnsi="Times New Roman"/>
          <w:b w:val="0"/>
          <w:bCs w:val="0"/>
          <w:sz w:val="28"/>
          <w:szCs w:val="28"/>
          <w:bdr w:val="none" w:sz="0" w:space="0" w:color="auto" w:frame="1"/>
        </w:rPr>
        <w:t>Класс A</w:t>
      </w:r>
      <w:r w:rsidRPr="008968EC">
        <w:rPr>
          <w:rFonts w:ascii="Times New Roman" w:hAnsi="Times New Roman"/>
          <w:sz w:val="28"/>
          <w:szCs w:val="28"/>
        </w:rPr>
        <w:t>. Размер внешней стеночки такого профиля равен 2.5 мм, толщина внутреннего слоя не будет более 2.6 мм. Благодаря таким особенностям конструкции формируется отличная защита от негативного влияния погодных условий, создаются идеальные параметры сохранности тепла.</w:t>
      </w:r>
    </w:p>
    <w:p w14:paraId="28137448" w14:textId="28541D14" w:rsidR="008968EC" w:rsidRPr="008968EC" w:rsidRDefault="008968EC" w:rsidP="008968EC">
      <w:pPr>
        <w:pStyle w:val="ab"/>
        <w:numPr>
          <w:ilvl w:val="0"/>
          <w:numId w:val="10"/>
        </w:numPr>
        <w:spacing w:line="360" w:lineRule="auto"/>
        <w:jc w:val="both"/>
        <w:rPr>
          <w:rFonts w:ascii="Times New Roman" w:hAnsi="Times New Roman"/>
          <w:sz w:val="28"/>
          <w:szCs w:val="28"/>
        </w:rPr>
      </w:pPr>
      <w:r w:rsidRPr="008968EC">
        <w:rPr>
          <w:rStyle w:val="af4"/>
          <w:rFonts w:ascii="Times New Roman" w:hAnsi="Times New Roman"/>
          <w:b w:val="0"/>
          <w:bCs w:val="0"/>
          <w:sz w:val="28"/>
          <w:szCs w:val="28"/>
          <w:bdr w:val="none" w:sz="0" w:space="0" w:color="auto" w:frame="1"/>
        </w:rPr>
        <w:t>Класс B</w:t>
      </w:r>
      <w:r w:rsidRPr="008968EC">
        <w:rPr>
          <w:rFonts w:ascii="Times New Roman" w:hAnsi="Times New Roman"/>
          <w:sz w:val="28"/>
          <w:szCs w:val="28"/>
        </w:rPr>
        <w:t>. В этом варианте стенки будут менее толстыми. Внутренняя – не свыше 2,1 мм, а внешняя – 2.6 мм. Такой вариант идеален для применения в зонах с тёплым климатом. Из-за более низких параметров толщины стенок увеличивается риск деформационных изменений конструкции (на 16%).</w:t>
      </w:r>
    </w:p>
    <w:p w14:paraId="0D61216F" w14:textId="05163C50" w:rsidR="008968EC" w:rsidRPr="008968EC" w:rsidRDefault="008968EC" w:rsidP="008968EC">
      <w:pPr>
        <w:pStyle w:val="ab"/>
        <w:numPr>
          <w:ilvl w:val="0"/>
          <w:numId w:val="10"/>
        </w:numPr>
        <w:spacing w:line="360" w:lineRule="auto"/>
        <w:jc w:val="both"/>
        <w:rPr>
          <w:rFonts w:ascii="Times New Roman" w:hAnsi="Times New Roman"/>
          <w:sz w:val="28"/>
          <w:szCs w:val="28"/>
        </w:rPr>
      </w:pPr>
      <w:r w:rsidRPr="008968EC">
        <w:rPr>
          <w:rStyle w:val="af4"/>
          <w:rFonts w:ascii="Times New Roman" w:hAnsi="Times New Roman"/>
          <w:b w:val="0"/>
          <w:bCs w:val="0"/>
          <w:color w:val="373737"/>
          <w:sz w:val="28"/>
          <w:szCs w:val="28"/>
          <w:bdr w:val="none" w:sz="0" w:space="0" w:color="auto" w:frame="1"/>
          <w:shd w:val="clear" w:color="auto" w:fill="FFFFFF"/>
        </w:rPr>
        <w:lastRenderedPageBreak/>
        <w:t>Класс C</w:t>
      </w:r>
      <w:r w:rsidRPr="008968EC">
        <w:rPr>
          <w:rFonts w:ascii="Times New Roman" w:hAnsi="Times New Roman"/>
          <w:color w:val="373737"/>
          <w:sz w:val="28"/>
          <w:szCs w:val="28"/>
          <w:shd w:val="clear" w:color="auto" w:fill="FFFFFF"/>
        </w:rPr>
        <w:t>. В этом варианте производители самостоятельно определяют толщину стенок, так как сертификация изделий отсутствует, что исключает строгие требования к готовой продукции. Эти варианты имеют популярность из-за низкой цены, но качество их является невероятно низким.</w:t>
      </w:r>
    </w:p>
    <w:p w14:paraId="411471E6" w14:textId="43391A96" w:rsidR="008968EC" w:rsidRDefault="008968EC" w:rsidP="008968EC">
      <w:pPr>
        <w:spacing w:line="360" w:lineRule="auto"/>
        <w:ind w:firstLine="708"/>
        <w:jc w:val="both"/>
        <w:rPr>
          <w:rFonts w:ascii="Times New Roman" w:hAnsi="Times New Roman"/>
          <w:sz w:val="28"/>
          <w:szCs w:val="28"/>
        </w:rPr>
      </w:pPr>
      <w:r>
        <w:rPr>
          <w:rFonts w:ascii="Times New Roman" w:hAnsi="Times New Roman"/>
          <w:sz w:val="28"/>
          <w:szCs w:val="28"/>
        </w:rPr>
        <w:t xml:space="preserve">При выборе профиля для покупателя очень большую роль играет материал изделия, поэтому в большинстве организации было принято решение создавать разные ламинированные покрытия на пластиковых окнах или менять цвет пластика полностью, для расширения ассортимента продаваемой продукции. </w:t>
      </w:r>
    </w:p>
    <w:p w14:paraId="00BDBD58" w14:textId="6C0FE4C8" w:rsidR="008968EC" w:rsidRDefault="008968EC" w:rsidP="008968EC">
      <w:pPr>
        <w:spacing w:line="360" w:lineRule="auto"/>
        <w:ind w:firstLine="708"/>
        <w:jc w:val="both"/>
        <w:rPr>
          <w:rFonts w:ascii="Times New Roman" w:hAnsi="Times New Roman"/>
          <w:sz w:val="28"/>
          <w:szCs w:val="28"/>
        </w:rPr>
      </w:pPr>
      <w:r>
        <w:rPr>
          <w:rFonts w:ascii="Times New Roman" w:hAnsi="Times New Roman"/>
          <w:sz w:val="28"/>
          <w:szCs w:val="28"/>
        </w:rPr>
        <w:t>Основные термины, связанные с работой</w:t>
      </w:r>
      <w:r w:rsidRPr="008968EC">
        <w:rPr>
          <w:rFonts w:ascii="Times New Roman" w:hAnsi="Times New Roman"/>
          <w:sz w:val="28"/>
          <w:szCs w:val="28"/>
        </w:rPr>
        <w:t>:</w:t>
      </w:r>
    </w:p>
    <w:p w14:paraId="50E70D41" w14:textId="333B0031" w:rsidR="008968EC" w:rsidRPr="008968EC" w:rsidRDefault="008968EC" w:rsidP="008968EC">
      <w:pPr>
        <w:spacing w:line="360" w:lineRule="auto"/>
        <w:jc w:val="both"/>
        <w:rPr>
          <w:rFonts w:ascii="Times New Roman" w:hAnsi="Times New Roman" w:cs="Times New Roman"/>
          <w:sz w:val="28"/>
          <w:szCs w:val="28"/>
        </w:rPr>
      </w:pPr>
      <w:r w:rsidRPr="008968EC">
        <w:rPr>
          <w:rFonts w:ascii="Times New Roman" w:hAnsi="Times New Roman" w:cs="Times New Roman"/>
          <w:b/>
          <w:bCs/>
          <w:sz w:val="28"/>
          <w:szCs w:val="28"/>
        </w:rPr>
        <w:t>Долговечность</w:t>
      </w:r>
      <w:r w:rsidRPr="008968EC">
        <w:rPr>
          <w:rFonts w:ascii="Times New Roman" w:hAnsi="Times New Roman" w:cs="Times New Roman"/>
          <w:sz w:val="28"/>
          <w:szCs w:val="28"/>
        </w:rPr>
        <w:t xml:space="preserve"> </w:t>
      </w:r>
      <w:r w:rsidRPr="001C34D8">
        <w:rPr>
          <w:rFonts w:ascii="Times New Roman" w:eastAsia="Calibri" w:hAnsi="Times New Roman" w:cs="Times New Roman"/>
          <w:kern w:val="0"/>
          <w:sz w:val="28"/>
          <w14:ligatures w14:val="none"/>
        </w:rPr>
        <w:t>—</w:t>
      </w:r>
      <w:r w:rsidRPr="008968EC">
        <w:rPr>
          <w:rFonts w:ascii="Times New Roman" w:hAnsi="Times New Roman" w:cs="Times New Roman"/>
          <w:sz w:val="28"/>
          <w:szCs w:val="28"/>
        </w:rPr>
        <w:t xml:space="preserve"> срок службы объекта (в данном случае- срок службы профиля без потери качественных признаков с момента монтажа).</w:t>
      </w:r>
    </w:p>
    <w:p w14:paraId="4AF4534D" w14:textId="631E4CCC" w:rsidR="008968EC" w:rsidRPr="008968EC" w:rsidRDefault="008968EC" w:rsidP="008968EC">
      <w:pPr>
        <w:spacing w:line="360" w:lineRule="auto"/>
        <w:jc w:val="both"/>
        <w:rPr>
          <w:rFonts w:ascii="Times New Roman" w:hAnsi="Times New Roman" w:cs="Times New Roman"/>
          <w:sz w:val="28"/>
          <w:szCs w:val="28"/>
        </w:rPr>
      </w:pPr>
      <w:r w:rsidRPr="008968EC">
        <w:rPr>
          <w:rFonts w:ascii="Times New Roman" w:hAnsi="Times New Roman" w:cs="Times New Roman"/>
          <w:b/>
          <w:bCs/>
          <w:sz w:val="28"/>
          <w:szCs w:val="28"/>
        </w:rPr>
        <w:t>Монтаж</w:t>
      </w:r>
      <w:r w:rsidRPr="008968EC">
        <w:rPr>
          <w:rFonts w:ascii="Times New Roman" w:hAnsi="Times New Roman" w:cs="Times New Roman"/>
          <w:sz w:val="28"/>
          <w:szCs w:val="28"/>
        </w:rPr>
        <w:t xml:space="preserve"> </w:t>
      </w:r>
      <w:r w:rsidRPr="001C34D8">
        <w:rPr>
          <w:rFonts w:ascii="Times New Roman" w:eastAsia="Calibri" w:hAnsi="Times New Roman" w:cs="Times New Roman"/>
          <w:kern w:val="0"/>
          <w:sz w:val="28"/>
          <w14:ligatures w14:val="none"/>
        </w:rPr>
        <w:t>—</w:t>
      </w:r>
      <w:r w:rsidRPr="008968EC">
        <w:rPr>
          <w:rFonts w:ascii="Times New Roman" w:hAnsi="Times New Roman" w:cs="Times New Roman"/>
          <w:sz w:val="28"/>
          <w:szCs w:val="28"/>
        </w:rPr>
        <w:t xml:space="preserve"> установка готового оконного изделия в проем с соблюдением норм.</w:t>
      </w:r>
    </w:p>
    <w:p w14:paraId="1A2C7EE7" w14:textId="5E2C844E" w:rsidR="008968EC" w:rsidRPr="008968EC" w:rsidRDefault="008968EC" w:rsidP="008968EC">
      <w:pPr>
        <w:spacing w:line="360" w:lineRule="auto"/>
        <w:jc w:val="both"/>
        <w:rPr>
          <w:rFonts w:ascii="Times New Roman" w:hAnsi="Times New Roman" w:cs="Times New Roman"/>
          <w:sz w:val="28"/>
          <w:szCs w:val="28"/>
        </w:rPr>
      </w:pPr>
      <w:r w:rsidRPr="008968EC">
        <w:rPr>
          <w:rFonts w:ascii="Times New Roman" w:hAnsi="Times New Roman" w:cs="Times New Roman"/>
          <w:b/>
          <w:bCs/>
          <w:sz w:val="28"/>
          <w:szCs w:val="28"/>
        </w:rPr>
        <w:t>Соответствие климатическим нормам вологодской области</w:t>
      </w:r>
      <w:r w:rsidRPr="008968EC">
        <w:rPr>
          <w:rFonts w:ascii="Times New Roman" w:hAnsi="Times New Roman" w:cs="Times New Roman"/>
          <w:sz w:val="28"/>
          <w:szCs w:val="28"/>
        </w:rPr>
        <w:t xml:space="preserve"> </w:t>
      </w:r>
      <w:r w:rsidRPr="001C34D8">
        <w:rPr>
          <w:rFonts w:ascii="Times New Roman" w:eastAsia="Calibri" w:hAnsi="Times New Roman" w:cs="Times New Roman"/>
          <w:kern w:val="0"/>
          <w:sz w:val="28"/>
          <w14:ligatures w14:val="none"/>
        </w:rPr>
        <w:t>—</w:t>
      </w:r>
      <w:r w:rsidRPr="008968EC">
        <w:rPr>
          <w:rFonts w:ascii="Times New Roman" w:hAnsi="Times New Roman" w:cs="Times New Roman"/>
          <w:sz w:val="28"/>
          <w:szCs w:val="28"/>
        </w:rPr>
        <w:t xml:space="preserve"> по данным теплоизоляции, установочной глубине и максимальной морозостойкости проверяется возможность практичной установки при учете минимальных температур и влажности климата определенной области.</w:t>
      </w:r>
    </w:p>
    <w:p w14:paraId="380D13CC" w14:textId="6BDC43CE" w:rsidR="008968EC" w:rsidRPr="008968EC" w:rsidRDefault="008968EC" w:rsidP="008968EC">
      <w:pPr>
        <w:spacing w:line="360" w:lineRule="auto"/>
        <w:jc w:val="both"/>
        <w:rPr>
          <w:rFonts w:ascii="Times New Roman" w:hAnsi="Times New Roman" w:cs="Times New Roman"/>
          <w:sz w:val="28"/>
          <w:szCs w:val="28"/>
        </w:rPr>
      </w:pPr>
      <w:r w:rsidRPr="008968EC">
        <w:rPr>
          <w:rFonts w:ascii="Times New Roman" w:hAnsi="Times New Roman" w:cs="Times New Roman"/>
          <w:b/>
          <w:bCs/>
          <w:sz w:val="28"/>
          <w:szCs w:val="28"/>
        </w:rPr>
        <w:t>Наличие в вологодской области</w:t>
      </w:r>
      <w:r w:rsidRPr="008968EC">
        <w:rPr>
          <w:rFonts w:ascii="Times New Roman" w:hAnsi="Times New Roman" w:cs="Times New Roman"/>
          <w:sz w:val="28"/>
          <w:szCs w:val="28"/>
        </w:rPr>
        <w:t xml:space="preserve"> </w:t>
      </w:r>
      <w:r w:rsidRPr="001C34D8">
        <w:rPr>
          <w:rFonts w:ascii="Times New Roman" w:eastAsia="Calibri" w:hAnsi="Times New Roman" w:cs="Times New Roman"/>
          <w:kern w:val="0"/>
          <w:sz w:val="28"/>
          <w14:ligatures w14:val="none"/>
        </w:rPr>
        <w:t>—</w:t>
      </w:r>
      <w:r w:rsidRPr="008968EC">
        <w:rPr>
          <w:rFonts w:ascii="Times New Roman" w:hAnsi="Times New Roman" w:cs="Times New Roman"/>
          <w:sz w:val="28"/>
          <w:szCs w:val="28"/>
        </w:rPr>
        <w:t xml:space="preserve"> проверка наличия компании, готовых произвести сборку готового оконного изделия по заказу.</w:t>
      </w:r>
    </w:p>
    <w:p w14:paraId="68BD5592" w14:textId="102966BB" w:rsidR="008968EC" w:rsidRPr="008968EC" w:rsidRDefault="008968EC" w:rsidP="008968EC">
      <w:pPr>
        <w:spacing w:line="360" w:lineRule="auto"/>
        <w:jc w:val="both"/>
        <w:rPr>
          <w:rFonts w:ascii="Times New Roman" w:hAnsi="Times New Roman" w:cs="Times New Roman"/>
          <w:sz w:val="28"/>
          <w:szCs w:val="28"/>
        </w:rPr>
      </w:pPr>
      <w:r w:rsidRPr="008968EC">
        <w:rPr>
          <w:rFonts w:ascii="Times New Roman" w:hAnsi="Times New Roman" w:cs="Times New Roman"/>
          <w:b/>
          <w:bCs/>
          <w:sz w:val="28"/>
          <w:szCs w:val="28"/>
        </w:rPr>
        <w:t>Оконный профиль</w:t>
      </w:r>
      <w:r w:rsidRPr="008968EC">
        <w:rPr>
          <w:rFonts w:ascii="Times New Roman" w:hAnsi="Times New Roman" w:cs="Times New Roman"/>
          <w:sz w:val="28"/>
          <w:szCs w:val="28"/>
        </w:rPr>
        <w:t xml:space="preserve"> </w:t>
      </w:r>
      <w:r w:rsidRPr="001C34D8">
        <w:rPr>
          <w:rFonts w:ascii="Times New Roman" w:eastAsia="Calibri" w:hAnsi="Times New Roman" w:cs="Times New Roman"/>
          <w:kern w:val="0"/>
          <w:sz w:val="28"/>
          <w14:ligatures w14:val="none"/>
        </w:rPr>
        <w:t>—</w:t>
      </w:r>
      <w:r w:rsidRPr="008968EC">
        <w:rPr>
          <w:rFonts w:ascii="Times New Roman" w:hAnsi="Times New Roman" w:cs="Times New Roman"/>
          <w:color w:val="000000"/>
          <w:sz w:val="28"/>
          <w:szCs w:val="28"/>
          <w:shd w:val="clear" w:color="auto" w:fill="FFFFFF"/>
        </w:rPr>
        <w:t> каркас пластикового окна, его несущий элемент.</w:t>
      </w:r>
      <w:r w:rsidRPr="008968EC">
        <w:rPr>
          <w:rFonts w:ascii="Times New Roman" w:hAnsi="Times New Roman" w:cs="Times New Roman"/>
          <w:sz w:val="28"/>
          <w:szCs w:val="28"/>
        </w:rPr>
        <w:t xml:space="preserve"> </w:t>
      </w:r>
    </w:p>
    <w:p w14:paraId="4288A16C" w14:textId="0388105C" w:rsidR="008968EC" w:rsidRPr="008968EC" w:rsidRDefault="008968EC" w:rsidP="008968EC">
      <w:pPr>
        <w:spacing w:line="360" w:lineRule="auto"/>
        <w:jc w:val="both"/>
        <w:rPr>
          <w:rFonts w:ascii="Times New Roman" w:hAnsi="Times New Roman" w:cs="Times New Roman"/>
          <w:sz w:val="28"/>
          <w:szCs w:val="28"/>
        </w:rPr>
      </w:pPr>
      <w:r w:rsidRPr="008968EC">
        <w:rPr>
          <w:rFonts w:ascii="Times New Roman" w:hAnsi="Times New Roman" w:cs="Times New Roman"/>
          <w:b/>
          <w:bCs/>
          <w:sz w:val="28"/>
          <w:szCs w:val="28"/>
        </w:rPr>
        <w:t>Количество профилей</w:t>
      </w:r>
      <w:r w:rsidRPr="008968EC">
        <w:rPr>
          <w:rFonts w:ascii="Times New Roman" w:hAnsi="Times New Roman" w:cs="Times New Roman"/>
          <w:sz w:val="28"/>
          <w:szCs w:val="28"/>
        </w:rPr>
        <w:t xml:space="preserve"> </w:t>
      </w:r>
      <w:r w:rsidRPr="001C34D8">
        <w:rPr>
          <w:rFonts w:ascii="Times New Roman" w:eastAsia="Calibri" w:hAnsi="Times New Roman" w:cs="Times New Roman"/>
          <w:kern w:val="0"/>
          <w:sz w:val="28"/>
          <w14:ligatures w14:val="none"/>
        </w:rPr>
        <w:t>—</w:t>
      </w:r>
      <w:r w:rsidRPr="008968EC">
        <w:rPr>
          <w:rFonts w:ascii="Times New Roman" w:hAnsi="Times New Roman" w:cs="Times New Roman"/>
          <w:sz w:val="28"/>
          <w:szCs w:val="28"/>
        </w:rPr>
        <w:t xml:space="preserve"> тип, размер, наличие </w:t>
      </w:r>
      <w:proofErr w:type="spellStart"/>
      <w:r w:rsidRPr="008968EC">
        <w:rPr>
          <w:rFonts w:ascii="Times New Roman" w:hAnsi="Times New Roman" w:cs="Times New Roman"/>
          <w:sz w:val="28"/>
          <w:szCs w:val="28"/>
        </w:rPr>
        <w:t>ламинации</w:t>
      </w:r>
      <w:proofErr w:type="spellEnd"/>
      <w:r w:rsidRPr="008968EC">
        <w:rPr>
          <w:rFonts w:ascii="Times New Roman" w:hAnsi="Times New Roman" w:cs="Times New Roman"/>
          <w:sz w:val="28"/>
          <w:szCs w:val="28"/>
        </w:rPr>
        <w:t>, цвет профиля и другие его минимальные отличия создают собой совокупность количества профилей.</w:t>
      </w:r>
    </w:p>
    <w:p w14:paraId="50213E8F" w14:textId="68324972" w:rsidR="001B20A5" w:rsidRDefault="001B20A5" w:rsidP="008968EC">
      <w:pPr>
        <w:spacing w:after="0" w:line="360" w:lineRule="auto"/>
        <w:jc w:val="both"/>
        <w:rPr>
          <w:rFonts w:ascii="Times New Roman" w:eastAsia="Calibri" w:hAnsi="Times New Roman" w:cs="Times New Roman"/>
          <w:kern w:val="0"/>
          <w:sz w:val="28"/>
          <w14:ligatures w14:val="none"/>
        </w:rPr>
      </w:pPr>
    </w:p>
    <w:p w14:paraId="6C3879DF" w14:textId="77777777" w:rsidR="001B20A5" w:rsidRPr="00B22EA0" w:rsidRDefault="001B20A5" w:rsidP="000A1A30">
      <w:pPr>
        <w:spacing w:after="0" w:line="360" w:lineRule="auto"/>
        <w:ind w:firstLine="454"/>
        <w:jc w:val="both"/>
        <w:rPr>
          <w:rFonts w:ascii="Times New Roman" w:eastAsia="Calibri" w:hAnsi="Times New Roman" w:cs="Times New Roman"/>
          <w:kern w:val="0"/>
          <w:sz w:val="28"/>
          <w14:ligatures w14:val="none"/>
        </w:rPr>
      </w:pPr>
    </w:p>
    <w:p w14:paraId="3C7ACE4F" w14:textId="4250BED9" w:rsidR="00C70474" w:rsidRPr="00C94AFB" w:rsidRDefault="00C70474" w:rsidP="00C70474">
      <w:pPr>
        <w:spacing w:after="0" w:line="360" w:lineRule="auto"/>
        <w:ind w:firstLine="454"/>
        <w:jc w:val="center"/>
        <w:outlineLvl w:val="0"/>
        <w:rPr>
          <w:rFonts w:ascii="Times New Roman" w:hAnsi="Times New Roman"/>
          <w:sz w:val="28"/>
          <w:szCs w:val="28"/>
        </w:rPr>
      </w:pPr>
      <w:bookmarkStart w:id="8" w:name="_Toc62675635"/>
      <w:bookmarkStart w:id="9" w:name="_Toc122399889"/>
      <w:r w:rsidRPr="00C94AFB">
        <w:rPr>
          <w:rFonts w:ascii="Times New Roman" w:hAnsi="Times New Roman"/>
          <w:sz w:val="28"/>
          <w:szCs w:val="28"/>
        </w:rPr>
        <w:lastRenderedPageBreak/>
        <w:t>Практическая часть</w:t>
      </w:r>
    </w:p>
    <w:p w14:paraId="6AA6E2CE" w14:textId="7D880206" w:rsidR="00B22EA0" w:rsidRPr="00C94AFB" w:rsidRDefault="00DA69C3" w:rsidP="00DA69C3">
      <w:pPr>
        <w:spacing w:after="0" w:line="360" w:lineRule="auto"/>
        <w:ind w:firstLine="454"/>
        <w:outlineLvl w:val="0"/>
        <w:rPr>
          <w:rFonts w:ascii="Times New Roman" w:hAnsi="Times New Roman"/>
          <w:sz w:val="28"/>
          <w:szCs w:val="28"/>
        </w:rPr>
      </w:pPr>
      <w:r w:rsidRPr="00C94AFB">
        <w:rPr>
          <w:rFonts w:ascii="Times New Roman" w:hAnsi="Times New Roman"/>
          <w:sz w:val="28"/>
          <w:szCs w:val="28"/>
        </w:rPr>
        <w:t xml:space="preserve"> </w:t>
      </w:r>
      <w:r w:rsidR="00C70474" w:rsidRPr="00C94AFB">
        <w:rPr>
          <w:rFonts w:ascii="Times New Roman" w:hAnsi="Times New Roman"/>
          <w:sz w:val="28"/>
          <w:szCs w:val="28"/>
        </w:rPr>
        <w:t>1.</w:t>
      </w:r>
      <w:bookmarkEnd w:id="8"/>
      <w:bookmarkEnd w:id="9"/>
      <w:r w:rsidR="00C70474" w:rsidRPr="00C94AFB">
        <w:rPr>
          <w:rFonts w:ascii="Times New Roman" w:hAnsi="Times New Roman"/>
          <w:sz w:val="28"/>
          <w:szCs w:val="28"/>
        </w:rPr>
        <w:t>Группировка данных</w:t>
      </w:r>
    </w:p>
    <w:p w14:paraId="7A9E2C0F" w14:textId="77777777" w:rsidR="00C70474" w:rsidRDefault="00C70474" w:rsidP="00C70474">
      <w:pPr>
        <w:spacing w:line="360" w:lineRule="auto"/>
        <w:ind w:firstLineChars="75" w:firstLine="21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В прикладной статистике существует несколько методов группировки данных, которые помогают упорядочить информацию и сделать ее более понятной и удобной для анализа. Ниже представлены некоторые из самых популярных методов группировки данных.</w:t>
      </w:r>
    </w:p>
    <w:p w14:paraId="210D3762" w14:textId="77777777" w:rsidR="00C70474" w:rsidRDefault="00C70474" w:rsidP="00C70474">
      <w:pPr>
        <w:numPr>
          <w:ilvl w:val="0"/>
          <w:numId w:val="11"/>
        </w:numPr>
        <w:spacing w:line="360" w:lineRule="auto"/>
        <w:ind w:left="0" w:firstLine="42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 xml:space="preserve">Дискретизация и интервалы. Один из наиболее распространенных способов группировки. Состоит в разделении непрерывной переменной на интервалы или категории. Это может быть полезным, когда нужно визуализировать данные или проводить сравнительный анализ. </w:t>
      </w:r>
    </w:p>
    <w:p w14:paraId="13126EDD" w14:textId="77777777" w:rsidR="00C70474" w:rsidRDefault="00C70474" w:rsidP="00C70474">
      <w:pPr>
        <w:numPr>
          <w:ilvl w:val="0"/>
          <w:numId w:val="11"/>
        </w:numPr>
        <w:spacing w:line="360" w:lineRule="auto"/>
        <w:ind w:left="0" w:firstLine="42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Агрегация данных. Этот метод заключается в суммировании или усреднении значений переменных, чтобы получить общую информацию для группы.</w:t>
      </w:r>
    </w:p>
    <w:p w14:paraId="4533D9F8" w14:textId="77777777" w:rsidR="00C70474" w:rsidRDefault="00C70474" w:rsidP="00C70474">
      <w:pPr>
        <w:numPr>
          <w:ilvl w:val="0"/>
          <w:numId w:val="11"/>
        </w:numPr>
        <w:spacing w:line="360" w:lineRule="auto"/>
        <w:ind w:left="0" w:firstLine="42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Факторизация. Этот метод заключается в группировке данных по категориальной переменной.</w:t>
      </w:r>
    </w:p>
    <w:p w14:paraId="713DD615" w14:textId="77777777" w:rsidR="00C70474" w:rsidRDefault="00C70474" w:rsidP="00C70474">
      <w:pPr>
        <w:numPr>
          <w:ilvl w:val="0"/>
          <w:numId w:val="11"/>
        </w:numPr>
        <w:spacing w:line="360" w:lineRule="auto"/>
        <w:ind w:left="0" w:firstLine="42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Кластеризация. Данный метод позволяет автоматически группировать данные на основе их схожести или различия. Кластеризация может использоваться, когда неизвестно заранее, какие группы данных существуют.</w:t>
      </w:r>
    </w:p>
    <w:p w14:paraId="6C4ADF68" w14:textId="77777777" w:rsidR="00C70474" w:rsidRDefault="00C70474" w:rsidP="00C70474">
      <w:pPr>
        <w:numPr>
          <w:ilvl w:val="0"/>
          <w:numId w:val="11"/>
        </w:numPr>
        <w:spacing w:line="360" w:lineRule="auto"/>
        <w:ind w:left="0" w:firstLine="42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 xml:space="preserve">Группировка по времени. При анализе данных, связанных с временем, может быть полезно группировать данные по периодам, например, по дням, неделям или месяцам. Это позволяет проводить временные анализы и обнаруживать тренды и циклы. </w:t>
      </w:r>
    </w:p>
    <w:p w14:paraId="3F3C1C42" w14:textId="08C7C525" w:rsidR="00606D91" w:rsidRDefault="00C70474" w:rsidP="00C70474">
      <w:pPr>
        <w:spacing w:after="0" w:line="360" w:lineRule="auto"/>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Для данной курсовой работы был выбран метод группировки факторизация и сформирована таблица с исходными данными самых популярных компании, производящих профиля с сортировкой по разнообразию продукции (рис. 1).</w:t>
      </w:r>
    </w:p>
    <w:p w14:paraId="72E2E040" w14:textId="6161E376" w:rsidR="00C70474" w:rsidRDefault="00C70474" w:rsidP="00C70474">
      <w:pPr>
        <w:spacing w:after="0" w:line="360" w:lineRule="auto"/>
        <w:rPr>
          <w:rFonts w:ascii="Times New Roman" w:eastAsia="Calibri" w:hAnsi="Times New Roman" w:cs="Times New Roman"/>
          <w:kern w:val="0"/>
          <w:sz w:val="28"/>
          <w14:ligatures w14:val="none"/>
        </w:rPr>
      </w:pPr>
      <w:r w:rsidRPr="00C70474">
        <w:rPr>
          <w:rFonts w:ascii="Times New Roman" w:eastAsia="Calibri" w:hAnsi="Times New Roman" w:cs="Times New Roman"/>
          <w:noProof/>
          <w:kern w:val="0"/>
          <w:sz w:val="28"/>
          <w14:ligatures w14:val="none"/>
        </w:rPr>
        <w:lastRenderedPageBreak/>
        <w:drawing>
          <wp:inline distT="0" distB="0" distL="0" distR="0" wp14:anchorId="61AEB178" wp14:editId="6CB11AE6">
            <wp:extent cx="5940425" cy="14725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72565"/>
                    </a:xfrm>
                    <a:prstGeom prst="rect">
                      <a:avLst/>
                    </a:prstGeom>
                  </pic:spPr>
                </pic:pic>
              </a:graphicData>
            </a:graphic>
          </wp:inline>
        </w:drawing>
      </w:r>
    </w:p>
    <w:p w14:paraId="053A9254" w14:textId="330C4D19" w:rsidR="00C70474" w:rsidRDefault="00C70474" w:rsidP="00C70474">
      <w:pPr>
        <w:spacing w:after="0" w:line="360" w:lineRule="auto"/>
        <w:jc w:val="center"/>
        <w:rPr>
          <w:rFonts w:ascii="Times New Roman" w:hAnsi="Times New Roman" w:cs="Times New Roman"/>
          <w:sz w:val="28"/>
          <w:szCs w:val="28"/>
        </w:rPr>
      </w:pPr>
      <w:r>
        <w:rPr>
          <w:rFonts w:ascii="Times New Roman" w:eastAsia="Calibri" w:hAnsi="Times New Roman" w:cs="Times New Roman"/>
          <w:kern w:val="0"/>
          <w:sz w:val="28"/>
          <w14:ligatures w14:val="none"/>
        </w:rPr>
        <w:t>Рис. 1.</w:t>
      </w:r>
      <w:r w:rsidRPr="00C70474">
        <w:rPr>
          <w:rFonts w:ascii="Times New Roman" w:hAnsi="Times New Roman" w:cs="Times New Roman"/>
          <w:sz w:val="28"/>
          <w:szCs w:val="28"/>
        </w:rPr>
        <w:t xml:space="preserve"> </w:t>
      </w:r>
      <w:r>
        <w:rPr>
          <w:rFonts w:ascii="Times New Roman" w:hAnsi="Times New Roman" w:cs="Times New Roman"/>
          <w:sz w:val="28"/>
          <w:szCs w:val="28"/>
        </w:rPr>
        <w:t>Таблица с исходными данными</w:t>
      </w:r>
    </w:p>
    <w:p w14:paraId="24ACA6CF" w14:textId="36A54C87" w:rsidR="00C70474" w:rsidRDefault="00C70474" w:rsidP="00C70474">
      <w:pPr>
        <w:spacing w:line="360" w:lineRule="auto"/>
        <w:ind w:firstLineChars="75" w:firstLine="210"/>
        <w:rPr>
          <w:rFonts w:ascii="Times New Roman" w:hAnsi="Times New Roman" w:cs="Times New Roman"/>
          <w:sz w:val="28"/>
          <w:szCs w:val="28"/>
        </w:rPr>
      </w:pPr>
      <w:r>
        <w:rPr>
          <w:rFonts w:ascii="Times New Roman" w:hAnsi="Times New Roman" w:cs="Times New Roman"/>
          <w:sz w:val="28"/>
          <w:szCs w:val="28"/>
        </w:rPr>
        <w:t>Таблица со сводными данными представлена на рис. 2.</w:t>
      </w:r>
    </w:p>
    <w:p w14:paraId="169128B3" w14:textId="03B8F75E" w:rsidR="00C70474" w:rsidRDefault="00C70474" w:rsidP="00C70474">
      <w:pPr>
        <w:spacing w:after="0" w:line="360" w:lineRule="auto"/>
        <w:jc w:val="center"/>
        <w:rPr>
          <w:rFonts w:ascii="Times New Roman" w:eastAsia="Calibri" w:hAnsi="Times New Roman" w:cs="Times New Roman"/>
          <w:kern w:val="0"/>
          <w:sz w:val="28"/>
          <w14:ligatures w14:val="none"/>
        </w:rPr>
      </w:pPr>
      <w:r w:rsidRPr="00C70474">
        <w:rPr>
          <w:rFonts w:ascii="Times New Roman" w:eastAsia="Calibri" w:hAnsi="Times New Roman" w:cs="Times New Roman"/>
          <w:noProof/>
          <w:kern w:val="0"/>
          <w:sz w:val="28"/>
          <w14:ligatures w14:val="none"/>
        </w:rPr>
        <w:drawing>
          <wp:inline distT="0" distB="0" distL="0" distR="0" wp14:anchorId="7D0B8D91" wp14:editId="4E0F7B2A">
            <wp:extent cx="5940425" cy="116967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69670"/>
                    </a:xfrm>
                    <a:prstGeom prst="rect">
                      <a:avLst/>
                    </a:prstGeom>
                  </pic:spPr>
                </pic:pic>
              </a:graphicData>
            </a:graphic>
          </wp:inline>
        </w:drawing>
      </w:r>
    </w:p>
    <w:p w14:paraId="11DD25B0" w14:textId="77777777" w:rsidR="00C70474" w:rsidRDefault="00C70474" w:rsidP="00C7047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2. Сводная таблица</w:t>
      </w:r>
    </w:p>
    <w:p w14:paraId="69F67CFB" w14:textId="77777777" w:rsidR="00C70474" w:rsidRDefault="00C70474" w:rsidP="00C70474">
      <w:pPr>
        <w:spacing w:after="0" w:line="360" w:lineRule="auto"/>
        <w:jc w:val="center"/>
        <w:rPr>
          <w:rFonts w:ascii="Times New Roman" w:eastAsia="Calibri" w:hAnsi="Times New Roman" w:cs="Times New Roman"/>
          <w:kern w:val="0"/>
          <w:sz w:val="28"/>
          <w14:ligatures w14:val="none"/>
        </w:rPr>
      </w:pPr>
    </w:p>
    <w:p w14:paraId="0014D870" w14:textId="25B6B845" w:rsidR="00606D91" w:rsidRPr="00B22EA0" w:rsidRDefault="00C70474" w:rsidP="00C70474">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Из сводной таблицы виден очень большой разброс в параметрах в каждой группе. Это связано с тем, что оконные профиля каждой из представленных компании имеют разные заявленные характеристики и большое разнообразие профилей. </w:t>
      </w:r>
    </w:p>
    <w:p w14:paraId="2C29E386" w14:textId="403D5684" w:rsidR="00C70474" w:rsidRDefault="00C70474" w:rsidP="00C70474">
      <w:pPr>
        <w:spacing w:line="360" w:lineRule="auto"/>
        <w:ind w:firstLineChars="75" w:firstLine="210"/>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Для более полного анализа рассмотрим графики, сделанные на основе сводной таблицы (рис. 3-8). </w:t>
      </w:r>
    </w:p>
    <w:p w14:paraId="13CC30A0" w14:textId="77777777" w:rsidR="00C70474" w:rsidRDefault="00C70474" w:rsidP="00C70474">
      <w:pPr>
        <w:spacing w:after="0" w:line="360" w:lineRule="auto"/>
        <w:ind w:firstLine="454"/>
        <w:jc w:val="both"/>
        <w:rPr>
          <w:rFonts w:ascii="Times New Roman" w:eastAsia="Calibri" w:hAnsi="Times New Roman" w:cs="Times New Roman"/>
          <w:kern w:val="0"/>
          <w:sz w:val="28"/>
          <w14:ligatures w14:val="none"/>
        </w:rPr>
      </w:pPr>
      <w:r w:rsidRPr="00DD235C">
        <w:rPr>
          <w:rFonts w:ascii="Times New Roman" w:eastAsia="Calibri" w:hAnsi="Times New Roman" w:cs="Times New Roman"/>
          <w:noProof/>
          <w:kern w:val="0"/>
          <w:sz w:val="28"/>
          <w14:ligatures w14:val="none"/>
        </w:rPr>
        <w:drawing>
          <wp:inline distT="0" distB="0" distL="0" distR="0" wp14:anchorId="50FE9B6A" wp14:editId="0AD14FCE">
            <wp:extent cx="3940629" cy="151222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3884" cy="1528824"/>
                    </a:xfrm>
                    <a:prstGeom prst="rect">
                      <a:avLst/>
                    </a:prstGeom>
                  </pic:spPr>
                </pic:pic>
              </a:graphicData>
            </a:graphic>
          </wp:inline>
        </w:drawing>
      </w:r>
      <w:r>
        <w:rPr>
          <w:rFonts w:ascii="Times New Roman" w:eastAsia="Calibri" w:hAnsi="Times New Roman" w:cs="Times New Roman"/>
          <w:kern w:val="0"/>
          <w:sz w:val="28"/>
          <w14:ligatures w14:val="none"/>
        </w:rPr>
        <w:t xml:space="preserve"> </w:t>
      </w:r>
    </w:p>
    <w:p w14:paraId="1B72241F"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3. Соответствие климатическим нормам.</w:t>
      </w:r>
    </w:p>
    <w:p w14:paraId="04E0835F"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sidRPr="00DD235C">
        <w:rPr>
          <w:rFonts w:ascii="Times New Roman" w:eastAsia="Calibri" w:hAnsi="Times New Roman" w:cs="Times New Roman"/>
          <w:noProof/>
          <w:kern w:val="0"/>
          <w:sz w:val="28"/>
          <w14:ligatures w14:val="none"/>
        </w:rPr>
        <w:lastRenderedPageBreak/>
        <w:drawing>
          <wp:inline distT="0" distB="0" distL="0" distR="0" wp14:anchorId="6D1CAEC3" wp14:editId="5C2A9114">
            <wp:extent cx="3309257" cy="1998880"/>
            <wp:effectExtent l="0" t="0" r="571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745" cy="2007027"/>
                    </a:xfrm>
                    <a:prstGeom prst="rect">
                      <a:avLst/>
                    </a:prstGeom>
                  </pic:spPr>
                </pic:pic>
              </a:graphicData>
            </a:graphic>
          </wp:inline>
        </w:drawing>
      </w:r>
    </w:p>
    <w:p w14:paraId="341C7947"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4. Зависимость количества стран- производителей от разнообразия профилей.</w:t>
      </w:r>
    </w:p>
    <w:p w14:paraId="43656140"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drawing>
          <wp:inline distT="0" distB="0" distL="0" distR="0" wp14:anchorId="6494303F" wp14:editId="1892179E">
            <wp:extent cx="3124200" cy="1899851"/>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7220" cy="1907768"/>
                    </a:xfrm>
                    <a:prstGeom prst="rect">
                      <a:avLst/>
                    </a:prstGeom>
                  </pic:spPr>
                </pic:pic>
              </a:graphicData>
            </a:graphic>
          </wp:inline>
        </w:drawing>
      </w:r>
    </w:p>
    <w:p w14:paraId="2350A087"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5. Зависимость Средней долговечности от количества профилей.</w:t>
      </w:r>
    </w:p>
    <w:p w14:paraId="672B316F"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drawing>
          <wp:inline distT="0" distB="0" distL="0" distR="0" wp14:anchorId="72E19C49" wp14:editId="288A43DD">
            <wp:extent cx="4452257" cy="2989602"/>
            <wp:effectExtent l="0" t="0" r="571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189" cy="2996271"/>
                    </a:xfrm>
                    <a:prstGeom prst="rect">
                      <a:avLst/>
                    </a:prstGeom>
                  </pic:spPr>
                </pic:pic>
              </a:graphicData>
            </a:graphic>
          </wp:inline>
        </w:drawing>
      </w:r>
    </w:p>
    <w:p w14:paraId="7F1459B8"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6. Зависимость долговечности от использования на территории вологодской области.</w:t>
      </w:r>
    </w:p>
    <w:p w14:paraId="4AC2E559"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lastRenderedPageBreak/>
        <w:drawing>
          <wp:inline distT="0" distB="0" distL="0" distR="0" wp14:anchorId="28964DD9" wp14:editId="18C58C0D">
            <wp:extent cx="5140342" cy="1959429"/>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459" cy="1965191"/>
                    </a:xfrm>
                    <a:prstGeom prst="rect">
                      <a:avLst/>
                    </a:prstGeom>
                  </pic:spPr>
                </pic:pic>
              </a:graphicData>
            </a:graphic>
          </wp:inline>
        </w:drawing>
      </w:r>
    </w:p>
    <w:p w14:paraId="31E56AC3"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7. Зависимость средней долговечности и разнообразия профилей от использования на территории вологодской области.</w:t>
      </w:r>
    </w:p>
    <w:p w14:paraId="493D961A" w14:textId="77777777" w:rsidR="00C70474" w:rsidRDefault="00C70474" w:rsidP="00C70474">
      <w:pPr>
        <w:spacing w:after="0" w:line="360" w:lineRule="auto"/>
        <w:ind w:firstLine="454"/>
        <w:jc w:val="center"/>
        <w:rPr>
          <w:rFonts w:ascii="Times New Roman" w:eastAsia="Calibri" w:hAnsi="Times New Roman" w:cs="Times New Roman"/>
          <w:kern w:val="0"/>
          <w:sz w:val="28"/>
          <w14:ligatures w14:val="none"/>
        </w:rPr>
      </w:pPr>
      <w:r w:rsidRPr="00FF0FDE">
        <w:rPr>
          <w:rFonts w:ascii="Times New Roman" w:eastAsia="Calibri" w:hAnsi="Times New Roman" w:cs="Times New Roman"/>
          <w:noProof/>
          <w:kern w:val="0"/>
          <w:sz w:val="28"/>
          <w14:ligatures w14:val="none"/>
        </w:rPr>
        <w:drawing>
          <wp:inline distT="0" distB="0" distL="0" distR="0" wp14:anchorId="7CDBE563" wp14:editId="0A7252BE">
            <wp:extent cx="4593771" cy="2815784"/>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591" cy="2829159"/>
                    </a:xfrm>
                    <a:prstGeom prst="rect">
                      <a:avLst/>
                    </a:prstGeom>
                  </pic:spPr>
                </pic:pic>
              </a:graphicData>
            </a:graphic>
          </wp:inline>
        </w:drawing>
      </w:r>
    </w:p>
    <w:p w14:paraId="5AB4466D" w14:textId="77777777" w:rsidR="00C70474" w:rsidRPr="00B22EA0" w:rsidRDefault="00C70474" w:rsidP="00C70474">
      <w:pPr>
        <w:spacing w:after="0" w:line="360" w:lineRule="auto"/>
        <w:ind w:firstLine="454"/>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 8. Зависимость средней долговечности и разнообразия профилей от использования на территории вологодской области (процентное соотношение).</w:t>
      </w:r>
    </w:p>
    <w:p w14:paraId="119C14F4" w14:textId="77777777" w:rsidR="000A1A30" w:rsidRPr="00B22EA0" w:rsidRDefault="000A1A30" w:rsidP="000A1A30">
      <w:pPr>
        <w:spacing w:after="0" w:line="360" w:lineRule="auto"/>
        <w:ind w:firstLine="454"/>
        <w:jc w:val="both"/>
        <w:rPr>
          <w:rFonts w:ascii="Times New Roman" w:eastAsia="Calibri" w:hAnsi="Times New Roman" w:cs="Times New Roman"/>
          <w:kern w:val="0"/>
          <w:sz w:val="28"/>
          <w14:ligatures w14:val="none"/>
        </w:rPr>
      </w:pPr>
    </w:p>
    <w:p w14:paraId="183E71F3" w14:textId="77777777" w:rsidR="00531C54" w:rsidRDefault="00531C54" w:rsidP="00531C54">
      <w:pPr>
        <w:spacing w:after="0" w:line="360" w:lineRule="auto"/>
        <w:ind w:firstLineChars="75" w:firstLine="210"/>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Графики, находящиеся на соответствующих листах рядом с таблицами, по которым строились, показывают точно то же самое, только значительно более наглядно. </w:t>
      </w:r>
    </w:p>
    <w:p w14:paraId="02BA0B9F" w14:textId="365C947A" w:rsidR="00531C54" w:rsidRPr="00B96447" w:rsidRDefault="006A6E81" w:rsidP="00531C54">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Исходя из этих таблиц можно сказать, что </w:t>
      </w:r>
      <w:r w:rsidR="007D6B80">
        <w:rPr>
          <w:rFonts w:ascii="Times New Roman" w:eastAsia="Calibri" w:hAnsi="Times New Roman" w:cs="Times New Roman"/>
          <w:kern w:val="0"/>
          <w:sz w:val="28"/>
          <w14:ligatures w14:val="none"/>
        </w:rPr>
        <w:t xml:space="preserve">наибольшее разнообразие профилей предоставляет компания </w:t>
      </w:r>
      <w:r w:rsidR="007D6B80">
        <w:rPr>
          <w:rFonts w:ascii="Times New Roman" w:eastAsia="Calibri" w:hAnsi="Times New Roman" w:cs="Times New Roman"/>
          <w:kern w:val="0"/>
          <w:sz w:val="28"/>
          <w:lang w:val="en-US"/>
          <w14:ligatures w14:val="none"/>
        </w:rPr>
        <w:t>Kaleva</w:t>
      </w:r>
      <w:r w:rsidR="007D6B80">
        <w:rPr>
          <w:rFonts w:ascii="Times New Roman" w:eastAsia="Calibri" w:hAnsi="Times New Roman" w:cs="Times New Roman"/>
          <w:kern w:val="0"/>
          <w:sz w:val="28"/>
          <w14:ligatures w14:val="none"/>
        </w:rPr>
        <w:t>, при этом долговечно</w:t>
      </w:r>
      <w:r w:rsidR="00E06FB8">
        <w:rPr>
          <w:rFonts w:ascii="Times New Roman" w:eastAsia="Calibri" w:hAnsi="Times New Roman" w:cs="Times New Roman"/>
          <w:kern w:val="0"/>
          <w:sz w:val="28"/>
          <w14:ligatures w14:val="none"/>
        </w:rPr>
        <w:t xml:space="preserve">сть их продукции по заявленным гарантиям составляет 60 лет, что может составить очень уверенную конкуренцию всем другим представленным организациям, </w:t>
      </w:r>
      <w:r w:rsidR="00E06FB8">
        <w:rPr>
          <w:rFonts w:ascii="Times New Roman" w:eastAsia="Calibri" w:hAnsi="Times New Roman" w:cs="Times New Roman"/>
          <w:kern w:val="0"/>
          <w:sz w:val="28"/>
          <w14:ligatures w14:val="none"/>
        </w:rPr>
        <w:lastRenderedPageBreak/>
        <w:t>однако продукцию этой компании на территории вологодской области приобрести и установить нельзя, несмотря даже на соответствие климатическим нормам данной области</w:t>
      </w:r>
      <w:r>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 xml:space="preserve">Компания </w:t>
      </w:r>
      <w:proofErr w:type="spellStart"/>
      <w:r w:rsidR="00E06FB8">
        <w:rPr>
          <w:rFonts w:ascii="Times New Roman" w:eastAsia="Calibri" w:hAnsi="Times New Roman" w:cs="Times New Roman"/>
          <w:kern w:val="0"/>
          <w:sz w:val="28"/>
          <w:lang w:val="en-US"/>
          <w14:ligatures w14:val="none"/>
        </w:rPr>
        <w:t>melke</w:t>
      </w:r>
      <w:proofErr w:type="spellEnd"/>
      <w:r w:rsidR="00E06FB8">
        <w:rPr>
          <w:rFonts w:ascii="Times New Roman" w:eastAsia="Calibri" w:hAnsi="Times New Roman" w:cs="Times New Roman"/>
          <w:kern w:val="0"/>
          <w:sz w:val="28"/>
          <w14:ligatures w14:val="none"/>
        </w:rPr>
        <w:t>, так же не доступная на территории вологодской области,</w:t>
      </w:r>
      <w:r w:rsidR="00E06FB8" w:rsidRPr="00E06FB8">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 xml:space="preserve">наоборот, </w:t>
      </w:r>
      <w:r w:rsidR="00E06FB8">
        <w:rPr>
          <w:rFonts w:ascii="Times New Roman" w:eastAsia="Calibri" w:hAnsi="Times New Roman" w:cs="Times New Roman"/>
          <w:kern w:val="0"/>
          <w:sz w:val="28"/>
          <w14:ligatures w14:val="none"/>
        </w:rPr>
        <w:t xml:space="preserve">предоставляет не </w:t>
      </w:r>
      <w:r>
        <w:rPr>
          <w:rFonts w:ascii="Times New Roman" w:eastAsia="Calibri" w:hAnsi="Times New Roman" w:cs="Times New Roman"/>
          <w:kern w:val="0"/>
          <w:sz w:val="28"/>
          <w14:ligatures w14:val="none"/>
        </w:rPr>
        <w:t>самы</w:t>
      </w:r>
      <w:r w:rsidR="00E06FB8">
        <w:rPr>
          <w:rFonts w:ascii="Times New Roman" w:eastAsia="Calibri" w:hAnsi="Times New Roman" w:cs="Times New Roman"/>
          <w:kern w:val="0"/>
          <w:sz w:val="28"/>
          <w14:ligatures w14:val="none"/>
        </w:rPr>
        <w:t>й</w:t>
      </w:r>
      <w:r>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широкий спектр профилей</w:t>
      </w:r>
      <w:r>
        <w:rPr>
          <w:rFonts w:ascii="Times New Roman" w:eastAsia="Calibri" w:hAnsi="Times New Roman" w:cs="Times New Roman"/>
          <w:kern w:val="0"/>
          <w:sz w:val="28"/>
          <w14:ligatures w14:val="none"/>
        </w:rPr>
        <w:t xml:space="preserve">, но </w:t>
      </w:r>
      <w:r w:rsidR="00E06FB8">
        <w:rPr>
          <w:rFonts w:ascii="Times New Roman" w:eastAsia="Calibri" w:hAnsi="Times New Roman" w:cs="Times New Roman"/>
          <w:kern w:val="0"/>
          <w:sz w:val="28"/>
          <w14:ligatures w14:val="none"/>
        </w:rPr>
        <w:t>дает гарантию на свою продукцию до 200 лет после монтажа</w:t>
      </w:r>
      <w:r>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Компания</w:t>
      </w:r>
      <w:r w:rsidR="00BE0301">
        <w:rPr>
          <w:rFonts w:ascii="Times New Roman" w:eastAsia="Calibri" w:hAnsi="Times New Roman" w:cs="Times New Roman"/>
          <w:kern w:val="0"/>
          <w:sz w:val="28"/>
          <w14:ligatures w14:val="none"/>
        </w:rPr>
        <w:t xml:space="preserve"> </w:t>
      </w:r>
      <w:proofErr w:type="spellStart"/>
      <w:r w:rsidR="00E06FB8">
        <w:rPr>
          <w:rFonts w:ascii="Times New Roman" w:eastAsia="Calibri" w:hAnsi="Times New Roman" w:cs="Times New Roman"/>
          <w:kern w:val="0"/>
          <w:sz w:val="28"/>
          <w:lang w:val="en-US"/>
          <w14:ligatures w14:val="none"/>
        </w:rPr>
        <w:t>Veka</w:t>
      </w:r>
      <w:proofErr w:type="spellEnd"/>
      <w:r w:rsidR="00BE0301">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является худшим выбором по долговечности на территории области, однако предоставляет хороший спектр профилей на выбор (8 типов профиля).</w:t>
      </w:r>
      <w:r w:rsidR="00BE0301">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 xml:space="preserve">Однако рассматривая все компании, </w:t>
      </w:r>
      <w:r w:rsidR="00E06FB8">
        <w:rPr>
          <w:rFonts w:ascii="Times New Roman" w:eastAsia="Calibri" w:hAnsi="Times New Roman" w:cs="Times New Roman"/>
          <w:kern w:val="0"/>
          <w:sz w:val="28"/>
          <w:lang w:val="en-US"/>
          <w14:ligatures w14:val="none"/>
        </w:rPr>
        <w:t>Funke</w:t>
      </w:r>
      <w:r w:rsidR="00E06FB8">
        <w:rPr>
          <w:rFonts w:ascii="Times New Roman" w:eastAsia="Calibri" w:hAnsi="Times New Roman" w:cs="Times New Roman"/>
          <w:kern w:val="0"/>
          <w:sz w:val="28"/>
          <w14:ligatures w14:val="none"/>
        </w:rPr>
        <w:t xml:space="preserve"> уступает остальным по всем параметрам, ведь не предоставляет большого выбора профилей и не гарантирует долговечность своей продукции (гарантия на продукцию всего 30 лет с момента монтажа)</w:t>
      </w:r>
      <w:r w:rsidR="00BE0301">
        <w:rPr>
          <w:rFonts w:ascii="Times New Roman" w:eastAsia="Calibri" w:hAnsi="Times New Roman" w:cs="Times New Roman"/>
          <w:kern w:val="0"/>
          <w:sz w:val="28"/>
          <w14:ligatures w14:val="none"/>
        </w:rPr>
        <w:t xml:space="preserve">. </w:t>
      </w:r>
      <w:r w:rsidR="00E06FB8">
        <w:rPr>
          <w:rFonts w:ascii="Times New Roman" w:eastAsia="Calibri" w:hAnsi="Times New Roman" w:cs="Times New Roman"/>
          <w:kern w:val="0"/>
          <w:sz w:val="28"/>
          <w14:ligatures w14:val="none"/>
        </w:rPr>
        <w:t xml:space="preserve">Самым же лучшим выбором для жителей </w:t>
      </w:r>
      <w:r w:rsidR="00B96447">
        <w:rPr>
          <w:rFonts w:ascii="Times New Roman" w:eastAsia="Calibri" w:hAnsi="Times New Roman" w:cs="Times New Roman"/>
          <w:kern w:val="0"/>
          <w:sz w:val="28"/>
          <w14:ligatures w14:val="none"/>
        </w:rPr>
        <w:t xml:space="preserve">вологодской области неожиданно станут окна от компании </w:t>
      </w:r>
      <w:proofErr w:type="spellStart"/>
      <w:r w:rsidR="00B96447">
        <w:rPr>
          <w:rFonts w:ascii="Times New Roman" w:eastAsia="Calibri" w:hAnsi="Times New Roman" w:cs="Times New Roman"/>
          <w:kern w:val="0"/>
          <w:sz w:val="28"/>
          <w:lang w:val="en-US"/>
          <w14:ligatures w14:val="none"/>
        </w:rPr>
        <w:t>Rehau</w:t>
      </w:r>
      <w:proofErr w:type="spellEnd"/>
      <w:r w:rsidR="00B96447">
        <w:rPr>
          <w:rFonts w:ascii="Times New Roman" w:eastAsia="Calibri" w:hAnsi="Times New Roman" w:cs="Times New Roman"/>
          <w:kern w:val="0"/>
          <w:sz w:val="28"/>
          <w14:ligatures w14:val="none"/>
        </w:rPr>
        <w:t>, так как из всех доступных на территории области компании они могут предложить хороший выбор профилей и предоставляют лучшую гарантию (на 60 лет).</w:t>
      </w:r>
    </w:p>
    <w:p w14:paraId="19D59AF4" w14:textId="36806C53" w:rsidR="00DA69C3" w:rsidRDefault="002239ED" w:rsidP="009016B0">
      <w:pPr>
        <w:spacing w:after="0" w:line="360" w:lineRule="auto"/>
        <w:ind w:firstLine="454"/>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При помощи </w:t>
      </w:r>
      <w:bookmarkStart w:id="10" w:name="_Hlk122394748"/>
      <w:r w:rsidR="009016B0">
        <w:rPr>
          <w:rFonts w:ascii="Times New Roman" w:eastAsia="Calibri" w:hAnsi="Times New Roman" w:cs="Times New Roman"/>
          <w:kern w:val="0"/>
          <w:sz w:val="28"/>
          <w14:ligatures w14:val="none"/>
        </w:rPr>
        <w:t>графиков</w:t>
      </w:r>
      <w:r>
        <w:rPr>
          <w:rFonts w:ascii="Times New Roman" w:eastAsia="Calibri" w:hAnsi="Times New Roman" w:cs="Times New Roman"/>
          <w:kern w:val="0"/>
          <w:sz w:val="28"/>
          <w14:ligatures w14:val="none"/>
        </w:rPr>
        <w:t xml:space="preserve"> зависимости</w:t>
      </w:r>
      <w:r w:rsidR="00B96447">
        <w:rPr>
          <w:rFonts w:ascii="Times New Roman" w:eastAsia="Calibri" w:hAnsi="Times New Roman" w:cs="Times New Roman"/>
          <w:kern w:val="0"/>
          <w:sz w:val="28"/>
          <w14:ligatures w14:val="none"/>
        </w:rPr>
        <w:t xml:space="preserve"> долговечности от</w:t>
      </w:r>
      <w:r>
        <w:rPr>
          <w:rFonts w:ascii="Times New Roman" w:eastAsia="Calibri" w:hAnsi="Times New Roman" w:cs="Times New Roman"/>
          <w:kern w:val="0"/>
          <w:sz w:val="28"/>
          <w14:ligatures w14:val="none"/>
        </w:rPr>
        <w:t xml:space="preserve"> </w:t>
      </w:r>
      <w:bookmarkEnd w:id="10"/>
      <w:r w:rsidR="00B96447">
        <w:rPr>
          <w:rFonts w:ascii="Times New Roman" w:eastAsia="Calibri" w:hAnsi="Times New Roman" w:cs="Times New Roman"/>
          <w:kern w:val="0"/>
          <w:sz w:val="28"/>
          <w14:ligatures w14:val="none"/>
        </w:rPr>
        <w:t>количества профилей</w:t>
      </w:r>
      <w:r w:rsidR="009016B0">
        <w:rPr>
          <w:rFonts w:ascii="Times New Roman" w:eastAsia="Calibri" w:hAnsi="Times New Roman" w:cs="Times New Roman"/>
          <w:kern w:val="0"/>
          <w:sz w:val="28"/>
          <w14:ligatures w14:val="none"/>
        </w:rPr>
        <w:t xml:space="preserve">, исследуем их взаимосвязь. Из графика в приложенном файле видно, что взаимосвязь </w:t>
      </w:r>
      <w:r w:rsidR="00B96447">
        <w:rPr>
          <w:rFonts w:ascii="Times New Roman" w:eastAsia="Calibri" w:hAnsi="Times New Roman" w:cs="Times New Roman"/>
          <w:kern w:val="0"/>
          <w:sz w:val="28"/>
          <w14:ligatures w14:val="none"/>
        </w:rPr>
        <w:t>слабая</w:t>
      </w:r>
      <w:r w:rsidR="009016B0">
        <w:rPr>
          <w:rFonts w:ascii="Times New Roman" w:eastAsia="Calibri" w:hAnsi="Times New Roman" w:cs="Times New Roman"/>
          <w:kern w:val="0"/>
          <w:sz w:val="28"/>
          <w14:ligatures w14:val="none"/>
        </w:rPr>
        <w:t xml:space="preserve"> и частота </w:t>
      </w:r>
      <w:r w:rsidR="00B96447">
        <w:rPr>
          <w:rFonts w:ascii="Times New Roman" w:eastAsia="Calibri" w:hAnsi="Times New Roman" w:cs="Times New Roman"/>
          <w:kern w:val="0"/>
          <w:sz w:val="28"/>
          <w14:ligatures w14:val="none"/>
        </w:rPr>
        <w:t>мало зависит</w:t>
      </w:r>
      <w:r w:rsidR="009016B0">
        <w:rPr>
          <w:rFonts w:ascii="Times New Roman" w:eastAsia="Calibri" w:hAnsi="Times New Roman" w:cs="Times New Roman"/>
          <w:kern w:val="0"/>
          <w:sz w:val="28"/>
          <w14:ligatures w14:val="none"/>
        </w:rPr>
        <w:t xml:space="preserve"> от принадлежности к группе. </w:t>
      </w:r>
      <w:r w:rsidR="00DA69C3">
        <w:rPr>
          <w:rFonts w:ascii="Times New Roman" w:eastAsia="Calibri" w:hAnsi="Times New Roman" w:cs="Times New Roman"/>
          <w:kern w:val="0"/>
          <w:sz w:val="28"/>
          <w14:ligatures w14:val="none"/>
        </w:rPr>
        <w:t xml:space="preserve">Такого результата удалось добиться тем, что использовалось именно среднее арифметическое </w:t>
      </w:r>
      <w:r w:rsidR="00B96447">
        <w:rPr>
          <w:rFonts w:ascii="Times New Roman" w:eastAsia="Calibri" w:hAnsi="Times New Roman" w:cs="Times New Roman"/>
          <w:kern w:val="0"/>
          <w:sz w:val="28"/>
          <w14:ligatures w14:val="none"/>
        </w:rPr>
        <w:t>долговечности</w:t>
      </w:r>
      <w:r w:rsidR="00DA69C3">
        <w:rPr>
          <w:rFonts w:ascii="Times New Roman" w:eastAsia="Calibri" w:hAnsi="Times New Roman" w:cs="Times New Roman"/>
          <w:kern w:val="0"/>
          <w:sz w:val="28"/>
          <w14:ligatures w14:val="none"/>
        </w:rPr>
        <w:t xml:space="preserve">, чтобы исключить влияние </w:t>
      </w:r>
      <w:r w:rsidR="00B96447">
        <w:rPr>
          <w:rFonts w:ascii="Times New Roman" w:eastAsia="Calibri" w:hAnsi="Times New Roman" w:cs="Times New Roman"/>
          <w:kern w:val="0"/>
          <w:sz w:val="28"/>
          <w14:ligatures w14:val="none"/>
        </w:rPr>
        <w:t>выбивающихся из общей выборки значении (к примеру, 200 лет гарантии встречается всего раз)</w:t>
      </w:r>
      <w:r w:rsidR="00DA69C3">
        <w:rPr>
          <w:rFonts w:ascii="Times New Roman" w:eastAsia="Calibri" w:hAnsi="Times New Roman" w:cs="Times New Roman"/>
          <w:kern w:val="0"/>
          <w:sz w:val="28"/>
          <w14:ligatures w14:val="none"/>
        </w:rPr>
        <w:t xml:space="preserve">. </w:t>
      </w:r>
    </w:p>
    <w:p w14:paraId="5A0F7710" w14:textId="33AA8508" w:rsidR="00B22EA0" w:rsidRPr="00B22EA0" w:rsidRDefault="00B22EA0" w:rsidP="00DA69C3">
      <w:pPr>
        <w:spacing w:after="0" w:line="360" w:lineRule="auto"/>
        <w:jc w:val="both"/>
        <w:rPr>
          <w:rFonts w:ascii="Times New Roman" w:eastAsia="Calibri" w:hAnsi="Times New Roman" w:cs="Times New Roman"/>
          <w:kern w:val="0"/>
          <w:sz w:val="28"/>
          <w14:ligatures w14:val="none"/>
        </w:rPr>
      </w:pPr>
    </w:p>
    <w:p w14:paraId="1E577A0E" w14:textId="3405F0C1" w:rsidR="00B22EA0" w:rsidRPr="00C94AFB" w:rsidRDefault="00531C54" w:rsidP="00DA69C3">
      <w:pPr>
        <w:spacing w:after="0" w:line="360" w:lineRule="auto"/>
        <w:ind w:firstLine="454"/>
        <w:outlineLvl w:val="0"/>
        <w:rPr>
          <w:rFonts w:ascii="Times New Roman" w:eastAsia="Calibri" w:hAnsi="Times New Roman" w:cs="Times New Roman"/>
          <w:kern w:val="0"/>
          <w:sz w:val="28"/>
          <w:szCs w:val="28"/>
          <w14:ligatures w14:val="none"/>
        </w:rPr>
      </w:pPr>
      <w:bookmarkStart w:id="11" w:name="_Toc62675637"/>
      <w:bookmarkStart w:id="12" w:name="_Toc122399891"/>
      <w:r w:rsidRPr="00C94AFB">
        <w:rPr>
          <w:rFonts w:ascii="Times New Roman" w:eastAsia="Calibri" w:hAnsi="Times New Roman" w:cs="Times New Roman"/>
          <w:kern w:val="0"/>
          <w:sz w:val="28"/>
          <w:szCs w:val="28"/>
          <w14:ligatures w14:val="none"/>
        </w:rPr>
        <w:t>2.</w:t>
      </w:r>
      <w:r w:rsidR="00DA69C3" w:rsidRPr="00C94AFB">
        <w:rPr>
          <w:rFonts w:ascii="Times New Roman" w:eastAsia="Calibri" w:hAnsi="Times New Roman" w:cs="Times New Roman"/>
          <w:kern w:val="0"/>
          <w:sz w:val="28"/>
          <w:szCs w:val="28"/>
          <w14:ligatures w14:val="none"/>
        </w:rPr>
        <w:t xml:space="preserve"> </w:t>
      </w:r>
      <w:bookmarkEnd w:id="11"/>
      <w:bookmarkEnd w:id="12"/>
      <w:r w:rsidRPr="00C94AFB">
        <w:rPr>
          <w:rFonts w:ascii="Times New Roman" w:eastAsia="Calibri" w:hAnsi="Times New Roman" w:cs="Times New Roman"/>
          <w:kern w:val="0"/>
          <w:sz w:val="28"/>
          <w:szCs w:val="28"/>
          <w14:ligatures w14:val="none"/>
        </w:rPr>
        <w:t>Изучение вз</w:t>
      </w:r>
      <w:r w:rsidR="004779B8" w:rsidRPr="00C94AFB">
        <w:rPr>
          <w:rFonts w:ascii="Times New Roman" w:eastAsia="Calibri" w:hAnsi="Times New Roman" w:cs="Times New Roman"/>
          <w:kern w:val="0"/>
          <w:sz w:val="28"/>
          <w:szCs w:val="28"/>
          <w14:ligatures w14:val="none"/>
        </w:rPr>
        <w:t>а</w:t>
      </w:r>
      <w:r w:rsidRPr="00C94AFB">
        <w:rPr>
          <w:rFonts w:ascii="Times New Roman" w:eastAsia="Calibri" w:hAnsi="Times New Roman" w:cs="Times New Roman"/>
          <w:kern w:val="0"/>
          <w:sz w:val="28"/>
          <w:szCs w:val="28"/>
          <w14:ligatures w14:val="none"/>
        </w:rPr>
        <w:t>имосвязей</w:t>
      </w:r>
    </w:p>
    <w:p w14:paraId="2CA1BA27" w14:textId="77777777" w:rsidR="00531C54" w:rsidRDefault="00531C54" w:rsidP="00531C54">
      <w:pPr>
        <w:spacing w:line="360" w:lineRule="auto"/>
        <w:ind w:firstLineChars="75" w:firstLine="210"/>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 xml:space="preserve">Взаимосвязи в статистике относятся к связям или отношениям между двумя или более переменными. Они позволяют нам понять, как изменение одной переменной может влиять на изменение другой переменной. Существуют различные методы для изучения взаимосвязей в статистике, включая: Корреляционный анализ: это метод, который позволяет определить меру взаимосвязи между двумя переменными. Он используется для измерения направления и степени связи между переменными. Коэффициент корреляции </w:t>
      </w:r>
      <w:r>
        <w:rPr>
          <w:rFonts w:ascii="Times New Roman" w:eastAsia="Segoe UI" w:hAnsi="Times New Roman" w:cs="Times New Roman"/>
          <w:color w:val="000000"/>
          <w:sz w:val="28"/>
          <w:szCs w:val="28"/>
          <w:shd w:val="clear" w:color="auto" w:fill="FFFFFF"/>
        </w:rPr>
        <w:lastRenderedPageBreak/>
        <w:t>может быть положительным, отрицательным или равным нулю, что указывает на силу и направление связи.</w:t>
      </w:r>
    </w:p>
    <w:p w14:paraId="536F36F9" w14:textId="77777777" w:rsidR="00531C54" w:rsidRDefault="00531C54" w:rsidP="00531C54">
      <w:pPr>
        <w:numPr>
          <w:ilvl w:val="0"/>
          <w:numId w:val="12"/>
        </w:numPr>
        <w:spacing w:line="360" w:lineRule="auto"/>
        <w:ind w:left="0" w:firstLine="420"/>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Регрессионный анализ: это метод, который используется для предсказания значения одной переменной на основе значения другой переменной. Регрессионный анализ используется для исследования возможной причинно-следственной связи между переменными.</w:t>
      </w:r>
    </w:p>
    <w:p w14:paraId="6C9CBFE7" w14:textId="77777777" w:rsidR="00531C54" w:rsidRDefault="00531C54" w:rsidP="00531C54">
      <w:pPr>
        <w:numPr>
          <w:ilvl w:val="0"/>
          <w:numId w:val="12"/>
        </w:numPr>
        <w:spacing w:line="360" w:lineRule="auto"/>
        <w:ind w:left="0" w:firstLine="420"/>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Анализ дисперсии: это метод, который используется для сравнения различий между группами или условиями на основе значений зависимой переменной. Анализ дисперсии позволяет определить, является ли разница между группами статистически значимой и влияет ли независимая переменная на зависимую переменную.</w:t>
      </w:r>
    </w:p>
    <w:p w14:paraId="547AEBC4" w14:textId="77777777" w:rsidR="00531C54" w:rsidRDefault="00531C54" w:rsidP="00531C54">
      <w:pPr>
        <w:numPr>
          <w:ilvl w:val="0"/>
          <w:numId w:val="12"/>
        </w:numPr>
        <w:spacing w:line="360" w:lineRule="auto"/>
        <w:ind w:left="0" w:firstLine="420"/>
        <w:jc w:val="both"/>
        <w:rPr>
          <w:rFonts w:ascii="Times New Roman" w:eastAsia="Calibri" w:hAnsi="Times New Roman" w:cs="Times New Roman"/>
          <w:kern w:val="0"/>
          <w:sz w:val="28"/>
          <w14:ligatures w14:val="none"/>
        </w:rPr>
      </w:pPr>
      <w:r>
        <w:rPr>
          <w:rFonts w:ascii="Times New Roman" w:eastAsia="Segoe UI" w:hAnsi="Times New Roman" w:cs="Times New Roman"/>
          <w:color w:val="000000"/>
          <w:sz w:val="28"/>
          <w:szCs w:val="28"/>
          <w:shd w:val="clear" w:color="auto" w:fill="FFFFFF"/>
        </w:rPr>
        <w:t xml:space="preserve">Факторный анализ: это метод, который используется для исследования группы переменных с целью обнаружения скрытых факторов или конструктов, которые объясняют наблюдаемую взаимосвязь. </w:t>
      </w:r>
    </w:p>
    <w:p w14:paraId="0AB398F2" w14:textId="77777777" w:rsidR="00531C54" w:rsidRDefault="00531C54" w:rsidP="00531C54">
      <w:pPr>
        <w:spacing w:line="360" w:lineRule="auto"/>
        <w:ind w:firstLineChars="75" w:firstLine="21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Взаимосвязи в статистике играют важную роль в анализе данных и помогают нам понять, какие переменные влияют на другие и как они взаимодействуют между собой.</w:t>
      </w:r>
    </w:p>
    <w:p w14:paraId="7D89F51A" w14:textId="4FC2AF54" w:rsidR="00531C54" w:rsidRDefault="00531C54" w:rsidP="00531C54">
      <w:pPr>
        <w:spacing w:line="360" w:lineRule="auto"/>
        <w:ind w:firstLineChars="75" w:firstLine="21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 xml:space="preserve">Для данной курсовой работы были выбраны методы анализа дисперсии и регрессионный анализ. Была сформирована таблица на основе исходных данных популярных моделей </w:t>
      </w:r>
      <w:proofErr w:type="spellStart"/>
      <w:r>
        <w:rPr>
          <w:rFonts w:ascii="Times New Roman" w:eastAsia="Segoe UI" w:hAnsi="Times New Roman" w:cs="Times New Roman"/>
          <w:color w:val="000000"/>
          <w:sz w:val="28"/>
          <w:szCs w:val="28"/>
          <w:shd w:val="clear" w:color="auto" w:fill="FFFFFF"/>
        </w:rPr>
        <w:t>майнеров</w:t>
      </w:r>
      <w:proofErr w:type="spellEnd"/>
      <w:r>
        <w:rPr>
          <w:rFonts w:ascii="Times New Roman" w:eastAsia="Segoe UI" w:hAnsi="Times New Roman" w:cs="Times New Roman"/>
          <w:color w:val="000000"/>
          <w:sz w:val="28"/>
          <w:szCs w:val="28"/>
          <w:shd w:val="clear" w:color="auto" w:fill="FFFFFF"/>
        </w:rPr>
        <w:t xml:space="preserve"> для анализа дисперсии (рис. 9). Также были составлены графики для регрессионного анализа (рис. 8).</w:t>
      </w:r>
    </w:p>
    <w:p w14:paraId="64EC34AD" w14:textId="67E8E1E9" w:rsidR="00DA69C3" w:rsidRDefault="00531C54" w:rsidP="00531C54">
      <w:pPr>
        <w:spacing w:after="0" w:line="360" w:lineRule="auto"/>
        <w:ind w:left="-142"/>
        <w:outlineLvl w:val="0"/>
        <w:rPr>
          <w:rFonts w:ascii="Times New Roman" w:eastAsia="Calibri" w:hAnsi="Times New Roman" w:cs="Times New Roman"/>
          <w:kern w:val="0"/>
          <w:sz w:val="28"/>
          <w:szCs w:val="28"/>
          <w14:ligatures w14:val="none"/>
        </w:rPr>
      </w:pPr>
      <w:r w:rsidRPr="00531C54">
        <w:rPr>
          <w:rFonts w:ascii="Times New Roman" w:eastAsia="Calibri" w:hAnsi="Times New Roman" w:cs="Times New Roman"/>
          <w:noProof/>
          <w:kern w:val="0"/>
          <w:sz w:val="28"/>
          <w:szCs w:val="28"/>
          <w14:ligatures w14:val="none"/>
        </w:rPr>
        <w:drawing>
          <wp:inline distT="0" distB="0" distL="0" distR="0" wp14:anchorId="6C2F8E85" wp14:editId="1F0B2B03">
            <wp:extent cx="5940425" cy="1016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16635"/>
                    </a:xfrm>
                    <a:prstGeom prst="rect">
                      <a:avLst/>
                    </a:prstGeom>
                  </pic:spPr>
                </pic:pic>
              </a:graphicData>
            </a:graphic>
          </wp:inline>
        </w:drawing>
      </w:r>
    </w:p>
    <w:p w14:paraId="7AD7DE7F" w14:textId="2654283E" w:rsidR="00531C54" w:rsidRDefault="00531C54" w:rsidP="00531C54">
      <w:pPr>
        <w:spacing w:line="360" w:lineRule="auto"/>
        <w:ind w:firstLineChars="75" w:firstLine="210"/>
        <w:jc w:val="center"/>
        <w:rPr>
          <w:rFonts w:ascii="Times New Roman" w:hAnsi="Times New Roman" w:cs="Times New Roman"/>
          <w:sz w:val="28"/>
          <w:szCs w:val="28"/>
        </w:rPr>
      </w:pPr>
      <w:r>
        <w:rPr>
          <w:rFonts w:ascii="Times New Roman" w:hAnsi="Times New Roman" w:cs="Times New Roman"/>
          <w:sz w:val="28"/>
          <w:szCs w:val="28"/>
        </w:rPr>
        <w:t>Рис. 9. Анализ дисперсии</w:t>
      </w:r>
    </w:p>
    <w:p w14:paraId="2AE6FF2B" w14:textId="471215E9" w:rsidR="00531C54" w:rsidRDefault="00531C54" w:rsidP="00DA69C3">
      <w:pPr>
        <w:spacing w:after="0" w:line="360" w:lineRule="auto"/>
        <w:ind w:firstLine="454"/>
        <w:outlineLvl w:val="0"/>
        <w:rPr>
          <w:rFonts w:ascii="Times New Roman" w:eastAsia="Calibri"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 xml:space="preserve">Коэффициент детерминации, также известный как коэффициент R-квадрат, является статистической мерой, которая оценивает, насколько </w:t>
      </w:r>
      <w:r>
        <w:rPr>
          <w:rFonts w:ascii="Times New Roman" w:eastAsia="Segoe UI" w:hAnsi="Times New Roman" w:cs="Times New Roman"/>
          <w:color w:val="000000"/>
          <w:sz w:val="28"/>
          <w:szCs w:val="28"/>
          <w:shd w:val="clear" w:color="auto" w:fill="FFFFFF"/>
        </w:rPr>
        <w:lastRenderedPageBreak/>
        <w:t>хорошо линейная регрессионная модель соответствует данным. Он показывает долю вариации в зависимой переменной, которая может быть объяснена регрессионной моделью. Более конкретно, коэффициент детерминации выражает, какую часть изменчивости (дисперсии) значений зависимой переменной можно объяснить с помощью линейной регрессионной модели. Этот коэффициент принимает значения от 0 до 1, где 0 означает, что модель не объясняет никакой вариации, а 1 означает, что модель объясняет всю вариацию. Если число близко к 0,5, то это означает что у модели низкая вариация, а если больше 0,5 - высокая вариация.</w:t>
      </w:r>
    </w:p>
    <w:p w14:paraId="5F919463" w14:textId="79859EDC" w:rsidR="00531C54" w:rsidRDefault="00531C54" w:rsidP="00531C54">
      <w:pPr>
        <w:spacing w:after="0" w:line="360" w:lineRule="auto"/>
        <w:ind w:firstLine="454"/>
        <w:outlineLvl w:val="0"/>
        <w:rPr>
          <w:rFonts w:ascii="Times New Roman" w:eastAsia="Calibri" w:hAnsi="Times New Roman" w:cs="Times New Roman"/>
          <w:bCs/>
          <w:kern w:val="0"/>
          <w:sz w:val="28"/>
          <w14:ligatures w14:val="none"/>
        </w:rPr>
      </w:pPr>
      <w:r>
        <w:rPr>
          <w:rFonts w:ascii="Times New Roman" w:hAnsi="Times New Roman" w:cs="Times New Roman"/>
          <w:sz w:val="28"/>
          <w:szCs w:val="28"/>
        </w:rPr>
        <w:t>Исходя из результатов данной таблицы можно сделать вывод, что количество профилей от страны производителя не зависит, так как коэффициент детерминации составляет всего 0,19. Но в свою очередь страна- производитель сильно влияет на долговечность продукции, ведь коэффициент детерминации составляет 0,</w:t>
      </w:r>
      <w:bookmarkStart w:id="13" w:name="_Toc122399892"/>
      <w:r>
        <w:rPr>
          <w:rFonts w:ascii="Times New Roman" w:hAnsi="Times New Roman" w:cs="Times New Roman"/>
          <w:sz w:val="28"/>
          <w:szCs w:val="28"/>
        </w:rPr>
        <w:t>6</w:t>
      </w:r>
      <w:r w:rsidR="00DA69C3">
        <w:rPr>
          <w:rFonts w:ascii="Times New Roman" w:eastAsia="Calibri" w:hAnsi="Times New Roman" w:cs="Times New Roman"/>
          <w:bCs/>
          <w:kern w:val="0"/>
          <w:sz w:val="28"/>
          <w14:ligatures w14:val="none"/>
        </w:rPr>
        <w:t>5.</w:t>
      </w:r>
    </w:p>
    <w:p w14:paraId="162C51C4" w14:textId="3056685D" w:rsidR="00531C54" w:rsidRDefault="00531C54" w:rsidP="00531C54">
      <w:pPr>
        <w:spacing w:after="0" w:line="360" w:lineRule="auto"/>
        <w:ind w:firstLine="454"/>
        <w:jc w:val="center"/>
        <w:outlineLvl w:val="0"/>
        <w:rPr>
          <w:rFonts w:ascii="Times New Roman" w:eastAsia="Calibri" w:hAnsi="Times New Roman" w:cs="Times New Roman"/>
          <w:bCs/>
          <w:kern w:val="0"/>
          <w:sz w:val="28"/>
          <w14:ligatures w14:val="none"/>
        </w:rPr>
      </w:pPr>
      <w:r w:rsidRPr="00531C54">
        <w:rPr>
          <w:rFonts w:ascii="Times New Roman" w:eastAsia="Calibri" w:hAnsi="Times New Roman" w:cs="Times New Roman"/>
          <w:bCs/>
          <w:noProof/>
          <w:kern w:val="0"/>
          <w:sz w:val="28"/>
          <w14:ligatures w14:val="none"/>
        </w:rPr>
        <w:drawing>
          <wp:inline distT="0" distB="0" distL="0" distR="0" wp14:anchorId="7DEE8050" wp14:editId="764AC391">
            <wp:extent cx="3901387" cy="3080657"/>
            <wp:effectExtent l="0" t="0" r="444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6871" cy="3100780"/>
                    </a:xfrm>
                    <a:prstGeom prst="rect">
                      <a:avLst/>
                    </a:prstGeom>
                  </pic:spPr>
                </pic:pic>
              </a:graphicData>
            </a:graphic>
          </wp:inline>
        </w:drawing>
      </w:r>
    </w:p>
    <w:p w14:paraId="0B1E494D" w14:textId="62A55C0A" w:rsidR="00531C54" w:rsidRDefault="00531C54" w:rsidP="00531C54">
      <w:pPr>
        <w:spacing w:after="0" w:line="360" w:lineRule="auto"/>
        <w:ind w:firstLine="454"/>
        <w:jc w:val="center"/>
        <w:outlineLvl w:val="0"/>
        <w:rPr>
          <w:rFonts w:ascii="Times New Roman" w:eastAsia="Calibri" w:hAnsi="Times New Roman" w:cs="Times New Roman"/>
          <w:bCs/>
          <w:kern w:val="0"/>
          <w:sz w:val="28"/>
          <w14:ligatures w14:val="none"/>
        </w:rPr>
      </w:pPr>
      <w:r>
        <w:rPr>
          <w:rFonts w:ascii="Times New Roman" w:eastAsia="Calibri" w:hAnsi="Times New Roman" w:cs="Times New Roman"/>
          <w:bCs/>
          <w:kern w:val="0"/>
          <w:sz w:val="28"/>
          <w14:ligatures w14:val="none"/>
        </w:rPr>
        <w:t>Рис. 10. Регрессионный анализ</w:t>
      </w:r>
    </w:p>
    <w:p w14:paraId="4B8ABD31" w14:textId="77777777" w:rsidR="00531C54" w:rsidRDefault="00531C54" w:rsidP="00531C54">
      <w:pPr>
        <w:spacing w:after="0" w:line="360" w:lineRule="auto"/>
        <w:ind w:firstLine="425"/>
        <w:jc w:val="both"/>
        <w:rPr>
          <w:rFonts w:ascii="Times New Roman" w:eastAsia="Calibri" w:hAnsi="Times New Roman" w:cs="Times New Roman"/>
          <w:kern w:val="0"/>
          <w:sz w:val="28"/>
          <w:szCs w:val="28"/>
          <w14:ligatures w14:val="none"/>
        </w:rPr>
      </w:pPr>
      <w:r>
        <w:rPr>
          <w:rFonts w:ascii="Times New Roman" w:eastAsia="Calibri" w:hAnsi="Times New Roman" w:cs="Times New Roman"/>
          <w:bCs/>
          <w:kern w:val="0"/>
          <w:sz w:val="28"/>
          <w14:ligatures w14:val="none"/>
        </w:rPr>
        <w:t xml:space="preserve">Регрессия заключается в определении аналитического выражения, в котором изменение одной величины </w:t>
      </w:r>
      <w:r>
        <w:rPr>
          <w:rFonts w:ascii="Times New Roman" w:eastAsia="Calibri" w:hAnsi="Times New Roman" w:cs="Times New Roman"/>
          <w:bCs/>
          <w:kern w:val="0"/>
          <w:sz w:val="28"/>
          <w:lang w:val="en-US"/>
          <w14:ligatures w14:val="none"/>
        </w:rPr>
        <w:t>Y</w:t>
      </w:r>
      <w:r>
        <w:rPr>
          <w:rFonts w:ascii="Times New Roman" w:eastAsia="Calibri" w:hAnsi="Times New Roman" w:cs="Times New Roman"/>
          <w:bCs/>
          <w:kern w:val="0"/>
          <w:sz w:val="28"/>
          <w14:ligatures w14:val="none"/>
        </w:rPr>
        <w:t xml:space="preserve"> обусловлено влиянием одной или нескольких независимых величин </w:t>
      </w:r>
      <w:r>
        <w:rPr>
          <w:rFonts w:ascii="Times New Roman" w:eastAsia="Calibri" w:hAnsi="Times New Roman" w:cs="Times New Roman"/>
          <w:bCs/>
          <w:kern w:val="0"/>
          <w:sz w:val="28"/>
          <w:lang w:val="en-US"/>
          <w14:ligatures w14:val="none"/>
        </w:rPr>
        <w:t>X</w:t>
      </w:r>
      <w:r>
        <w:rPr>
          <w:rFonts w:ascii="Times New Roman" w:eastAsia="Calibri" w:hAnsi="Times New Roman" w:cs="Times New Roman"/>
          <w:bCs/>
          <w:kern w:val="0"/>
          <w:sz w:val="28"/>
          <w:vertAlign w:val="subscript"/>
          <w14:ligatures w14:val="none"/>
        </w:rPr>
        <w:t>1</w:t>
      </w:r>
      <w:r>
        <w:rPr>
          <w:rFonts w:ascii="Times New Roman" w:eastAsia="Calibri" w:hAnsi="Times New Roman" w:cs="Times New Roman"/>
          <w:bCs/>
          <w:kern w:val="0"/>
          <w:sz w:val="28"/>
          <w14:ligatures w14:val="none"/>
        </w:rPr>
        <w:t xml:space="preserve">, </w:t>
      </w:r>
      <w:r>
        <w:rPr>
          <w:rFonts w:ascii="Times New Roman" w:eastAsia="Calibri" w:hAnsi="Times New Roman" w:cs="Times New Roman"/>
          <w:bCs/>
          <w:kern w:val="0"/>
          <w:sz w:val="28"/>
          <w:lang w:val="en-US"/>
          <w14:ligatures w14:val="none"/>
        </w:rPr>
        <w:t>X</w:t>
      </w:r>
      <w:r>
        <w:rPr>
          <w:rFonts w:ascii="Times New Roman" w:eastAsia="Calibri" w:hAnsi="Times New Roman" w:cs="Times New Roman"/>
          <w:bCs/>
          <w:kern w:val="0"/>
          <w:sz w:val="28"/>
          <w:vertAlign w:val="subscript"/>
          <w14:ligatures w14:val="none"/>
        </w:rPr>
        <w:t>2</w:t>
      </w:r>
      <w:r>
        <w:rPr>
          <w:rFonts w:ascii="Times New Roman" w:eastAsia="Calibri" w:hAnsi="Times New Roman" w:cs="Times New Roman"/>
          <w:bCs/>
          <w:kern w:val="0"/>
          <w:sz w:val="28"/>
          <w14:ligatures w14:val="none"/>
        </w:rPr>
        <w:t xml:space="preserve">, </w:t>
      </w:r>
      <w:r>
        <w:rPr>
          <w:rFonts w:ascii="Times New Roman" w:eastAsia="Calibri" w:hAnsi="Times New Roman" w:cs="Times New Roman"/>
          <w:bCs/>
          <w:kern w:val="0"/>
          <w:sz w:val="28"/>
          <w:lang w:val="en-US"/>
          <w14:ligatures w14:val="none"/>
        </w:rPr>
        <w:t>X</w:t>
      </w:r>
      <w:r>
        <w:rPr>
          <w:rFonts w:ascii="Times New Roman" w:eastAsia="Calibri" w:hAnsi="Times New Roman" w:cs="Times New Roman"/>
          <w:bCs/>
          <w:kern w:val="0"/>
          <w:sz w:val="28"/>
          <w:vertAlign w:val="subscript"/>
          <w14:ligatures w14:val="none"/>
        </w:rPr>
        <w:t>3</w:t>
      </w:r>
      <w:r>
        <w:rPr>
          <w:rFonts w:ascii="Times New Roman" w:eastAsia="Calibri" w:hAnsi="Times New Roman" w:cs="Times New Roman"/>
          <w:bCs/>
          <w:kern w:val="0"/>
          <w:sz w:val="28"/>
          <w14:ligatures w14:val="none"/>
        </w:rPr>
        <w:t xml:space="preserve">… Регрессия может быть однофакторной (парной) и многофакторной (множественной). Для парной </w:t>
      </w:r>
      <w:r>
        <w:rPr>
          <w:rFonts w:ascii="Times New Roman" w:eastAsia="Calibri" w:hAnsi="Times New Roman" w:cs="Times New Roman"/>
          <w:bCs/>
          <w:kern w:val="0"/>
          <w:sz w:val="28"/>
          <w14:ligatures w14:val="none"/>
        </w:rPr>
        <w:lastRenderedPageBreak/>
        <w:t xml:space="preserve">регрессии можно использовать графическое изображение. При множественной регрессии трудно чётко разграничить одни причинные явления от других. В этом случае наиболее приемлемый способ – метод перебора уравнений, реализуемый при помощи компьютера. После выбора регрессионной модели, используя результаты наблюдений зависимой переменной и факторов, нужно вычислить приближённые значения параметров регрессии, затем проверить значимость и адекватность модели. </w:t>
      </w:r>
      <w:r>
        <w:rPr>
          <w:rFonts w:ascii="Times New Roman" w:eastAsia="Calibri" w:hAnsi="Times New Roman" w:cs="Times New Roman"/>
          <w:kern w:val="0"/>
          <w:sz w:val="28"/>
          <w:szCs w:val="28"/>
          <w14:ligatures w14:val="none"/>
        </w:rPr>
        <w:t xml:space="preserve">Коэффициент корреляции </w:t>
      </w:r>
      <w:proofErr w:type="gramStart"/>
      <w:r>
        <w:rPr>
          <w:rFonts w:ascii="Times New Roman" w:eastAsia="Calibri" w:hAnsi="Times New Roman" w:cs="Times New Roman"/>
          <w:kern w:val="0"/>
          <w:sz w:val="28"/>
          <w:szCs w:val="28"/>
          <w14:ligatures w14:val="none"/>
        </w:rPr>
        <w:t>- это</w:t>
      </w:r>
      <w:proofErr w:type="gramEnd"/>
      <w:r>
        <w:rPr>
          <w:rFonts w:ascii="Times New Roman" w:eastAsia="Calibri" w:hAnsi="Times New Roman" w:cs="Times New Roman"/>
          <w:kern w:val="0"/>
          <w:sz w:val="28"/>
          <w:szCs w:val="28"/>
          <w14:ligatures w14:val="none"/>
        </w:rPr>
        <w:t xml:space="preserve"> статистическая мера, которая вычисляет силу связи между относительными движениями двух переменных. Значения коэффициента корреляции находятся в диапазоне от -1.0 до 1.0.</w:t>
      </w:r>
    </w:p>
    <w:p w14:paraId="2488E595" w14:textId="6CF90C49" w:rsidR="00531C54" w:rsidRDefault="00531C54" w:rsidP="00531C54">
      <w:pPr>
        <w:spacing w:after="0" w:line="360" w:lineRule="auto"/>
        <w:ind w:firstLine="425"/>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На рис. 10 представлен график корреляционно-регрессионного анализа отношений </w:t>
      </w:r>
      <w:r w:rsidR="00CC2558">
        <w:rPr>
          <w:rFonts w:ascii="Times New Roman" w:eastAsia="Calibri" w:hAnsi="Times New Roman" w:cs="Times New Roman"/>
          <w:kern w:val="0"/>
          <w:sz w:val="28"/>
          <w:szCs w:val="28"/>
          <w14:ligatures w14:val="none"/>
        </w:rPr>
        <w:t>количества профилей к долговечности</w:t>
      </w:r>
      <w:r>
        <w:rPr>
          <w:rFonts w:ascii="Times New Roman" w:eastAsia="Calibri" w:hAnsi="Times New Roman" w:cs="Times New Roman"/>
          <w:kern w:val="0"/>
          <w:sz w:val="28"/>
          <w:szCs w:val="28"/>
          <w14:ligatures w14:val="none"/>
        </w:rPr>
        <w:t>. На график</w:t>
      </w:r>
      <w:r w:rsidR="00CC2558">
        <w:rPr>
          <w:rFonts w:ascii="Times New Roman" w:eastAsia="Calibri" w:hAnsi="Times New Roman" w:cs="Times New Roman"/>
          <w:kern w:val="0"/>
          <w:sz w:val="28"/>
          <w:szCs w:val="28"/>
          <w14:ligatures w14:val="none"/>
        </w:rPr>
        <w:t>е</w:t>
      </w:r>
      <w:r>
        <w:rPr>
          <w:rFonts w:ascii="Times New Roman" w:eastAsia="Calibri" w:hAnsi="Times New Roman" w:cs="Times New Roman"/>
          <w:kern w:val="0"/>
          <w:sz w:val="28"/>
          <w:szCs w:val="28"/>
          <w14:ligatures w14:val="none"/>
        </w:rPr>
        <w:t xml:space="preserve"> с помощью встроенных функций </w:t>
      </w:r>
      <w:r>
        <w:rPr>
          <w:rFonts w:ascii="Times New Roman" w:eastAsia="Calibri" w:hAnsi="Times New Roman" w:cs="Times New Roman"/>
          <w:kern w:val="0"/>
          <w:sz w:val="28"/>
          <w:szCs w:val="28"/>
          <w:lang w:val="en-US"/>
          <w14:ligatures w14:val="none"/>
        </w:rPr>
        <w:t>Excel</w:t>
      </w:r>
      <w:r>
        <w:rPr>
          <w:rFonts w:ascii="Times New Roman" w:eastAsia="Calibri" w:hAnsi="Times New Roman" w:cs="Times New Roman"/>
          <w:kern w:val="0"/>
          <w:sz w:val="28"/>
          <w:szCs w:val="28"/>
          <w14:ligatures w14:val="none"/>
        </w:rPr>
        <w:t xml:space="preserve"> были найдены значения коэффициента детерминации </w:t>
      </w:r>
      <m:oMath>
        <m:sSup>
          <m:sSupPr>
            <m:ctrlPr>
              <w:rPr>
                <w:rFonts w:ascii="Cambria Math" w:eastAsia="Calibri" w:hAnsi="Cambria Math" w:cs="Times New Roman"/>
                <w:i/>
                <w:kern w:val="0"/>
                <w:sz w:val="28"/>
                <w:szCs w:val="28"/>
                <w14:ligatures w14:val="none"/>
              </w:rPr>
            </m:ctrlPr>
          </m:sSupPr>
          <m:e>
            <m:r>
              <w:rPr>
                <w:rFonts w:ascii="Cambria Math" w:eastAsia="Calibri" w:hAnsi="Cambria Math" w:cs="Times New Roman"/>
                <w:kern w:val="0"/>
                <w:sz w:val="28"/>
                <w:szCs w:val="28"/>
                <w14:ligatures w14:val="none"/>
              </w:rPr>
              <m:t>R</m:t>
            </m:r>
          </m:e>
          <m:sup>
            <m:r>
              <w:rPr>
                <w:rFonts w:ascii="Cambria Math" w:eastAsia="Calibri" w:hAnsi="Cambria Math" w:cs="Times New Roman"/>
                <w:kern w:val="0"/>
                <w:sz w:val="28"/>
                <w:szCs w:val="28"/>
                <w14:ligatures w14:val="none"/>
              </w:rPr>
              <m:t>2</m:t>
            </m:r>
          </m:sup>
        </m:sSup>
      </m:oMath>
      <w:r>
        <w:rPr>
          <w:rFonts w:ascii="Times New Roman" w:eastAsia="Calibri" w:hAnsi="Times New Roman" w:cs="Times New Roman"/>
          <w:kern w:val="0"/>
          <w:sz w:val="28"/>
          <w:szCs w:val="28"/>
          <w14:ligatures w14:val="none"/>
        </w:rPr>
        <w:t xml:space="preserve"> и линейное уравнение регрессии. </w:t>
      </w:r>
    </w:p>
    <w:p w14:paraId="32DC445F" w14:textId="7103B9B9" w:rsidR="00531C54" w:rsidRDefault="00531C54" w:rsidP="00531C54">
      <w:pPr>
        <w:spacing w:after="0" w:line="360" w:lineRule="auto"/>
        <w:ind w:firstLine="42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Исходя из результатов корреляционно-регрессионного анализа можно сделать вывод, что данные имеют слабую тесноту взаимосвязи друг с другом</w:t>
      </w:r>
      <w:r w:rsidR="00CC2558">
        <w:rPr>
          <w:rFonts w:ascii="Times New Roman" w:eastAsia="Times New Roman" w:hAnsi="Times New Roman" w:cs="Times New Roman"/>
          <w:kern w:val="0"/>
          <w:sz w:val="28"/>
          <w:szCs w:val="28"/>
          <w14:ligatures w14:val="none"/>
        </w:rPr>
        <w:t>.</w:t>
      </w:r>
    </w:p>
    <w:p w14:paraId="1CA0452E" w14:textId="77777777" w:rsidR="00531C54" w:rsidRDefault="00531C54" w:rsidP="00531C54">
      <w:pPr>
        <w:spacing w:after="0" w:line="360" w:lineRule="auto"/>
        <w:outlineLvl w:val="0"/>
        <w:rPr>
          <w:rFonts w:ascii="Times New Roman" w:eastAsia="Calibri" w:hAnsi="Times New Roman" w:cs="Times New Roman"/>
          <w:bCs/>
          <w:kern w:val="0"/>
          <w:sz w:val="28"/>
          <w14:ligatures w14:val="none"/>
        </w:rPr>
      </w:pPr>
    </w:p>
    <w:p w14:paraId="0A827DBA" w14:textId="5D79C351" w:rsidR="00CC2558" w:rsidRPr="004B070D" w:rsidRDefault="00CC2558" w:rsidP="00CC2558">
      <w:pPr>
        <w:pStyle w:val="2"/>
        <w:keepLines w:val="0"/>
        <w:numPr>
          <w:ilvl w:val="0"/>
          <w:numId w:val="15"/>
        </w:numPr>
        <w:spacing w:before="240" w:after="60" w:line="260" w:lineRule="auto"/>
        <w:rPr>
          <w:rFonts w:ascii="Times New Roman" w:hAnsi="Times New Roman"/>
          <w:i/>
          <w:iCs/>
          <w:color w:val="000000" w:themeColor="text1"/>
        </w:rPr>
      </w:pPr>
      <w:bookmarkStart w:id="14" w:name="_Toc22696"/>
      <w:bookmarkStart w:id="15" w:name="_Toc32254"/>
      <w:bookmarkStart w:id="16" w:name="_Toc14177"/>
      <w:bookmarkEnd w:id="13"/>
      <w:r w:rsidRPr="004B070D">
        <w:rPr>
          <w:rFonts w:ascii="Times New Roman" w:hAnsi="Times New Roman"/>
          <w:color w:val="000000" w:themeColor="text1"/>
        </w:rPr>
        <w:t>Ряды динамики</w:t>
      </w:r>
      <w:bookmarkEnd w:id="14"/>
      <w:bookmarkEnd w:id="15"/>
      <w:bookmarkEnd w:id="16"/>
    </w:p>
    <w:p w14:paraId="4B1DFEAB" w14:textId="77777777" w:rsidR="00CC2558" w:rsidRDefault="00CC2558" w:rsidP="00CC2558">
      <w:pPr>
        <w:spacing w:after="0" w:line="360" w:lineRule="auto"/>
        <w:ind w:leftChars="75" w:left="165" w:firstLineChars="75" w:firstLine="21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Ряды динамики (или временные ряды) в статистике представляют собой последовательность данных, собранных в разные моменты времени. Они позволяют анализировать изменения во времени и исследовать динамику различных явлений или переменных. Ряды динамики широко используются в различных областях, таких как экономика, финансы, социология, маркетинг и др. Они являются помощником в прогнозировании будущих значений и разработке стратегических решений. В статистике анализ рядов динамики включает в себя различные методы, такие как:</w:t>
      </w:r>
    </w:p>
    <w:p w14:paraId="58BFC581" w14:textId="77777777" w:rsidR="00CC2558" w:rsidRDefault="00CC2558" w:rsidP="00CC2558">
      <w:pPr>
        <w:numPr>
          <w:ilvl w:val="0"/>
          <w:numId w:val="14"/>
        </w:numPr>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Визуализация: построение графиков временных рядов, чтобы исследовать их основные характеристики. Это позволяет выявить тренды, сезонность, цикличность и случайную составляющую.</w:t>
      </w:r>
    </w:p>
    <w:p w14:paraId="5008C878" w14:textId="77777777" w:rsidR="00CC2558" w:rsidRDefault="00CC2558" w:rsidP="00CC2558">
      <w:pPr>
        <w:numPr>
          <w:ilvl w:val="0"/>
          <w:numId w:val="14"/>
        </w:numPr>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lastRenderedPageBreak/>
        <w:t>Декомпозиция: разложение временного ряда на его компоненты, такие как тренд, сезонность и остаточную (случайную) составляющую. Это позволяет более детально изучить структуру ряда.</w:t>
      </w:r>
    </w:p>
    <w:p w14:paraId="7BFF7EEE" w14:textId="77777777" w:rsidR="00CC2558" w:rsidRDefault="00CC2558" w:rsidP="00CC2558">
      <w:pPr>
        <w:numPr>
          <w:ilvl w:val="0"/>
          <w:numId w:val="14"/>
        </w:numPr>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 xml:space="preserve">Прогнозирование: использование статистических методов для предсказания будущих значений временного ряда. Это позволяет принимать обоснованные решения на основе имеющихся данных. </w:t>
      </w:r>
    </w:p>
    <w:p w14:paraId="13B55A6A" w14:textId="77777777" w:rsidR="00CC2558" w:rsidRDefault="00CC2558" w:rsidP="00CC2558">
      <w:pPr>
        <w:numPr>
          <w:ilvl w:val="0"/>
          <w:numId w:val="14"/>
        </w:numPr>
        <w:spacing w:after="0" w:line="360" w:lineRule="auto"/>
        <w:ind w:left="0" w:firstLine="425"/>
        <w:jc w:val="both"/>
        <w:rPr>
          <w:rFonts w:ascii="Times New Roman" w:eastAsia="Times New Roman" w:hAnsi="Times New Roman" w:cs="Times New Roman"/>
          <w:kern w:val="0"/>
          <w:sz w:val="28"/>
          <w:szCs w:val="28"/>
          <w14:ligatures w14:val="none"/>
        </w:rPr>
      </w:pPr>
      <w:r>
        <w:rPr>
          <w:rFonts w:ascii="Times New Roman" w:eastAsia="Segoe UI" w:hAnsi="Times New Roman" w:cs="Times New Roman"/>
          <w:color w:val="000000"/>
          <w:sz w:val="28"/>
          <w:szCs w:val="28"/>
          <w:shd w:val="clear" w:color="auto" w:fill="FFFFFF"/>
        </w:rPr>
        <w:t xml:space="preserve">Анализ стационарности: проверка условия стационарности ряда, то есть отсутствия систематических изменений характеристик во времени. Это важно для применения некоторых статистических методов анализа. </w:t>
      </w:r>
    </w:p>
    <w:p w14:paraId="2F5A41FE" w14:textId="77777777" w:rsidR="00CC2558" w:rsidRDefault="00CC2558" w:rsidP="00CC2558">
      <w:pPr>
        <w:numPr>
          <w:ilvl w:val="0"/>
          <w:numId w:val="14"/>
        </w:numPr>
        <w:spacing w:after="0" w:line="360" w:lineRule="auto"/>
        <w:ind w:left="0" w:firstLine="425"/>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 xml:space="preserve">Автокорреляция: проверка наличия зависимостей между значениями ряда в разные моменты времени. Это может помочь идентифицировать структуру ряда и выбрать соответствующий модельный подход. </w:t>
      </w:r>
    </w:p>
    <w:p w14:paraId="34A26A91" w14:textId="273C29EA" w:rsidR="00CC2558" w:rsidRDefault="00CC2558" w:rsidP="00CC2558">
      <w:pPr>
        <w:spacing w:after="0" w:line="360" w:lineRule="auto"/>
        <w:ind w:firstLineChars="75" w:firstLine="21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Использование рядов динамики в статистике позволяет извлечь полезную информацию из данных и принимать обоснованные решения на основе анализа различных временных шкал.</w:t>
      </w:r>
    </w:p>
    <w:p w14:paraId="4A20C0C9" w14:textId="5022DA15" w:rsidR="00CC2558" w:rsidRDefault="00CC2558" w:rsidP="00CC2558">
      <w:pPr>
        <w:spacing w:after="0" w:line="360" w:lineRule="auto"/>
        <w:ind w:firstLineChars="75" w:firstLine="210"/>
        <w:jc w:val="both"/>
        <w:rPr>
          <w:rFonts w:ascii="Times New Roman" w:eastAsia="Segoe UI" w:hAnsi="Times New Roman" w:cs="Times New Roman"/>
          <w:color w:val="000000"/>
          <w:sz w:val="28"/>
          <w:szCs w:val="28"/>
          <w:shd w:val="clear" w:color="auto" w:fill="FFFFFF"/>
        </w:rPr>
      </w:pPr>
    </w:p>
    <w:p w14:paraId="1C961494" w14:textId="77777777" w:rsidR="00CC2558" w:rsidRDefault="00CC2558" w:rsidP="00CC2558">
      <w:pPr>
        <w:spacing w:after="0" w:line="360" w:lineRule="auto"/>
        <w:ind w:firstLineChars="75" w:firstLine="210"/>
        <w:jc w:val="both"/>
        <w:rPr>
          <w:rFonts w:ascii="Times New Roman" w:eastAsia="Segoe UI" w:hAnsi="Times New Roman" w:cs="Times New Roman"/>
          <w:color w:val="000000"/>
          <w:sz w:val="28"/>
          <w:szCs w:val="28"/>
          <w:shd w:val="clear" w:color="auto" w:fill="FFFFFF"/>
        </w:rPr>
      </w:pPr>
    </w:p>
    <w:p w14:paraId="641534C3" w14:textId="23BD2CE2" w:rsidR="00CC2558" w:rsidRDefault="00CC2558" w:rsidP="004779B8">
      <w:pPr>
        <w:spacing w:after="0" w:line="360" w:lineRule="auto"/>
        <w:ind w:firstLineChars="75" w:firstLine="210"/>
        <w:jc w:val="both"/>
        <w:rPr>
          <w:rFonts w:ascii="Times New Roman" w:eastAsia="Segoe UI" w:hAnsi="Times New Roman" w:cs="Times New Roman"/>
          <w:color w:val="000000"/>
          <w:sz w:val="28"/>
          <w:szCs w:val="28"/>
          <w:shd w:val="clear" w:color="auto" w:fill="FFFFFF"/>
        </w:rPr>
      </w:pPr>
      <w:r>
        <w:rPr>
          <w:rFonts w:ascii="Times New Roman" w:eastAsia="Segoe UI" w:hAnsi="Times New Roman" w:cs="Times New Roman"/>
          <w:color w:val="000000"/>
          <w:sz w:val="28"/>
          <w:szCs w:val="28"/>
          <w:shd w:val="clear" w:color="auto" w:fill="FFFFFF"/>
        </w:rPr>
        <w:t>Для данной курсовой работы был выбран метод визуализации временных рядов в виде графика. Для его создания были проведены дополнительные поиски информации о средней заработной плате населения вологодской области на конкретный промежуток времени, также были проведены дополнительные вычисления среднего уровня ряда, среднего абсолютного прироста, среднего темпа роста и прироста (рис. 11).</w:t>
      </w:r>
    </w:p>
    <w:p w14:paraId="31D008B5" w14:textId="2291BF1C" w:rsidR="00FF0FDE" w:rsidRDefault="00CC2558" w:rsidP="00CC2558">
      <w:pPr>
        <w:spacing w:after="0" w:line="360" w:lineRule="auto"/>
        <w:ind w:firstLine="454"/>
        <w:jc w:val="center"/>
        <w:rPr>
          <w:rFonts w:ascii="Times New Roman" w:eastAsia="Times New Roman" w:hAnsi="Times New Roman" w:cs="Times New Roman"/>
          <w:kern w:val="0"/>
          <w:sz w:val="28"/>
          <w:szCs w:val="28"/>
          <w14:ligatures w14:val="none"/>
        </w:rPr>
      </w:pPr>
      <w:r w:rsidRPr="00CC2558">
        <w:rPr>
          <w:rFonts w:ascii="Times New Roman" w:eastAsia="Times New Roman" w:hAnsi="Times New Roman" w:cs="Times New Roman"/>
          <w:noProof/>
          <w:kern w:val="0"/>
          <w:sz w:val="28"/>
          <w:szCs w:val="28"/>
          <w14:ligatures w14:val="none"/>
        </w:rPr>
        <w:lastRenderedPageBreak/>
        <w:drawing>
          <wp:inline distT="0" distB="0" distL="0" distR="0" wp14:anchorId="4C5D65F2" wp14:editId="72D218E5">
            <wp:extent cx="5518291" cy="3211286"/>
            <wp:effectExtent l="0" t="0" r="635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997" cy="3259415"/>
                    </a:xfrm>
                    <a:prstGeom prst="rect">
                      <a:avLst/>
                    </a:prstGeom>
                  </pic:spPr>
                </pic:pic>
              </a:graphicData>
            </a:graphic>
          </wp:inline>
        </w:drawing>
      </w:r>
    </w:p>
    <w:p w14:paraId="5521E416" w14:textId="3A11FE61" w:rsidR="00CC2558" w:rsidRDefault="00CC2558" w:rsidP="00CC2558">
      <w:pPr>
        <w:spacing w:after="0" w:line="360" w:lineRule="auto"/>
        <w:ind w:firstLineChars="75" w:firstLine="210"/>
        <w:jc w:val="center"/>
        <w:rPr>
          <w:rFonts w:ascii="Times New Roman" w:hAnsi="Times New Roman" w:cs="Times New Roman"/>
          <w:sz w:val="28"/>
          <w:szCs w:val="28"/>
        </w:rPr>
      </w:pPr>
      <w:r>
        <w:rPr>
          <w:rFonts w:ascii="Times New Roman" w:hAnsi="Times New Roman" w:cs="Times New Roman"/>
          <w:sz w:val="28"/>
          <w:szCs w:val="28"/>
        </w:rPr>
        <w:t>Рис. 11. Ряды динамики</w:t>
      </w:r>
    </w:p>
    <w:p w14:paraId="5F58B1D8" w14:textId="77777777" w:rsidR="00CC2558" w:rsidRDefault="00CC2558" w:rsidP="00CC2558">
      <w:pPr>
        <w:spacing w:after="0" w:line="360" w:lineRule="auto"/>
        <w:ind w:firstLineChars="75" w:firstLine="210"/>
        <w:jc w:val="center"/>
        <w:rPr>
          <w:rFonts w:ascii="Times New Roman" w:hAnsi="Times New Roman" w:cs="Times New Roman"/>
          <w:sz w:val="28"/>
          <w:szCs w:val="28"/>
        </w:rPr>
      </w:pPr>
    </w:p>
    <w:p w14:paraId="248C8317" w14:textId="4A71E95D" w:rsidR="00CC2558" w:rsidRDefault="00CC2558" w:rsidP="00CC2558">
      <w:pPr>
        <w:spacing w:after="0" w:line="360" w:lineRule="auto"/>
        <w:ind w:firstLineChars="75" w:firstLine="210"/>
        <w:jc w:val="both"/>
        <w:rPr>
          <w:rFonts w:ascii="Times New Roman" w:eastAsia="Times New Roman" w:hAnsi="Times New Roman" w:cs="Times New Roman"/>
          <w:kern w:val="0"/>
          <w:sz w:val="28"/>
          <w:szCs w:val="28"/>
          <w14:ligatures w14:val="none"/>
        </w:rPr>
      </w:pPr>
      <w:proofErr w:type="gramStart"/>
      <w:r>
        <w:rPr>
          <w:rFonts w:ascii="Times New Roman" w:hAnsi="Times New Roman" w:cs="Times New Roman"/>
          <w:sz w:val="28"/>
          <w:szCs w:val="28"/>
        </w:rPr>
        <w:t>На основе данных</w:t>
      </w:r>
      <w:proofErr w:type="gramEnd"/>
      <w:r>
        <w:rPr>
          <w:rFonts w:ascii="Times New Roman" w:hAnsi="Times New Roman" w:cs="Times New Roman"/>
          <w:sz w:val="28"/>
          <w:szCs w:val="28"/>
        </w:rPr>
        <w:t xml:space="preserve"> полученных при поиске информации, мы можем построить график временных рядов, </w:t>
      </w:r>
      <w:r>
        <w:rPr>
          <w:rFonts w:ascii="Times New Roman" w:eastAsia="Segoe UI" w:hAnsi="Times New Roman" w:cs="Times New Roman"/>
          <w:color w:val="000000"/>
          <w:sz w:val="28"/>
          <w:szCs w:val="28"/>
          <w:shd w:val="clear" w:color="auto" w:fill="FFFFFF"/>
        </w:rPr>
        <w:t>чтобы исследовать их основные характеристики (рис. 12).</w:t>
      </w:r>
    </w:p>
    <w:p w14:paraId="629E0290" w14:textId="148D400D" w:rsidR="00FF0FDE" w:rsidRDefault="00CC2558" w:rsidP="00FF0FDE">
      <w:pPr>
        <w:spacing w:after="0" w:line="360" w:lineRule="auto"/>
        <w:ind w:firstLine="454"/>
        <w:jc w:val="center"/>
        <w:rPr>
          <w:rFonts w:ascii="Times New Roman" w:eastAsia="Times New Roman" w:hAnsi="Times New Roman" w:cs="Times New Roman"/>
          <w:kern w:val="0"/>
          <w:sz w:val="28"/>
          <w:szCs w:val="28"/>
          <w14:ligatures w14:val="none"/>
        </w:rPr>
      </w:pPr>
      <w:r w:rsidRPr="00CC2558">
        <w:rPr>
          <w:rFonts w:ascii="Times New Roman" w:eastAsia="Times New Roman" w:hAnsi="Times New Roman" w:cs="Times New Roman"/>
          <w:noProof/>
          <w:kern w:val="0"/>
          <w:sz w:val="28"/>
          <w:szCs w:val="28"/>
          <w14:ligatures w14:val="none"/>
        </w:rPr>
        <w:drawing>
          <wp:inline distT="0" distB="0" distL="0" distR="0" wp14:anchorId="09DF005A" wp14:editId="3B6E06A3">
            <wp:extent cx="3799114" cy="2183872"/>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4502" cy="2198466"/>
                    </a:xfrm>
                    <a:prstGeom prst="rect">
                      <a:avLst/>
                    </a:prstGeom>
                  </pic:spPr>
                </pic:pic>
              </a:graphicData>
            </a:graphic>
          </wp:inline>
        </w:drawing>
      </w:r>
    </w:p>
    <w:p w14:paraId="4569E922" w14:textId="11DA75E7" w:rsidR="00CC2558" w:rsidRDefault="00CC2558" w:rsidP="00CC2558">
      <w:pPr>
        <w:spacing w:after="0" w:line="360" w:lineRule="auto"/>
        <w:ind w:firstLineChars="75" w:firstLine="210"/>
        <w:jc w:val="center"/>
        <w:rPr>
          <w:rFonts w:ascii="Times New Roman" w:hAnsi="Times New Roman" w:cs="Times New Roman"/>
          <w:sz w:val="28"/>
          <w:szCs w:val="28"/>
        </w:rPr>
      </w:pPr>
      <w:r>
        <w:rPr>
          <w:rFonts w:ascii="Times New Roman" w:hAnsi="Times New Roman" w:cs="Times New Roman"/>
          <w:sz w:val="28"/>
          <w:szCs w:val="28"/>
        </w:rPr>
        <w:t>Рис. 12. График временных рядов</w:t>
      </w:r>
    </w:p>
    <w:p w14:paraId="187B86E7" w14:textId="6CB6D8A1" w:rsidR="00CC2558" w:rsidRDefault="00CC2558" w:rsidP="00CC2558">
      <w:pPr>
        <w:spacing w:after="0" w:line="360" w:lineRule="auto"/>
        <w:ind w:firstLineChars="75" w:firstLine="210"/>
        <w:jc w:val="both"/>
        <w:rPr>
          <w:rFonts w:ascii="Times New Roman" w:hAnsi="Times New Roman" w:cs="Times New Roman"/>
          <w:sz w:val="28"/>
          <w:szCs w:val="28"/>
        </w:rPr>
      </w:pPr>
      <w:r>
        <w:rPr>
          <w:rFonts w:ascii="Times New Roman" w:hAnsi="Times New Roman" w:cs="Times New Roman"/>
          <w:sz w:val="28"/>
          <w:szCs w:val="28"/>
        </w:rPr>
        <w:t>Исходя из результатов данной таблицы и графика можно сделать вывод, что период резкого увеличения средней заработной платы на территории вологодской области не было. Также можно сказать, что среднее ряда «</w:t>
      </w:r>
      <w:r>
        <w:rPr>
          <w:rFonts w:ascii="Times New Roman" w:hAnsi="Times New Roman" w:cs="Times New Roman"/>
          <w:sz w:val="28"/>
          <w:szCs w:val="28"/>
          <w:lang w:val="en-US"/>
        </w:rPr>
        <w:t>Y</w:t>
      </w:r>
      <w:r>
        <w:rPr>
          <w:rFonts w:ascii="Times New Roman" w:hAnsi="Times New Roman" w:cs="Times New Roman"/>
          <w:sz w:val="28"/>
          <w:szCs w:val="28"/>
        </w:rPr>
        <w:t>»</w:t>
      </w:r>
      <w:r w:rsidRPr="00CC2558">
        <w:rPr>
          <w:rFonts w:ascii="Times New Roman" w:hAnsi="Times New Roman" w:cs="Times New Roman"/>
          <w:sz w:val="28"/>
          <w:szCs w:val="28"/>
        </w:rPr>
        <w:t xml:space="preserve"> (</w:t>
      </w:r>
      <w:r>
        <w:rPr>
          <w:rFonts w:ascii="Times New Roman" w:hAnsi="Times New Roman" w:cs="Times New Roman"/>
          <w:sz w:val="28"/>
          <w:szCs w:val="28"/>
        </w:rPr>
        <w:t xml:space="preserve">средняя зарплата по вологодской области) будет равняться 24879,16. Средний абсолютный прирост составит 2371.25. Средний темп роста 1,1, а средний </w:t>
      </w:r>
      <w:r>
        <w:rPr>
          <w:rFonts w:ascii="Times New Roman" w:hAnsi="Times New Roman" w:cs="Times New Roman"/>
          <w:sz w:val="28"/>
          <w:szCs w:val="28"/>
        </w:rPr>
        <w:lastRenderedPageBreak/>
        <w:t>темп прироста будет около 16%. Это означает, что будет наблюдаться восходящий тренд.</w:t>
      </w:r>
    </w:p>
    <w:p w14:paraId="57537A98" w14:textId="08DB30CA" w:rsidR="00CC2558" w:rsidRPr="00B22EA0" w:rsidRDefault="00CC2558" w:rsidP="00CC2558">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3203F25B" w14:textId="4F3E2D0E" w:rsidR="00F941BF" w:rsidRPr="003C6F43" w:rsidRDefault="00F941BF" w:rsidP="00CC2558">
      <w:pPr>
        <w:spacing w:after="0" w:line="360" w:lineRule="auto"/>
        <w:ind w:firstLine="454"/>
        <w:contextualSpacing/>
        <w:jc w:val="center"/>
        <w:outlineLvl w:val="0"/>
        <w:rPr>
          <w:rFonts w:ascii="Times New Roman" w:eastAsia="Times New Roman" w:hAnsi="Times New Roman" w:cs="Times New Roman"/>
          <w:spacing w:val="-10"/>
          <w:kern w:val="28"/>
          <w:sz w:val="28"/>
          <w:szCs w:val="56"/>
          <w14:ligatures w14:val="none"/>
        </w:rPr>
      </w:pPr>
      <w:bookmarkStart w:id="17" w:name="_Toc90338456"/>
      <w:bookmarkStart w:id="18" w:name="_Toc122399893"/>
      <w:r w:rsidRPr="003C6F43">
        <w:rPr>
          <w:rFonts w:ascii="Times New Roman" w:eastAsia="Times New Roman" w:hAnsi="Times New Roman" w:cs="Times New Roman"/>
          <w:spacing w:val="-10"/>
          <w:kern w:val="28"/>
          <w:sz w:val="28"/>
          <w:szCs w:val="56"/>
          <w14:ligatures w14:val="none"/>
        </w:rPr>
        <w:lastRenderedPageBreak/>
        <w:t>Заключение</w:t>
      </w:r>
      <w:bookmarkEnd w:id="17"/>
      <w:bookmarkEnd w:id="18"/>
    </w:p>
    <w:p w14:paraId="1F535B70" w14:textId="77777777" w:rsidR="001B20A5" w:rsidRPr="00F941BF" w:rsidRDefault="001B20A5" w:rsidP="000A1A30">
      <w:pPr>
        <w:spacing w:after="0" w:line="360" w:lineRule="auto"/>
        <w:ind w:firstLine="454"/>
        <w:contextualSpacing/>
        <w:outlineLvl w:val="0"/>
        <w:rPr>
          <w:rFonts w:ascii="Times New Roman" w:eastAsia="Times New Roman" w:hAnsi="Times New Roman" w:cs="Times New Roman"/>
          <w:spacing w:val="-10"/>
          <w:kern w:val="28"/>
          <w:sz w:val="28"/>
          <w:szCs w:val="56"/>
          <w14:ligatures w14:val="none"/>
        </w:rPr>
      </w:pPr>
    </w:p>
    <w:p w14:paraId="5C7553DD" w14:textId="6EDCA34A" w:rsidR="00F941BF" w:rsidRPr="00F941BF" w:rsidRDefault="00045FD5" w:rsidP="000A1A30">
      <w:pPr>
        <w:spacing w:after="0" w:line="360" w:lineRule="auto"/>
        <w:ind w:firstLine="454"/>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В ходе выполнения курсовой работы </w:t>
      </w:r>
      <w:r w:rsidR="00B75F95">
        <w:rPr>
          <w:rFonts w:ascii="Times New Roman" w:eastAsia="Calibri" w:hAnsi="Times New Roman" w:cs="Times New Roman"/>
          <w:kern w:val="0"/>
          <w:sz w:val="28"/>
          <w:szCs w:val="28"/>
          <w14:ligatures w14:val="none"/>
        </w:rPr>
        <w:t xml:space="preserve">была выявлена </w:t>
      </w:r>
      <w:r w:rsidR="00CC2558">
        <w:rPr>
          <w:rFonts w:ascii="Times New Roman" w:eastAsia="Calibri" w:hAnsi="Times New Roman" w:cs="Times New Roman"/>
          <w:kern w:val="0"/>
          <w:sz w:val="28"/>
          <w:szCs w:val="28"/>
          <w14:ligatures w14:val="none"/>
        </w:rPr>
        <w:t>слабая</w:t>
      </w:r>
      <w:r w:rsidR="00B75F95">
        <w:rPr>
          <w:rFonts w:ascii="Times New Roman" w:eastAsia="Calibri" w:hAnsi="Times New Roman" w:cs="Times New Roman"/>
          <w:kern w:val="0"/>
          <w:sz w:val="28"/>
          <w:szCs w:val="28"/>
          <w14:ligatures w14:val="none"/>
        </w:rPr>
        <w:t xml:space="preserve"> зависимость </w:t>
      </w:r>
      <w:r w:rsidR="005C6328">
        <w:rPr>
          <w:rFonts w:ascii="Times New Roman" w:eastAsia="Calibri" w:hAnsi="Times New Roman" w:cs="Times New Roman"/>
          <w:kern w:val="0"/>
          <w:sz w:val="28"/>
          <w:szCs w:val="28"/>
          <w14:ligatures w14:val="none"/>
        </w:rPr>
        <w:t>до</w:t>
      </w:r>
      <w:r w:rsidR="00497C31">
        <w:rPr>
          <w:rFonts w:ascii="Times New Roman" w:eastAsia="Calibri" w:hAnsi="Times New Roman" w:cs="Times New Roman"/>
          <w:kern w:val="0"/>
          <w:sz w:val="28"/>
          <w:szCs w:val="28"/>
          <w14:ligatures w14:val="none"/>
        </w:rPr>
        <w:t>л</w:t>
      </w:r>
      <w:r w:rsidR="005C6328">
        <w:rPr>
          <w:rFonts w:ascii="Times New Roman" w:eastAsia="Calibri" w:hAnsi="Times New Roman" w:cs="Times New Roman"/>
          <w:kern w:val="0"/>
          <w:sz w:val="28"/>
          <w:szCs w:val="28"/>
          <w14:ligatures w14:val="none"/>
        </w:rPr>
        <w:t xml:space="preserve">говечности оконных конструкции от разнообразия предоставляемых компанией </w:t>
      </w:r>
      <w:r w:rsidR="00497C31">
        <w:rPr>
          <w:rFonts w:ascii="Times New Roman" w:eastAsia="Calibri" w:hAnsi="Times New Roman" w:cs="Times New Roman"/>
          <w:kern w:val="0"/>
          <w:sz w:val="28"/>
          <w:szCs w:val="28"/>
          <w14:ligatures w14:val="none"/>
        </w:rPr>
        <w:t>профилей</w:t>
      </w:r>
      <w:r>
        <w:rPr>
          <w:rFonts w:ascii="Times New Roman" w:eastAsia="Calibri" w:hAnsi="Times New Roman" w:cs="Times New Roman"/>
          <w:kern w:val="0"/>
          <w:sz w:val="28"/>
          <w:szCs w:val="28"/>
          <w14:ligatures w14:val="none"/>
        </w:rPr>
        <w:t xml:space="preserve">. </w:t>
      </w:r>
      <w:r w:rsidR="00B75F95">
        <w:rPr>
          <w:rFonts w:ascii="Times New Roman" w:eastAsia="Calibri" w:hAnsi="Times New Roman" w:cs="Times New Roman"/>
          <w:kern w:val="0"/>
          <w:sz w:val="28"/>
          <w:szCs w:val="28"/>
          <w14:ligatures w14:val="none"/>
        </w:rPr>
        <w:t>Данный фактор</w:t>
      </w:r>
      <w:r w:rsidR="00497C31">
        <w:rPr>
          <w:rFonts w:ascii="Times New Roman" w:eastAsia="Calibri" w:hAnsi="Times New Roman" w:cs="Times New Roman"/>
          <w:kern w:val="0"/>
          <w:sz w:val="28"/>
          <w:szCs w:val="28"/>
          <w14:ligatures w14:val="none"/>
        </w:rPr>
        <w:t xml:space="preserve"> </w:t>
      </w:r>
      <w:r w:rsidR="00B75F95">
        <w:rPr>
          <w:rFonts w:ascii="Times New Roman" w:eastAsia="Calibri" w:hAnsi="Times New Roman" w:cs="Times New Roman"/>
          <w:kern w:val="0"/>
          <w:sz w:val="28"/>
          <w:szCs w:val="28"/>
          <w14:ligatures w14:val="none"/>
        </w:rPr>
        <w:t xml:space="preserve">играет решающую роль, следовательно, гипотеза подтверждена. </w:t>
      </w:r>
      <w:r w:rsidR="00F941BF" w:rsidRPr="00F941BF">
        <w:rPr>
          <w:rFonts w:ascii="Times New Roman" w:eastAsia="Calibri" w:hAnsi="Times New Roman" w:cs="Times New Roman"/>
          <w:kern w:val="0"/>
          <w:sz w:val="28"/>
          <w:szCs w:val="28"/>
          <w14:ligatures w14:val="none"/>
        </w:rPr>
        <w:br w:type="page"/>
      </w:r>
    </w:p>
    <w:p w14:paraId="1C1F3814" w14:textId="77777777" w:rsidR="00F941BF" w:rsidRPr="00F941BF" w:rsidRDefault="00F941BF" w:rsidP="003C6F43">
      <w:pPr>
        <w:spacing w:after="0" w:line="360" w:lineRule="auto"/>
        <w:ind w:firstLine="454"/>
        <w:contextualSpacing/>
        <w:jc w:val="center"/>
        <w:outlineLvl w:val="0"/>
        <w:rPr>
          <w:rFonts w:ascii="Times New Roman" w:eastAsia="Times New Roman" w:hAnsi="Times New Roman" w:cs="Times New Roman"/>
          <w:spacing w:val="-10"/>
          <w:kern w:val="28"/>
          <w:sz w:val="28"/>
          <w:szCs w:val="56"/>
          <w14:ligatures w14:val="none"/>
        </w:rPr>
      </w:pPr>
      <w:bookmarkStart w:id="19" w:name="_Toc90338457"/>
      <w:bookmarkStart w:id="20" w:name="_Toc122399894"/>
      <w:r w:rsidRPr="00F941BF">
        <w:rPr>
          <w:rFonts w:ascii="Times New Roman" w:eastAsia="Times New Roman" w:hAnsi="Times New Roman" w:cs="Times New Roman"/>
          <w:spacing w:val="-10"/>
          <w:kern w:val="28"/>
          <w:sz w:val="28"/>
          <w:szCs w:val="56"/>
          <w14:ligatures w14:val="none"/>
        </w:rPr>
        <w:lastRenderedPageBreak/>
        <w:t>Список литературы</w:t>
      </w:r>
      <w:bookmarkEnd w:id="19"/>
      <w:bookmarkEnd w:id="20"/>
    </w:p>
    <w:p w14:paraId="74B7153A"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1.</w:t>
      </w:r>
      <w:r w:rsidRPr="00F941BF">
        <w:rPr>
          <w:rFonts w:ascii="Times New Roman" w:eastAsia="Calibri" w:hAnsi="Times New Roman" w:cs="Times New Roman"/>
          <w:kern w:val="0"/>
          <w:sz w:val="28"/>
          <w:szCs w:val="28"/>
          <w14:ligatures w14:val="none"/>
        </w:rPr>
        <w:tab/>
        <w:t xml:space="preserve">Ершов, Е.В. Методика и организация самостоятельной работы: учебное пособие. [Текст] / Ершов Е.В., Виноградова Л.Н., </w:t>
      </w:r>
      <w:proofErr w:type="spellStart"/>
      <w:r w:rsidRPr="00F941BF">
        <w:rPr>
          <w:rFonts w:ascii="Times New Roman" w:eastAsia="Calibri" w:hAnsi="Times New Roman" w:cs="Times New Roman"/>
          <w:kern w:val="0"/>
          <w:sz w:val="28"/>
          <w:szCs w:val="28"/>
          <w14:ligatures w14:val="none"/>
        </w:rPr>
        <w:t>Селивановских</w:t>
      </w:r>
      <w:proofErr w:type="spellEnd"/>
      <w:r w:rsidRPr="00F941BF">
        <w:rPr>
          <w:rFonts w:ascii="Times New Roman" w:eastAsia="Calibri" w:hAnsi="Times New Roman" w:cs="Times New Roman"/>
          <w:kern w:val="0"/>
          <w:sz w:val="28"/>
          <w:szCs w:val="28"/>
          <w14:ligatures w14:val="none"/>
        </w:rPr>
        <w:t xml:space="preserve"> В.В. // Череповец: ЧГУ, 2015. – 243 с.</w:t>
      </w:r>
    </w:p>
    <w:p w14:paraId="2EB65A97"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2.</w:t>
      </w:r>
      <w:r w:rsidRPr="00F941BF">
        <w:rPr>
          <w:rFonts w:ascii="Times New Roman" w:eastAsia="Calibri" w:hAnsi="Times New Roman" w:cs="Times New Roman"/>
          <w:kern w:val="0"/>
          <w:sz w:val="28"/>
          <w:szCs w:val="28"/>
          <w14:ligatures w14:val="none"/>
        </w:rPr>
        <w:tab/>
      </w:r>
      <w:proofErr w:type="spellStart"/>
      <w:r w:rsidRPr="00F941BF">
        <w:rPr>
          <w:rFonts w:ascii="Times New Roman" w:eastAsia="Calibri" w:hAnsi="Times New Roman" w:cs="Times New Roman"/>
          <w:kern w:val="0"/>
          <w:sz w:val="28"/>
          <w:szCs w:val="28"/>
          <w14:ligatures w14:val="none"/>
        </w:rPr>
        <w:t>Шанченко</w:t>
      </w:r>
      <w:proofErr w:type="spellEnd"/>
      <w:r w:rsidRPr="00F941BF">
        <w:rPr>
          <w:rFonts w:ascii="Times New Roman" w:eastAsia="Calibri" w:hAnsi="Times New Roman" w:cs="Times New Roman"/>
          <w:kern w:val="0"/>
          <w:sz w:val="28"/>
          <w:szCs w:val="28"/>
          <w14:ligatures w14:val="none"/>
        </w:rPr>
        <w:t xml:space="preserve">, Н.И. Эконометрика: лабораторный практикум: учебное пособие. [Текст] / </w:t>
      </w:r>
      <w:proofErr w:type="spellStart"/>
      <w:r w:rsidRPr="00F941BF">
        <w:rPr>
          <w:rFonts w:ascii="Times New Roman" w:eastAsia="Calibri" w:hAnsi="Times New Roman" w:cs="Times New Roman"/>
          <w:kern w:val="0"/>
          <w:sz w:val="28"/>
          <w:szCs w:val="28"/>
          <w14:ligatures w14:val="none"/>
        </w:rPr>
        <w:t>Шанченко</w:t>
      </w:r>
      <w:proofErr w:type="spellEnd"/>
      <w:r w:rsidRPr="00F941BF">
        <w:rPr>
          <w:rFonts w:ascii="Times New Roman" w:eastAsia="Calibri" w:hAnsi="Times New Roman" w:cs="Times New Roman"/>
          <w:kern w:val="0"/>
          <w:sz w:val="28"/>
          <w:szCs w:val="28"/>
          <w14:ligatures w14:val="none"/>
        </w:rPr>
        <w:t xml:space="preserve"> Н.И. // Ульяновск: УлГТУ, 2004. – 80 с. </w:t>
      </w:r>
    </w:p>
    <w:p w14:paraId="12592142" w14:textId="6BE8B6B3" w:rsidR="00F941BF" w:rsidRPr="00F941BF" w:rsidRDefault="00B75F95" w:rsidP="000A1A30">
      <w:pPr>
        <w:spacing w:after="0" w:line="360" w:lineRule="auto"/>
        <w:ind w:firstLine="454"/>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3</w:t>
      </w:r>
      <w:r w:rsidR="00F941BF" w:rsidRPr="00F941BF">
        <w:rPr>
          <w:rFonts w:ascii="Times New Roman" w:eastAsia="Calibri" w:hAnsi="Times New Roman" w:cs="Times New Roman"/>
          <w:kern w:val="0"/>
          <w:sz w:val="28"/>
          <w:szCs w:val="28"/>
          <w14:ligatures w14:val="none"/>
        </w:rPr>
        <w:t>.</w:t>
      </w:r>
      <w:r w:rsidR="00F941BF" w:rsidRPr="00F941BF">
        <w:rPr>
          <w:rFonts w:ascii="Times New Roman" w:eastAsia="Calibri" w:hAnsi="Times New Roman" w:cs="Times New Roman"/>
          <w:kern w:val="0"/>
          <w:sz w:val="28"/>
          <w:szCs w:val="28"/>
          <w14:ligatures w14:val="none"/>
        </w:rPr>
        <w:tab/>
      </w:r>
      <w:proofErr w:type="spellStart"/>
      <w:r w:rsidR="00F941BF" w:rsidRPr="00F941BF">
        <w:rPr>
          <w:rFonts w:ascii="Times New Roman" w:eastAsia="Calibri" w:hAnsi="Times New Roman" w:cs="Times New Roman"/>
          <w:kern w:val="0"/>
          <w:sz w:val="28"/>
          <w:szCs w:val="28"/>
          <w14:ligatures w14:val="none"/>
        </w:rPr>
        <w:t>Microsoft</w:t>
      </w:r>
      <w:proofErr w:type="spellEnd"/>
      <w:r w:rsidR="00F941BF" w:rsidRPr="00F941BF">
        <w:rPr>
          <w:rFonts w:ascii="Times New Roman" w:eastAsia="Calibri" w:hAnsi="Times New Roman" w:cs="Times New Roman"/>
          <w:kern w:val="0"/>
          <w:sz w:val="28"/>
          <w:szCs w:val="28"/>
          <w14:ligatures w14:val="none"/>
        </w:rPr>
        <w:t xml:space="preserve"> </w:t>
      </w:r>
      <w:proofErr w:type="spellStart"/>
      <w:r w:rsidR="00F941BF" w:rsidRPr="00F941BF">
        <w:rPr>
          <w:rFonts w:ascii="Times New Roman" w:eastAsia="Calibri" w:hAnsi="Times New Roman" w:cs="Times New Roman"/>
          <w:kern w:val="0"/>
          <w:sz w:val="28"/>
          <w:szCs w:val="28"/>
          <w14:ligatures w14:val="none"/>
        </w:rPr>
        <w:t>Excel</w:t>
      </w:r>
      <w:proofErr w:type="spellEnd"/>
      <w:r w:rsidR="00F941BF" w:rsidRPr="00F941BF">
        <w:rPr>
          <w:rFonts w:ascii="Times New Roman" w:eastAsia="Calibri" w:hAnsi="Times New Roman" w:cs="Times New Roman"/>
          <w:kern w:val="0"/>
          <w:sz w:val="28"/>
          <w:szCs w:val="28"/>
          <w14:ligatures w14:val="none"/>
        </w:rPr>
        <w:t xml:space="preserve"> – Википедия [электронный ресурс]. https://ru.wikipedia.org/wiki/Microsoft_Excel Дата обращения: 16.11.202</w:t>
      </w:r>
      <w:r w:rsidR="00497C31">
        <w:rPr>
          <w:rFonts w:ascii="Times New Roman" w:eastAsia="Calibri" w:hAnsi="Times New Roman" w:cs="Times New Roman"/>
          <w:kern w:val="0"/>
          <w:sz w:val="28"/>
          <w:szCs w:val="28"/>
          <w14:ligatures w14:val="none"/>
        </w:rPr>
        <w:t>3</w:t>
      </w:r>
      <w:r w:rsidR="00F941BF" w:rsidRPr="00F941BF">
        <w:rPr>
          <w:rFonts w:ascii="Times New Roman" w:eastAsia="Calibri" w:hAnsi="Times New Roman" w:cs="Times New Roman"/>
          <w:kern w:val="0"/>
          <w:sz w:val="28"/>
          <w:szCs w:val="28"/>
          <w14:ligatures w14:val="none"/>
        </w:rPr>
        <w:t>.</w:t>
      </w:r>
      <w:r w:rsidR="00F941BF" w:rsidRPr="00F941BF">
        <w:rPr>
          <w:rFonts w:ascii="Times New Roman" w:eastAsia="Calibri" w:hAnsi="Times New Roman" w:cs="Times New Roman"/>
          <w:kern w:val="0"/>
          <w:sz w:val="28"/>
          <w:szCs w:val="28"/>
          <w14:ligatures w14:val="none"/>
        </w:rPr>
        <w:br w:type="page"/>
      </w:r>
    </w:p>
    <w:p w14:paraId="005DA637" w14:textId="77777777" w:rsidR="00F941BF" w:rsidRPr="00F941BF" w:rsidRDefault="00F941BF" w:rsidP="00F941BF">
      <w:pPr>
        <w:spacing w:after="0" w:line="480" w:lineRule="auto"/>
        <w:ind w:left="170" w:right="57"/>
        <w:contextualSpacing/>
        <w:jc w:val="right"/>
        <w:outlineLvl w:val="0"/>
        <w:rPr>
          <w:rFonts w:ascii="Times New Roman" w:eastAsia="Times New Roman" w:hAnsi="Times New Roman" w:cs="Times New Roman"/>
          <w:spacing w:val="-10"/>
          <w:kern w:val="28"/>
          <w:sz w:val="28"/>
          <w:szCs w:val="56"/>
          <w14:ligatures w14:val="none"/>
        </w:rPr>
      </w:pPr>
      <w:bookmarkStart w:id="21" w:name="_Toc89867141"/>
      <w:bookmarkStart w:id="22" w:name="_Toc90338458"/>
      <w:bookmarkStart w:id="23" w:name="_Toc122399895"/>
      <w:r w:rsidRPr="00F941BF">
        <w:rPr>
          <w:rFonts w:ascii="Times New Roman" w:eastAsia="Times New Roman" w:hAnsi="Times New Roman" w:cs="Times New Roman"/>
          <w:spacing w:val="-10"/>
          <w:kern w:val="28"/>
          <w:sz w:val="28"/>
          <w:szCs w:val="56"/>
          <w14:ligatures w14:val="none"/>
        </w:rPr>
        <w:lastRenderedPageBreak/>
        <w:t>Приложение 1</w:t>
      </w:r>
      <w:bookmarkEnd w:id="21"/>
      <w:bookmarkEnd w:id="22"/>
      <w:bookmarkEnd w:id="23"/>
    </w:p>
    <w:p w14:paraId="23BE392A"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МИНОБРНАУКИ РОССИИ</w:t>
      </w:r>
    </w:p>
    <w:p w14:paraId="53A3C80A"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Федеральное государственное бюджетное</w:t>
      </w:r>
    </w:p>
    <w:p w14:paraId="4D3E104F"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Образовательное учреждение высшего образования</w:t>
      </w:r>
    </w:p>
    <w:p w14:paraId="61047705"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«ЧЕРЕПОВЕЦКИЙ ГОСУДАРСТВЕННЫЙ УНИВЕРСИТЕТ»</w:t>
      </w:r>
    </w:p>
    <w:p w14:paraId="0356F03C" w14:textId="77777777" w:rsidR="00F941BF" w:rsidRPr="00F941BF" w:rsidRDefault="00F941BF" w:rsidP="00F941BF">
      <w:pPr>
        <w:spacing w:after="0" w:line="240" w:lineRule="auto"/>
        <w:jc w:val="both"/>
        <w:rPr>
          <w:rFonts w:ascii="Times New Roman" w:eastAsia="Calibri" w:hAnsi="Times New Roman" w:cs="Times New Roman"/>
          <w:kern w:val="0"/>
          <w:sz w:val="28"/>
          <w14:ligatures w14:val="none"/>
        </w:rPr>
      </w:pPr>
    </w:p>
    <w:p w14:paraId="394AD31D" w14:textId="77777777" w:rsidR="00F941BF" w:rsidRPr="00F941BF" w:rsidRDefault="00F941BF" w:rsidP="00F941BF">
      <w:pP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kern w:val="0"/>
          <w:sz w:val="28"/>
          <w14:ligatures w14:val="none"/>
        </w:rPr>
        <w:t>Институт информационных технологий</w:t>
      </w:r>
      <w:r w:rsidRPr="00F941BF">
        <w:rPr>
          <w:rFonts w:ascii="Times New Roman" w:eastAsia="Calibri" w:hAnsi="Times New Roman" w:cs="Times New Roman"/>
          <w:i/>
          <w:kern w:val="0"/>
          <w:sz w:val="28"/>
          <w:vertAlign w:val="superscript"/>
          <w14:ligatures w14:val="none"/>
        </w:rPr>
        <w:t xml:space="preserve"> </w:t>
      </w:r>
    </w:p>
    <w:p w14:paraId="0691C48C" w14:textId="77777777" w:rsidR="00F941BF" w:rsidRPr="00F941BF" w:rsidRDefault="00F941BF" w:rsidP="00F941BF">
      <w:pPr>
        <w:pBdr>
          <w:top w:val="single" w:sz="4" w:space="1" w:color="auto"/>
        </w:pBd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i/>
          <w:kern w:val="0"/>
          <w:sz w:val="28"/>
          <w:vertAlign w:val="superscript"/>
          <w14:ligatures w14:val="none"/>
        </w:rPr>
        <w:t>наименование института (факультета)</w:t>
      </w:r>
    </w:p>
    <w:p w14:paraId="212DED80" w14:textId="77777777" w:rsidR="00F941BF" w:rsidRPr="00F941BF" w:rsidRDefault="00F941BF" w:rsidP="00F941BF">
      <w:pPr>
        <w:pBdr>
          <w:bottom w:val="single" w:sz="4" w:space="1" w:color="auto"/>
        </w:pBd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kern w:val="0"/>
          <w:sz w:val="28"/>
          <w14:ligatures w14:val="none"/>
        </w:rPr>
        <w:t>Математическое и программное обеспечение ЭВМ</w:t>
      </w:r>
      <w:r w:rsidRPr="00F941BF">
        <w:rPr>
          <w:rFonts w:ascii="Times New Roman" w:eastAsia="Calibri" w:hAnsi="Times New Roman" w:cs="Times New Roman"/>
          <w:i/>
          <w:kern w:val="0"/>
          <w:sz w:val="28"/>
          <w:vertAlign w:val="superscript"/>
          <w14:ligatures w14:val="none"/>
        </w:rPr>
        <w:t xml:space="preserve"> </w:t>
      </w:r>
    </w:p>
    <w:p w14:paraId="79FD1BA4" w14:textId="77777777" w:rsidR="00F941BF" w:rsidRPr="00F941BF" w:rsidRDefault="00F941BF" w:rsidP="00F941BF">
      <w:pPr>
        <w:spacing w:after="0" w:line="240" w:lineRule="auto"/>
        <w:jc w:val="center"/>
        <w:rPr>
          <w:rFonts w:ascii="Times New Roman" w:eastAsia="Calibri" w:hAnsi="Times New Roman" w:cs="Times New Roman"/>
          <w:i/>
          <w:kern w:val="0"/>
          <w:sz w:val="28"/>
          <w:vertAlign w:val="superscript"/>
          <w14:ligatures w14:val="none"/>
        </w:rPr>
      </w:pPr>
      <w:r w:rsidRPr="00F941BF">
        <w:rPr>
          <w:rFonts w:ascii="Times New Roman" w:eastAsia="Calibri" w:hAnsi="Times New Roman" w:cs="Times New Roman"/>
          <w:i/>
          <w:kern w:val="0"/>
          <w:sz w:val="28"/>
          <w:vertAlign w:val="superscript"/>
          <w14:ligatures w14:val="none"/>
        </w:rPr>
        <w:t>наименование кафедры</w:t>
      </w:r>
    </w:p>
    <w:p w14:paraId="7E1A621A" w14:textId="77777777" w:rsidR="00F941BF" w:rsidRPr="00F941BF" w:rsidRDefault="00F941BF" w:rsidP="00F941BF">
      <w:pPr>
        <w:pBdr>
          <w:bottom w:val="single" w:sz="4" w:space="1" w:color="auto"/>
        </w:pBd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Прикладная статистика</w:t>
      </w:r>
    </w:p>
    <w:p w14:paraId="553285A4" w14:textId="77777777" w:rsidR="00F941BF" w:rsidRPr="00F941BF" w:rsidRDefault="00F941BF" w:rsidP="00F941BF">
      <w:pPr>
        <w:spacing w:after="0" w:line="240" w:lineRule="auto"/>
        <w:jc w:val="center"/>
        <w:rPr>
          <w:rFonts w:ascii="Times New Roman" w:eastAsia="Calibri" w:hAnsi="Times New Roman" w:cs="Times New Roman"/>
          <w:i/>
          <w:kern w:val="0"/>
          <w:sz w:val="18"/>
          <w:szCs w:val="18"/>
          <w14:ligatures w14:val="none"/>
        </w:rPr>
      </w:pPr>
      <w:r w:rsidRPr="00F941BF">
        <w:rPr>
          <w:rFonts w:ascii="Times New Roman" w:eastAsia="Calibri" w:hAnsi="Times New Roman" w:cs="Times New Roman"/>
          <w:i/>
          <w:kern w:val="0"/>
          <w:sz w:val="18"/>
          <w:szCs w:val="18"/>
          <w14:ligatures w14:val="none"/>
        </w:rPr>
        <w:t>наименование дисциплины в соответствии с учебным планом</w:t>
      </w:r>
    </w:p>
    <w:p w14:paraId="0E3DCAB5"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
    <w:p w14:paraId="73964B55"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
    <w:p w14:paraId="67D4E3F4"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
    <w:p w14:paraId="6D39ED04"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УТВЕРЖДАЮ</w:t>
      </w:r>
    </w:p>
    <w:p w14:paraId="6246A970"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 xml:space="preserve">Зав. кафедрой </w:t>
      </w:r>
      <w:r w:rsidRPr="00F941BF">
        <w:rPr>
          <w:rFonts w:ascii="Times New Roman" w:eastAsia="Calibri" w:hAnsi="Times New Roman" w:cs="Times New Roman"/>
          <w:kern w:val="0"/>
          <w:sz w:val="28"/>
          <w:u w:val="single"/>
          <w14:ligatures w14:val="none"/>
        </w:rPr>
        <w:t>               </w:t>
      </w:r>
      <w:proofErr w:type="gramStart"/>
      <w:r w:rsidRPr="00F941BF">
        <w:rPr>
          <w:rFonts w:ascii="Times New Roman" w:eastAsia="Calibri" w:hAnsi="Times New Roman" w:cs="Times New Roman"/>
          <w:kern w:val="0"/>
          <w:sz w:val="28"/>
          <w:u w:val="single"/>
          <w14:ligatures w14:val="none"/>
        </w:rPr>
        <w:t>  </w:t>
      </w:r>
      <w:r w:rsidRPr="00F941BF">
        <w:rPr>
          <w:rFonts w:ascii="Times New Roman" w:eastAsia="Calibri" w:hAnsi="Times New Roman" w:cs="Times New Roman"/>
          <w:kern w:val="0"/>
          <w:sz w:val="28"/>
          <w14:ligatures w14:val="none"/>
        </w:rPr>
        <w:t>,</w:t>
      </w:r>
      <w:proofErr w:type="gramEnd"/>
    </w:p>
    <w:p w14:paraId="4BDF189C" w14:textId="77777777"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д. т. н., профессор </w:t>
      </w:r>
      <w:r w:rsidRPr="00F941BF">
        <w:rPr>
          <w:rFonts w:ascii="Times New Roman" w:eastAsia="Calibri" w:hAnsi="Times New Roman" w:cs="Times New Roman"/>
          <w:kern w:val="0"/>
          <w:sz w:val="28"/>
          <w:u w:val="single"/>
          <w14:ligatures w14:val="none"/>
        </w:rPr>
        <w:t>                  </w:t>
      </w:r>
      <w:r w:rsidRPr="00F941BF">
        <w:rPr>
          <w:rFonts w:ascii="Times New Roman" w:eastAsia="Calibri" w:hAnsi="Times New Roman" w:cs="Times New Roman"/>
          <w:kern w:val="0"/>
          <w:sz w:val="28"/>
          <w14:ligatures w14:val="none"/>
        </w:rPr>
        <w:t xml:space="preserve"> Ершов Е. В.</w:t>
      </w:r>
    </w:p>
    <w:p w14:paraId="48BFFA3A" w14:textId="426A0AAB" w:rsidR="00F941BF" w:rsidRPr="00F941BF" w:rsidRDefault="00F941BF" w:rsidP="00F941BF">
      <w:pPr>
        <w:spacing w:after="0" w:line="240" w:lineRule="auto"/>
        <w:jc w:val="right"/>
        <w:rPr>
          <w:rFonts w:ascii="Times New Roman" w:eastAsia="Calibri" w:hAnsi="Times New Roman" w:cs="Times New Roman"/>
          <w:kern w:val="0"/>
          <w:sz w:val="28"/>
          <w14:ligatures w14:val="none"/>
        </w:rPr>
      </w:pPr>
      <w:proofErr w:type="gramStart"/>
      <w:r w:rsidRPr="00F941BF">
        <w:rPr>
          <w:rFonts w:ascii="Times New Roman" w:eastAsia="Calibri" w:hAnsi="Times New Roman" w:cs="Times New Roman"/>
          <w:kern w:val="0"/>
          <w:sz w:val="28"/>
          <w14:ligatures w14:val="none"/>
        </w:rPr>
        <w:t>«</w:t>
      </w:r>
      <w:r w:rsidRPr="00F941BF">
        <w:rPr>
          <w:rFonts w:ascii="Times New Roman" w:eastAsia="Calibri" w:hAnsi="Times New Roman" w:cs="Times New Roman"/>
          <w:kern w:val="0"/>
          <w:sz w:val="28"/>
          <w:u w:val="single"/>
          <w:lang w:val="en-US"/>
          <w14:ligatures w14:val="none"/>
        </w:rPr>
        <w:t>  </w:t>
      </w:r>
      <w:proofErr w:type="gramEnd"/>
      <w:r w:rsidRPr="00F941BF">
        <w:rPr>
          <w:rFonts w:ascii="Times New Roman" w:eastAsia="Calibri" w:hAnsi="Times New Roman" w:cs="Times New Roman"/>
          <w:kern w:val="0"/>
          <w:sz w:val="28"/>
          <w:u w:val="single"/>
          <w:lang w:val="en-US"/>
          <w14:ligatures w14:val="none"/>
        </w:rPr>
        <w:t> </w:t>
      </w:r>
      <w:r w:rsidRPr="00F941BF">
        <w:rPr>
          <w:rFonts w:ascii="Times New Roman" w:eastAsia="Calibri" w:hAnsi="Times New Roman" w:cs="Times New Roman"/>
          <w:kern w:val="0"/>
          <w:sz w:val="28"/>
          <w:u w:val="single"/>
          <w14:ligatures w14:val="none"/>
        </w:rPr>
        <w:t>  </w:t>
      </w:r>
      <w:r w:rsidRPr="00F941BF">
        <w:rPr>
          <w:rFonts w:ascii="Times New Roman" w:eastAsia="Calibri" w:hAnsi="Times New Roman" w:cs="Times New Roman"/>
          <w:kern w:val="0"/>
          <w:sz w:val="28"/>
          <w:u w:val="single"/>
          <w:lang w:val="en-US"/>
          <w14:ligatures w14:val="none"/>
        </w:rPr>
        <w:t> </w:t>
      </w:r>
      <w:r w:rsidRPr="00F941BF">
        <w:rPr>
          <w:rFonts w:ascii="Times New Roman" w:eastAsia="Calibri" w:hAnsi="Times New Roman" w:cs="Times New Roman"/>
          <w:kern w:val="0"/>
          <w:sz w:val="28"/>
          <w14:ligatures w14:val="none"/>
        </w:rPr>
        <w:t xml:space="preserve">» </w:t>
      </w:r>
      <w:r w:rsidRPr="00F941BF">
        <w:rPr>
          <w:rFonts w:ascii="Times New Roman" w:eastAsia="Calibri" w:hAnsi="Times New Roman" w:cs="Times New Roman"/>
          <w:kern w:val="0"/>
          <w:sz w:val="28"/>
          <w:u w:val="single"/>
          <w:lang w:val="en-US"/>
          <w14:ligatures w14:val="none"/>
        </w:rPr>
        <w:t>                     </w:t>
      </w:r>
      <w:r w:rsidRPr="00F941BF">
        <w:rPr>
          <w:rFonts w:ascii="Times New Roman" w:eastAsia="Calibri" w:hAnsi="Times New Roman" w:cs="Times New Roman"/>
          <w:kern w:val="0"/>
          <w:sz w:val="28"/>
          <w14:ligatures w14:val="none"/>
        </w:rPr>
        <w:t xml:space="preserve"> 202</w:t>
      </w:r>
      <w:r w:rsidR="00497C31">
        <w:rPr>
          <w:rFonts w:ascii="Times New Roman" w:eastAsia="Calibri" w:hAnsi="Times New Roman" w:cs="Times New Roman"/>
          <w:kern w:val="0"/>
          <w:sz w:val="28"/>
          <w14:ligatures w14:val="none"/>
        </w:rPr>
        <w:t>3</w:t>
      </w:r>
      <w:r w:rsidRPr="00F941BF">
        <w:rPr>
          <w:rFonts w:ascii="Times New Roman" w:eastAsia="Calibri" w:hAnsi="Times New Roman" w:cs="Times New Roman"/>
          <w:kern w:val="0"/>
          <w:sz w:val="28"/>
          <w14:ligatures w14:val="none"/>
        </w:rPr>
        <w:t xml:space="preserve"> г.</w:t>
      </w:r>
    </w:p>
    <w:p w14:paraId="07EF6FF2" w14:textId="77777777" w:rsidR="00F941BF" w:rsidRPr="00F941BF" w:rsidRDefault="00F941BF" w:rsidP="00F941BF">
      <w:pPr>
        <w:spacing w:after="0" w:line="240" w:lineRule="auto"/>
        <w:jc w:val="both"/>
        <w:rPr>
          <w:rFonts w:ascii="Times New Roman" w:eastAsia="Calibri" w:hAnsi="Times New Roman" w:cs="Times New Roman"/>
          <w:kern w:val="0"/>
          <w:sz w:val="28"/>
          <w14:ligatures w14:val="none"/>
        </w:rPr>
      </w:pPr>
    </w:p>
    <w:p w14:paraId="07A64779" w14:textId="77777777" w:rsidR="00F941BF" w:rsidRPr="00F941BF" w:rsidRDefault="00F941BF" w:rsidP="00F941BF">
      <w:pPr>
        <w:spacing w:after="0" w:line="240" w:lineRule="auto"/>
        <w:jc w:val="both"/>
        <w:rPr>
          <w:rFonts w:ascii="Times New Roman" w:eastAsia="Calibri" w:hAnsi="Times New Roman" w:cs="Times New Roman"/>
          <w:kern w:val="0"/>
          <w:sz w:val="28"/>
          <w14:ligatures w14:val="none"/>
        </w:rPr>
      </w:pPr>
    </w:p>
    <w:p w14:paraId="4432A7A7" w14:textId="56642B07" w:rsidR="00F941BF" w:rsidRDefault="00F56C1A" w:rsidP="00F941BF">
      <w:pPr>
        <w:spacing w:after="0" w:line="240" w:lineRule="auto"/>
        <w:jc w:val="center"/>
        <w:rPr>
          <w:rFonts w:ascii="Times New Roman" w:eastAsia="Calibri" w:hAnsi="Times New Roman" w:cs="Times New Roman"/>
          <w:kern w:val="0"/>
          <w:sz w:val="28"/>
          <w14:ligatures w14:val="none"/>
        </w:rPr>
      </w:pPr>
      <w:r w:rsidRPr="00F56C1A">
        <w:rPr>
          <w:rFonts w:ascii="Times New Roman" w:eastAsia="Calibri" w:hAnsi="Times New Roman" w:cs="Times New Roman"/>
          <w:kern w:val="0"/>
          <w:sz w:val="28"/>
          <w14:ligatures w14:val="none"/>
        </w:rPr>
        <w:t>Изучение связи между уровнем жизни, денежных доходов в расчете на душу населения и ожидаемой продолжительностью жизни в регионах Российской Федерации</w:t>
      </w:r>
    </w:p>
    <w:p w14:paraId="5BD3848E" w14:textId="77777777" w:rsidR="00F56C1A" w:rsidRPr="00F941BF" w:rsidRDefault="00F56C1A" w:rsidP="00F941BF">
      <w:pPr>
        <w:spacing w:after="0" w:line="240" w:lineRule="auto"/>
        <w:jc w:val="center"/>
        <w:rPr>
          <w:rFonts w:ascii="Times New Roman" w:eastAsia="Calibri" w:hAnsi="Times New Roman" w:cs="Times New Roman"/>
          <w:kern w:val="0"/>
          <w:sz w:val="28"/>
          <w14:ligatures w14:val="none"/>
        </w:rPr>
      </w:pPr>
    </w:p>
    <w:p w14:paraId="665697A5"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Техническое задание на курсовой проект</w:t>
      </w:r>
    </w:p>
    <w:p w14:paraId="230476F3"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Листов 5</w:t>
      </w:r>
    </w:p>
    <w:p w14:paraId="7D54123A"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p>
    <w:p w14:paraId="1D4C45FD"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p>
    <w:p w14:paraId="1225CBC3" w14:textId="77777777"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p>
    <w:p w14:paraId="4F06AAF1" w14:textId="77777777" w:rsidR="00F941BF" w:rsidRPr="00F941BF" w:rsidRDefault="00F941BF" w:rsidP="00F941BF">
      <w:pPr>
        <w:spacing w:after="0" w:line="240" w:lineRule="auto"/>
        <w:rPr>
          <w:rFonts w:ascii="Times New Roman" w:eastAsia="Calibri" w:hAnsi="Times New Roman" w:cs="Times New Roman"/>
          <w:kern w:val="0"/>
          <w:sz w:val="28"/>
          <w14:ligatures w14:val="none"/>
        </w:rPr>
      </w:pPr>
    </w:p>
    <w:tbl>
      <w:tblPr>
        <w:tblStyle w:val="19"/>
        <w:tblW w:w="0" w:type="auto"/>
        <w:tblInd w:w="3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3382"/>
      </w:tblGrid>
      <w:tr w:rsidR="00F941BF" w:rsidRPr="00F941BF" w14:paraId="066B4B2C" w14:textId="77777777" w:rsidTr="000A1A30">
        <w:tc>
          <w:tcPr>
            <w:tcW w:w="2292" w:type="dxa"/>
            <w:hideMark/>
          </w:tcPr>
          <w:p w14:paraId="4DD8B4BE" w14:textId="77777777" w:rsidR="00F941BF" w:rsidRPr="00F941BF" w:rsidRDefault="00F941BF" w:rsidP="00F941BF">
            <w:pPr>
              <w:spacing w:line="240" w:lineRule="auto"/>
              <w:jc w:val="right"/>
            </w:pPr>
            <w:r w:rsidRPr="00F941BF">
              <w:t>Руководитель</w:t>
            </w:r>
          </w:p>
        </w:tc>
        <w:tc>
          <w:tcPr>
            <w:tcW w:w="3665" w:type="dxa"/>
            <w:tcBorders>
              <w:top w:val="nil"/>
              <w:left w:val="nil"/>
              <w:bottom w:val="single" w:sz="4" w:space="0" w:color="auto"/>
              <w:right w:val="nil"/>
            </w:tcBorders>
            <w:hideMark/>
          </w:tcPr>
          <w:p w14:paraId="0D9ACB06" w14:textId="77777777" w:rsidR="00F941BF" w:rsidRPr="00F941BF" w:rsidRDefault="00F941BF" w:rsidP="00F941BF">
            <w:pPr>
              <w:spacing w:line="240" w:lineRule="auto"/>
              <w:jc w:val="center"/>
            </w:pPr>
            <w:r w:rsidRPr="00F941BF">
              <w:t>Гонтарева И. Б.</w:t>
            </w:r>
          </w:p>
        </w:tc>
      </w:tr>
      <w:tr w:rsidR="00F941BF" w:rsidRPr="00F941BF" w14:paraId="7458D261" w14:textId="77777777" w:rsidTr="000A1A30">
        <w:tc>
          <w:tcPr>
            <w:tcW w:w="2292" w:type="dxa"/>
          </w:tcPr>
          <w:p w14:paraId="5D2F8DFB" w14:textId="77777777" w:rsidR="00F941BF" w:rsidRPr="00F941BF" w:rsidRDefault="00F941BF" w:rsidP="00F941BF">
            <w:pPr>
              <w:spacing w:line="240" w:lineRule="auto"/>
              <w:jc w:val="right"/>
            </w:pPr>
          </w:p>
        </w:tc>
        <w:tc>
          <w:tcPr>
            <w:tcW w:w="3665" w:type="dxa"/>
            <w:tcBorders>
              <w:top w:val="single" w:sz="4" w:space="0" w:color="auto"/>
              <w:left w:val="nil"/>
              <w:bottom w:val="nil"/>
              <w:right w:val="nil"/>
            </w:tcBorders>
            <w:hideMark/>
          </w:tcPr>
          <w:p w14:paraId="0466BC77" w14:textId="77777777" w:rsidR="00F941BF" w:rsidRPr="00F941BF" w:rsidRDefault="00F941BF" w:rsidP="00F941BF">
            <w:pPr>
              <w:spacing w:line="240" w:lineRule="auto"/>
              <w:jc w:val="center"/>
              <w:rPr>
                <w:i/>
                <w:iCs/>
                <w:vertAlign w:val="superscript"/>
              </w:rPr>
            </w:pPr>
            <w:r w:rsidRPr="00F941BF">
              <w:rPr>
                <w:i/>
                <w:iCs/>
                <w:vertAlign w:val="superscript"/>
              </w:rPr>
              <w:t>ФИО преподавателя</w:t>
            </w:r>
          </w:p>
        </w:tc>
      </w:tr>
      <w:tr w:rsidR="00F941BF" w:rsidRPr="00F941BF" w14:paraId="690AF4B8" w14:textId="77777777" w:rsidTr="000A1A30">
        <w:tc>
          <w:tcPr>
            <w:tcW w:w="2292" w:type="dxa"/>
            <w:hideMark/>
          </w:tcPr>
          <w:p w14:paraId="0E8BD970" w14:textId="77777777" w:rsidR="00F941BF" w:rsidRPr="00F941BF" w:rsidRDefault="00F941BF" w:rsidP="00F941BF">
            <w:pPr>
              <w:spacing w:line="240" w:lineRule="auto"/>
              <w:jc w:val="right"/>
            </w:pPr>
            <w:r w:rsidRPr="00F941BF">
              <w:t>Исполнитель</w:t>
            </w:r>
          </w:p>
        </w:tc>
        <w:tc>
          <w:tcPr>
            <w:tcW w:w="3665" w:type="dxa"/>
          </w:tcPr>
          <w:p w14:paraId="26215D74" w14:textId="77777777" w:rsidR="00F941BF" w:rsidRPr="00F941BF" w:rsidRDefault="00F941BF" w:rsidP="00F941BF">
            <w:pPr>
              <w:spacing w:line="240" w:lineRule="auto"/>
              <w:jc w:val="center"/>
            </w:pPr>
          </w:p>
        </w:tc>
      </w:tr>
      <w:tr w:rsidR="00F941BF" w:rsidRPr="00F941BF" w14:paraId="12797081" w14:textId="77777777" w:rsidTr="000A1A30">
        <w:tc>
          <w:tcPr>
            <w:tcW w:w="2292" w:type="dxa"/>
            <w:hideMark/>
          </w:tcPr>
          <w:p w14:paraId="645B1EEB" w14:textId="77777777" w:rsidR="00F941BF" w:rsidRPr="00F941BF" w:rsidRDefault="00F941BF" w:rsidP="00F941BF">
            <w:pPr>
              <w:spacing w:line="240" w:lineRule="auto"/>
              <w:jc w:val="right"/>
            </w:pPr>
            <w:r w:rsidRPr="00F941BF">
              <w:t>студент</w:t>
            </w:r>
          </w:p>
        </w:tc>
        <w:tc>
          <w:tcPr>
            <w:tcW w:w="3665" w:type="dxa"/>
            <w:tcBorders>
              <w:top w:val="nil"/>
              <w:left w:val="nil"/>
              <w:bottom w:val="single" w:sz="4" w:space="0" w:color="auto"/>
              <w:right w:val="nil"/>
            </w:tcBorders>
            <w:hideMark/>
          </w:tcPr>
          <w:p w14:paraId="16BE02AD" w14:textId="0EEEEFD5" w:rsidR="00F941BF" w:rsidRPr="00F941BF" w:rsidRDefault="00F941BF" w:rsidP="00F941BF">
            <w:pPr>
              <w:spacing w:line="240" w:lineRule="auto"/>
              <w:jc w:val="center"/>
            </w:pPr>
            <w:r w:rsidRPr="00F941BF">
              <w:t>1ПИб-0</w:t>
            </w:r>
            <w:r w:rsidR="005C6328">
              <w:t>2</w:t>
            </w:r>
            <w:r w:rsidRPr="00F941BF">
              <w:t>-</w:t>
            </w:r>
            <w:r>
              <w:t>0</w:t>
            </w:r>
            <w:r w:rsidR="005C6328">
              <w:t>3</w:t>
            </w:r>
            <w:r w:rsidRPr="00F941BF">
              <w:t>оп</w:t>
            </w:r>
            <w:r>
              <w:t>-2</w:t>
            </w:r>
            <w:r w:rsidR="005C6328">
              <w:t>2</w:t>
            </w:r>
          </w:p>
        </w:tc>
      </w:tr>
      <w:tr w:rsidR="00F941BF" w:rsidRPr="00F941BF" w14:paraId="27C2933E" w14:textId="77777777" w:rsidTr="000A1A30">
        <w:tc>
          <w:tcPr>
            <w:tcW w:w="2292" w:type="dxa"/>
          </w:tcPr>
          <w:p w14:paraId="57DDCD8B" w14:textId="77777777" w:rsidR="00F941BF" w:rsidRPr="00F941BF" w:rsidRDefault="00F941BF" w:rsidP="00F941BF">
            <w:pPr>
              <w:spacing w:line="240" w:lineRule="auto"/>
            </w:pPr>
          </w:p>
        </w:tc>
        <w:tc>
          <w:tcPr>
            <w:tcW w:w="3665" w:type="dxa"/>
            <w:tcBorders>
              <w:top w:val="single" w:sz="4" w:space="0" w:color="auto"/>
              <w:left w:val="nil"/>
              <w:bottom w:val="nil"/>
              <w:right w:val="nil"/>
            </w:tcBorders>
            <w:hideMark/>
          </w:tcPr>
          <w:p w14:paraId="73232EAD" w14:textId="77777777" w:rsidR="00F941BF" w:rsidRPr="00F941BF" w:rsidRDefault="00F941BF" w:rsidP="00F941BF">
            <w:pPr>
              <w:spacing w:line="240" w:lineRule="auto"/>
              <w:jc w:val="center"/>
              <w:rPr>
                <w:i/>
                <w:iCs/>
                <w:vertAlign w:val="superscript"/>
              </w:rPr>
            </w:pPr>
            <w:r w:rsidRPr="00F941BF">
              <w:rPr>
                <w:i/>
                <w:iCs/>
                <w:vertAlign w:val="superscript"/>
              </w:rPr>
              <w:t>группа</w:t>
            </w:r>
          </w:p>
        </w:tc>
      </w:tr>
      <w:tr w:rsidR="00F941BF" w:rsidRPr="00F941BF" w14:paraId="742D7838" w14:textId="77777777" w:rsidTr="000A1A30">
        <w:tc>
          <w:tcPr>
            <w:tcW w:w="2292" w:type="dxa"/>
          </w:tcPr>
          <w:p w14:paraId="6E9776AE" w14:textId="77777777" w:rsidR="00F941BF" w:rsidRPr="00F941BF" w:rsidRDefault="00F941BF" w:rsidP="00F941BF">
            <w:pPr>
              <w:spacing w:line="240" w:lineRule="auto"/>
            </w:pPr>
          </w:p>
        </w:tc>
        <w:tc>
          <w:tcPr>
            <w:tcW w:w="3665" w:type="dxa"/>
            <w:tcBorders>
              <w:top w:val="nil"/>
              <w:left w:val="nil"/>
              <w:bottom w:val="single" w:sz="4" w:space="0" w:color="auto"/>
              <w:right w:val="nil"/>
            </w:tcBorders>
            <w:hideMark/>
          </w:tcPr>
          <w:p w14:paraId="43B0E427" w14:textId="739C4414" w:rsidR="00F941BF" w:rsidRPr="00F941BF" w:rsidRDefault="005C6328" w:rsidP="00F941BF">
            <w:pPr>
              <w:spacing w:line="240" w:lineRule="auto"/>
              <w:ind w:left="-121"/>
              <w:jc w:val="center"/>
            </w:pPr>
            <w:r>
              <w:t>Бурмистров Дмитрий Сергеевич</w:t>
            </w:r>
          </w:p>
        </w:tc>
      </w:tr>
      <w:tr w:rsidR="00F941BF" w:rsidRPr="00F941BF" w14:paraId="58948412" w14:textId="77777777" w:rsidTr="000A1A30">
        <w:tc>
          <w:tcPr>
            <w:tcW w:w="2292" w:type="dxa"/>
          </w:tcPr>
          <w:p w14:paraId="0F69E433" w14:textId="77777777" w:rsidR="00F941BF" w:rsidRPr="00F941BF" w:rsidRDefault="00F941BF" w:rsidP="00F941BF">
            <w:pPr>
              <w:spacing w:line="240" w:lineRule="auto"/>
            </w:pPr>
          </w:p>
        </w:tc>
        <w:tc>
          <w:tcPr>
            <w:tcW w:w="3665" w:type="dxa"/>
            <w:tcBorders>
              <w:top w:val="single" w:sz="4" w:space="0" w:color="auto"/>
              <w:left w:val="nil"/>
              <w:bottom w:val="nil"/>
              <w:right w:val="nil"/>
            </w:tcBorders>
            <w:hideMark/>
          </w:tcPr>
          <w:p w14:paraId="6C6422B6" w14:textId="77777777" w:rsidR="00F941BF" w:rsidRPr="00F941BF" w:rsidRDefault="00F941BF" w:rsidP="00F941BF">
            <w:pPr>
              <w:spacing w:line="240" w:lineRule="auto"/>
              <w:jc w:val="center"/>
              <w:rPr>
                <w:i/>
                <w:iCs/>
                <w:vertAlign w:val="superscript"/>
              </w:rPr>
            </w:pPr>
            <w:r w:rsidRPr="00F941BF">
              <w:rPr>
                <w:i/>
                <w:iCs/>
                <w:vertAlign w:val="superscript"/>
              </w:rPr>
              <w:t>Фамилия, имя, отчество</w:t>
            </w:r>
          </w:p>
        </w:tc>
      </w:tr>
    </w:tbl>
    <w:p w14:paraId="2B15248B" w14:textId="77777777" w:rsidR="00F941BF" w:rsidRPr="00F941BF" w:rsidRDefault="00F941BF" w:rsidP="00F941BF">
      <w:pPr>
        <w:spacing w:after="0" w:line="240" w:lineRule="auto"/>
        <w:rPr>
          <w:rFonts w:ascii="Times New Roman" w:eastAsia="Calibri" w:hAnsi="Times New Roman" w:cs="Times New Roman"/>
          <w:kern w:val="0"/>
          <w:sz w:val="28"/>
          <w14:ligatures w14:val="none"/>
        </w:rPr>
      </w:pPr>
    </w:p>
    <w:p w14:paraId="6527A603" w14:textId="1242365F" w:rsidR="00F941BF" w:rsidRDefault="00F941BF" w:rsidP="00F941BF">
      <w:pPr>
        <w:spacing w:after="0" w:line="240" w:lineRule="auto"/>
        <w:rPr>
          <w:rFonts w:ascii="Times New Roman" w:eastAsia="Calibri" w:hAnsi="Times New Roman" w:cs="Times New Roman"/>
          <w:kern w:val="0"/>
          <w:sz w:val="28"/>
          <w14:ligatures w14:val="none"/>
        </w:rPr>
      </w:pPr>
    </w:p>
    <w:p w14:paraId="7A24C5EA" w14:textId="77777777" w:rsidR="00F941BF" w:rsidRPr="00F941BF" w:rsidRDefault="00F941BF" w:rsidP="00F941BF">
      <w:pPr>
        <w:spacing w:after="0" w:line="240" w:lineRule="auto"/>
        <w:rPr>
          <w:rFonts w:ascii="Times New Roman" w:eastAsia="Calibri" w:hAnsi="Times New Roman" w:cs="Times New Roman"/>
          <w:kern w:val="0"/>
          <w:sz w:val="28"/>
          <w14:ligatures w14:val="none"/>
        </w:rPr>
      </w:pPr>
    </w:p>
    <w:p w14:paraId="3D189FCD" w14:textId="7062A333" w:rsidR="00F941BF" w:rsidRPr="00F941BF" w:rsidRDefault="00F941BF" w:rsidP="00F941BF">
      <w:pPr>
        <w:spacing w:after="0" w:line="240" w:lineRule="auto"/>
        <w:jc w:val="center"/>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202</w:t>
      </w:r>
      <w:r w:rsidR="00497C31">
        <w:rPr>
          <w:rFonts w:ascii="Times New Roman" w:eastAsia="Calibri" w:hAnsi="Times New Roman" w:cs="Times New Roman"/>
          <w:kern w:val="0"/>
          <w:sz w:val="28"/>
          <w14:ligatures w14:val="none"/>
        </w:rPr>
        <w:t>3</w:t>
      </w:r>
      <w:r w:rsidRPr="00F941BF">
        <w:rPr>
          <w:rFonts w:ascii="Times New Roman" w:eastAsia="Calibri" w:hAnsi="Times New Roman" w:cs="Times New Roman"/>
          <w:kern w:val="0"/>
          <w:sz w:val="28"/>
          <w14:ligatures w14:val="none"/>
        </w:rPr>
        <w:t xml:space="preserve"> год</w:t>
      </w:r>
    </w:p>
    <w:p w14:paraId="74B745B9" w14:textId="3506B01F" w:rsid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lastRenderedPageBreak/>
        <w:t>Введение</w:t>
      </w:r>
    </w:p>
    <w:p w14:paraId="5C9F764B" w14:textId="77777777" w:rsidR="000A1A30" w:rsidRPr="00F941BF" w:rsidRDefault="000A1A30" w:rsidP="000A1A30">
      <w:pPr>
        <w:spacing w:after="0" w:line="360" w:lineRule="auto"/>
        <w:ind w:firstLine="454"/>
        <w:jc w:val="both"/>
        <w:rPr>
          <w:rFonts w:ascii="Times New Roman" w:eastAsia="Calibri" w:hAnsi="Times New Roman" w:cs="Times New Roman"/>
          <w:kern w:val="0"/>
          <w:sz w:val="28"/>
          <w:szCs w:val="28"/>
          <w14:ligatures w14:val="none"/>
        </w:rPr>
      </w:pPr>
    </w:p>
    <w:p w14:paraId="35FACAA3"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Данное техническое задание распространяется на исследование производства автомобилей по типам двигателей.</w:t>
      </w:r>
    </w:p>
    <w:p w14:paraId="713C8F93"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3B5CFBBB" w14:textId="3B22CAA6" w:rsidR="00F941BF" w:rsidRPr="000A1A30" w:rsidRDefault="00F941BF" w:rsidP="000A1A30">
      <w:pPr>
        <w:pStyle w:val="ab"/>
        <w:numPr>
          <w:ilvl w:val="0"/>
          <w:numId w:val="7"/>
        </w:numPr>
        <w:tabs>
          <w:tab w:val="left" w:pos="1320"/>
          <w:tab w:val="right" w:leader="dot" w:pos="9345"/>
        </w:tabs>
        <w:spacing w:after="0" w:line="360" w:lineRule="auto"/>
        <w:rPr>
          <w:rFonts w:ascii="Times New Roman" w:hAnsi="Times New Roman"/>
          <w:sz w:val="28"/>
        </w:rPr>
      </w:pPr>
      <w:r w:rsidRPr="000A1A30">
        <w:rPr>
          <w:rFonts w:ascii="Times New Roman" w:hAnsi="Times New Roman"/>
          <w:sz w:val="28"/>
        </w:rPr>
        <w:t>Основания для разработки</w:t>
      </w:r>
    </w:p>
    <w:p w14:paraId="04D6AFCC" w14:textId="77777777" w:rsidR="000A1A30" w:rsidRPr="000A1A30" w:rsidRDefault="000A1A30" w:rsidP="000A1A30">
      <w:pPr>
        <w:tabs>
          <w:tab w:val="left" w:pos="1320"/>
          <w:tab w:val="right" w:leader="dot" w:pos="9345"/>
        </w:tabs>
        <w:spacing w:after="0" w:line="360" w:lineRule="auto"/>
        <w:rPr>
          <w:rFonts w:ascii="Times New Roman" w:hAnsi="Times New Roman"/>
          <w:sz w:val="28"/>
        </w:rPr>
      </w:pPr>
    </w:p>
    <w:p w14:paraId="7931FC30"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Основанием для разработки является задание на курсовую работу по дисциплине «Прикладная статистика», выданное на кафедре МПО ЭВМ ИИТ ЧГУ.</w:t>
      </w:r>
    </w:p>
    <w:p w14:paraId="0DA4B3AE" w14:textId="3DBB85BA"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Дата утверждения: 30 сентября 202</w:t>
      </w:r>
      <w:r w:rsidR="00497C31">
        <w:rPr>
          <w:rFonts w:ascii="Times New Roman" w:eastAsia="Calibri" w:hAnsi="Times New Roman" w:cs="Times New Roman"/>
          <w:kern w:val="0"/>
          <w:sz w:val="28"/>
          <w:szCs w:val="28"/>
          <w14:ligatures w14:val="none"/>
        </w:rPr>
        <w:t>3</w:t>
      </w:r>
      <w:r w:rsidRPr="00F941BF">
        <w:rPr>
          <w:rFonts w:ascii="Times New Roman" w:eastAsia="Calibri" w:hAnsi="Times New Roman" w:cs="Times New Roman"/>
          <w:kern w:val="0"/>
          <w:sz w:val="28"/>
          <w:szCs w:val="28"/>
          <w14:ligatures w14:val="none"/>
        </w:rPr>
        <w:t xml:space="preserve"> года.</w:t>
      </w:r>
    </w:p>
    <w:p w14:paraId="028DBF9B" w14:textId="2F677FA5"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Наименование темы разработки: «</w:t>
      </w:r>
      <w:r w:rsidR="00497C31">
        <w:rPr>
          <w:rFonts w:ascii="Times New Roman" w:eastAsia="Calibri" w:hAnsi="Times New Roman" w:cs="Times New Roman"/>
          <w:kern w:val="0"/>
          <w:sz w:val="28"/>
          <w14:ligatures w14:val="none"/>
        </w:rPr>
        <w:t>является изучение долговечности и разнообразия выбора пластиковых оконных конструкции от разных производителей</w:t>
      </w:r>
      <w:r w:rsidR="00F56C1A">
        <w:rPr>
          <w:rFonts w:ascii="Times New Roman" w:eastAsia="Calibri" w:hAnsi="Times New Roman" w:cs="Times New Roman"/>
          <w:kern w:val="0"/>
          <w:sz w:val="28"/>
          <w:szCs w:val="28"/>
          <w14:ligatures w14:val="none"/>
        </w:rPr>
        <w:t>».</w:t>
      </w:r>
    </w:p>
    <w:p w14:paraId="12FC42ED"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72A0389E" w14:textId="685164FF" w:rsidR="00F941BF" w:rsidRPr="000A1A30" w:rsidRDefault="00F941BF" w:rsidP="000A1A30">
      <w:pPr>
        <w:pStyle w:val="ab"/>
        <w:numPr>
          <w:ilvl w:val="0"/>
          <w:numId w:val="7"/>
        </w:numPr>
        <w:tabs>
          <w:tab w:val="left" w:pos="1320"/>
          <w:tab w:val="right" w:leader="dot" w:pos="9345"/>
        </w:tabs>
        <w:spacing w:after="0" w:line="360" w:lineRule="auto"/>
        <w:rPr>
          <w:rFonts w:ascii="Times New Roman" w:hAnsi="Times New Roman"/>
          <w:sz w:val="28"/>
        </w:rPr>
      </w:pPr>
      <w:r w:rsidRPr="000A1A30">
        <w:rPr>
          <w:rFonts w:ascii="Times New Roman" w:hAnsi="Times New Roman"/>
          <w:sz w:val="28"/>
        </w:rPr>
        <w:t>Назначение разработки</w:t>
      </w:r>
    </w:p>
    <w:p w14:paraId="6171DDA8" w14:textId="77777777" w:rsidR="000A1A30" w:rsidRPr="000A1A30" w:rsidRDefault="000A1A30" w:rsidP="000A1A30">
      <w:pPr>
        <w:tabs>
          <w:tab w:val="left" w:pos="1320"/>
          <w:tab w:val="right" w:leader="dot" w:pos="9345"/>
        </w:tabs>
        <w:spacing w:after="0" w:line="360" w:lineRule="auto"/>
        <w:rPr>
          <w:rFonts w:ascii="Times New Roman" w:hAnsi="Times New Roman"/>
          <w:sz w:val="28"/>
        </w:rPr>
      </w:pPr>
    </w:p>
    <w:p w14:paraId="07A8F0ED" w14:textId="6868D699" w:rsidR="00F941BF" w:rsidRPr="00F941BF" w:rsidRDefault="00F941BF" w:rsidP="000A1A30">
      <w:pPr>
        <w:spacing w:after="0" w:line="360" w:lineRule="auto"/>
        <w:ind w:firstLine="454"/>
        <w:jc w:val="both"/>
        <w:rPr>
          <w:rFonts w:ascii="Times New Roman" w:eastAsia="Calibri" w:hAnsi="Times New Roman" w:cs="Times New Roman"/>
          <w:color w:val="000000"/>
          <w:kern w:val="0"/>
          <w:sz w:val="28"/>
          <w:szCs w:val="28"/>
          <w14:ligatures w14:val="none"/>
        </w:rPr>
      </w:pPr>
      <w:r w:rsidRPr="00F941BF">
        <w:rPr>
          <w:rFonts w:ascii="Times New Roman" w:eastAsia="Calibri" w:hAnsi="Times New Roman" w:cs="Times New Roman"/>
          <w:color w:val="000000"/>
          <w:kern w:val="0"/>
          <w:sz w:val="28"/>
          <w:szCs w:val="28"/>
          <w14:ligatures w14:val="none"/>
        </w:rPr>
        <w:t xml:space="preserve">При помощи знаний за курс «Прикладная статистика» провести статистический анализ </w:t>
      </w:r>
      <w:r w:rsidR="00F56C1A">
        <w:rPr>
          <w:rFonts w:ascii="Times New Roman" w:eastAsia="Andale Sans UI" w:hAnsi="Times New Roman" w:cs="Tahoma"/>
          <w:noProof/>
          <w:sz w:val="28"/>
          <w:szCs w:val="28"/>
          <w:lang w:bidi="en-US"/>
        </w:rPr>
        <w:t xml:space="preserve">связи между </w:t>
      </w:r>
      <w:r w:rsidR="00B75F95">
        <w:rPr>
          <w:rFonts w:ascii="Times New Roman" w:eastAsia="Andale Sans UI" w:hAnsi="Times New Roman" w:cs="Tahoma"/>
          <w:noProof/>
          <w:sz w:val="28"/>
          <w:szCs w:val="28"/>
          <w:lang w:bidi="en-US"/>
        </w:rPr>
        <w:t xml:space="preserve">принадлежностью к определённой группе процессоров и их производительностью. </w:t>
      </w:r>
    </w:p>
    <w:p w14:paraId="772F5A62"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6EAB5AD5" w14:textId="5D8FBE3C" w:rsidR="00F941BF" w:rsidRPr="000A1A30" w:rsidRDefault="00F941BF" w:rsidP="000A1A30">
      <w:pPr>
        <w:pStyle w:val="ab"/>
        <w:numPr>
          <w:ilvl w:val="0"/>
          <w:numId w:val="7"/>
        </w:numPr>
        <w:tabs>
          <w:tab w:val="left" w:pos="1320"/>
          <w:tab w:val="right" w:leader="dot" w:pos="9345"/>
        </w:tabs>
        <w:spacing w:after="0" w:line="360" w:lineRule="auto"/>
        <w:rPr>
          <w:rFonts w:ascii="Times New Roman" w:hAnsi="Times New Roman"/>
          <w:sz w:val="28"/>
        </w:rPr>
      </w:pPr>
      <w:r w:rsidRPr="000A1A30">
        <w:rPr>
          <w:rFonts w:ascii="Times New Roman" w:hAnsi="Times New Roman"/>
          <w:sz w:val="28"/>
        </w:rPr>
        <w:t>Требования к программе</w:t>
      </w:r>
    </w:p>
    <w:p w14:paraId="29131EC2" w14:textId="77777777" w:rsidR="000A1A30" w:rsidRPr="000A1A30" w:rsidRDefault="000A1A30" w:rsidP="000A1A30">
      <w:pPr>
        <w:tabs>
          <w:tab w:val="left" w:pos="1320"/>
          <w:tab w:val="right" w:leader="dot" w:pos="9345"/>
        </w:tabs>
        <w:spacing w:after="0" w:line="360" w:lineRule="auto"/>
        <w:rPr>
          <w:rFonts w:ascii="Times New Roman" w:hAnsi="Times New Roman"/>
          <w:sz w:val="28"/>
        </w:rPr>
      </w:pPr>
    </w:p>
    <w:p w14:paraId="3EC899AF"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3.1. Требования к функциональным характеристикам</w:t>
      </w:r>
    </w:p>
    <w:p w14:paraId="30BCB59A" w14:textId="1488792F"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Таблицы должны быть понятными логически, данные должны быть взяты с официального сайта </w:t>
      </w:r>
      <w:r w:rsidR="00B75F95">
        <w:rPr>
          <w:rFonts w:ascii="Times New Roman" w:eastAsia="Calibri" w:hAnsi="Times New Roman" w:cs="Times New Roman"/>
          <w:kern w:val="0"/>
          <w:sz w:val="28"/>
          <w:szCs w:val="28"/>
          <w:lang w:val="en-US"/>
          <w14:ligatures w14:val="none"/>
        </w:rPr>
        <w:t>intel</w:t>
      </w:r>
      <w:r w:rsidR="00B75F95" w:rsidRPr="00B75F95">
        <w:rPr>
          <w:rFonts w:ascii="Times New Roman" w:eastAsia="Calibri" w:hAnsi="Times New Roman" w:cs="Times New Roman"/>
          <w:kern w:val="0"/>
          <w:sz w:val="28"/>
          <w:szCs w:val="28"/>
          <w14:ligatures w14:val="none"/>
        </w:rPr>
        <w:t>.</w:t>
      </w:r>
      <w:proofErr w:type="spellStart"/>
      <w:r w:rsidR="00B75F95">
        <w:rPr>
          <w:rFonts w:ascii="Times New Roman" w:eastAsia="Calibri" w:hAnsi="Times New Roman" w:cs="Times New Roman"/>
          <w:kern w:val="0"/>
          <w:sz w:val="28"/>
          <w:szCs w:val="28"/>
          <w:lang w:val="en-US"/>
          <w14:ligatures w14:val="none"/>
        </w:rPr>
        <w:t>inc</w:t>
      </w:r>
      <w:proofErr w:type="spellEnd"/>
      <w:r w:rsidRPr="00F941BF">
        <w:rPr>
          <w:rFonts w:ascii="Times New Roman" w:eastAsia="Calibri" w:hAnsi="Times New Roman" w:cs="Times New Roman"/>
          <w:kern w:val="0"/>
          <w:sz w:val="28"/>
          <w:szCs w:val="28"/>
          <w14:ligatures w14:val="none"/>
        </w:rPr>
        <w:t>, пользователь сможет создавать диаграммы и редактировать данные.</w:t>
      </w:r>
    </w:p>
    <w:p w14:paraId="51DCAE46" w14:textId="612AB933" w:rsidR="00B75F95" w:rsidRDefault="00B75F95" w:rsidP="00B75F95">
      <w:pPr>
        <w:spacing w:after="0" w:line="360" w:lineRule="auto"/>
        <w:jc w:val="both"/>
        <w:rPr>
          <w:rFonts w:ascii="Times New Roman" w:eastAsia="Calibri" w:hAnsi="Times New Roman" w:cs="Times New Roman"/>
          <w:kern w:val="0"/>
          <w:sz w:val="28"/>
          <w:szCs w:val="28"/>
          <w14:ligatures w14:val="none"/>
        </w:rPr>
      </w:pPr>
    </w:p>
    <w:p w14:paraId="3F0FCB92" w14:textId="5C01650C" w:rsidR="001B20A5" w:rsidRDefault="001B20A5" w:rsidP="00B75F95">
      <w:pPr>
        <w:spacing w:after="0" w:line="360" w:lineRule="auto"/>
        <w:jc w:val="both"/>
        <w:rPr>
          <w:rFonts w:ascii="Times New Roman" w:eastAsia="Calibri" w:hAnsi="Times New Roman" w:cs="Times New Roman"/>
          <w:kern w:val="0"/>
          <w:sz w:val="28"/>
          <w:szCs w:val="28"/>
          <w14:ligatures w14:val="none"/>
        </w:rPr>
      </w:pPr>
    </w:p>
    <w:p w14:paraId="3C8E625D" w14:textId="77777777" w:rsidR="001B20A5" w:rsidRPr="00F941BF" w:rsidRDefault="001B20A5" w:rsidP="00B75F95">
      <w:pPr>
        <w:spacing w:after="0" w:line="360" w:lineRule="auto"/>
        <w:jc w:val="both"/>
        <w:rPr>
          <w:rFonts w:ascii="Times New Roman" w:eastAsia="Calibri" w:hAnsi="Times New Roman" w:cs="Times New Roman"/>
          <w:kern w:val="0"/>
          <w:sz w:val="28"/>
          <w:szCs w:val="28"/>
          <w14:ligatures w14:val="none"/>
        </w:rPr>
      </w:pPr>
    </w:p>
    <w:p w14:paraId="2AEE27D0" w14:textId="3D605DEE" w:rsidR="00B75F95"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lastRenderedPageBreak/>
        <w:t>3.2. Требования к надёжности</w:t>
      </w:r>
    </w:p>
    <w:p w14:paraId="35004CA0" w14:textId="77777777" w:rsidR="001B20A5" w:rsidRDefault="001B20A5" w:rsidP="000A1A30">
      <w:pPr>
        <w:spacing w:after="0" w:line="360" w:lineRule="auto"/>
        <w:ind w:firstLine="454"/>
        <w:jc w:val="both"/>
        <w:rPr>
          <w:rFonts w:ascii="Times New Roman" w:eastAsia="Calibri" w:hAnsi="Times New Roman" w:cs="Times New Roman"/>
          <w:kern w:val="0"/>
          <w:sz w:val="28"/>
          <w:szCs w:val="28"/>
          <w14:ligatures w14:val="none"/>
        </w:rPr>
      </w:pPr>
    </w:p>
    <w:p w14:paraId="3944795C" w14:textId="092B2FF0" w:rsid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Чтобы разработка была надёжной, необходимо хранить копии файла </w:t>
      </w:r>
      <w:proofErr w:type="spellStart"/>
      <w:r w:rsidRPr="00F941BF">
        <w:rPr>
          <w:rFonts w:ascii="Times New Roman" w:eastAsia="Calibri" w:hAnsi="Times New Roman" w:cs="Times New Roman"/>
          <w:kern w:val="0"/>
          <w:sz w:val="28"/>
          <w:szCs w:val="28"/>
          <w14:ligatures w14:val="none"/>
        </w:rPr>
        <w:t>Excel</w:t>
      </w:r>
      <w:proofErr w:type="spellEnd"/>
      <w:r w:rsidRPr="00F941BF">
        <w:rPr>
          <w:rFonts w:ascii="Times New Roman" w:eastAsia="Calibri" w:hAnsi="Times New Roman" w:cs="Times New Roman"/>
          <w:kern w:val="0"/>
          <w:sz w:val="28"/>
          <w:szCs w:val="28"/>
          <w14:ligatures w14:val="none"/>
        </w:rPr>
        <w:t xml:space="preserve"> на стабильном носителе.</w:t>
      </w:r>
    </w:p>
    <w:p w14:paraId="58DAB126" w14:textId="77777777" w:rsidR="00B75F95" w:rsidRPr="00F941BF" w:rsidRDefault="00B75F95" w:rsidP="000A1A30">
      <w:pPr>
        <w:spacing w:after="0" w:line="360" w:lineRule="auto"/>
        <w:ind w:firstLine="454"/>
        <w:jc w:val="both"/>
        <w:rPr>
          <w:rFonts w:ascii="Times New Roman" w:eastAsia="Calibri" w:hAnsi="Times New Roman" w:cs="Times New Roman"/>
          <w:kern w:val="0"/>
          <w:sz w:val="28"/>
          <w:szCs w:val="28"/>
          <w14:ligatures w14:val="none"/>
        </w:rPr>
      </w:pPr>
    </w:p>
    <w:p w14:paraId="12F0842F"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3.3. Условия эксплуатации</w:t>
      </w:r>
    </w:p>
    <w:p w14:paraId="300BB6AC"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Файл необходимо открывать в </w:t>
      </w:r>
      <w:proofErr w:type="spellStart"/>
      <w:r w:rsidRPr="00F941BF">
        <w:rPr>
          <w:rFonts w:ascii="Times New Roman" w:eastAsia="Calibri" w:hAnsi="Times New Roman" w:cs="Times New Roman"/>
          <w:kern w:val="0"/>
          <w:sz w:val="28"/>
          <w:szCs w:val="28"/>
          <w14:ligatures w14:val="none"/>
        </w:rPr>
        <w:t>Microsoft</w:t>
      </w:r>
      <w:proofErr w:type="spellEnd"/>
      <w:r w:rsidRPr="00F941BF">
        <w:rPr>
          <w:rFonts w:ascii="Times New Roman" w:eastAsia="Calibri" w:hAnsi="Times New Roman" w:cs="Times New Roman"/>
          <w:kern w:val="0"/>
          <w:sz w:val="28"/>
          <w:szCs w:val="28"/>
          <w14:ligatures w14:val="none"/>
        </w:rPr>
        <w:t xml:space="preserve"> </w:t>
      </w:r>
      <w:proofErr w:type="spellStart"/>
      <w:r w:rsidRPr="00F941BF">
        <w:rPr>
          <w:rFonts w:ascii="Times New Roman" w:eastAsia="Calibri" w:hAnsi="Times New Roman" w:cs="Times New Roman"/>
          <w:kern w:val="0"/>
          <w:sz w:val="28"/>
          <w:szCs w:val="28"/>
          <w14:ligatures w14:val="none"/>
        </w:rPr>
        <w:t>Office</w:t>
      </w:r>
      <w:proofErr w:type="spellEnd"/>
      <w:r w:rsidRPr="00F941BF">
        <w:rPr>
          <w:rFonts w:ascii="Times New Roman" w:eastAsia="Calibri" w:hAnsi="Times New Roman" w:cs="Times New Roman"/>
          <w:kern w:val="0"/>
          <w:sz w:val="28"/>
          <w:szCs w:val="28"/>
          <w14:ligatures w14:val="none"/>
        </w:rPr>
        <w:t xml:space="preserve"> </w:t>
      </w:r>
      <w:proofErr w:type="spellStart"/>
      <w:r w:rsidRPr="00F941BF">
        <w:rPr>
          <w:rFonts w:ascii="Times New Roman" w:eastAsia="Calibri" w:hAnsi="Times New Roman" w:cs="Times New Roman"/>
          <w:kern w:val="0"/>
          <w:sz w:val="28"/>
          <w:szCs w:val="28"/>
          <w14:ligatures w14:val="none"/>
        </w:rPr>
        <w:t>Excel</w:t>
      </w:r>
      <w:proofErr w:type="spellEnd"/>
      <w:r w:rsidRPr="00F941BF">
        <w:rPr>
          <w:rFonts w:ascii="Times New Roman" w:eastAsia="Calibri" w:hAnsi="Times New Roman" w:cs="Times New Roman"/>
          <w:kern w:val="0"/>
          <w:sz w:val="28"/>
          <w:szCs w:val="28"/>
          <w14:ligatures w14:val="none"/>
        </w:rPr>
        <w:t>, в которой она разрабатывалась.</w:t>
      </w:r>
    </w:p>
    <w:p w14:paraId="4C6BB5C8"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5B299691"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3.4. Требования к составу и параметрам технических средств</w:t>
      </w:r>
    </w:p>
    <w:p w14:paraId="65821B81"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Состав технических средств: персональный компьютер с установленной на нём программой </w:t>
      </w:r>
      <w:proofErr w:type="spellStart"/>
      <w:r w:rsidRPr="00F941BF">
        <w:rPr>
          <w:rFonts w:ascii="Times New Roman" w:eastAsia="Calibri" w:hAnsi="Times New Roman" w:cs="Times New Roman"/>
          <w:kern w:val="0"/>
          <w:sz w:val="28"/>
          <w:szCs w:val="28"/>
          <w14:ligatures w14:val="none"/>
        </w:rPr>
        <w:t>Excel</w:t>
      </w:r>
      <w:proofErr w:type="spellEnd"/>
      <w:r w:rsidRPr="00F941BF">
        <w:rPr>
          <w:rFonts w:ascii="Times New Roman" w:eastAsia="Calibri" w:hAnsi="Times New Roman" w:cs="Times New Roman"/>
          <w:kern w:val="0"/>
          <w:sz w:val="28"/>
          <w:szCs w:val="28"/>
          <w14:ligatures w14:val="none"/>
        </w:rPr>
        <w:t>, стабильный носитель (на нем хранится разработка).</w:t>
      </w:r>
    </w:p>
    <w:p w14:paraId="4B66141B"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261E2D65"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3.5. Требования к информационной и программной совместимости</w:t>
      </w:r>
    </w:p>
    <w:p w14:paraId="6EC05082" w14:textId="6E35D8E4"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Операционная система – </w:t>
      </w:r>
      <w:proofErr w:type="spellStart"/>
      <w:r w:rsidRPr="00F941BF">
        <w:rPr>
          <w:rFonts w:ascii="Times New Roman" w:eastAsia="Calibri" w:hAnsi="Times New Roman" w:cs="Times New Roman"/>
          <w:kern w:val="0"/>
          <w:sz w:val="28"/>
          <w:szCs w:val="28"/>
          <w14:ligatures w14:val="none"/>
        </w:rPr>
        <w:t>Microsoft</w:t>
      </w:r>
      <w:proofErr w:type="spellEnd"/>
      <w:r w:rsidRPr="00F941BF">
        <w:rPr>
          <w:rFonts w:ascii="Times New Roman" w:eastAsia="Calibri" w:hAnsi="Times New Roman" w:cs="Times New Roman"/>
          <w:kern w:val="0"/>
          <w:sz w:val="28"/>
          <w:szCs w:val="28"/>
          <w14:ligatures w14:val="none"/>
        </w:rPr>
        <w:t xml:space="preserve"> </w:t>
      </w:r>
      <w:proofErr w:type="spellStart"/>
      <w:r w:rsidRPr="00F941BF">
        <w:rPr>
          <w:rFonts w:ascii="Times New Roman" w:eastAsia="Calibri" w:hAnsi="Times New Roman" w:cs="Times New Roman"/>
          <w:kern w:val="0"/>
          <w:sz w:val="28"/>
          <w:szCs w:val="28"/>
          <w14:ligatures w14:val="none"/>
        </w:rPr>
        <w:t>Windows</w:t>
      </w:r>
      <w:proofErr w:type="spellEnd"/>
      <w:r w:rsidRPr="00F941BF">
        <w:rPr>
          <w:rFonts w:ascii="Times New Roman" w:eastAsia="Calibri" w:hAnsi="Times New Roman" w:cs="Times New Roman"/>
          <w:kern w:val="0"/>
          <w:sz w:val="28"/>
          <w:szCs w:val="28"/>
          <w14:ligatures w14:val="none"/>
        </w:rPr>
        <w:t xml:space="preserve"> 7, 8, 10. Процессор – тактовая частота 1,6 ГГц и больше</w:t>
      </w:r>
      <w:r w:rsidR="00B75F95">
        <w:rPr>
          <w:rFonts w:ascii="Times New Roman" w:eastAsia="Calibri" w:hAnsi="Times New Roman" w:cs="Times New Roman"/>
          <w:kern w:val="0"/>
          <w:sz w:val="28"/>
          <w:szCs w:val="28"/>
          <w14:ligatures w14:val="none"/>
        </w:rPr>
        <w:t>, два или более ядер</w:t>
      </w:r>
      <w:r w:rsidRPr="00F941BF">
        <w:rPr>
          <w:rFonts w:ascii="Times New Roman" w:eastAsia="Calibri" w:hAnsi="Times New Roman" w:cs="Times New Roman"/>
          <w:kern w:val="0"/>
          <w:sz w:val="28"/>
          <w:szCs w:val="28"/>
          <w14:ligatures w14:val="none"/>
        </w:rPr>
        <w:t>, минимум 1 ГБ ОЗУ, минимум 1 ГБ доступного пространства.</w:t>
      </w:r>
    </w:p>
    <w:p w14:paraId="62DD7CBE"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6607660E"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3.6. Требования к маркировке и упаковке</w:t>
      </w:r>
    </w:p>
    <w:p w14:paraId="44E3098B"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Хранение на стабильном носителе. </w:t>
      </w:r>
    </w:p>
    <w:p w14:paraId="54F1E6E5"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5F33D161"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3.7. Требования к транспортированию и хранению</w:t>
      </w:r>
    </w:p>
    <w:p w14:paraId="61F46F8C"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Разработка должна храниться на переносном устройстве (USB-носитель) и стабильном носителе, а также её копии</w:t>
      </w:r>
    </w:p>
    <w:p w14:paraId="79682A9E"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2C37EAA8"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3.8. Специальные требования</w:t>
      </w:r>
    </w:p>
    <w:p w14:paraId="78320139"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Требования не предъявляются.</w:t>
      </w:r>
    </w:p>
    <w:p w14:paraId="3209761F" w14:textId="688FF4A0" w:rsid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 </w:t>
      </w:r>
    </w:p>
    <w:p w14:paraId="75A89DA6" w14:textId="60B4EF5A" w:rsidR="001B20A5" w:rsidRDefault="001B20A5" w:rsidP="000A1A30">
      <w:pPr>
        <w:spacing w:after="0" w:line="360" w:lineRule="auto"/>
        <w:ind w:firstLine="454"/>
        <w:jc w:val="both"/>
        <w:rPr>
          <w:rFonts w:ascii="Times New Roman" w:eastAsia="Calibri" w:hAnsi="Times New Roman" w:cs="Times New Roman"/>
          <w:kern w:val="0"/>
          <w:sz w:val="28"/>
          <w:szCs w:val="28"/>
          <w14:ligatures w14:val="none"/>
        </w:rPr>
      </w:pPr>
    </w:p>
    <w:p w14:paraId="184F27E3" w14:textId="77777777" w:rsidR="001B20A5" w:rsidRPr="00F941BF" w:rsidRDefault="001B20A5" w:rsidP="000A1A30">
      <w:pPr>
        <w:spacing w:after="0" w:line="360" w:lineRule="auto"/>
        <w:ind w:firstLine="454"/>
        <w:jc w:val="both"/>
        <w:rPr>
          <w:rFonts w:ascii="Times New Roman" w:eastAsia="Calibri" w:hAnsi="Times New Roman" w:cs="Times New Roman"/>
          <w:kern w:val="0"/>
          <w:sz w:val="28"/>
          <w:szCs w:val="28"/>
          <w14:ligatures w14:val="none"/>
        </w:rPr>
      </w:pPr>
    </w:p>
    <w:p w14:paraId="30054700" w14:textId="7F4186A6" w:rsidR="00F941BF" w:rsidRPr="000A1A30" w:rsidRDefault="00F941BF" w:rsidP="000A1A30">
      <w:pPr>
        <w:pStyle w:val="ab"/>
        <w:numPr>
          <w:ilvl w:val="0"/>
          <w:numId w:val="7"/>
        </w:numPr>
        <w:tabs>
          <w:tab w:val="left" w:pos="1320"/>
          <w:tab w:val="right" w:leader="dot" w:pos="9345"/>
        </w:tabs>
        <w:spacing w:after="0" w:line="360" w:lineRule="auto"/>
        <w:rPr>
          <w:rFonts w:ascii="Times New Roman" w:hAnsi="Times New Roman"/>
          <w:sz w:val="28"/>
        </w:rPr>
      </w:pPr>
      <w:r w:rsidRPr="000A1A30">
        <w:rPr>
          <w:rFonts w:ascii="Times New Roman" w:hAnsi="Times New Roman"/>
          <w:sz w:val="28"/>
        </w:rPr>
        <w:lastRenderedPageBreak/>
        <w:t>Требования к программной документации</w:t>
      </w:r>
    </w:p>
    <w:p w14:paraId="2E293E23" w14:textId="77777777" w:rsidR="000A1A30" w:rsidRPr="000A1A30" w:rsidRDefault="000A1A30" w:rsidP="000A1A30">
      <w:pPr>
        <w:tabs>
          <w:tab w:val="left" w:pos="1320"/>
          <w:tab w:val="right" w:leader="dot" w:pos="9345"/>
        </w:tabs>
        <w:spacing w:after="0" w:line="360" w:lineRule="auto"/>
        <w:rPr>
          <w:rFonts w:ascii="Times New Roman" w:hAnsi="Times New Roman"/>
          <w:sz w:val="28"/>
        </w:rPr>
      </w:pPr>
    </w:p>
    <w:p w14:paraId="55818644"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4.1 Содержание расчётно-пояснительной записки:</w:t>
      </w:r>
    </w:p>
    <w:p w14:paraId="6508D28A" w14:textId="2FBA014A" w:rsid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Программная документация должна содержать расчётно-пояснительную записку с приложением «техническое задание».</w:t>
      </w:r>
    </w:p>
    <w:p w14:paraId="0DD034D9" w14:textId="77777777" w:rsidR="001B20A5" w:rsidRPr="00F941BF" w:rsidRDefault="001B20A5" w:rsidP="000A1A30">
      <w:pPr>
        <w:spacing w:after="0" w:line="360" w:lineRule="auto"/>
        <w:ind w:firstLine="454"/>
        <w:jc w:val="both"/>
        <w:rPr>
          <w:rFonts w:ascii="Times New Roman" w:eastAsia="Calibri" w:hAnsi="Times New Roman" w:cs="Times New Roman"/>
          <w:kern w:val="0"/>
          <w:sz w:val="28"/>
          <w:szCs w:val="28"/>
          <w14:ligatures w14:val="none"/>
        </w:rPr>
      </w:pPr>
    </w:p>
    <w:p w14:paraId="1E81F14B"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4.2. Требования к оформлению</w:t>
      </w:r>
    </w:p>
    <w:p w14:paraId="7A129911"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 xml:space="preserve">Расчётно-пояснительная записка должна быть оформлена в соответствии с ГОСТ 2.105-79. </w:t>
      </w:r>
    </w:p>
    <w:p w14:paraId="368724AD"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szCs w:val="28"/>
          <w14:ligatures w14:val="none"/>
        </w:rPr>
      </w:pPr>
    </w:p>
    <w:p w14:paraId="7996D24B" w14:textId="77777777" w:rsidR="00F941BF" w:rsidRPr="00F941BF" w:rsidRDefault="00F941BF" w:rsidP="000A1A30">
      <w:pPr>
        <w:tabs>
          <w:tab w:val="left" w:pos="1320"/>
          <w:tab w:val="right" w:leader="dot" w:pos="9345"/>
        </w:tabs>
        <w:spacing w:after="0" w:line="360" w:lineRule="auto"/>
        <w:ind w:firstLine="454"/>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14:ligatures w14:val="none"/>
        </w:rPr>
        <w:t>5. Стадии и этапы разработки</w:t>
      </w:r>
    </w:p>
    <w:p w14:paraId="2A0E7218"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14:ligatures w14:val="none"/>
        </w:rPr>
      </w:pPr>
    </w:p>
    <w:p w14:paraId="073BDD76" w14:textId="77777777" w:rsidR="00F941BF" w:rsidRPr="00F941BF" w:rsidRDefault="00F941BF" w:rsidP="000A1A30">
      <w:pPr>
        <w:spacing w:after="0" w:line="360" w:lineRule="auto"/>
        <w:ind w:firstLine="454"/>
        <w:jc w:val="right"/>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Таблица П1.1</w:t>
      </w:r>
    </w:p>
    <w:p w14:paraId="1EABAA12" w14:textId="77777777" w:rsidR="00F941BF" w:rsidRPr="00F941BF" w:rsidRDefault="00F941BF" w:rsidP="000A1A30">
      <w:pPr>
        <w:spacing w:after="0" w:line="360" w:lineRule="auto"/>
        <w:ind w:firstLine="454"/>
        <w:jc w:val="center"/>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Стадии и этапы разработки</w:t>
      </w:r>
    </w:p>
    <w:tbl>
      <w:tblPr>
        <w:tblStyle w:val="19"/>
        <w:tblW w:w="0" w:type="auto"/>
        <w:tblInd w:w="0" w:type="dxa"/>
        <w:tblLook w:val="04A0" w:firstRow="1" w:lastRow="0" w:firstColumn="1" w:lastColumn="0" w:noHBand="0" w:noVBand="1"/>
      </w:tblPr>
      <w:tblGrid>
        <w:gridCol w:w="2376"/>
        <w:gridCol w:w="2293"/>
        <w:gridCol w:w="2364"/>
        <w:gridCol w:w="2312"/>
      </w:tblGrid>
      <w:tr w:rsidR="00F941BF" w:rsidRPr="00F941BF" w14:paraId="5323C410"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3AA842D7" w14:textId="77777777" w:rsidR="00F941BF" w:rsidRPr="00F941BF" w:rsidRDefault="00F941BF" w:rsidP="00B75F95">
            <w:pPr>
              <w:ind w:firstLine="0"/>
              <w:jc w:val="center"/>
              <w:rPr>
                <w:szCs w:val="28"/>
              </w:rPr>
            </w:pPr>
            <w:r w:rsidRPr="00F941BF">
              <w:rPr>
                <w:szCs w:val="28"/>
              </w:rPr>
              <w:t>Наименование этапа разработки ПО</w:t>
            </w:r>
          </w:p>
        </w:tc>
        <w:tc>
          <w:tcPr>
            <w:tcW w:w="2407" w:type="dxa"/>
            <w:tcBorders>
              <w:top w:val="single" w:sz="4" w:space="0" w:color="auto"/>
              <w:left w:val="single" w:sz="4" w:space="0" w:color="auto"/>
              <w:bottom w:val="single" w:sz="4" w:space="0" w:color="auto"/>
              <w:right w:val="single" w:sz="4" w:space="0" w:color="auto"/>
            </w:tcBorders>
            <w:hideMark/>
          </w:tcPr>
          <w:p w14:paraId="641904D3" w14:textId="77777777" w:rsidR="00F941BF" w:rsidRPr="00F941BF" w:rsidRDefault="00F941BF" w:rsidP="00B75F95">
            <w:pPr>
              <w:ind w:firstLine="0"/>
              <w:jc w:val="center"/>
              <w:rPr>
                <w:szCs w:val="28"/>
              </w:rPr>
            </w:pPr>
            <w:r w:rsidRPr="00F941BF">
              <w:rPr>
                <w:szCs w:val="28"/>
              </w:rPr>
              <w:t>Сроки разработки</w:t>
            </w:r>
          </w:p>
        </w:tc>
        <w:tc>
          <w:tcPr>
            <w:tcW w:w="2407" w:type="dxa"/>
            <w:tcBorders>
              <w:top w:val="single" w:sz="4" w:space="0" w:color="auto"/>
              <w:left w:val="single" w:sz="4" w:space="0" w:color="auto"/>
              <w:bottom w:val="single" w:sz="4" w:space="0" w:color="auto"/>
              <w:right w:val="single" w:sz="4" w:space="0" w:color="auto"/>
            </w:tcBorders>
            <w:hideMark/>
          </w:tcPr>
          <w:p w14:paraId="2EDB00E0" w14:textId="77777777" w:rsidR="00F941BF" w:rsidRPr="00F941BF" w:rsidRDefault="00F941BF" w:rsidP="00B75F95">
            <w:pPr>
              <w:ind w:firstLine="0"/>
              <w:jc w:val="center"/>
              <w:rPr>
                <w:szCs w:val="28"/>
              </w:rPr>
            </w:pPr>
            <w:r w:rsidRPr="00F941BF">
              <w:rPr>
                <w:szCs w:val="28"/>
              </w:rPr>
              <w:t>Результат выполнения</w:t>
            </w:r>
          </w:p>
        </w:tc>
        <w:tc>
          <w:tcPr>
            <w:tcW w:w="2407" w:type="dxa"/>
            <w:tcBorders>
              <w:top w:val="single" w:sz="4" w:space="0" w:color="auto"/>
              <w:left w:val="single" w:sz="4" w:space="0" w:color="auto"/>
              <w:bottom w:val="single" w:sz="4" w:space="0" w:color="auto"/>
              <w:right w:val="single" w:sz="4" w:space="0" w:color="auto"/>
            </w:tcBorders>
            <w:hideMark/>
          </w:tcPr>
          <w:p w14:paraId="22BD4C45" w14:textId="77777777" w:rsidR="00F941BF" w:rsidRPr="00F941BF" w:rsidRDefault="00F941BF" w:rsidP="00B75F95">
            <w:pPr>
              <w:ind w:firstLine="0"/>
              <w:jc w:val="center"/>
              <w:rPr>
                <w:szCs w:val="28"/>
              </w:rPr>
            </w:pPr>
            <w:r w:rsidRPr="00F941BF">
              <w:rPr>
                <w:szCs w:val="28"/>
              </w:rPr>
              <w:t>Отметка о выполнении</w:t>
            </w:r>
          </w:p>
        </w:tc>
      </w:tr>
      <w:tr w:rsidR="00F941BF" w:rsidRPr="00F941BF" w14:paraId="79C5F8AC"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1E258137" w14:textId="77777777" w:rsidR="00F941BF" w:rsidRPr="00F941BF" w:rsidRDefault="00F941BF" w:rsidP="00B75F95">
            <w:pPr>
              <w:ind w:firstLine="0"/>
              <w:rPr>
                <w:szCs w:val="28"/>
              </w:rPr>
            </w:pPr>
            <w:r w:rsidRPr="00F941BF">
              <w:rPr>
                <w:szCs w:val="28"/>
              </w:rPr>
              <w:t>Определение темы</w:t>
            </w:r>
          </w:p>
          <w:p w14:paraId="1FDAE7EF" w14:textId="77777777" w:rsidR="00F941BF" w:rsidRPr="00F941BF" w:rsidRDefault="00F941BF" w:rsidP="00B75F95">
            <w:pPr>
              <w:ind w:firstLine="0"/>
              <w:rPr>
                <w:szCs w:val="28"/>
              </w:rPr>
            </w:pPr>
            <w:r w:rsidRPr="00F941BF">
              <w:rPr>
                <w:szCs w:val="28"/>
              </w:rPr>
              <w:t>разработки</w:t>
            </w:r>
          </w:p>
        </w:tc>
        <w:tc>
          <w:tcPr>
            <w:tcW w:w="2407" w:type="dxa"/>
            <w:tcBorders>
              <w:top w:val="single" w:sz="4" w:space="0" w:color="auto"/>
              <w:left w:val="single" w:sz="4" w:space="0" w:color="auto"/>
              <w:bottom w:val="single" w:sz="4" w:space="0" w:color="auto"/>
              <w:right w:val="single" w:sz="4" w:space="0" w:color="auto"/>
            </w:tcBorders>
            <w:hideMark/>
          </w:tcPr>
          <w:p w14:paraId="2C008435" w14:textId="6A75AD2F" w:rsidR="00F941BF" w:rsidRPr="00F941BF" w:rsidRDefault="00F941BF" w:rsidP="00B75F95">
            <w:pPr>
              <w:ind w:firstLine="0"/>
              <w:jc w:val="right"/>
              <w:rPr>
                <w:szCs w:val="28"/>
              </w:rPr>
            </w:pPr>
            <w:r w:rsidRPr="00F941BF">
              <w:rPr>
                <w:szCs w:val="28"/>
              </w:rPr>
              <w:t>30.09.202</w:t>
            </w:r>
            <w:r w:rsidR="00497C31">
              <w:rPr>
                <w:szCs w:val="28"/>
              </w:rPr>
              <w:t>3</w:t>
            </w:r>
          </w:p>
        </w:tc>
        <w:tc>
          <w:tcPr>
            <w:tcW w:w="2407" w:type="dxa"/>
            <w:tcBorders>
              <w:top w:val="single" w:sz="4" w:space="0" w:color="auto"/>
              <w:left w:val="single" w:sz="4" w:space="0" w:color="auto"/>
              <w:bottom w:val="single" w:sz="4" w:space="0" w:color="auto"/>
              <w:right w:val="single" w:sz="4" w:space="0" w:color="auto"/>
            </w:tcBorders>
            <w:hideMark/>
          </w:tcPr>
          <w:p w14:paraId="2ADCAA90" w14:textId="77777777" w:rsidR="00F941BF" w:rsidRPr="00F941BF" w:rsidRDefault="00F941BF" w:rsidP="00B75F95">
            <w:pPr>
              <w:ind w:firstLine="0"/>
              <w:rPr>
                <w:szCs w:val="28"/>
              </w:rPr>
            </w:pPr>
            <w:r w:rsidRPr="00F941BF">
              <w:rPr>
                <w:szCs w:val="28"/>
              </w:rPr>
              <w:t>Определена тема разработки</w:t>
            </w:r>
          </w:p>
        </w:tc>
        <w:tc>
          <w:tcPr>
            <w:tcW w:w="2407" w:type="dxa"/>
            <w:tcBorders>
              <w:top w:val="single" w:sz="4" w:space="0" w:color="auto"/>
              <w:left w:val="single" w:sz="4" w:space="0" w:color="auto"/>
              <w:bottom w:val="single" w:sz="4" w:space="0" w:color="auto"/>
              <w:right w:val="single" w:sz="4" w:space="0" w:color="auto"/>
            </w:tcBorders>
          </w:tcPr>
          <w:p w14:paraId="6E8830D3" w14:textId="77777777" w:rsidR="00F941BF" w:rsidRPr="00F941BF" w:rsidRDefault="00F941BF" w:rsidP="00B75F95">
            <w:pPr>
              <w:ind w:firstLine="0"/>
              <w:rPr>
                <w:szCs w:val="28"/>
              </w:rPr>
            </w:pPr>
          </w:p>
        </w:tc>
      </w:tr>
      <w:tr w:rsidR="00F941BF" w:rsidRPr="00F941BF" w14:paraId="142A5505"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3AE1DF96" w14:textId="77777777" w:rsidR="00F941BF" w:rsidRPr="00F941BF" w:rsidRDefault="00F941BF" w:rsidP="00B75F95">
            <w:pPr>
              <w:ind w:firstLine="0"/>
              <w:rPr>
                <w:szCs w:val="28"/>
              </w:rPr>
            </w:pPr>
            <w:r w:rsidRPr="00F941BF">
              <w:rPr>
                <w:szCs w:val="28"/>
              </w:rPr>
              <w:t>Оформление технического задания</w:t>
            </w:r>
          </w:p>
        </w:tc>
        <w:tc>
          <w:tcPr>
            <w:tcW w:w="2407" w:type="dxa"/>
            <w:tcBorders>
              <w:top w:val="single" w:sz="4" w:space="0" w:color="auto"/>
              <w:left w:val="single" w:sz="4" w:space="0" w:color="auto"/>
              <w:bottom w:val="single" w:sz="4" w:space="0" w:color="auto"/>
              <w:right w:val="single" w:sz="4" w:space="0" w:color="auto"/>
            </w:tcBorders>
            <w:hideMark/>
          </w:tcPr>
          <w:p w14:paraId="064B5623" w14:textId="72D7C3B7" w:rsidR="00F941BF" w:rsidRPr="00F941BF" w:rsidRDefault="00F941BF" w:rsidP="00B75F95">
            <w:pPr>
              <w:ind w:firstLine="0"/>
              <w:jc w:val="right"/>
              <w:rPr>
                <w:szCs w:val="28"/>
              </w:rPr>
            </w:pPr>
            <w:r w:rsidRPr="00F941BF">
              <w:rPr>
                <w:szCs w:val="28"/>
              </w:rPr>
              <w:t>15.10.202</w:t>
            </w:r>
            <w:r w:rsidR="00497C31">
              <w:rPr>
                <w:szCs w:val="28"/>
              </w:rPr>
              <w:t>3</w:t>
            </w:r>
          </w:p>
        </w:tc>
        <w:tc>
          <w:tcPr>
            <w:tcW w:w="2407" w:type="dxa"/>
            <w:tcBorders>
              <w:top w:val="single" w:sz="4" w:space="0" w:color="auto"/>
              <w:left w:val="single" w:sz="4" w:space="0" w:color="auto"/>
              <w:bottom w:val="single" w:sz="4" w:space="0" w:color="auto"/>
              <w:right w:val="single" w:sz="4" w:space="0" w:color="auto"/>
            </w:tcBorders>
            <w:hideMark/>
          </w:tcPr>
          <w:p w14:paraId="13342B9F" w14:textId="77777777" w:rsidR="00F941BF" w:rsidRPr="00F941BF" w:rsidRDefault="00F941BF" w:rsidP="00B75F95">
            <w:pPr>
              <w:ind w:firstLine="0"/>
              <w:rPr>
                <w:szCs w:val="28"/>
              </w:rPr>
            </w:pPr>
            <w:r w:rsidRPr="00F941BF">
              <w:rPr>
                <w:szCs w:val="28"/>
              </w:rPr>
              <w:t>Создано техническое задание</w:t>
            </w:r>
          </w:p>
        </w:tc>
        <w:tc>
          <w:tcPr>
            <w:tcW w:w="2407" w:type="dxa"/>
            <w:tcBorders>
              <w:top w:val="single" w:sz="4" w:space="0" w:color="auto"/>
              <w:left w:val="single" w:sz="4" w:space="0" w:color="auto"/>
              <w:bottom w:val="single" w:sz="4" w:space="0" w:color="auto"/>
              <w:right w:val="single" w:sz="4" w:space="0" w:color="auto"/>
            </w:tcBorders>
          </w:tcPr>
          <w:p w14:paraId="537A415C" w14:textId="77777777" w:rsidR="00F941BF" w:rsidRPr="00F941BF" w:rsidRDefault="00F941BF" w:rsidP="00B75F95">
            <w:pPr>
              <w:ind w:firstLine="0"/>
              <w:rPr>
                <w:szCs w:val="28"/>
              </w:rPr>
            </w:pPr>
          </w:p>
        </w:tc>
      </w:tr>
      <w:tr w:rsidR="00F941BF" w:rsidRPr="00F941BF" w14:paraId="5AB31376"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370C5830" w14:textId="77777777" w:rsidR="00F941BF" w:rsidRPr="00F941BF" w:rsidRDefault="00F941BF" w:rsidP="00B75F95">
            <w:pPr>
              <w:ind w:firstLine="0"/>
              <w:rPr>
                <w:szCs w:val="28"/>
              </w:rPr>
            </w:pPr>
            <w:r w:rsidRPr="00F941BF">
              <w:rPr>
                <w:szCs w:val="28"/>
              </w:rPr>
              <w:t>Сбор статистических</w:t>
            </w:r>
          </w:p>
          <w:p w14:paraId="6FA00C31" w14:textId="77777777" w:rsidR="00F941BF" w:rsidRPr="00F941BF" w:rsidRDefault="00F941BF" w:rsidP="00B75F95">
            <w:pPr>
              <w:ind w:firstLine="0"/>
              <w:rPr>
                <w:szCs w:val="28"/>
              </w:rPr>
            </w:pPr>
            <w:r w:rsidRPr="00F941BF">
              <w:rPr>
                <w:szCs w:val="28"/>
              </w:rPr>
              <w:t>данных</w:t>
            </w:r>
          </w:p>
        </w:tc>
        <w:tc>
          <w:tcPr>
            <w:tcW w:w="2407" w:type="dxa"/>
            <w:tcBorders>
              <w:top w:val="single" w:sz="4" w:space="0" w:color="auto"/>
              <w:left w:val="single" w:sz="4" w:space="0" w:color="auto"/>
              <w:bottom w:val="single" w:sz="4" w:space="0" w:color="auto"/>
              <w:right w:val="single" w:sz="4" w:space="0" w:color="auto"/>
            </w:tcBorders>
            <w:hideMark/>
          </w:tcPr>
          <w:p w14:paraId="6A009D13" w14:textId="6B0F8FF9" w:rsidR="00F941BF" w:rsidRPr="00F941BF" w:rsidRDefault="00F941BF" w:rsidP="00B75F95">
            <w:pPr>
              <w:ind w:firstLine="0"/>
              <w:jc w:val="right"/>
              <w:rPr>
                <w:szCs w:val="28"/>
              </w:rPr>
            </w:pPr>
            <w:r w:rsidRPr="00F941BF">
              <w:rPr>
                <w:szCs w:val="28"/>
              </w:rPr>
              <w:t>09.11.202</w:t>
            </w:r>
            <w:r w:rsidR="00497C31">
              <w:rPr>
                <w:szCs w:val="28"/>
              </w:rPr>
              <w:t>3</w:t>
            </w:r>
          </w:p>
        </w:tc>
        <w:tc>
          <w:tcPr>
            <w:tcW w:w="2407" w:type="dxa"/>
            <w:tcBorders>
              <w:top w:val="single" w:sz="4" w:space="0" w:color="auto"/>
              <w:left w:val="single" w:sz="4" w:space="0" w:color="auto"/>
              <w:bottom w:val="single" w:sz="4" w:space="0" w:color="auto"/>
              <w:right w:val="single" w:sz="4" w:space="0" w:color="auto"/>
            </w:tcBorders>
            <w:hideMark/>
          </w:tcPr>
          <w:p w14:paraId="3496C3AF" w14:textId="77777777" w:rsidR="00F941BF" w:rsidRPr="00F941BF" w:rsidRDefault="00F941BF" w:rsidP="00B75F95">
            <w:pPr>
              <w:ind w:firstLine="0"/>
              <w:rPr>
                <w:szCs w:val="28"/>
              </w:rPr>
            </w:pPr>
            <w:r w:rsidRPr="00F941BF">
              <w:rPr>
                <w:szCs w:val="28"/>
              </w:rPr>
              <w:t>Собраны статистические данные</w:t>
            </w:r>
          </w:p>
        </w:tc>
        <w:tc>
          <w:tcPr>
            <w:tcW w:w="2407" w:type="dxa"/>
            <w:tcBorders>
              <w:top w:val="single" w:sz="4" w:space="0" w:color="auto"/>
              <w:left w:val="single" w:sz="4" w:space="0" w:color="auto"/>
              <w:bottom w:val="single" w:sz="4" w:space="0" w:color="auto"/>
              <w:right w:val="single" w:sz="4" w:space="0" w:color="auto"/>
            </w:tcBorders>
          </w:tcPr>
          <w:p w14:paraId="16DDEBFD" w14:textId="77777777" w:rsidR="00F941BF" w:rsidRPr="00F941BF" w:rsidRDefault="00F941BF" w:rsidP="00B75F95">
            <w:pPr>
              <w:ind w:firstLine="0"/>
              <w:rPr>
                <w:szCs w:val="28"/>
              </w:rPr>
            </w:pPr>
          </w:p>
        </w:tc>
      </w:tr>
      <w:tr w:rsidR="00F941BF" w:rsidRPr="00F941BF" w14:paraId="61DD7AD7"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22FE8BCE" w14:textId="77777777" w:rsidR="00F941BF" w:rsidRPr="00F941BF" w:rsidRDefault="00F941BF" w:rsidP="00B75F95">
            <w:pPr>
              <w:ind w:firstLine="0"/>
              <w:rPr>
                <w:szCs w:val="28"/>
              </w:rPr>
            </w:pPr>
            <w:r w:rsidRPr="00F941BF">
              <w:rPr>
                <w:szCs w:val="28"/>
              </w:rPr>
              <w:t>Проведение</w:t>
            </w:r>
          </w:p>
          <w:p w14:paraId="1A4633EE" w14:textId="77777777" w:rsidR="00F941BF" w:rsidRPr="00F941BF" w:rsidRDefault="00F941BF" w:rsidP="00B75F95">
            <w:pPr>
              <w:ind w:firstLine="0"/>
              <w:rPr>
                <w:szCs w:val="28"/>
              </w:rPr>
            </w:pPr>
            <w:r w:rsidRPr="00F941BF">
              <w:rPr>
                <w:szCs w:val="28"/>
              </w:rPr>
              <w:t>статистического</w:t>
            </w:r>
          </w:p>
          <w:p w14:paraId="1242FFFD" w14:textId="77777777" w:rsidR="00F941BF" w:rsidRPr="00F941BF" w:rsidRDefault="00F941BF" w:rsidP="00B75F95">
            <w:pPr>
              <w:ind w:firstLine="0"/>
              <w:rPr>
                <w:szCs w:val="28"/>
              </w:rPr>
            </w:pPr>
            <w:r w:rsidRPr="00F941BF">
              <w:rPr>
                <w:szCs w:val="28"/>
              </w:rPr>
              <w:t>анализа</w:t>
            </w:r>
          </w:p>
        </w:tc>
        <w:tc>
          <w:tcPr>
            <w:tcW w:w="2407" w:type="dxa"/>
            <w:tcBorders>
              <w:top w:val="single" w:sz="4" w:space="0" w:color="auto"/>
              <w:left w:val="single" w:sz="4" w:space="0" w:color="auto"/>
              <w:bottom w:val="single" w:sz="4" w:space="0" w:color="auto"/>
              <w:right w:val="single" w:sz="4" w:space="0" w:color="auto"/>
            </w:tcBorders>
            <w:hideMark/>
          </w:tcPr>
          <w:p w14:paraId="2F634E2D" w14:textId="0BEA335D" w:rsidR="00F941BF" w:rsidRPr="00F941BF" w:rsidRDefault="00F941BF" w:rsidP="00B75F95">
            <w:pPr>
              <w:ind w:firstLine="0"/>
              <w:jc w:val="right"/>
              <w:rPr>
                <w:szCs w:val="28"/>
              </w:rPr>
            </w:pPr>
            <w:r w:rsidRPr="00F941BF">
              <w:rPr>
                <w:color w:val="000000"/>
                <w:szCs w:val="28"/>
              </w:rPr>
              <w:t>11.11.202</w:t>
            </w:r>
            <w:r w:rsidR="00497C31">
              <w:rPr>
                <w:color w:val="000000"/>
                <w:szCs w:val="28"/>
              </w:rPr>
              <w:t>3</w:t>
            </w:r>
            <w:r w:rsidRPr="00F941BF">
              <w:rPr>
                <w:color w:val="000000"/>
                <w:szCs w:val="28"/>
              </w:rPr>
              <w:t xml:space="preserve"> – 29.11.202</w:t>
            </w:r>
            <w:r w:rsidR="00497C31">
              <w:rPr>
                <w:color w:val="000000"/>
                <w:szCs w:val="28"/>
              </w:rPr>
              <w:t>3</w:t>
            </w:r>
          </w:p>
        </w:tc>
        <w:tc>
          <w:tcPr>
            <w:tcW w:w="2407" w:type="dxa"/>
            <w:tcBorders>
              <w:top w:val="single" w:sz="4" w:space="0" w:color="auto"/>
              <w:left w:val="single" w:sz="4" w:space="0" w:color="auto"/>
              <w:bottom w:val="single" w:sz="4" w:space="0" w:color="auto"/>
              <w:right w:val="single" w:sz="4" w:space="0" w:color="auto"/>
            </w:tcBorders>
            <w:hideMark/>
          </w:tcPr>
          <w:p w14:paraId="0FBACFD8" w14:textId="77777777" w:rsidR="00F941BF" w:rsidRPr="00F941BF" w:rsidRDefault="00F941BF" w:rsidP="00B75F95">
            <w:pPr>
              <w:ind w:firstLine="0"/>
              <w:rPr>
                <w:szCs w:val="28"/>
              </w:rPr>
            </w:pPr>
            <w:r w:rsidRPr="00F941BF">
              <w:rPr>
                <w:szCs w:val="28"/>
              </w:rPr>
              <w:t>Проведён статистический анализ</w:t>
            </w:r>
          </w:p>
        </w:tc>
        <w:tc>
          <w:tcPr>
            <w:tcW w:w="2407" w:type="dxa"/>
            <w:tcBorders>
              <w:top w:val="single" w:sz="4" w:space="0" w:color="auto"/>
              <w:left w:val="single" w:sz="4" w:space="0" w:color="auto"/>
              <w:bottom w:val="single" w:sz="4" w:space="0" w:color="auto"/>
              <w:right w:val="single" w:sz="4" w:space="0" w:color="auto"/>
            </w:tcBorders>
          </w:tcPr>
          <w:p w14:paraId="0CC44D7D" w14:textId="77777777" w:rsidR="00F941BF" w:rsidRPr="00F941BF" w:rsidRDefault="00F941BF" w:rsidP="00B75F95">
            <w:pPr>
              <w:ind w:firstLine="0"/>
              <w:rPr>
                <w:szCs w:val="28"/>
              </w:rPr>
            </w:pPr>
          </w:p>
        </w:tc>
      </w:tr>
      <w:tr w:rsidR="00F941BF" w:rsidRPr="00F941BF" w14:paraId="1F4B847E"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08BE806C" w14:textId="77777777" w:rsidR="00F941BF" w:rsidRPr="00F941BF" w:rsidRDefault="00F941BF" w:rsidP="00B75F95">
            <w:pPr>
              <w:ind w:firstLine="0"/>
              <w:rPr>
                <w:szCs w:val="28"/>
              </w:rPr>
            </w:pPr>
            <w:r w:rsidRPr="00F941BF">
              <w:rPr>
                <w:szCs w:val="28"/>
              </w:rPr>
              <w:lastRenderedPageBreak/>
              <w:t>Оформление расчётно-</w:t>
            </w:r>
          </w:p>
          <w:p w14:paraId="0F515B72" w14:textId="77777777" w:rsidR="00F941BF" w:rsidRPr="00F941BF" w:rsidRDefault="00F941BF" w:rsidP="00B75F95">
            <w:pPr>
              <w:ind w:firstLine="0"/>
              <w:rPr>
                <w:szCs w:val="28"/>
              </w:rPr>
            </w:pPr>
            <w:r w:rsidRPr="00F941BF">
              <w:rPr>
                <w:szCs w:val="28"/>
              </w:rPr>
              <w:t>пояснительной записки</w:t>
            </w:r>
          </w:p>
        </w:tc>
        <w:tc>
          <w:tcPr>
            <w:tcW w:w="2407" w:type="dxa"/>
            <w:tcBorders>
              <w:top w:val="single" w:sz="4" w:space="0" w:color="auto"/>
              <w:left w:val="single" w:sz="4" w:space="0" w:color="auto"/>
              <w:bottom w:val="single" w:sz="4" w:space="0" w:color="auto"/>
              <w:right w:val="single" w:sz="4" w:space="0" w:color="auto"/>
            </w:tcBorders>
            <w:hideMark/>
          </w:tcPr>
          <w:p w14:paraId="3F2DDE56" w14:textId="6A254241" w:rsidR="00F941BF" w:rsidRPr="00F941BF" w:rsidRDefault="00F941BF" w:rsidP="00B75F95">
            <w:pPr>
              <w:ind w:firstLine="0"/>
              <w:jc w:val="right"/>
              <w:rPr>
                <w:color w:val="000000"/>
                <w:szCs w:val="28"/>
              </w:rPr>
            </w:pPr>
            <w:r w:rsidRPr="00F941BF">
              <w:rPr>
                <w:color w:val="000000"/>
                <w:szCs w:val="28"/>
              </w:rPr>
              <w:t>01.12.202</w:t>
            </w:r>
            <w:r w:rsidR="00497C31">
              <w:rPr>
                <w:color w:val="000000"/>
                <w:szCs w:val="28"/>
              </w:rPr>
              <w:t>3</w:t>
            </w:r>
            <w:r w:rsidRPr="00F941BF">
              <w:rPr>
                <w:color w:val="000000"/>
                <w:szCs w:val="28"/>
              </w:rPr>
              <w:t xml:space="preserve"> – 24.12.202</w:t>
            </w:r>
            <w:r w:rsidR="00497C31">
              <w:rPr>
                <w:color w:val="000000"/>
                <w:szCs w:val="28"/>
              </w:rPr>
              <w:t>3</w:t>
            </w:r>
          </w:p>
        </w:tc>
        <w:tc>
          <w:tcPr>
            <w:tcW w:w="2407" w:type="dxa"/>
            <w:tcBorders>
              <w:top w:val="single" w:sz="4" w:space="0" w:color="auto"/>
              <w:left w:val="single" w:sz="4" w:space="0" w:color="auto"/>
              <w:bottom w:val="single" w:sz="4" w:space="0" w:color="auto"/>
              <w:right w:val="single" w:sz="4" w:space="0" w:color="auto"/>
            </w:tcBorders>
            <w:hideMark/>
          </w:tcPr>
          <w:p w14:paraId="5DB74C60" w14:textId="77777777" w:rsidR="00F941BF" w:rsidRPr="00F941BF" w:rsidRDefault="00F941BF" w:rsidP="00B75F95">
            <w:pPr>
              <w:ind w:firstLine="0"/>
              <w:rPr>
                <w:szCs w:val="28"/>
              </w:rPr>
            </w:pPr>
            <w:r w:rsidRPr="00F941BF">
              <w:rPr>
                <w:szCs w:val="28"/>
              </w:rPr>
              <w:t>Оформлена расчётно-пояснительная записка</w:t>
            </w:r>
          </w:p>
        </w:tc>
        <w:tc>
          <w:tcPr>
            <w:tcW w:w="2407" w:type="dxa"/>
            <w:tcBorders>
              <w:top w:val="single" w:sz="4" w:space="0" w:color="auto"/>
              <w:left w:val="single" w:sz="4" w:space="0" w:color="auto"/>
              <w:bottom w:val="single" w:sz="4" w:space="0" w:color="auto"/>
              <w:right w:val="single" w:sz="4" w:space="0" w:color="auto"/>
            </w:tcBorders>
          </w:tcPr>
          <w:p w14:paraId="5BF9F57C" w14:textId="77777777" w:rsidR="00F941BF" w:rsidRPr="00F941BF" w:rsidRDefault="00F941BF" w:rsidP="00B75F95">
            <w:pPr>
              <w:ind w:firstLine="0"/>
              <w:rPr>
                <w:szCs w:val="28"/>
              </w:rPr>
            </w:pPr>
          </w:p>
        </w:tc>
      </w:tr>
    </w:tbl>
    <w:p w14:paraId="318CD14C" w14:textId="77777777" w:rsidR="000A1A30" w:rsidRPr="00F941BF" w:rsidRDefault="000A1A30" w:rsidP="000A1A30">
      <w:pPr>
        <w:spacing w:after="0" w:line="360" w:lineRule="auto"/>
        <w:ind w:firstLine="454"/>
        <w:jc w:val="both"/>
        <w:rPr>
          <w:rFonts w:ascii="Times New Roman" w:eastAsia="Calibri" w:hAnsi="Times New Roman" w:cs="Times New Roman"/>
          <w:kern w:val="0"/>
          <w:sz w:val="28"/>
          <w:szCs w:val="28"/>
          <w14:ligatures w14:val="none"/>
        </w:rPr>
      </w:pPr>
    </w:p>
    <w:p w14:paraId="4922EACB" w14:textId="77777777" w:rsidR="00F941BF" w:rsidRPr="00F941BF" w:rsidRDefault="00F941BF" w:rsidP="000A1A30">
      <w:pPr>
        <w:spacing w:after="0" w:line="360" w:lineRule="auto"/>
        <w:ind w:firstLine="454"/>
        <w:jc w:val="both"/>
        <w:rPr>
          <w:rFonts w:ascii="Times New Roman" w:eastAsia="Calibri" w:hAnsi="Times New Roman" w:cs="Times New Roman"/>
          <w:kern w:val="0"/>
          <w:sz w:val="28"/>
          <w14:ligatures w14:val="none"/>
        </w:rPr>
      </w:pPr>
      <w:r w:rsidRPr="00F941BF">
        <w:rPr>
          <w:rFonts w:ascii="Times New Roman" w:eastAsia="Calibri" w:hAnsi="Times New Roman" w:cs="Times New Roman"/>
          <w:kern w:val="0"/>
          <w:sz w:val="28"/>
          <w:szCs w:val="28"/>
          <w14:ligatures w14:val="none"/>
        </w:rPr>
        <w:t>6</w:t>
      </w:r>
      <w:r w:rsidRPr="00F941BF">
        <w:rPr>
          <w:rFonts w:ascii="Times New Roman" w:eastAsia="Calibri" w:hAnsi="Times New Roman" w:cs="Times New Roman"/>
          <w:kern w:val="0"/>
          <w:sz w:val="28"/>
          <w14:ligatures w14:val="none"/>
        </w:rPr>
        <w:t>. Порядок контроля и приёмки</w:t>
      </w:r>
    </w:p>
    <w:p w14:paraId="5B965692" w14:textId="77777777" w:rsidR="00F941BF" w:rsidRPr="00F941BF" w:rsidRDefault="00F941BF" w:rsidP="000A1A30">
      <w:pPr>
        <w:spacing w:after="0" w:line="360" w:lineRule="auto"/>
        <w:ind w:firstLine="454"/>
        <w:jc w:val="right"/>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Таблица П1.2</w:t>
      </w:r>
    </w:p>
    <w:p w14:paraId="3183FD4D" w14:textId="77777777" w:rsidR="00F941BF" w:rsidRPr="00F941BF" w:rsidRDefault="00F941BF" w:rsidP="000A1A30">
      <w:pPr>
        <w:spacing w:after="0" w:line="360" w:lineRule="auto"/>
        <w:ind w:firstLine="454"/>
        <w:jc w:val="center"/>
        <w:rPr>
          <w:rFonts w:ascii="Times New Roman" w:eastAsia="Calibri" w:hAnsi="Times New Roman" w:cs="Times New Roman"/>
          <w:kern w:val="0"/>
          <w:sz w:val="28"/>
          <w:szCs w:val="28"/>
          <w14:ligatures w14:val="none"/>
        </w:rPr>
      </w:pPr>
      <w:r w:rsidRPr="00F941BF">
        <w:rPr>
          <w:rFonts w:ascii="Times New Roman" w:eastAsia="Calibri" w:hAnsi="Times New Roman" w:cs="Times New Roman"/>
          <w:kern w:val="0"/>
          <w:sz w:val="28"/>
          <w:szCs w:val="28"/>
          <w14:ligatures w14:val="none"/>
        </w:rPr>
        <w:t>Порядок контроля и приёма</w:t>
      </w:r>
    </w:p>
    <w:tbl>
      <w:tblPr>
        <w:tblStyle w:val="19"/>
        <w:tblW w:w="0" w:type="auto"/>
        <w:tblInd w:w="0" w:type="dxa"/>
        <w:tblLook w:val="04A0" w:firstRow="1" w:lastRow="0" w:firstColumn="1" w:lastColumn="0" w:noHBand="0" w:noVBand="1"/>
      </w:tblPr>
      <w:tblGrid>
        <w:gridCol w:w="2375"/>
        <w:gridCol w:w="2278"/>
        <w:gridCol w:w="2243"/>
        <w:gridCol w:w="2449"/>
      </w:tblGrid>
      <w:tr w:rsidR="00F941BF" w:rsidRPr="00F941BF" w14:paraId="18CE04CA"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2F9939C8" w14:textId="77777777" w:rsidR="00F941BF" w:rsidRPr="00F941BF" w:rsidRDefault="00F941BF" w:rsidP="00B75F95">
            <w:pPr>
              <w:ind w:firstLine="0"/>
              <w:jc w:val="center"/>
              <w:rPr>
                <w:szCs w:val="28"/>
              </w:rPr>
            </w:pPr>
            <w:r w:rsidRPr="00F941BF">
              <w:rPr>
                <w:szCs w:val="28"/>
              </w:rPr>
              <w:t>Наименование контрольного этапа выполнения курсовой работы</w:t>
            </w:r>
          </w:p>
        </w:tc>
        <w:tc>
          <w:tcPr>
            <w:tcW w:w="2407" w:type="dxa"/>
            <w:tcBorders>
              <w:top w:val="single" w:sz="4" w:space="0" w:color="auto"/>
              <w:left w:val="single" w:sz="4" w:space="0" w:color="auto"/>
              <w:bottom w:val="single" w:sz="4" w:space="0" w:color="auto"/>
              <w:right w:val="single" w:sz="4" w:space="0" w:color="auto"/>
            </w:tcBorders>
            <w:hideMark/>
          </w:tcPr>
          <w:p w14:paraId="244A7A16" w14:textId="77777777" w:rsidR="00F941BF" w:rsidRPr="00F941BF" w:rsidRDefault="00F941BF" w:rsidP="00B75F95">
            <w:pPr>
              <w:ind w:firstLine="0"/>
              <w:jc w:val="center"/>
              <w:rPr>
                <w:szCs w:val="28"/>
              </w:rPr>
            </w:pPr>
            <w:r w:rsidRPr="00F941BF">
              <w:rPr>
                <w:szCs w:val="28"/>
              </w:rPr>
              <w:t>Сроки контроля</w:t>
            </w:r>
          </w:p>
        </w:tc>
        <w:tc>
          <w:tcPr>
            <w:tcW w:w="2269" w:type="dxa"/>
            <w:tcBorders>
              <w:top w:val="single" w:sz="4" w:space="0" w:color="auto"/>
              <w:left w:val="single" w:sz="4" w:space="0" w:color="auto"/>
              <w:bottom w:val="single" w:sz="4" w:space="0" w:color="auto"/>
              <w:right w:val="single" w:sz="4" w:space="0" w:color="auto"/>
            </w:tcBorders>
            <w:hideMark/>
          </w:tcPr>
          <w:p w14:paraId="583A5BF5" w14:textId="77777777" w:rsidR="00F941BF" w:rsidRPr="00F941BF" w:rsidRDefault="00F941BF" w:rsidP="00B75F95">
            <w:pPr>
              <w:ind w:firstLine="0"/>
              <w:jc w:val="center"/>
              <w:rPr>
                <w:szCs w:val="28"/>
              </w:rPr>
            </w:pPr>
            <w:r w:rsidRPr="00F941BF">
              <w:rPr>
                <w:szCs w:val="28"/>
              </w:rPr>
              <w:t>Результат выполнения</w:t>
            </w:r>
          </w:p>
        </w:tc>
        <w:tc>
          <w:tcPr>
            <w:tcW w:w="2545" w:type="dxa"/>
            <w:tcBorders>
              <w:top w:val="single" w:sz="4" w:space="0" w:color="auto"/>
              <w:left w:val="single" w:sz="4" w:space="0" w:color="auto"/>
              <w:bottom w:val="single" w:sz="4" w:space="0" w:color="auto"/>
              <w:right w:val="single" w:sz="4" w:space="0" w:color="auto"/>
            </w:tcBorders>
            <w:hideMark/>
          </w:tcPr>
          <w:p w14:paraId="51E6A829" w14:textId="77777777" w:rsidR="00F941BF" w:rsidRPr="00F941BF" w:rsidRDefault="00F941BF" w:rsidP="00B75F95">
            <w:pPr>
              <w:ind w:firstLine="0"/>
              <w:jc w:val="center"/>
              <w:rPr>
                <w:szCs w:val="28"/>
              </w:rPr>
            </w:pPr>
            <w:r w:rsidRPr="00F941BF">
              <w:rPr>
                <w:szCs w:val="28"/>
              </w:rPr>
              <w:t>Отметка о приёмке результата контрольного этапа</w:t>
            </w:r>
          </w:p>
        </w:tc>
      </w:tr>
      <w:tr w:rsidR="00F941BF" w:rsidRPr="00F941BF" w14:paraId="51532ED4"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329A6F55" w14:textId="77777777" w:rsidR="00F941BF" w:rsidRPr="00F941BF" w:rsidRDefault="00F941BF" w:rsidP="00B75F95">
            <w:pPr>
              <w:ind w:firstLine="0"/>
              <w:rPr>
                <w:szCs w:val="28"/>
              </w:rPr>
            </w:pPr>
            <w:r w:rsidRPr="00F941BF">
              <w:rPr>
                <w:szCs w:val="28"/>
              </w:rPr>
              <w:t>Определение</w:t>
            </w:r>
          </w:p>
          <w:p w14:paraId="69ADE153" w14:textId="77777777" w:rsidR="00F941BF" w:rsidRPr="00F941BF" w:rsidRDefault="00F941BF" w:rsidP="00B75F95">
            <w:pPr>
              <w:ind w:firstLine="0"/>
              <w:rPr>
                <w:szCs w:val="28"/>
              </w:rPr>
            </w:pPr>
            <w:r w:rsidRPr="00F941BF">
              <w:rPr>
                <w:szCs w:val="28"/>
              </w:rPr>
              <w:t>темы курсовой</w:t>
            </w:r>
          </w:p>
          <w:p w14:paraId="4EAA1800" w14:textId="77777777" w:rsidR="00F941BF" w:rsidRPr="00F941BF" w:rsidRDefault="00F941BF" w:rsidP="00B75F95">
            <w:pPr>
              <w:ind w:firstLine="0"/>
              <w:rPr>
                <w:szCs w:val="28"/>
              </w:rPr>
            </w:pPr>
            <w:r w:rsidRPr="00F941BF">
              <w:rPr>
                <w:szCs w:val="28"/>
              </w:rPr>
              <w:t>работы</w:t>
            </w:r>
          </w:p>
        </w:tc>
        <w:tc>
          <w:tcPr>
            <w:tcW w:w="2407" w:type="dxa"/>
            <w:tcBorders>
              <w:top w:val="single" w:sz="4" w:space="0" w:color="auto"/>
              <w:left w:val="single" w:sz="4" w:space="0" w:color="auto"/>
              <w:bottom w:val="single" w:sz="4" w:space="0" w:color="auto"/>
              <w:right w:val="single" w:sz="4" w:space="0" w:color="auto"/>
            </w:tcBorders>
            <w:hideMark/>
          </w:tcPr>
          <w:p w14:paraId="6E679296" w14:textId="657E0C61" w:rsidR="00F941BF" w:rsidRPr="00F941BF" w:rsidRDefault="00F941BF" w:rsidP="00B75F95">
            <w:pPr>
              <w:ind w:firstLine="0"/>
              <w:jc w:val="right"/>
              <w:rPr>
                <w:szCs w:val="28"/>
              </w:rPr>
            </w:pPr>
            <w:r w:rsidRPr="00F941BF">
              <w:rPr>
                <w:szCs w:val="28"/>
              </w:rPr>
              <w:t>30.09.202</w:t>
            </w:r>
            <w:r w:rsidR="00497C31">
              <w:rPr>
                <w:szCs w:val="28"/>
              </w:rPr>
              <w:t>3</w:t>
            </w:r>
          </w:p>
        </w:tc>
        <w:tc>
          <w:tcPr>
            <w:tcW w:w="2269" w:type="dxa"/>
            <w:tcBorders>
              <w:top w:val="single" w:sz="4" w:space="0" w:color="auto"/>
              <w:left w:val="single" w:sz="4" w:space="0" w:color="auto"/>
              <w:bottom w:val="single" w:sz="4" w:space="0" w:color="auto"/>
              <w:right w:val="single" w:sz="4" w:space="0" w:color="auto"/>
            </w:tcBorders>
            <w:hideMark/>
          </w:tcPr>
          <w:p w14:paraId="166F757D" w14:textId="77777777" w:rsidR="00F941BF" w:rsidRPr="00F941BF" w:rsidRDefault="00F941BF" w:rsidP="00B75F95">
            <w:pPr>
              <w:ind w:firstLine="0"/>
              <w:rPr>
                <w:szCs w:val="28"/>
              </w:rPr>
            </w:pPr>
            <w:r w:rsidRPr="00F941BF">
              <w:rPr>
                <w:szCs w:val="28"/>
              </w:rPr>
              <w:t>Определена тема курсовой работы</w:t>
            </w:r>
          </w:p>
        </w:tc>
        <w:tc>
          <w:tcPr>
            <w:tcW w:w="2545" w:type="dxa"/>
            <w:tcBorders>
              <w:top w:val="single" w:sz="4" w:space="0" w:color="auto"/>
              <w:left w:val="single" w:sz="4" w:space="0" w:color="auto"/>
              <w:bottom w:val="single" w:sz="4" w:space="0" w:color="auto"/>
              <w:right w:val="single" w:sz="4" w:space="0" w:color="auto"/>
            </w:tcBorders>
          </w:tcPr>
          <w:p w14:paraId="4CFAEC97" w14:textId="77777777" w:rsidR="00F941BF" w:rsidRPr="00F941BF" w:rsidRDefault="00F941BF" w:rsidP="00B75F95">
            <w:pPr>
              <w:ind w:firstLine="0"/>
              <w:rPr>
                <w:szCs w:val="28"/>
              </w:rPr>
            </w:pPr>
          </w:p>
        </w:tc>
      </w:tr>
      <w:tr w:rsidR="00F941BF" w:rsidRPr="00F941BF" w14:paraId="48A92374"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7F3849E9" w14:textId="77777777" w:rsidR="00F941BF" w:rsidRPr="00F941BF" w:rsidRDefault="00F941BF" w:rsidP="00B75F95">
            <w:pPr>
              <w:ind w:firstLine="0"/>
              <w:rPr>
                <w:szCs w:val="28"/>
              </w:rPr>
            </w:pPr>
            <w:r w:rsidRPr="00F941BF">
              <w:rPr>
                <w:szCs w:val="28"/>
              </w:rPr>
              <w:t>Оформление</w:t>
            </w:r>
          </w:p>
          <w:p w14:paraId="2D787A1D" w14:textId="77777777" w:rsidR="00F941BF" w:rsidRPr="00F941BF" w:rsidRDefault="00F941BF" w:rsidP="00B75F95">
            <w:pPr>
              <w:ind w:firstLine="0"/>
              <w:rPr>
                <w:szCs w:val="28"/>
              </w:rPr>
            </w:pPr>
            <w:r w:rsidRPr="00F941BF">
              <w:rPr>
                <w:szCs w:val="28"/>
              </w:rPr>
              <w:t>технического</w:t>
            </w:r>
          </w:p>
          <w:p w14:paraId="01F177CA" w14:textId="77777777" w:rsidR="00F941BF" w:rsidRPr="00F941BF" w:rsidRDefault="00F941BF" w:rsidP="00B75F95">
            <w:pPr>
              <w:ind w:firstLine="0"/>
              <w:rPr>
                <w:szCs w:val="28"/>
              </w:rPr>
            </w:pPr>
            <w:r w:rsidRPr="00F941BF">
              <w:rPr>
                <w:szCs w:val="28"/>
              </w:rPr>
              <w:t>задания</w:t>
            </w:r>
          </w:p>
        </w:tc>
        <w:tc>
          <w:tcPr>
            <w:tcW w:w="2407" w:type="dxa"/>
            <w:tcBorders>
              <w:top w:val="single" w:sz="4" w:space="0" w:color="auto"/>
              <w:left w:val="single" w:sz="4" w:space="0" w:color="auto"/>
              <w:bottom w:val="single" w:sz="4" w:space="0" w:color="auto"/>
              <w:right w:val="single" w:sz="4" w:space="0" w:color="auto"/>
            </w:tcBorders>
            <w:hideMark/>
          </w:tcPr>
          <w:p w14:paraId="278D3E47" w14:textId="379F32E7" w:rsidR="00F941BF" w:rsidRPr="00F941BF" w:rsidRDefault="00F941BF" w:rsidP="00B75F95">
            <w:pPr>
              <w:ind w:firstLine="0"/>
              <w:jc w:val="right"/>
              <w:rPr>
                <w:szCs w:val="28"/>
              </w:rPr>
            </w:pPr>
            <w:r w:rsidRPr="00F941BF">
              <w:rPr>
                <w:szCs w:val="28"/>
              </w:rPr>
              <w:t>15.10.202</w:t>
            </w:r>
            <w:r w:rsidR="00497C31">
              <w:rPr>
                <w:szCs w:val="28"/>
              </w:rPr>
              <w:t>3</w:t>
            </w:r>
          </w:p>
        </w:tc>
        <w:tc>
          <w:tcPr>
            <w:tcW w:w="2269" w:type="dxa"/>
            <w:tcBorders>
              <w:top w:val="single" w:sz="4" w:space="0" w:color="auto"/>
              <w:left w:val="single" w:sz="4" w:space="0" w:color="auto"/>
              <w:bottom w:val="single" w:sz="4" w:space="0" w:color="auto"/>
              <w:right w:val="single" w:sz="4" w:space="0" w:color="auto"/>
            </w:tcBorders>
            <w:hideMark/>
          </w:tcPr>
          <w:p w14:paraId="709ADE9E" w14:textId="77777777" w:rsidR="00F941BF" w:rsidRPr="00F941BF" w:rsidRDefault="00F941BF" w:rsidP="00B75F95">
            <w:pPr>
              <w:ind w:firstLine="0"/>
              <w:rPr>
                <w:szCs w:val="28"/>
              </w:rPr>
            </w:pPr>
            <w:r w:rsidRPr="00F941BF">
              <w:rPr>
                <w:szCs w:val="28"/>
              </w:rPr>
              <w:t>Оформлено техническое задание</w:t>
            </w:r>
          </w:p>
        </w:tc>
        <w:tc>
          <w:tcPr>
            <w:tcW w:w="2545" w:type="dxa"/>
            <w:tcBorders>
              <w:top w:val="single" w:sz="4" w:space="0" w:color="auto"/>
              <w:left w:val="single" w:sz="4" w:space="0" w:color="auto"/>
              <w:bottom w:val="single" w:sz="4" w:space="0" w:color="auto"/>
              <w:right w:val="single" w:sz="4" w:space="0" w:color="auto"/>
            </w:tcBorders>
          </w:tcPr>
          <w:p w14:paraId="005B466B" w14:textId="77777777" w:rsidR="00F941BF" w:rsidRPr="00F941BF" w:rsidRDefault="00F941BF" w:rsidP="00B75F95">
            <w:pPr>
              <w:ind w:firstLine="0"/>
              <w:rPr>
                <w:szCs w:val="28"/>
              </w:rPr>
            </w:pPr>
          </w:p>
        </w:tc>
      </w:tr>
      <w:tr w:rsidR="00F941BF" w:rsidRPr="00F941BF" w14:paraId="330BA0F0"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1BC1F5E8" w14:textId="77777777" w:rsidR="00F941BF" w:rsidRPr="00F941BF" w:rsidRDefault="00F941BF" w:rsidP="00B75F95">
            <w:pPr>
              <w:ind w:firstLine="0"/>
              <w:rPr>
                <w:color w:val="000000"/>
                <w:szCs w:val="28"/>
                <w:lang w:eastAsia="ru-RU"/>
              </w:rPr>
            </w:pPr>
            <w:r w:rsidRPr="00F941BF">
              <w:rPr>
                <w:color w:val="000000"/>
                <w:szCs w:val="28"/>
                <w:lang w:eastAsia="ru-RU"/>
              </w:rPr>
              <w:t>Проведение статистического анализа</w:t>
            </w:r>
          </w:p>
        </w:tc>
        <w:tc>
          <w:tcPr>
            <w:tcW w:w="2407" w:type="dxa"/>
            <w:tcBorders>
              <w:top w:val="single" w:sz="4" w:space="0" w:color="auto"/>
              <w:left w:val="single" w:sz="4" w:space="0" w:color="auto"/>
              <w:bottom w:val="single" w:sz="4" w:space="0" w:color="auto"/>
              <w:right w:val="single" w:sz="4" w:space="0" w:color="auto"/>
            </w:tcBorders>
            <w:hideMark/>
          </w:tcPr>
          <w:p w14:paraId="7B038232" w14:textId="09B8189E" w:rsidR="00F941BF" w:rsidRPr="00F941BF" w:rsidRDefault="00F941BF" w:rsidP="00B75F95">
            <w:pPr>
              <w:ind w:firstLine="0"/>
              <w:jc w:val="right"/>
              <w:rPr>
                <w:szCs w:val="28"/>
              </w:rPr>
            </w:pPr>
            <w:r w:rsidRPr="00F941BF">
              <w:rPr>
                <w:color w:val="000000"/>
                <w:szCs w:val="28"/>
              </w:rPr>
              <w:t>30.11.202</w:t>
            </w:r>
            <w:r w:rsidR="00497C31">
              <w:rPr>
                <w:color w:val="000000"/>
                <w:szCs w:val="28"/>
              </w:rPr>
              <w:t>3</w:t>
            </w:r>
          </w:p>
        </w:tc>
        <w:tc>
          <w:tcPr>
            <w:tcW w:w="2269" w:type="dxa"/>
            <w:tcBorders>
              <w:top w:val="single" w:sz="4" w:space="0" w:color="auto"/>
              <w:left w:val="single" w:sz="4" w:space="0" w:color="auto"/>
              <w:bottom w:val="single" w:sz="4" w:space="0" w:color="auto"/>
              <w:right w:val="single" w:sz="4" w:space="0" w:color="auto"/>
            </w:tcBorders>
            <w:hideMark/>
          </w:tcPr>
          <w:p w14:paraId="50A6ABDA" w14:textId="77777777" w:rsidR="00F941BF" w:rsidRPr="00F941BF" w:rsidRDefault="00F941BF" w:rsidP="00B75F95">
            <w:pPr>
              <w:ind w:firstLine="0"/>
              <w:rPr>
                <w:szCs w:val="28"/>
              </w:rPr>
            </w:pPr>
            <w:r w:rsidRPr="00F941BF">
              <w:rPr>
                <w:color w:val="000000"/>
                <w:szCs w:val="28"/>
              </w:rPr>
              <w:t>Проведён статистический анализ</w:t>
            </w:r>
          </w:p>
        </w:tc>
        <w:tc>
          <w:tcPr>
            <w:tcW w:w="2545" w:type="dxa"/>
            <w:tcBorders>
              <w:top w:val="single" w:sz="4" w:space="0" w:color="auto"/>
              <w:left w:val="single" w:sz="4" w:space="0" w:color="auto"/>
              <w:bottom w:val="single" w:sz="4" w:space="0" w:color="auto"/>
              <w:right w:val="single" w:sz="4" w:space="0" w:color="auto"/>
            </w:tcBorders>
          </w:tcPr>
          <w:p w14:paraId="251BB56B" w14:textId="77777777" w:rsidR="00F941BF" w:rsidRPr="00F941BF" w:rsidRDefault="00F941BF" w:rsidP="00B75F95">
            <w:pPr>
              <w:ind w:firstLine="0"/>
              <w:rPr>
                <w:szCs w:val="28"/>
              </w:rPr>
            </w:pPr>
          </w:p>
        </w:tc>
      </w:tr>
      <w:tr w:rsidR="00F941BF" w:rsidRPr="00F941BF" w14:paraId="304880F6" w14:textId="77777777" w:rsidTr="000A1A30">
        <w:tc>
          <w:tcPr>
            <w:tcW w:w="2407" w:type="dxa"/>
            <w:tcBorders>
              <w:top w:val="single" w:sz="4" w:space="0" w:color="auto"/>
              <w:left w:val="single" w:sz="4" w:space="0" w:color="auto"/>
              <w:bottom w:val="single" w:sz="4" w:space="0" w:color="auto"/>
              <w:right w:val="single" w:sz="4" w:space="0" w:color="auto"/>
            </w:tcBorders>
            <w:hideMark/>
          </w:tcPr>
          <w:p w14:paraId="6029F393" w14:textId="77777777" w:rsidR="00F941BF" w:rsidRPr="00F941BF" w:rsidRDefault="00F941BF" w:rsidP="00B75F95">
            <w:pPr>
              <w:ind w:firstLine="0"/>
              <w:rPr>
                <w:szCs w:val="28"/>
              </w:rPr>
            </w:pPr>
            <w:r w:rsidRPr="00F941BF">
              <w:rPr>
                <w:szCs w:val="28"/>
              </w:rPr>
              <w:t>Оформление РПЗ</w:t>
            </w:r>
          </w:p>
        </w:tc>
        <w:tc>
          <w:tcPr>
            <w:tcW w:w="2407" w:type="dxa"/>
            <w:tcBorders>
              <w:top w:val="single" w:sz="4" w:space="0" w:color="auto"/>
              <w:left w:val="single" w:sz="4" w:space="0" w:color="auto"/>
              <w:bottom w:val="single" w:sz="4" w:space="0" w:color="auto"/>
              <w:right w:val="single" w:sz="4" w:space="0" w:color="auto"/>
            </w:tcBorders>
            <w:hideMark/>
          </w:tcPr>
          <w:p w14:paraId="447226D1" w14:textId="5052A1C5" w:rsidR="00F941BF" w:rsidRPr="00F941BF" w:rsidRDefault="00F941BF" w:rsidP="00B75F95">
            <w:pPr>
              <w:ind w:firstLine="0"/>
              <w:jc w:val="right"/>
              <w:rPr>
                <w:szCs w:val="28"/>
              </w:rPr>
            </w:pPr>
            <w:r w:rsidRPr="00F941BF">
              <w:rPr>
                <w:color w:val="000000"/>
                <w:szCs w:val="28"/>
              </w:rPr>
              <w:t>16.12.202</w:t>
            </w:r>
            <w:r w:rsidR="00497C31">
              <w:rPr>
                <w:color w:val="000000"/>
                <w:szCs w:val="28"/>
              </w:rPr>
              <w:t>3</w:t>
            </w:r>
          </w:p>
        </w:tc>
        <w:tc>
          <w:tcPr>
            <w:tcW w:w="2269" w:type="dxa"/>
            <w:tcBorders>
              <w:top w:val="single" w:sz="4" w:space="0" w:color="auto"/>
              <w:left w:val="single" w:sz="4" w:space="0" w:color="auto"/>
              <w:bottom w:val="single" w:sz="4" w:space="0" w:color="auto"/>
              <w:right w:val="single" w:sz="4" w:space="0" w:color="auto"/>
            </w:tcBorders>
            <w:hideMark/>
          </w:tcPr>
          <w:p w14:paraId="6A4806A6" w14:textId="77777777" w:rsidR="00F941BF" w:rsidRPr="00F941BF" w:rsidRDefault="00F941BF" w:rsidP="00B75F95">
            <w:pPr>
              <w:ind w:firstLine="0"/>
              <w:rPr>
                <w:szCs w:val="28"/>
              </w:rPr>
            </w:pPr>
            <w:r w:rsidRPr="00F941BF">
              <w:rPr>
                <w:szCs w:val="28"/>
              </w:rPr>
              <w:t>Оформленная РПЗ</w:t>
            </w:r>
          </w:p>
        </w:tc>
        <w:tc>
          <w:tcPr>
            <w:tcW w:w="2545" w:type="dxa"/>
            <w:tcBorders>
              <w:top w:val="single" w:sz="4" w:space="0" w:color="auto"/>
              <w:left w:val="single" w:sz="4" w:space="0" w:color="auto"/>
              <w:bottom w:val="single" w:sz="4" w:space="0" w:color="auto"/>
              <w:right w:val="single" w:sz="4" w:space="0" w:color="auto"/>
            </w:tcBorders>
          </w:tcPr>
          <w:p w14:paraId="68340FA1" w14:textId="77777777" w:rsidR="00F941BF" w:rsidRPr="00F941BF" w:rsidRDefault="00F941BF" w:rsidP="00B75F95">
            <w:pPr>
              <w:ind w:firstLine="0"/>
              <w:rPr>
                <w:szCs w:val="28"/>
              </w:rPr>
            </w:pPr>
          </w:p>
        </w:tc>
      </w:tr>
      <w:tr w:rsidR="00F941BF" w:rsidRPr="00F941BF" w14:paraId="7C735541" w14:textId="77777777" w:rsidTr="000A1A30">
        <w:trPr>
          <w:trHeight w:val="1354"/>
        </w:trPr>
        <w:tc>
          <w:tcPr>
            <w:tcW w:w="2407" w:type="dxa"/>
            <w:tcBorders>
              <w:top w:val="single" w:sz="4" w:space="0" w:color="auto"/>
              <w:left w:val="single" w:sz="4" w:space="0" w:color="auto"/>
              <w:bottom w:val="single" w:sz="4" w:space="0" w:color="auto"/>
              <w:right w:val="single" w:sz="4" w:space="0" w:color="auto"/>
            </w:tcBorders>
            <w:hideMark/>
          </w:tcPr>
          <w:p w14:paraId="68881F4D" w14:textId="77777777" w:rsidR="00F941BF" w:rsidRPr="00F941BF" w:rsidRDefault="00F941BF" w:rsidP="00B75F95">
            <w:pPr>
              <w:ind w:firstLine="0"/>
              <w:rPr>
                <w:szCs w:val="28"/>
              </w:rPr>
            </w:pPr>
            <w:r w:rsidRPr="00F941BF">
              <w:rPr>
                <w:szCs w:val="28"/>
              </w:rPr>
              <w:t>Сдача РПЗ, оценка</w:t>
            </w:r>
          </w:p>
        </w:tc>
        <w:tc>
          <w:tcPr>
            <w:tcW w:w="2407" w:type="dxa"/>
            <w:tcBorders>
              <w:top w:val="single" w:sz="4" w:space="0" w:color="auto"/>
              <w:left w:val="single" w:sz="4" w:space="0" w:color="auto"/>
              <w:bottom w:val="single" w:sz="4" w:space="0" w:color="auto"/>
              <w:right w:val="single" w:sz="4" w:space="0" w:color="auto"/>
            </w:tcBorders>
            <w:hideMark/>
          </w:tcPr>
          <w:p w14:paraId="4925C72E" w14:textId="77AB2D2B" w:rsidR="00F941BF" w:rsidRPr="00F941BF" w:rsidRDefault="00F941BF" w:rsidP="00B75F95">
            <w:pPr>
              <w:ind w:firstLine="0"/>
              <w:jc w:val="right"/>
              <w:rPr>
                <w:szCs w:val="28"/>
              </w:rPr>
            </w:pPr>
            <w:r w:rsidRPr="00F941BF">
              <w:rPr>
                <w:color w:val="000000"/>
                <w:szCs w:val="28"/>
              </w:rPr>
              <w:t>20.12.202</w:t>
            </w:r>
            <w:r w:rsidR="00497C31">
              <w:rPr>
                <w:color w:val="000000"/>
                <w:szCs w:val="28"/>
              </w:rPr>
              <w:t>3</w:t>
            </w:r>
          </w:p>
        </w:tc>
        <w:tc>
          <w:tcPr>
            <w:tcW w:w="2269" w:type="dxa"/>
            <w:tcBorders>
              <w:top w:val="single" w:sz="4" w:space="0" w:color="auto"/>
              <w:left w:val="single" w:sz="4" w:space="0" w:color="auto"/>
              <w:bottom w:val="single" w:sz="4" w:space="0" w:color="auto"/>
              <w:right w:val="single" w:sz="4" w:space="0" w:color="auto"/>
            </w:tcBorders>
            <w:hideMark/>
          </w:tcPr>
          <w:p w14:paraId="4957135E" w14:textId="77777777" w:rsidR="00F941BF" w:rsidRPr="00F941BF" w:rsidRDefault="00F941BF" w:rsidP="00B75F95">
            <w:pPr>
              <w:ind w:firstLine="0"/>
              <w:rPr>
                <w:szCs w:val="28"/>
              </w:rPr>
            </w:pPr>
            <w:r w:rsidRPr="00F941BF">
              <w:rPr>
                <w:szCs w:val="28"/>
              </w:rPr>
              <w:t>Получение итоговой оценки за курсовую работу</w:t>
            </w:r>
          </w:p>
        </w:tc>
        <w:tc>
          <w:tcPr>
            <w:tcW w:w="2545" w:type="dxa"/>
            <w:tcBorders>
              <w:top w:val="single" w:sz="4" w:space="0" w:color="auto"/>
              <w:left w:val="single" w:sz="4" w:space="0" w:color="auto"/>
              <w:bottom w:val="single" w:sz="4" w:space="0" w:color="auto"/>
              <w:right w:val="single" w:sz="4" w:space="0" w:color="auto"/>
            </w:tcBorders>
          </w:tcPr>
          <w:p w14:paraId="2C8EC6F4" w14:textId="77777777" w:rsidR="00F941BF" w:rsidRPr="00F941BF" w:rsidRDefault="00F941BF" w:rsidP="00B75F95">
            <w:pPr>
              <w:ind w:firstLine="0"/>
              <w:rPr>
                <w:szCs w:val="28"/>
              </w:rPr>
            </w:pPr>
          </w:p>
        </w:tc>
      </w:tr>
    </w:tbl>
    <w:p w14:paraId="42CE9BD9" w14:textId="12FAE345" w:rsidR="00952391" w:rsidRPr="00B75F95" w:rsidRDefault="00952391" w:rsidP="00B75F95">
      <w:pPr>
        <w:rPr>
          <w:rFonts w:ascii="Times New Roman" w:eastAsia="Calibri" w:hAnsi="Times New Roman" w:cs="Times New Roman"/>
          <w:kern w:val="0"/>
          <w:sz w:val="28"/>
          <w14:ligatures w14:val="none"/>
        </w:rPr>
      </w:pPr>
    </w:p>
    <w:sectPr w:rsidR="00952391" w:rsidRPr="00B75F95" w:rsidSect="001A450C">
      <w:headerReference w:type="default" r:id="rId20"/>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9CA3E" w14:textId="77777777" w:rsidR="00D44993" w:rsidRDefault="00D44993" w:rsidP="001A450C">
      <w:pPr>
        <w:spacing w:after="0" w:line="240" w:lineRule="auto"/>
      </w:pPr>
      <w:r>
        <w:separator/>
      </w:r>
    </w:p>
  </w:endnote>
  <w:endnote w:type="continuationSeparator" w:id="0">
    <w:p w14:paraId="5298707E" w14:textId="77777777" w:rsidR="00D44993" w:rsidRDefault="00D44993" w:rsidP="001A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ndale Sans UI">
    <w:altName w:val="Times New Roman"/>
    <w:charset w:val="00"/>
    <w:family w:val="auto"/>
    <w:pitch w:val="default"/>
  </w:font>
  <w:font w:name="Segoe UI">
    <w:altName w:val="Segoe UI Black"/>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2518296"/>
      <w:docPartObj>
        <w:docPartGallery w:val="Page Numbers (Bottom of Page)"/>
        <w:docPartUnique/>
      </w:docPartObj>
    </w:sdtPr>
    <w:sdtEndPr/>
    <w:sdtContent>
      <w:p w14:paraId="2C4E7483" w14:textId="05EDF8BA" w:rsidR="00C70474" w:rsidRDefault="00C70474">
        <w:pPr>
          <w:pStyle w:val="a5"/>
          <w:jc w:val="center"/>
        </w:pPr>
        <w:r>
          <w:fldChar w:fldCharType="begin"/>
        </w:r>
        <w:r>
          <w:instrText>PAGE   \* MERGEFORMAT</w:instrText>
        </w:r>
        <w:r>
          <w:fldChar w:fldCharType="separate"/>
        </w:r>
        <w:r>
          <w:t>2</w:t>
        </w:r>
        <w:r>
          <w:fldChar w:fldCharType="end"/>
        </w:r>
      </w:p>
    </w:sdtContent>
  </w:sdt>
  <w:p w14:paraId="4ED0CE93" w14:textId="77777777" w:rsidR="006A6E81" w:rsidRDefault="006A6E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DB1D4" w14:textId="56660943" w:rsidR="006A6E81" w:rsidRDefault="006A6E81">
    <w:pPr>
      <w:pStyle w:val="a5"/>
      <w:jc w:val="right"/>
    </w:pPr>
  </w:p>
  <w:p w14:paraId="28A848A2" w14:textId="77777777" w:rsidR="006A6E81" w:rsidRDefault="006A6E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E462C" w14:textId="77777777" w:rsidR="00D44993" w:rsidRDefault="00D44993" w:rsidP="001A450C">
      <w:pPr>
        <w:spacing w:after="0" w:line="240" w:lineRule="auto"/>
      </w:pPr>
      <w:r>
        <w:separator/>
      </w:r>
    </w:p>
  </w:footnote>
  <w:footnote w:type="continuationSeparator" w:id="0">
    <w:p w14:paraId="37D2E453" w14:textId="77777777" w:rsidR="00D44993" w:rsidRDefault="00D44993" w:rsidP="001A4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9F02C" w14:textId="35D5CFC3" w:rsidR="00497C31" w:rsidRDefault="00497C31" w:rsidP="001820B6">
    <w:pPr>
      <w:pStyle w:val="a3"/>
    </w:pPr>
  </w:p>
  <w:p w14:paraId="498122F5" w14:textId="77777777" w:rsidR="00497C31" w:rsidRDefault="00497C3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B42FA7"/>
    <w:multiLevelType w:val="singleLevel"/>
    <w:tmpl w:val="75444A26"/>
    <w:lvl w:ilvl="0">
      <w:start w:val="1"/>
      <w:numFmt w:val="decimal"/>
      <w:suff w:val="space"/>
      <w:lvlText w:val="%1."/>
      <w:lvlJc w:val="left"/>
      <w:rPr>
        <w:b w:val="0"/>
        <w:bCs w:val="0"/>
        <w:i w:val="0"/>
        <w:iCs w:val="0"/>
      </w:rPr>
    </w:lvl>
  </w:abstractNum>
  <w:abstractNum w:abstractNumId="1" w15:restartNumberingAfterBreak="0">
    <w:nsid w:val="B3E6A837"/>
    <w:multiLevelType w:val="singleLevel"/>
    <w:tmpl w:val="B3E6A837"/>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049D2E2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52AC6"/>
    <w:multiLevelType w:val="hybridMultilevel"/>
    <w:tmpl w:val="7D9429B0"/>
    <w:lvl w:ilvl="0" w:tplc="34B20AC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4" w15:restartNumberingAfterBreak="0">
    <w:nsid w:val="11075F8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693F69"/>
    <w:multiLevelType w:val="hybridMultilevel"/>
    <w:tmpl w:val="A0D803FE"/>
    <w:lvl w:ilvl="0" w:tplc="04190001">
      <w:start w:val="1"/>
      <w:numFmt w:val="bullet"/>
      <w:lvlText w:val=""/>
      <w:lvlJc w:val="left"/>
      <w:pPr>
        <w:ind w:left="1315" w:hanging="360"/>
      </w:pPr>
      <w:rPr>
        <w:rFonts w:ascii="Symbol" w:hAnsi="Symbol" w:hint="default"/>
      </w:rPr>
    </w:lvl>
    <w:lvl w:ilvl="1" w:tplc="04190003">
      <w:start w:val="1"/>
      <w:numFmt w:val="bullet"/>
      <w:lvlText w:val="o"/>
      <w:lvlJc w:val="left"/>
      <w:pPr>
        <w:ind w:left="2035" w:hanging="360"/>
      </w:pPr>
      <w:rPr>
        <w:rFonts w:ascii="Courier New" w:hAnsi="Courier New" w:cs="Courier New" w:hint="default"/>
      </w:rPr>
    </w:lvl>
    <w:lvl w:ilvl="2" w:tplc="04190005">
      <w:start w:val="1"/>
      <w:numFmt w:val="bullet"/>
      <w:lvlText w:val=""/>
      <w:lvlJc w:val="left"/>
      <w:pPr>
        <w:ind w:left="2755" w:hanging="360"/>
      </w:pPr>
      <w:rPr>
        <w:rFonts w:ascii="Wingdings" w:hAnsi="Wingdings" w:hint="default"/>
      </w:rPr>
    </w:lvl>
    <w:lvl w:ilvl="3" w:tplc="04190001">
      <w:start w:val="1"/>
      <w:numFmt w:val="bullet"/>
      <w:lvlText w:val=""/>
      <w:lvlJc w:val="left"/>
      <w:pPr>
        <w:ind w:left="3475" w:hanging="360"/>
      </w:pPr>
      <w:rPr>
        <w:rFonts w:ascii="Symbol" w:hAnsi="Symbol" w:hint="default"/>
      </w:rPr>
    </w:lvl>
    <w:lvl w:ilvl="4" w:tplc="04190003">
      <w:start w:val="1"/>
      <w:numFmt w:val="bullet"/>
      <w:lvlText w:val="o"/>
      <w:lvlJc w:val="left"/>
      <w:pPr>
        <w:ind w:left="4195" w:hanging="360"/>
      </w:pPr>
      <w:rPr>
        <w:rFonts w:ascii="Courier New" w:hAnsi="Courier New" w:cs="Courier New" w:hint="default"/>
      </w:rPr>
    </w:lvl>
    <w:lvl w:ilvl="5" w:tplc="04190005">
      <w:start w:val="1"/>
      <w:numFmt w:val="bullet"/>
      <w:lvlText w:val=""/>
      <w:lvlJc w:val="left"/>
      <w:pPr>
        <w:ind w:left="4915" w:hanging="360"/>
      </w:pPr>
      <w:rPr>
        <w:rFonts w:ascii="Wingdings" w:hAnsi="Wingdings" w:hint="default"/>
      </w:rPr>
    </w:lvl>
    <w:lvl w:ilvl="6" w:tplc="04190001">
      <w:start w:val="1"/>
      <w:numFmt w:val="bullet"/>
      <w:lvlText w:val=""/>
      <w:lvlJc w:val="left"/>
      <w:pPr>
        <w:ind w:left="5635" w:hanging="360"/>
      </w:pPr>
      <w:rPr>
        <w:rFonts w:ascii="Symbol" w:hAnsi="Symbol" w:hint="default"/>
      </w:rPr>
    </w:lvl>
    <w:lvl w:ilvl="7" w:tplc="04190003">
      <w:start w:val="1"/>
      <w:numFmt w:val="bullet"/>
      <w:lvlText w:val="o"/>
      <w:lvlJc w:val="left"/>
      <w:pPr>
        <w:ind w:left="6355" w:hanging="360"/>
      </w:pPr>
      <w:rPr>
        <w:rFonts w:ascii="Courier New" w:hAnsi="Courier New" w:cs="Courier New" w:hint="default"/>
      </w:rPr>
    </w:lvl>
    <w:lvl w:ilvl="8" w:tplc="04190005">
      <w:start w:val="1"/>
      <w:numFmt w:val="bullet"/>
      <w:lvlText w:val=""/>
      <w:lvlJc w:val="left"/>
      <w:pPr>
        <w:ind w:left="7075" w:hanging="360"/>
      </w:pPr>
      <w:rPr>
        <w:rFonts w:ascii="Wingdings" w:hAnsi="Wingdings" w:hint="default"/>
      </w:rPr>
    </w:lvl>
  </w:abstractNum>
  <w:abstractNum w:abstractNumId="6" w15:restartNumberingAfterBreak="0">
    <w:nsid w:val="22CD280C"/>
    <w:multiLevelType w:val="singleLevel"/>
    <w:tmpl w:val="22CD280C"/>
    <w:lvl w:ilvl="0">
      <w:start w:val="1"/>
      <w:numFmt w:val="bullet"/>
      <w:lvlText w:val=""/>
      <w:lvlJc w:val="left"/>
      <w:pPr>
        <w:tabs>
          <w:tab w:val="left" w:pos="420"/>
        </w:tabs>
        <w:ind w:left="420" w:hanging="420"/>
      </w:pPr>
      <w:rPr>
        <w:rFonts w:ascii="Wingdings" w:hAnsi="Wingdings" w:hint="default"/>
        <w:sz w:val="18"/>
        <w:szCs w:val="18"/>
      </w:rPr>
    </w:lvl>
  </w:abstractNum>
  <w:abstractNum w:abstractNumId="7" w15:restartNumberingAfterBreak="0">
    <w:nsid w:val="234672D8"/>
    <w:multiLevelType w:val="hybridMultilevel"/>
    <w:tmpl w:val="21A63FD6"/>
    <w:lvl w:ilvl="0" w:tplc="587E2E6A">
      <w:start w:val="3"/>
      <w:numFmt w:val="decimal"/>
      <w:lvlText w:val="%1."/>
      <w:lvlJc w:val="left"/>
      <w:pPr>
        <w:ind w:left="525" w:hanging="360"/>
      </w:pPr>
      <w:rPr>
        <w:rFonts w:hint="default"/>
        <w:b w:val="0"/>
        <w:i w:val="0"/>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8" w15:restartNumberingAfterBreak="0">
    <w:nsid w:val="40C464D7"/>
    <w:multiLevelType w:val="hybridMultilevel"/>
    <w:tmpl w:val="787C90B4"/>
    <w:lvl w:ilvl="0" w:tplc="CAA6C61A">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9" w15:restartNumberingAfterBreak="0">
    <w:nsid w:val="4D28B327"/>
    <w:multiLevelType w:val="singleLevel"/>
    <w:tmpl w:val="4D28B327"/>
    <w:lvl w:ilvl="0">
      <w:start w:val="1"/>
      <w:numFmt w:val="bullet"/>
      <w:lvlText w:val=""/>
      <w:lvlJc w:val="left"/>
      <w:pPr>
        <w:tabs>
          <w:tab w:val="left" w:pos="420"/>
        </w:tabs>
        <w:ind w:left="420" w:hanging="420"/>
      </w:pPr>
      <w:rPr>
        <w:rFonts w:ascii="Wingdings" w:hAnsi="Wingdings" w:hint="default"/>
        <w:sz w:val="18"/>
        <w:szCs w:val="18"/>
      </w:rPr>
    </w:lvl>
  </w:abstractNum>
  <w:abstractNum w:abstractNumId="10" w15:restartNumberingAfterBreak="0">
    <w:nsid w:val="562D3DF4"/>
    <w:multiLevelType w:val="hybridMultilevel"/>
    <w:tmpl w:val="0192B1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786A59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8"/>
  </w:num>
  <w:num w:numId="8">
    <w:abstractNumId w:val="3"/>
  </w:num>
  <w:num w:numId="9">
    <w:abstractNumId w:val="2"/>
  </w:num>
  <w:num w:numId="10">
    <w:abstractNumId w:val="10"/>
  </w:num>
  <w:num w:numId="11">
    <w:abstractNumId w:val="9"/>
  </w:num>
  <w:num w:numId="12">
    <w:abstractNumId w:val="1"/>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52"/>
    <w:rsid w:val="00045FD5"/>
    <w:rsid w:val="00076B52"/>
    <w:rsid w:val="000A1A30"/>
    <w:rsid w:val="00144499"/>
    <w:rsid w:val="001820B6"/>
    <w:rsid w:val="001A450C"/>
    <w:rsid w:val="001B20A5"/>
    <w:rsid w:val="001C34D8"/>
    <w:rsid w:val="002207D8"/>
    <w:rsid w:val="002239ED"/>
    <w:rsid w:val="002A2BD4"/>
    <w:rsid w:val="002F1193"/>
    <w:rsid w:val="003B095D"/>
    <w:rsid w:val="003C6F43"/>
    <w:rsid w:val="004779B8"/>
    <w:rsid w:val="00497C31"/>
    <w:rsid w:val="004B070D"/>
    <w:rsid w:val="00502C2B"/>
    <w:rsid w:val="00523ADB"/>
    <w:rsid w:val="00531C54"/>
    <w:rsid w:val="00583A0B"/>
    <w:rsid w:val="0058484C"/>
    <w:rsid w:val="005C6328"/>
    <w:rsid w:val="00606D91"/>
    <w:rsid w:val="00667283"/>
    <w:rsid w:val="006A6E81"/>
    <w:rsid w:val="006E30C1"/>
    <w:rsid w:val="006E4C63"/>
    <w:rsid w:val="007070A8"/>
    <w:rsid w:val="00784F76"/>
    <w:rsid w:val="007D6B80"/>
    <w:rsid w:val="0081005E"/>
    <w:rsid w:val="008968EC"/>
    <w:rsid w:val="008A03A9"/>
    <w:rsid w:val="008C7DC2"/>
    <w:rsid w:val="009016B0"/>
    <w:rsid w:val="00952391"/>
    <w:rsid w:val="00A006F2"/>
    <w:rsid w:val="00B22EA0"/>
    <w:rsid w:val="00B75F95"/>
    <w:rsid w:val="00B76AFB"/>
    <w:rsid w:val="00B76FFD"/>
    <w:rsid w:val="00B96447"/>
    <w:rsid w:val="00BD5A8B"/>
    <w:rsid w:val="00BD7F85"/>
    <w:rsid w:val="00BE0301"/>
    <w:rsid w:val="00BE53CD"/>
    <w:rsid w:val="00C240DB"/>
    <w:rsid w:val="00C47498"/>
    <w:rsid w:val="00C70474"/>
    <w:rsid w:val="00C72A5D"/>
    <w:rsid w:val="00C94AFB"/>
    <w:rsid w:val="00CB6EEC"/>
    <w:rsid w:val="00CC2558"/>
    <w:rsid w:val="00D44993"/>
    <w:rsid w:val="00D819BC"/>
    <w:rsid w:val="00D853E6"/>
    <w:rsid w:val="00DA69C3"/>
    <w:rsid w:val="00DD235C"/>
    <w:rsid w:val="00E06FB8"/>
    <w:rsid w:val="00E37ED5"/>
    <w:rsid w:val="00E540D3"/>
    <w:rsid w:val="00F1593D"/>
    <w:rsid w:val="00F56C1A"/>
    <w:rsid w:val="00F63E15"/>
    <w:rsid w:val="00F66506"/>
    <w:rsid w:val="00F941BF"/>
    <w:rsid w:val="00FA0694"/>
    <w:rsid w:val="00FF0FDE"/>
    <w:rsid w:val="00FF5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3749"/>
  <w15:chartTrackingRefBased/>
  <w15:docId w15:val="{5AF1122B-B6C8-4233-B6EF-2C0F7FB1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ED5"/>
  </w:style>
  <w:style w:type="paragraph" w:styleId="1">
    <w:name w:val="heading 1"/>
    <w:basedOn w:val="a"/>
    <w:next w:val="a"/>
    <w:link w:val="10"/>
    <w:uiPriority w:val="9"/>
    <w:qFormat/>
    <w:rsid w:val="00B22EA0"/>
    <w:pPr>
      <w:keepNext/>
      <w:keepLines/>
      <w:spacing w:before="240" w:after="0"/>
      <w:outlineLvl w:val="0"/>
    </w:pPr>
    <w:rPr>
      <w:rFonts w:ascii="Calibri Light" w:eastAsia="Times New Roman" w:hAnsi="Calibri Light" w:cs="Times New Roman"/>
      <w:color w:val="2E74B5"/>
      <w:kern w:val="0"/>
      <w:sz w:val="32"/>
      <w:szCs w:val="32"/>
      <w14:ligatures w14:val="none"/>
    </w:rPr>
  </w:style>
  <w:style w:type="paragraph" w:styleId="2">
    <w:name w:val="heading 2"/>
    <w:basedOn w:val="a"/>
    <w:next w:val="a"/>
    <w:link w:val="20"/>
    <w:uiPriority w:val="9"/>
    <w:semiHidden/>
    <w:unhideWhenUsed/>
    <w:qFormat/>
    <w:rsid w:val="00B22EA0"/>
    <w:pPr>
      <w:keepNext/>
      <w:keepLines/>
      <w:spacing w:before="40" w:after="0"/>
      <w:outlineLvl w:val="1"/>
    </w:pPr>
    <w:rPr>
      <w:rFonts w:ascii="Calibri Light" w:eastAsia="Times New Roman" w:hAnsi="Calibri Light" w:cs="Times New Roman"/>
      <w:color w:val="2E74B5"/>
      <w:kern w:val="0"/>
      <w:sz w:val="26"/>
      <w:szCs w:val="26"/>
      <w14:ligatures w14:val="none"/>
    </w:rPr>
  </w:style>
  <w:style w:type="paragraph" w:styleId="3">
    <w:name w:val="heading 3"/>
    <w:basedOn w:val="a"/>
    <w:next w:val="a"/>
    <w:link w:val="30"/>
    <w:uiPriority w:val="9"/>
    <w:semiHidden/>
    <w:unhideWhenUsed/>
    <w:qFormat/>
    <w:rsid w:val="00B22EA0"/>
    <w:pPr>
      <w:keepNext/>
      <w:keepLines/>
      <w:spacing w:before="40" w:after="0"/>
      <w:outlineLvl w:val="2"/>
    </w:pPr>
    <w:rPr>
      <w:rFonts w:ascii="Calibri Light" w:eastAsia="Times New Roman" w:hAnsi="Calibri Light" w:cs="Times New Roman"/>
      <w:color w:val="1F4D78"/>
      <w:kern w:val="0"/>
      <w:sz w:val="24"/>
      <w:szCs w:val="24"/>
      <w14:ligatures w14:val="none"/>
    </w:rPr>
  </w:style>
  <w:style w:type="paragraph" w:styleId="4">
    <w:name w:val="heading 4"/>
    <w:basedOn w:val="a"/>
    <w:next w:val="a"/>
    <w:link w:val="40"/>
    <w:uiPriority w:val="9"/>
    <w:semiHidden/>
    <w:unhideWhenUsed/>
    <w:qFormat/>
    <w:rsid w:val="00B22EA0"/>
    <w:pPr>
      <w:keepNext/>
      <w:keepLines/>
      <w:spacing w:before="40" w:after="0"/>
      <w:outlineLvl w:val="3"/>
    </w:pPr>
    <w:rPr>
      <w:rFonts w:ascii="Calibri Light" w:eastAsia="Times New Roman" w:hAnsi="Calibri Light" w:cs="Times New Roman"/>
      <w:i/>
      <w:iCs/>
      <w:color w:val="2E74B5"/>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B22EA0"/>
    <w:pPr>
      <w:keepNext/>
      <w:keepLines/>
      <w:spacing w:before="240" w:after="0" w:line="256" w:lineRule="auto"/>
      <w:outlineLvl w:val="0"/>
    </w:pPr>
    <w:rPr>
      <w:rFonts w:ascii="Calibri Light" w:eastAsia="Times New Roman" w:hAnsi="Calibri Light" w:cs="Times New Roman"/>
      <w:color w:val="2E74B5"/>
      <w:kern w:val="0"/>
      <w:sz w:val="32"/>
      <w:szCs w:val="32"/>
      <w14:ligatures w14:val="none"/>
    </w:rPr>
  </w:style>
  <w:style w:type="paragraph" w:customStyle="1" w:styleId="21">
    <w:name w:val="Заголовок 21"/>
    <w:basedOn w:val="a"/>
    <w:next w:val="a"/>
    <w:uiPriority w:val="9"/>
    <w:semiHidden/>
    <w:unhideWhenUsed/>
    <w:qFormat/>
    <w:rsid w:val="00B22EA0"/>
    <w:pPr>
      <w:keepNext/>
      <w:keepLines/>
      <w:spacing w:before="40" w:after="0" w:line="256" w:lineRule="auto"/>
      <w:outlineLvl w:val="1"/>
    </w:pPr>
    <w:rPr>
      <w:rFonts w:ascii="Calibri Light" w:eastAsia="Times New Roman" w:hAnsi="Calibri Light" w:cs="Times New Roman"/>
      <w:color w:val="2E74B5"/>
      <w:kern w:val="0"/>
      <w:sz w:val="26"/>
      <w:szCs w:val="26"/>
      <w14:ligatures w14:val="none"/>
    </w:rPr>
  </w:style>
  <w:style w:type="paragraph" w:customStyle="1" w:styleId="31">
    <w:name w:val="Заголовок 31"/>
    <w:basedOn w:val="a"/>
    <w:next w:val="a"/>
    <w:uiPriority w:val="9"/>
    <w:semiHidden/>
    <w:unhideWhenUsed/>
    <w:qFormat/>
    <w:rsid w:val="00B22EA0"/>
    <w:pPr>
      <w:keepNext/>
      <w:keepLines/>
      <w:spacing w:before="40" w:after="0" w:line="256" w:lineRule="auto"/>
      <w:outlineLvl w:val="2"/>
    </w:pPr>
    <w:rPr>
      <w:rFonts w:ascii="Calibri Light" w:eastAsia="Times New Roman" w:hAnsi="Calibri Light" w:cs="Times New Roman"/>
      <w:color w:val="1F4D78"/>
      <w:kern w:val="0"/>
      <w:sz w:val="24"/>
      <w:szCs w:val="24"/>
      <w14:ligatures w14:val="none"/>
    </w:rPr>
  </w:style>
  <w:style w:type="paragraph" w:customStyle="1" w:styleId="41">
    <w:name w:val="Заголовок 41"/>
    <w:basedOn w:val="a"/>
    <w:next w:val="a"/>
    <w:uiPriority w:val="9"/>
    <w:semiHidden/>
    <w:unhideWhenUsed/>
    <w:qFormat/>
    <w:rsid w:val="00B22EA0"/>
    <w:pPr>
      <w:keepNext/>
      <w:keepLines/>
      <w:spacing w:before="40" w:after="0" w:line="256" w:lineRule="auto"/>
      <w:outlineLvl w:val="3"/>
    </w:pPr>
    <w:rPr>
      <w:rFonts w:ascii="Calibri Light" w:eastAsia="Times New Roman" w:hAnsi="Calibri Light" w:cs="Times New Roman"/>
      <w:i/>
      <w:iCs/>
      <w:color w:val="2E74B5"/>
      <w:kern w:val="0"/>
      <w14:ligatures w14:val="none"/>
    </w:rPr>
  </w:style>
  <w:style w:type="numbering" w:customStyle="1" w:styleId="12">
    <w:name w:val="Нет списка1"/>
    <w:next w:val="a2"/>
    <w:uiPriority w:val="99"/>
    <w:semiHidden/>
    <w:unhideWhenUsed/>
    <w:rsid w:val="00B22EA0"/>
  </w:style>
  <w:style w:type="character" w:customStyle="1" w:styleId="10">
    <w:name w:val="Заголовок 1 Знак"/>
    <w:basedOn w:val="a0"/>
    <w:link w:val="1"/>
    <w:uiPriority w:val="9"/>
    <w:rsid w:val="00B22EA0"/>
    <w:rPr>
      <w:rFonts w:ascii="Calibri Light" w:eastAsia="Times New Roman" w:hAnsi="Calibri Light" w:cs="Times New Roman"/>
      <w:color w:val="2E74B5"/>
      <w:kern w:val="0"/>
      <w:sz w:val="32"/>
      <w:szCs w:val="32"/>
      <w14:ligatures w14:val="none"/>
    </w:rPr>
  </w:style>
  <w:style w:type="character" w:customStyle="1" w:styleId="20">
    <w:name w:val="Заголовок 2 Знак"/>
    <w:basedOn w:val="a0"/>
    <w:link w:val="2"/>
    <w:uiPriority w:val="9"/>
    <w:semiHidden/>
    <w:rsid w:val="00B22EA0"/>
    <w:rPr>
      <w:rFonts w:ascii="Calibri Light" w:eastAsia="Times New Roman" w:hAnsi="Calibri Light" w:cs="Times New Roman"/>
      <w:color w:val="2E74B5"/>
      <w:kern w:val="0"/>
      <w:sz w:val="26"/>
      <w:szCs w:val="26"/>
      <w14:ligatures w14:val="none"/>
    </w:rPr>
  </w:style>
  <w:style w:type="character" w:customStyle="1" w:styleId="30">
    <w:name w:val="Заголовок 3 Знак"/>
    <w:basedOn w:val="a0"/>
    <w:link w:val="3"/>
    <w:uiPriority w:val="9"/>
    <w:semiHidden/>
    <w:rsid w:val="00B22EA0"/>
    <w:rPr>
      <w:rFonts w:ascii="Calibri Light" w:eastAsia="Times New Roman" w:hAnsi="Calibri Light" w:cs="Times New Roman"/>
      <w:color w:val="1F4D78"/>
      <w:kern w:val="0"/>
      <w:sz w:val="24"/>
      <w:szCs w:val="24"/>
      <w14:ligatures w14:val="none"/>
    </w:rPr>
  </w:style>
  <w:style w:type="character" w:customStyle="1" w:styleId="40">
    <w:name w:val="Заголовок 4 Знак"/>
    <w:basedOn w:val="a0"/>
    <w:link w:val="4"/>
    <w:uiPriority w:val="9"/>
    <w:semiHidden/>
    <w:rsid w:val="00B22EA0"/>
    <w:rPr>
      <w:rFonts w:ascii="Calibri Light" w:eastAsia="Times New Roman" w:hAnsi="Calibri Light" w:cs="Times New Roman"/>
      <w:i/>
      <w:iCs/>
      <w:color w:val="2E74B5"/>
      <w:kern w:val="0"/>
      <w14:ligatures w14:val="none"/>
    </w:rPr>
  </w:style>
  <w:style w:type="character" w:customStyle="1" w:styleId="13">
    <w:name w:val="Гиперссылка1"/>
    <w:basedOn w:val="a0"/>
    <w:uiPriority w:val="99"/>
    <w:semiHidden/>
    <w:unhideWhenUsed/>
    <w:rsid w:val="00B22EA0"/>
    <w:rPr>
      <w:color w:val="0563C1"/>
      <w:u w:val="single"/>
    </w:rPr>
  </w:style>
  <w:style w:type="character" w:customStyle="1" w:styleId="14">
    <w:name w:val="Просмотренная гиперссылка1"/>
    <w:basedOn w:val="a0"/>
    <w:uiPriority w:val="99"/>
    <w:semiHidden/>
    <w:unhideWhenUsed/>
    <w:rsid w:val="00B22EA0"/>
    <w:rPr>
      <w:color w:val="954F72"/>
      <w:u w:val="single"/>
    </w:rPr>
  </w:style>
  <w:style w:type="paragraph" w:customStyle="1" w:styleId="msonormal0">
    <w:name w:val="msonormal"/>
    <w:basedOn w:val="a"/>
    <w:rsid w:val="00B22EA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15">
    <w:name w:val="toc 1"/>
    <w:basedOn w:val="a"/>
    <w:next w:val="a"/>
    <w:autoRedefine/>
    <w:uiPriority w:val="39"/>
    <w:unhideWhenUsed/>
    <w:rsid w:val="00C94AFB"/>
    <w:pPr>
      <w:spacing w:after="100" w:line="256" w:lineRule="auto"/>
    </w:pPr>
    <w:rPr>
      <w:rFonts w:ascii="Times New Roman" w:eastAsia="Calibri" w:hAnsi="Times New Roman" w:cs="Times New Roman"/>
      <w:kern w:val="0"/>
      <w:sz w:val="28"/>
      <w:szCs w:val="28"/>
      <w14:ligatures w14:val="none"/>
    </w:rPr>
  </w:style>
  <w:style w:type="paragraph" w:styleId="22">
    <w:name w:val="toc 2"/>
    <w:basedOn w:val="a"/>
    <w:next w:val="a"/>
    <w:autoRedefine/>
    <w:uiPriority w:val="39"/>
    <w:unhideWhenUsed/>
    <w:rsid w:val="00B22EA0"/>
    <w:pPr>
      <w:spacing w:after="100" w:line="256" w:lineRule="auto"/>
      <w:ind w:left="220"/>
    </w:pPr>
    <w:rPr>
      <w:rFonts w:ascii="Calibri" w:eastAsia="Calibri" w:hAnsi="Calibri" w:cs="Times New Roman"/>
      <w:kern w:val="0"/>
      <w14:ligatures w14:val="none"/>
    </w:rPr>
  </w:style>
  <w:style w:type="paragraph" w:styleId="32">
    <w:name w:val="toc 3"/>
    <w:basedOn w:val="a"/>
    <w:next w:val="a"/>
    <w:autoRedefine/>
    <w:uiPriority w:val="39"/>
    <w:unhideWhenUsed/>
    <w:rsid w:val="00B22EA0"/>
    <w:pPr>
      <w:spacing w:after="100" w:line="256" w:lineRule="auto"/>
      <w:ind w:left="440"/>
    </w:pPr>
    <w:rPr>
      <w:rFonts w:ascii="Calibri" w:eastAsia="Calibri" w:hAnsi="Calibri" w:cs="Times New Roman"/>
      <w:kern w:val="0"/>
      <w14:ligatures w14:val="none"/>
    </w:rPr>
  </w:style>
  <w:style w:type="paragraph" w:styleId="a3">
    <w:name w:val="header"/>
    <w:basedOn w:val="a"/>
    <w:link w:val="16"/>
    <w:uiPriority w:val="99"/>
    <w:unhideWhenUsed/>
    <w:rsid w:val="00B22EA0"/>
    <w:pPr>
      <w:tabs>
        <w:tab w:val="center" w:pos="4677"/>
        <w:tab w:val="right" w:pos="9355"/>
      </w:tabs>
      <w:spacing w:after="0" w:line="240" w:lineRule="auto"/>
    </w:pPr>
    <w:rPr>
      <w:rFonts w:ascii="Calibri" w:eastAsia="Calibri" w:hAnsi="Calibri" w:cs="Times New Roman"/>
      <w:kern w:val="0"/>
      <w14:ligatures w14:val="none"/>
    </w:rPr>
  </w:style>
  <w:style w:type="character" w:customStyle="1" w:styleId="a4">
    <w:name w:val="Верхний колонтитул Знак"/>
    <w:basedOn w:val="a0"/>
    <w:link w:val="17"/>
    <w:uiPriority w:val="99"/>
    <w:rsid w:val="00B22EA0"/>
  </w:style>
  <w:style w:type="paragraph" w:styleId="a5">
    <w:name w:val="footer"/>
    <w:basedOn w:val="a"/>
    <w:link w:val="a6"/>
    <w:uiPriority w:val="99"/>
    <w:unhideWhenUsed/>
    <w:rsid w:val="00B22EA0"/>
    <w:pPr>
      <w:tabs>
        <w:tab w:val="center" w:pos="4677"/>
        <w:tab w:val="right" w:pos="9355"/>
      </w:tabs>
      <w:spacing w:after="0" w:line="240" w:lineRule="auto"/>
    </w:pPr>
    <w:rPr>
      <w:rFonts w:ascii="Calibri" w:eastAsia="Calibri" w:hAnsi="Calibri" w:cs="Times New Roman"/>
      <w:kern w:val="0"/>
      <w14:ligatures w14:val="none"/>
    </w:rPr>
  </w:style>
  <w:style w:type="character" w:customStyle="1" w:styleId="a6">
    <w:name w:val="Нижний колонтитул Знак"/>
    <w:basedOn w:val="a0"/>
    <w:link w:val="a5"/>
    <w:uiPriority w:val="99"/>
    <w:rsid w:val="00B22EA0"/>
    <w:rPr>
      <w:rFonts w:ascii="Calibri" w:eastAsia="Calibri" w:hAnsi="Calibri" w:cs="Times New Roman"/>
      <w:kern w:val="0"/>
      <w14:ligatures w14:val="none"/>
    </w:rPr>
  </w:style>
  <w:style w:type="paragraph" w:styleId="a7">
    <w:name w:val="Title"/>
    <w:basedOn w:val="a"/>
    <w:next w:val="a"/>
    <w:link w:val="a8"/>
    <w:uiPriority w:val="10"/>
    <w:qFormat/>
    <w:rsid w:val="00B22EA0"/>
    <w:pPr>
      <w:spacing w:after="0" w:line="480" w:lineRule="auto"/>
      <w:ind w:left="170" w:right="57"/>
      <w:contextualSpacing/>
      <w:outlineLvl w:val="0"/>
    </w:pPr>
    <w:rPr>
      <w:rFonts w:ascii="Times New Roman" w:eastAsia="Times New Roman" w:hAnsi="Times New Roman" w:cs="Times New Roman"/>
      <w:spacing w:val="-10"/>
      <w:kern w:val="28"/>
      <w:sz w:val="28"/>
      <w:szCs w:val="56"/>
      <w14:ligatures w14:val="none"/>
    </w:rPr>
  </w:style>
  <w:style w:type="character" w:customStyle="1" w:styleId="a8">
    <w:name w:val="Заголовок Знак"/>
    <w:basedOn w:val="a0"/>
    <w:link w:val="a7"/>
    <w:uiPriority w:val="10"/>
    <w:rsid w:val="00B22EA0"/>
    <w:rPr>
      <w:rFonts w:ascii="Times New Roman" w:eastAsia="Times New Roman" w:hAnsi="Times New Roman" w:cs="Times New Roman"/>
      <w:spacing w:val="-10"/>
      <w:kern w:val="28"/>
      <w:sz w:val="28"/>
      <w:szCs w:val="56"/>
      <w14:ligatures w14:val="none"/>
    </w:rPr>
  </w:style>
  <w:style w:type="paragraph" w:styleId="a9">
    <w:name w:val="Balloon Text"/>
    <w:basedOn w:val="a"/>
    <w:link w:val="aa"/>
    <w:uiPriority w:val="99"/>
    <w:semiHidden/>
    <w:unhideWhenUsed/>
    <w:rsid w:val="00B22EA0"/>
    <w:pPr>
      <w:spacing w:after="0" w:line="240" w:lineRule="auto"/>
    </w:pPr>
    <w:rPr>
      <w:rFonts w:ascii="Tahoma" w:eastAsia="Calibri" w:hAnsi="Tahoma" w:cs="Tahoma"/>
      <w:kern w:val="0"/>
      <w:sz w:val="16"/>
      <w:szCs w:val="16"/>
      <w14:ligatures w14:val="none"/>
    </w:rPr>
  </w:style>
  <w:style w:type="character" w:customStyle="1" w:styleId="aa">
    <w:name w:val="Текст выноски Знак"/>
    <w:basedOn w:val="a0"/>
    <w:link w:val="a9"/>
    <w:uiPriority w:val="99"/>
    <w:semiHidden/>
    <w:rsid w:val="00B22EA0"/>
    <w:rPr>
      <w:rFonts w:ascii="Tahoma" w:eastAsia="Calibri" w:hAnsi="Tahoma" w:cs="Tahoma"/>
      <w:kern w:val="0"/>
      <w:sz w:val="16"/>
      <w:szCs w:val="16"/>
      <w14:ligatures w14:val="none"/>
    </w:rPr>
  </w:style>
  <w:style w:type="paragraph" w:styleId="ab">
    <w:name w:val="List Paragraph"/>
    <w:basedOn w:val="a"/>
    <w:uiPriority w:val="34"/>
    <w:qFormat/>
    <w:rsid w:val="00B22EA0"/>
    <w:pPr>
      <w:spacing w:line="256" w:lineRule="auto"/>
      <w:ind w:left="720"/>
      <w:contextualSpacing/>
    </w:pPr>
    <w:rPr>
      <w:rFonts w:ascii="Calibri" w:eastAsia="Calibri" w:hAnsi="Calibri" w:cs="Times New Roman"/>
      <w:kern w:val="0"/>
      <w14:ligatures w14:val="none"/>
    </w:rPr>
  </w:style>
  <w:style w:type="paragraph" w:styleId="ac">
    <w:name w:val="Bibliography"/>
    <w:basedOn w:val="a"/>
    <w:next w:val="a"/>
    <w:uiPriority w:val="37"/>
    <w:semiHidden/>
    <w:unhideWhenUsed/>
    <w:rsid w:val="00B22EA0"/>
    <w:pPr>
      <w:spacing w:line="256" w:lineRule="auto"/>
    </w:pPr>
    <w:rPr>
      <w:rFonts w:ascii="Calibri" w:eastAsia="Calibri" w:hAnsi="Calibri" w:cs="Times New Roman"/>
      <w:kern w:val="0"/>
      <w14:ligatures w14:val="none"/>
    </w:rPr>
  </w:style>
  <w:style w:type="paragraph" w:customStyle="1" w:styleId="18">
    <w:name w:val="Заголовок оглавления1"/>
    <w:basedOn w:val="1"/>
    <w:next w:val="a"/>
    <w:uiPriority w:val="39"/>
    <w:semiHidden/>
    <w:unhideWhenUsed/>
    <w:qFormat/>
    <w:rsid w:val="00B22EA0"/>
  </w:style>
  <w:style w:type="paragraph" w:customStyle="1" w:styleId="17">
    <w:name w:val="Верхний колонтитул1"/>
    <w:basedOn w:val="a"/>
    <w:next w:val="a3"/>
    <w:link w:val="a4"/>
    <w:uiPriority w:val="99"/>
    <w:rsid w:val="00B22EA0"/>
    <w:pPr>
      <w:tabs>
        <w:tab w:val="center" w:pos="4677"/>
        <w:tab w:val="right" w:pos="9355"/>
      </w:tabs>
      <w:spacing w:after="0" w:line="240" w:lineRule="auto"/>
      <w:ind w:firstLine="425"/>
      <w:jc w:val="both"/>
    </w:pPr>
  </w:style>
  <w:style w:type="character" w:styleId="ad">
    <w:name w:val="Placeholder Text"/>
    <w:basedOn w:val="a0"/>
    <w:uiPriority w:val="99"/>
    <w:semiHidden/>
    <w:rsid w:val="00B22EA0"/>
    <w:rPr>
      <w:color w:val="808080"/>
    </w:rPr>
  </w:style>
  <w:style w:type="character" w:customStyle="1" w:styleId="16">
    <w:name w:val="Верхний колонтитул Знак1"/>
    <w:basedOn w:val="a0"/>
    <w:link w:val="a3"/>
    <w:uiPriority w:val="99"/>
    <w:locked/>
    <w:rsid w:val="00B22EA0"/>
    <w:rPr>
      <w:rFonts w:ascii="Calibri" w:eastAsia="Calibri" w:hAnsi="Calibri" w:cs="Times New Roman"/>
      <w:kern w:val="0"/>
      <w14:ligatures w14:val="none"/>
    </w:rPr>
  </w:style>
  <w:style w:type="character" w:customStyle="1" w:styleId="break-text">
    <w:name w:val="break-text"/>
    <w:basedOn w:val="a0"/>
    <w:rsid w:val="00B22EA0"/>
  </w:style>
  <w:style w:type="table" w:styleId="ae">
    <w:name w:val="Table Grid"/>
    <w:basedOn w:val="a1"/>
    <w:uiPriority w:val="39"/>
    <w:rsid w:val="00B22EA0"/>
    <w:pPr>
      <w:spacing w:after="0" w:line="240" w:lineRule="auto"/>
      <w:ind w:firstLine="425"/>
      <w:jc w:val="both"/>
    </w:pPr>
    <w:rPr>
      <w:rFonts w:ascii="Times New Roman" w:eastAsia="Calibri" w:hAnsi="Times New Roman" w:cs="Times New Roman"/>
      <w:kern w:val="0"/>
      <w:sz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Сетка таблицы1"/>
    <w:basedOn w:val="a1"/>
    <w:uiPriority w:val="39"/>
    <w:rsid w:val="00B22EA0"/>
    <w:pPr>
      <w:spacing w:after="0" w:line="360" w:lineRule="auto"/>
      <w:ind w:firstLine="425"/>
      <w:jc w:val="both"/>
    </w:pPr>
    <w:rPr>
      <w:rFonts w:ascii="Times New Roman" w:eastAsia="Calibri" w:hAnsi="Times New Roman" w:cs="Times New Roman"/>
      <w:kern w:val="0"/>
      <w:sz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0">
    <w:name w:val="Заголовок 1 Знак1"/>
    <w:basedOn w:val="a0"/>
    <w:uiPriority w:val="9"/>
    <w:rsid w:val="00B22EA0"/>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uiPriority w:val="9"/>
    <w:semiHidden/>
    <w:rsid w:val="00B22EA0"/>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uiPriority w:val="9"/>
    <w:semiHidden/>
    <w:rsid w:val="00B22EA0"/>
    <w:rPr>
      <w:rFonts w:asciiTheme="majorHAnsi" w:eastAsiaTheme="majorEastAsia" w:hAnsiTheme="majorHAnsi" w:cstheme="majorBidi"/>
      <w:color w:val="1F3763" w:themeColor="accent1" w:themeShade="7F"/>
      <w:sz w:val="24"/>
      <w:szCs w:val="24"/>
    </w:rPr>
  </w:style>
  <w:style w:type="character" w:customStyle="1" w:styleId="410">
    <w:name w:val="Заголовок 4 Знак1"/>
    <w:basedOn w:val="a0"/>
    <w:uiPriority w:val="9"/>
    <w:semiHidden/>
    <w:rsid w:val="00B22EA0"/>
    <w:rPr>
      <w:rFonts w:asciiTheme="majorHAnsi" w:eastAsiaTheme="majorEastAsia" w:hAnsiTheme="majorHAnsi" w:cstheme="majorBidi"/>
      <w:i/>
      <w:iCs/>
      <w:color w:val="2F5496" w:themeColor="accent1" w:themeShade="BF"/>
    </w:rPr>
  </w:style>
  <w:style w:type="character" w:styleId="af">
    <w:name w:val="Hyperlink"/>
    <w:basedOn w:val="a0"/>
    <w:uiPriority w:val="99"/>
    <w:unhideWhenUsed/>
    <w:rsid w:val="00B22EA0"/>
    <w:rPr>
      <w:color w:val="0563C1" w:themeColor="hyperlink"/>
      <w:u w:val="single"/>
    </w:rPr>
  </w:style>
  <w:style w:type="character" w:styleId="af0">
    <w:name w:val="FollowedHyperlink"/>
    <w:basedOn w:val="a0"/>
    <w:uiPriority w:val="99"/>
    <w:semiHidden/>
    <w:unhideWhenUsed/>
    <w:rsid w:val="00B22EA0"/>
    <w:rPr>
      <w:color w:val="954F72" w:themeColor="followedHyperlink"/>
      <w:u w:val="single"/>
    </w:rPr>
  </w:style>
  <w:style w:type="character" w:styleId="af1">
    <w:name w:val="Unresolved Mention"/>
    <w:basedOn w:val="a0"/>
    <w:uiPriority w:val="99"/>
    <w:semiHidden/>
    <w:unhideWhenUsed/>
    <w:rsid w:val="00952391"/>
    <w:rPr>
      <w:color w:val="605E5C"/>
      <w:shd w:val="clear" w:color="auto" w:fill="E1DFDD"/>
    </w:rPr>
  </w:style>
  <w:style w:type="paragraph" w:styleId="af2">
    <w:name w:val="TOC Heading"/>
    <w:basedOn w:val="1"/>
    <w:next w:val="a"/>
    <w:uiPriority w:val="39"/>
    <w:unhideWhenUsed/>
    <w:qFormat/>
    <w:rsid w:val="00667283"/>
    <w:pPr>
      <w:outlineLvl w:val="9"/>
    </w:pPr>
    <w:rPr>
      <w:rFonts w:asciiTheme="majorHAnsi" w:eastAsiaTheme="majorEastAsia" w:hAnsiTheme="majorHAnsi" w:cstheme="majorBidi"/>
      <w:color w:val="2F5496" w:themeColor="accent1" w:themeShade="BF"/>
      <w:lang w:eastAsia="ru-RU"/>
    </w:rPr>
  </w:style>
  <w:style w:type="paragraph" w:styleId="af3">
    <w:name w:val="Normal (Web)"/>
    <w:basedOn w:val="a"/>
    <w:uiPriority w:val="99"/>
    <w:semiHidden/>
    <w:unhideWhenUsed/>
    <w:rsid w:val="008968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4">
    <w:name w:val="Strong"/>
    <w:basedOn w:val="a0"/>
    <w:uiPriority w:val="22"/>
    <w:qFormat/>
    <w:rsid w:val="008968EC"/>
    <w:rPr>
      <w:b/>
      <w:bCs/>
    </w:rPr>
  </w:style>
  <w:style w:type="paragraph" w:customStyle="1" w:styleId="WPSOffice1">
    <w:name w:val="WPSOffice手动目录 1"/>
    <w:rsid w:val="00C94AFB"/>
    <w:pPr>
      <w:spacing w:after="0" w:line="240" w:lineRule="auto"/>
    </w:pPr>
    <w:rPr>
      <w:rFonts w:ascii="Times New Roman" w:eastAsia="SimSun" w:hAnsi="Times New Roman" w:cs="Times New Roman"/>
      <w:kern w:val="0"/>
      <w:sz w:val="20"/>
      <w:szCs w:val="20"/>
      <w:lang w:eastAsia="ru-RU"/>
      <w14:ligatures w14:val="none"/>
    </w:rPr>
  </w:style>
  <w:style w:type="paragraph" w:customStyle="1" w:styleId="WPSOffice2">
    <w:name w:val="WPSOffice手动目录 2"/>
    <w:rsid w:val="00C94AFB"/>
    <w:pPr>
      <w:spacing w:after="0" w:line="240" w:lineRule="auto"/>
      <w:ind w:leftChars="200" w:left="200"/>
    </w:pPr>
    <w:rPr>
      <w:rFonts w:ascii="Times New Roman" w:eastAsia="SimSu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5839">
      <w:bodyDiv w:val="1"/>
      <w:marLeft w:val="0"/>
      <w:marRight w:val="0"/>
      <w:marTop w:val="0"/>
      <w:marBottom w:val="0"/>
      <w:divBdr>
        <w:top w:val="none" w:sz="0" w:space="0" w:color="auto"/>
        <w:left w:val="none" w:sz="0" w:space="0" w:color="auto"/>
        <w:bottom w:val="none" w:sz="0" w:space="0" w:color="auto"/>
        <w:right w:val="none" w:sz="0" w:space="0" w:color="auto"/>
      </w:divBdr>
    </w:div>
    <w:div w:id="49964548">
      <w:bodyDiv w:val="1"/>
      <w:marLeft w:val="0"/>
      <w:marRight w:val="0"/>
      <w:marTop w:val="0"/>
      <w:marBottom w:val="0"/>
      <w:divBdr>
        <w:top w:val="none" w:sz="0" w:space="0" w:color="auto"/>
        <w:left w:val="none" w:sz="0" w:space="0" w:color="auto"/>
        <w:bottom w:val="none" w:sz="0" w:space="0" w:color="auto"/>
        <w:right w:val="none" w:sz="0" w:space="0" w:color="auto"/>
      </w:divBdr>
    </w:div>
    <w:div w:id="84346328">
      <w:bodyDiv w:val="1"/>
      <w:marLeft w:val="0"/>
      <w:marRight w:val="0"/>
      <w:marTop w:val="0"/>
      <w:marBottom w:val="0"/>
      <w:divBdr>
        <w:top w:val="none" w:sz="0" w:space="0" w:color="auto"/>
        <w:left w:val="none" w:sz="0" w:space="0" w:color="auto"/>
        <w:bottom w:val="none" w:sz="0" w:space="0" w:color="auto"/>
        <w:right w:val="none" w:sz="0" w:space="0" w:color="auto"/>
      </w:divBdr>
    </w:div>
    <w:div w:id="124666807">
      <w:bodyDiv w:val="1"/>
      <w:marLeft w:val="0"/>
      <w:marRight w:val="0"/>
      <w:marTop w:val="0"/>
      <w:marBottom w:val="0"/>
      <w:divBdr>
        <w:top w:val="none" w:sz="0" w:space="0" w:color="auto"/>
        <w:left w:val="none" w:sz="0" w:space="0" w:color="auto"/>
        <w:bottom w:val="none" w:sz="0" w:space="0" w:color="auto"/>
        <w:right w:val="none" w:sz="0" w:space="0" w:color="auto"/>
      </w:divBdr>
    </w:div>
    <w:div w:id="228926948">
      <w:bodyDiv w:val="1"/>
      <w:marLeft w:val="0"/>
      <w:marRight w:val="0"/>
      <w:marTop w:val="0"/>
      <w:marBottom w:val="0"/>
      <w:divBdr>
        <w:top w:val="none" w:sz="0" w:space="0" w:color="auto"/>
        <w:left w:val="none" w:sz="0" w:space="0" w:color="auto"/>
        <w:bottom w:val="none" w:sz="0" w:space="0" w:color="auto"/>
        <w:right w:val="none" w:sz="0" w:space="0" w:color="auto"/>
      </w:divBdr>
    </w:div>
    <w:div w:id="307439533">
      <w:bodyDiv w:val="1"/>
      <w:marLeft w:val="0"/>
      <w:marRight w:val="0"/>
      <w:marTop w:val="0"/>
      <w:marBottom w:val="0"/>
      <w:divBdr>
        <w:top w:val="none" w:sz="0" w:space="0" w:color="auto"/>
        <w:left w:val="none" w:sz="0" w:space="0" w:color="auto"/>
        <w:bottom w:val="none" w:sz="0" w:space="0" w:color="auto"/>
        <w:right w:val="none" w:sz="0" w:space="0" w:color="auto"/>
      </w:divBdr>
    </w:div>
    <w:div w:id="358968278">
      <w:bodyDiv w:val="1"/>
      <w:marLeft w:val="0"/>
      <w:marRight w:val="0"/>
      <w:marTop w:val="0"/>
      <w:marBottom w:val="0"/>
      <w:divBdr>
        <w:top w:val="none" w:sz="0" w:space="0" w:color="auto"/>
        <w:left w:val="none" w:sz="0" w:space="0" w:color="auto"/>
        <w:bottom w:val="none" w:sz="0" w:space="0" w:color="auto"/>
        <w:right w:val="none" w:sz="0" w:space="0" w:color="auto"/>
      </w:divBdr>
    </w:div>
    <w:div w:id="410392676">
      <w:bodyDiv w:val="1"/>
      <w:marLeft w:val="0"/>
      <w:marRight w:val="0"/>
      <w:marTop w:val="0"/>
      <w:marBottom w:val="0"/>
      <w:divBdr>
        <w:top w:val="none" w:sz="0" w:space="0" w:color="auto"/>
        <w:left w:val="none" w:sz="0" w:space="0" w:color="auto"/>
        <w:bottom w:val="none" w:sz="0" w:space="0" w:color="auto"/>
        <w:right w:val="none" w:sz="0" w:space="0" w:color="auto"/>
      </w:divBdr>
    </w:div>
    <w:div w:id="573513100">
      <w:bodyDiv w:val="1"/>
      <w:marLeft w:val="0"/>
      <w:marRight w:val="0"/>
      <w:marTop w:val="0"/>
      <w:marBottom w:val="0"/>
      <w:divBdr>
        <w:top w:val="none" w:sz="0" w:space="0" w:color="auto"/>
        <w:left w:val="none" w:sz="0" w:space="0" w:color="auto"/>
        <w:bottom w:val="none" w:sz="0" w:space="0" w:color="auto"/>
        <w:right w:val="none" w:sz="0" w:space="0" w:color="auto"/>
      </w:divBdr>
    </w:div>
    <w:div w:id="675155613">
      <w:bodyDiv w:val="1"/>
      <w:marLeft w:val="0"/>
      <w:marRight w:val="0"/>
      <w:marTop w:val="0"/>
      <w:marBottom w:val="0"/>
      <w:divBdr>
        <w:top w:val="none" w:sz="0" w:space="0" w:color="auto"/>
        <w:left w:val="none" w:sz="0" w:space="0" w:color="auto"/>
        <w:bottom w:val="none" w:sz="0" w:space="0" w:color="auto"/>
        <w:right w:val="none" w:sz="0" w:space="0" w:color="auto"/>
      </w:divBdr>
    </w:div>
    <w:div w:id="696732417">
      <w:bodyDiv w:val="1"/>
      <w:marLeft w:val="0"/>
      <w:marRight w:val="0"/>
      <w:marTop w:val="0"/>
      <w:marBottom w:val="0"/>
      <w:divBdr>
        <w:top w:val="none" w:sz="0" w:space="0" w:color="auto"/>
        <w:left w:val="none" w:sz="0" w:space="0" w:color="auto"/>
        <w:bottom w:val="none" w:sz="0" w:space="0" w:color="auto"/>
        <w:right w:val="none" w:sz="0" w:space="0" w:color="auto"/>
      </w:divBdr>
    </w:div>
    <w:div w:id="740827888">
      <w:bodyDiv w:val="1"/>
      <w:marLeft w:val="0"/>
      <w:marRight w:val="0"/>
      <w:marTop w:val="0"/>
      <w:marBottom w:val="0"/>
      <w:divBdr>
        <w:top w:val="none" w:sz="0" w:space="0" w:color="auto"/>
        <w:left w:val="none" w:sz="0" w:space="0" w:color="auto"/>
        <w:bottom w:val="none" w:sz="0" w:space="0" w:color="auto"/>
        <w:right w:val="none" w:sz="0" w:space="0" w:color="auto"/>
      </w:divBdr>
    </w:div>
    <w:div w:id="743378559">
      <w:bodyDiv w:val="1"/>
      <w:marLeft w:val="0"/>
      <w:marRight w:val="0"/>
      <w:marTop w:val="0"/>
      <w:marBottom w:val="0"/>
      <w:divBdr>
        <w:top w:val="none" w:sz="0" w:space="0" w:color="auto"/>
        <w:left w:val="none" w:sz="0" w:space="0" w:color="auto"/>
        <w:bottom w:val="none" w:sz="0" w:space="0" w:color="auto"/>
        <w:right w:val="none" w:sz="0" w:space="0" w:color="auto"/>
      </w:divBdr>
    </w:div>
    <w:div w:id="748113254">
      <w:bodyDiv w:val="1"/>
      <w:marLeft w:val="0"/>
      <w:marRight w:val="0"/>
      <w:marTop w:val="0"/>
      <w:marBottom w:val="0"/>
      <w:divBdr>
        <w:top w:val="none" w:sz="0" w:space="0" w:color="auto"/>
        <w:left w:val="none" w:sz="0" w:space="0" w:color="auto"/>
        <w:bottom w:val="none" w:sz="0" w:space="0" w:color="auto"/>
        <w:right w:val="none" w:sz="0" w:space="0" w:color="auto"/>
      </w:divBdr>
    </w:div>
    <w:div w:id="753864845">
      <w:bodyDiv w:val="1"/>
      <w:marLeft w:val="0"/>
      <w:marRight w:val="0"/>
      <w:marTop w:val="0"/>
      <w:marBottom w:val="0"/>
      <w:divBdr>
        <w:top w:val="none" w:sz="0" w:space="0" w:color="auto"/>
        <w:left w:val="none" w:sz="0" w:space="0" w:color="auto"/>
        <w:bottom w:val="none" w:sz="0" w:space="0" w:color="auto"/>
        <w:right w:val="none" w:sz="0" w:space="0" w:color="auto"/>
      </w:divBdr>
    </w:div>
    <w:div w:id="764150451">
      <w:bodyDiv w:val="1"/>
      <w:marLeft w:val="0"/>
      <w:marRight w:val="0"/>
      <w:marTop w:val="0"/>
      <w:marBottom w:val="0"/>
      <w:divBdr>
        <w:top w:val="none" w:sz="0" w:space="0" w:color="auto"/>
        <w:left w:val="none" w:sz="0" w:space="0" w:color="auto"/>
        <w:bottom w:val="none" w:sz="0" w:space="0" w:color="auto"/>
        <w:right w:val="none" w:sz="0" w:space="0" w:color="auto"/>
      </w:divBdr>
    </w:div>
    <w:div w:id="813525719">
      <w:bodyDiv w:val="1"/>
      <w:marLeft w:val="0"/>
      <w:marRight w:val="0"/>
      <w:marTop w:val="0"/>
      <w:marBottom w:val="0"/>
      <w:divBdr>
        <w:top w:val="none" w:sz="0" w:space="0" w:color="auto"/>
        <w:left w:val="none" w:sz="0" w:space="0" w:color="auto"/>
        <w:bottom w:val="none" w:sz="0" w:space="0" w:color="auto"/>
        <w:right w:val="none" w:sz="0" w:space="0" w:color="auto"/>
      </w:divBdr>
    </w:div>
    <w:div w:id="883100807">
      <w:bodyDiv w:val="1"/>
      <w:marLeft w:val="0"/>
      <w:marRight w:val="0"/>
      <w:marTop w:val="0"/>
      <w:marBottom w:val="0"/>
      <w:divBdr>
        <w:top w:val="none" w:sz="0" w:space="0" w:color="auto"/>
        <w:left w:val="none" w:sz="0" w:space="0" w:color="auto"/>
        <w:bottom w:val="none" w:sz="0" w:space="0" w:color="auto"/>
        <w:right w:val="none" w:sz="0" w:space="0" w:color="auto"/>
      </w:divBdr>
    </w:div>
    <w:div w:id="962610968">
      <w:bodyDiv w:val="1"/>
      <w:marLeft w:val="0"/>
      <w:marRight w:val="0"/>
      <w:marTop w:val="0"/>
      <w:marBottom w:val="0"/>
      <w:divBdr>
        <w:top w:val="none" w:sz="0" w:space="0" w:color="auto"/>
        <w:left w:val="none" w:sz="0" w:space="0" w:color="auto"/>
        <w:bottom w:val="none" w:sz="0" w:space="0" w:color="auto"/>
        <w:right w:val="none" w:sz="0" w:space="0" w:color="auto"/>
      </w:divBdr>
    </w:div>
    <w:div w:id="1032145839">
      <w:bodyDiv w:val="1"/>
      <w:marLeft w:val="0"/>
      <w:marRight w:val="0"/>
      <w:marTop w:val="0"/>
      <w:marBottom w:val="0"/>
      <w:divBdr>
        <w:top w:val="none" w:sz="0" w:space="0" w:color="auto"/>
        <w:left w:val="none" w:sz="0" w:space="0" w:color="auto"/>
        <w:bottom w:val="none" w:sz="0" w:space="0" w:color="auto"/>
        <w:right w:val="none" w:sz="0" w:space="0" w:color="auto"/>
      </w:divBdr>
    </w:div>
    <w:div w:id="1112287888">
      <w:bodyDiv w:val="1"/>
      <w:marLeft w:val="0"/>
      <w:marRight w:val="0"/>
      <w:marTop w:val="0"/>
      <w:marBottom w:val="0"/>
      <w:divBdr>
        <w:top w:val="none" w:sz="0" w:space="0" w:color="auto"/>
        <w:left w:val="none" w:sz="0" w:space="0" w:color="auto"/>
        <w:bottom w:val="none" w:sz="0" w:space="0" w:color="auto"/>
        <w:right w:val="none" w:sz="0" w:space="0" w:color="auto"/>
      </w:divBdr>
    </w:div>
    <w:div w:id="1131748780">
      <w:bodyDiv w:val="1"/>
      <w:marLeft w:val="0"/>
      <w:marRight w:val="0"/>
      <w:marTop w:val="0"/>
      <w:marBottom w:val="0"/>
      <w:divBdr>
        <w:top w:val="none" w:sz="0" w:space="0" w:color="auto"/>
        <w:left w:val="none" w:sz="0" w:space="0" w:color="auto"/>
        <w:bottom w:val="none" w:sz="0" w:space="0" w:color="auto"/>
        <w:right w:val="none" w:sz="0" w:space="0" w:color="auto"/>
      </w:divBdr>
    </w:div>
    <w:div w:id="1134106166">
      <w:bodyDiv w:val="1"/>
      <w:marLeft w:val="0"/>
      <w:marRight w:val="0"/>
      <w:marTop w:val="0"/>
      <w:marBottom w:val="0"/>
      <w:divBdr>
        <w:top w:val="none" w:sz="0" w:space="0" w:color="auto"/>
        <w:left w:val="none" w:sz="0" w:space="0" w:color="auto"/>
        <w:bottom w:val="none" w:sz="0" w:space="0" w:color="auto"/>
        <w:right w:val="none" w:sz="0" w:space="0" w:color="auto"/>
      </w:divBdr>
    </w:div>
    <w:div w:id="1155610663">
      <w:bodyDiv w:val="1"/>
      <w:marLeft w:val="0"/>
      <w:marRight w:val="0"/>
      <w:marTop w:val="0"/>
      <w:marBottom w:val="0"/>
      <w:divBdr>
        <w:top w:val="none" w:sz="0" w:space="0" w:color="auto"/>
        <w:left w:val="none" w:sz="0" w:space="0" w:color="auto"/>
        <w:bottom w:val="none" w:sz="0" w:space="0" w:color="auto"/>
        <w:right w:val="none" w:sz="0" w:space="0" w:color="auto"/>
      </w:divBdr>
    </w:div>
    <w:div w:id="1212880409">
      <w:bodyDiv w:val="1"/>
      <w:marLeft w:val="0"/>
      <w:marRight w:val="0"/>
      <w:marTop w:val="0"/>
      <w:marBottom w:val="0"/>
      <w:divBdr>
        <w:top w:val="none" w:sz="0" w:space="0" w:color="auto"/>
        <w:left w:val="none" w:sz="0" w:space="0" w:color="auto"/>
        <w:bottom w:val="none" w:sz="0" w:space="0" w:color="auto"/>
        <w:right w:val="none" w:sz="0" w:space="0" w:color="auto"/>
      </w:divBdr>
    </w:div>
    <w:div w:id="1215265865">
      <w:bodyDiv w:val="1"/>
      <w:marLeft w:val="0"/>
      <w:marRight w:val="0"/>
      <w:marTop w:val="0"/>
      <w:marBottom w:val="0"/>
      <w:divBdr>
        <w:top w:val="none" w:sz="0" w:space="0" w:color="auto"/>
        <w:left w:val="none" w:sz="0" w:space="0" w:color="auto"/>
        <w:bottom w:val="none" w:sz="0" w:space="0" w:color="auto"/>
        <w:right w:val="none" w:sz="0" w:space="0" w:color="auto"/>
      </w:divBdr>
    </w:div>
    <w:div w:id="1261332953">
      <w:bodyDiv w:val="1"/>
      <w:marLeft w:val="0"/>
      <w:marRight w:val="0"/>
      <w:marTop w:val="0"/>
      <w:marBottom w:val="0"/>
      <w:divBdr>
        <w:top w:val="none" w:sz="0" w:space="0" w:color="auto"/>
        <w:left w:val="none" w:sz="0" w:space="0" w:color="auto"/>
        <w:bottom w:val="none" w:sz="0" w:space="0" w:color="auto"/>
        <w:right w:val="none" w:sz="0" w:space="0" w:color="auto"/>
      </w:divBdr>
    </w:div>
    <w:div w:id="1317995671">
      <w:bodyDiv w:val="1"/>
      <w:marLeft w:val="0"/>
      <w:marRight w:val="0"/>
      <w:marTop w:val="0"/>
      <w:marBottom w:val="0"/>
      <w:divBdr>
        <w:top w:val="none" w:sz="0" w:space="0" w:color="auto"/>
        <w:left w:val="none" w:sz="0" w:space="0" w:color="auto"/>
        <w:bottom w:val="none" w:sz="0" w:space="0" w:color="auto"/>
        <w:right w:val="none" w:sz="0" w:space="0" w:color="auto"/>
      </w:divBdr>
    </w:div>
    <w:div w:id="1392926700">
      <w:bodyDiv w:val="1"/>
      <w:marLeft w:val="0"/>
      <w:marRight w:val="0"/>
      <w:marTop w:val="0"/>
      <w:marBottom w:val="0"/>
      <w:divBdr>
        <w:top w:val="none" w:sz="0" w:space="0" w:color="auto"/>
        <w:left w:val="none" w:sz="0" w:space="0" w:color="auto"/>
        <w:bottom w:val="none" w:sz="0" w:space="0" w:color="auto"/>
        <w:right w:val="none" w:sz="0" w:space="0" w:color="auto"/>
      </w:divBdr>
    </w:div>
    <w:div w:id="1501965961">
      <w:bodyDiv w:val="1"/>
      <w:marLeft w:val="0"/>
      <w:marRight w:val="0"/>
      <w:marTop w:val="0"/>
      <w:marBottom w:val="0"/>
      <w:divBdr>
        <w:top w:val="none" w:sz="0" w:space="0" w:color="auto"/>
        <w:left w:val="none" w:sz="0" w:space="0" w:color="auto"/>
        <w:bottom w:val="none" w:sz="0" w:space="0" w:color="auto"/>
        <w:right w:val="none" w:sz="0" w:space="0" w:color="auto"/>
      </w:divBdr>
    </w:div>
    <w:div w:id="1531336792">
      <w:bodyDiv w:val="1"/>
      <w:marLeft w:val="0"/>
      <w:marRight w:val="0"/>
      <w:marTop w:val="0"/>
      <w:marBottom w:val="0"/>
      <w:divBdr>
        <w:top w:val="none" w:sz="0" w:space="0" w:color="auto"/>
        <w:left w:val="none" w:sz="0" w:space="0" w:color="auto"/>
        <w:bottom w:val="none" w:sz="0" w:space="0" w:color="auto"/>
        <w:right w:val="none" w:sz="0" w:space="0" w:color="auto"/>
      </w:divBdr>
    </w:div>
    <w:div w:id="1601644972">
      <w:bodyDiv w:val="1"/>
      <w:marLeft w:val="0"/>
      <w:marRight w:val="0"/>
      <w:marTop w:val="0"/>
      <w:marBottom w:val="0"/>
      <w:divBdr>
        <w:top w:val="none" w:sz="0" w:space="0" w:color="auto"/>
        <w:left w:val="none" w:sz="0" w:space="0" w:color="auto"/>
        <w:bottom w:val="none" w:sz="0" w:space="0" w:color="auto"/>
        <w:right w:val="none" w:sz="0" w:space="0" w:color="auto"/>
      </w:divBdr>
    </w:div>
    <w:div w:id="1721398008">
      <w:bodyDiv w:val="1"/>
      <w:marLeft w:val="0"/>
      <w:marRight w:val="0"/>
      <w:marTop w:val="0"/>
      <w:marBottom w:val="0"/>
      <w:divBdr>
        <w:top w:val="none" w:sz="0" w:space="0" w:color="auto"/>
        <w:left w:val="none" w:sz="0" w:space="0" w:color="auto"/>
        <w:bottom w:val="none" w:sz="0" w:space="0" w:color="auto"/>
        <w:right w:val="none" w:sz="0" w:space="0" w:color="auto"/>
      </w:divBdr>
    </w:div>
    <w:div w:id="1772235841">
      <w:bodyDiv w:val="1"/>
      <w:marLeft w:val="0"/>
      <w:marRight w:val="0"/>
      <w:marTop w:val="0"/>
      <w:marBottom w:val="0"/>
      <w:divBdr>
        <w:top w:val="none" w:sz="0" w:space="0" w:color="auto"/>
        <w:left w:val="none" w:sz="0" w:space="0" w:color="auto"/>
        <w:bottom w:val="none" w:sz="0" w:space="0" w:color="auto"/>
        <w:right w:val="none" w:sz="0" w:space="0" w:color="auto"/>
      </w:divBdr>
    </w:div>
    <w:div w:id="2000231258">
      <w:bodyDiv w:val="1"/>
      <w:marLeft w:val="0"/>
      <w:marRight w:val="0"/>
      <w:marTop w:val="0"/>
      <w:marBottom w:val="0"/>
      <w:divBdr>
        <w:top w:val="none" w:sz="0" w:space="0" w:color="auto"/>
        <w:left w:val="none" w:sz="0" w:space="0" w:color="auto"/>
        <w:bottom w:val="none" w:sz="0" w:space="0" w:color="auto"/>
        <w:right w:val="none" w:sz="0" w:space="0" w:color="auto"/>
      </w:divBdr>
    </w:div>
    <w:div w:id="2010522212">
      <w:bodyDiv w:val="1"/>
      <w:marLeft w:val="0"/>
      <w:marRight w:val="0"/>
      <w:marTop w:val="0"/>
      <w:marBottom w:val="0"/>
      <w:divBdr>
        <w:top w:val="none" w:sz="0" w:space="0" w:color="auto"/>
        <w:left w:val="none" w:sz="0" w:space="0" w:color="auto"/>
        <w:bottom w:val="none" w:sz="0" w:space="0" w:color="auto"/>
        <w:right w:val="none" w:sz="0" w:space="0" w:color="auto"/>
      </w:divBdr>
    </w:div>
    <w:div w:id="2052999639">
      <w:bodyDiv w:val="1"/>
      <w:marLeft w:val="0"/>
      <w:marRight w:val="0"/>
      <w:marTop w:val="0"/>
      <w:marBottom w:val="0"/>
      <w:divBdr>
        <w:top w:val="none" w:sz="0" w:space="0" w:color="auto"/>
        <w:left w:val="none" w:sz="0" w:space="0" w:color="auto"/>
        <w:bottom w:val="none" w:sz="0" w:space="0" w:color="auto"/>
        <w:right w:val="none" w:sz="0" w:space="0" w:color="auto"/>
      </w:divBdr>
    </w:div>
    <w:div w:id="21446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4764D-9FA9-4551-A2B5-7128C2A9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25</Pages>
  <Words>3590</Words>
  <Characters>20469</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Фомина</dc:creator>
  <cp:keywords/>
  <dc:description/>
  <cp:lastModifiedBy>Дмитрий Бурмистров</cp:lastModifiedBy>
  <cp:revision>15</cp:revision>
  <cp:lastPrinted>2023-12-18T06:35:00Z</cp:lastPrinted>
  <dcterms:created xsi:type="dcterms:W3CDTF">2023-01-16T18:58:00Z</dcterms:created>
  <dcterms:modified xsi:type="dcterms:W3CDTF">2023-12-18T06:38:00Z</dcterms:modified>
</cp:coreProperties>
</file>