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21E0" w14:textId="77777777" w:rsidR="00ED5F6D" w:rsidRPr="00ED5F6D" w:rsidRDefault="00ED5F6D" w:rsidP="00ED5F6D">
      <w:pPr>
        <w:keepNext/>
        <w:autoSpaceDE w:val="0"/>
        <w:autoSpaceDN w:val="0"/>
        <w:adjustRightInd w:val="0"/>
        <w:spacing w:before="120" w:after="6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Практическая работа №1.</w:t>
      </w:r>
    </w:p>
    <w:p w14:paraId="42D57733" w14:textId="77777777" w:rsidR="00282084" w:rsidRPr="00CA51BF" w:rsidRDefault="00ED5F6D" w:rsidP="00282084">
      <w:pPr>
        <w:tabs>
          <w:tab w:val="left" w:pos="1134"/>
          <w:tab w:val="left" w:pos="1560"/>
        </w:tabs>
        <w:spacing w:before="240" w:after="240" w:line="240" w:lineRule="auto"/>
        <w:ind w:firstLine="567"/>
        <w:outlineLvl w:val="3"/>
        <w:rPr>
          <w:rFonts w:ascii="Times New Roman CYR" w:hAnsi="Times New Roman CYR" w:cs="Times New Roman CYR"/>
          <w:sz w:val="28"/>
          <w:szCs w:val="28"/>
        </w:rPr>
      </w:pPr>
      <w:r w:rsidRPr="00ED5F6D">
        <w:rPr>
          <w:rFonts w:ascii="Times New Roman CYR" w:hAnsi="Times New Roman CYR" w:cs="Times New Roman CYR"/>
          <w:i/>
          <w:iCs/>
          <w:sz w:val="28"/>
          <w:szCs w:val="28"/>
        </w:rPr>
        <w:t>Тема:</w:t>
      </w:r>
      <w:r w:rsidRPr="00ED5F6D">
        <w:rPr>
          <w:rFonts w:ascii="Times New Roman CYR" w:hAnsi="Times New Roman CYR" w:cs="Times New Roman CYR"/>
          <w:i/>
          <w:iCs/>
          <w:sz w:val="28"/>
          <w:szCs w:val="28"/>
        </w:rPr>
        <w:tab/>
      </w:r>
      <w:r w:rsidRPr="00ED5F6D">
        <w:rPr>
          <w:rFonts w:ascii="Times New Roman CYR" w:hAnsi="Times New Roman CYR" w:cs="Times New Roman CYR"/>
          <w:sz w:val="28"/>
          <w:szCs w:val="28"/>
        </w:rPr>
        <w:t>Профессиональная работа с текстом в MS Word. Вставка даты и времени, специальных символов, ударения, буквицы, создание колонтитулов. Автоматическая проверка правописания и расстановка переносов.</w:t>
      </w:r>
    </w:p>
    <w:p w14:paraId="124ABDDD" w14:textId="77777777" w:rsidR="00CA51BF" w:rsidRPr="00CA51BF" w:rsidRDefault="00CA51BF" w:rsidP="00CA51BF">
      <w:pPr>
        <w:spacing w:line="259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CA51BF">
        <w:rPr>
          <w:rFonts w:ascii="Times New Roman" w:hAnsi="Times New Roman" w:cs="Times New Roman"/>
          <w:sz w:val="32"/>
          <w:szCs w:val="32"/>
        </w:rPr>
        <w:t>Профессиограмма</w:t>
      </w:r>
      <w:proofErr w:type="spellEnd"/>
      <w:r w:rsidRPr="00CA51BF">
        <w:rPr>
          <w:rFonts w:ascii="Times New Roman" w:hAnsi="Times New Roman" w:cs="Times New Roman"/>
          <w:sz w:val="32"/>
          <w:szCs w:val="32"/>
        </w:rPr>
        <w:t xml:space="preserve"> «Программист»</w:t>
      </w:r>
    </w:p>
    <w:p w14:paraId="5862950F" w14:textId="77777777" w:rsidR="00F062BE" w:rsidRPr="00F062BE" w:rsidRDefault="00F062BE" w:rsidP="00F062BE">
      <w:pPr>
        <w:keepNext/>
        <w:framePr w:dropCap="drop" w:lines="3" w:wrap="around" w:vAnchor="text" w:hAnchor="text"/>
        <w:tabs>
          <w:tab w:val="left" w:pos="1134"/>
        </w:tabs>
        <w:spacing w:after="0" w:line="1255" w:lineRule="exact"/>
        <w:ind w:firstLine="567"/>
        <w:jc w:val="both"/>
        <w:textAlignment w:val="baseline"/>
        <w:rPr>
          <w:rFonts w:ascii="Times New Roman" w:hAnsi="Times New Roman" w:cs="Times New Roman"/>
          <w:position w:val="-9"/>
          <w:sz w:val="160"/>
        </w:rPr>
      </w:pPr>
      <w:r w:rsidRPr="00CA51BF">
        <w:rPr>
          <w:rFonts w:ascii="Times New Roman" w:hAnsi="Times New Roman" w:cs="Times New Roman"/>
          <w:position w:val="-9"/>
          <w:sz w:val="160"/>
        </w:rPr>
        <w:t>П</w:t>
      </w:r>
    </w:p>
    <w:p w14:paraId="58FD4F1E" w14:textId="77777777" w:rsidR="00BF3096" w:rsidRPr="003762DD" w:rsidRDefault="00BF3096" w:rsidP="00BF3096">
      <w:pPr>
        <w:tabs>
          <w:tab w:val="left" w:pos="1134"/>
        </w:tabs>
        <w:spacing w:after="0" w:line="312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762DD">
        <w:rPr>
          <w:rFonts w:ascii="Times New Roman" w:hAnsi="Times New Roman" w:cs="Times New Roman"/>
          <w:sz w:val="24"/>
          <w:szCs w:val="24"/>
        </w:rPr>
        <w:t xml:space="preserve">рограммист – специалист, занимающийся разработкой программного обеспечения для компьютеров, мобильных устройств, серверов и других устройств. Он пишет код на различных языках программирования, тестирует и отлаживает программы, создает дизайн пользовательского интерфейса, работает над улучшением производительности программы и обеспечивает её защиту от взлома. Программисты могут работать в различных отраслях, таких как </w:t>
      </w:r>
      <w:r w:rsidRPr="003762D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3762DD">
        <w:rPr>
          <w:rFonts w:ascii="Times New Roman" w:hAnsi="Times New Roman" w:cs="Times New Roman"/>
          <w:sz w:val="24"/>
          <w:szCs w:val="24"/>
        </w:rPr>
        <w:t>, медиа, образование, финансы и многих других.</w:t>
      </w:r>
    </w:p>
    <w:p w14:paraId="08D1169B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Доминирующие виды деятельности:</w:t>
      </w:r>
    </w:p>
    <w:p w14:paraId="585CF094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Разработка программного обеспечения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0086476B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Тестирование программного обеспечения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3A6E8BB1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Разработка веб-приложений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3DF1EB81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Разработка мобильных приложений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04E48FE1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Разработка игр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4F706050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Управление базами данных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252BB208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Сопровождение программного обеспечения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.</w:t>
      </w:r>
    </w:p>
    <w:p w14:paraId="1859B600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Условия и характер труда:</w:t>
      </w:r>
    </w:p>
    <w:p w14:paraId="44A7D05A" w14:textId="77777777" w:rsidR="00BF3096" w:rsidRPr="003762DD" w:rsidRDefault="00BF3096" w:rsidP="00BF3096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762DD">
        <w:rPr>
          <w:rFonts w:ascii="Times New Roman" w:hAnsi="Times New Roman" w:cs="Times New Roman"/>
          <w:sz w:val="24"/>
          <w:szCs w:val="24"/>
        </w:rPr>
        <w:t>Условия и характер труда программиста могут сильно отличаться в зависимости от места работы, вида деятельности и проектов, над которыми он работает. Однако, в целом можно выделить следующие основные условия и характеристики работы программиста:</w:t>
      </w:r>
    </w:p>
    <w:p w14:paraId="74F0E8EE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Большинство программистов работают в офисах или в открытых рабочих пространствах;</w:t>
      </w:r>
    </w:p>
    <w:p w14:paraId="5924E34D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Программисты проводят большую часть рабочего времени за компьютером, их работа связана с созданием и редактированием кода;</w:t>
      </w:r>
    </w:p>
    <w:p w14:paraId="7730F017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Программисты должны менять задачи и проекты, но при этом сохранять сосредоточенность и высокую производительность;</w:t>
      </w:r>
    </w:p>
    <w:p w14:paraId="2B778A82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Многие компании предлагают гибкий график для программиста, что позволяет им работать в удобное время и находясь даже за пределами офиса;</w:t>
      </w:r>
    </w:p>
    <w:p w14:paraId="24096349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Программисты часто работают в командах и сотрудничают с другими разработчиками, тестировщиками и менеджерами;</w:t>
      </w:r>
    </w:p>
    <w:p w14:paraId="1732BAFE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lastRenderedPageBreak/>
        <w:t xml:space="preserve">Сфера </w:t>
      </w:r>
      <w:r w:rsidRPr="003762DD">
        <w:rPr>
          <w:lang w:val="en-US"/>
        </w:rPr>
        <w:t>IT</w:t>
      </w:r>
      <w:r w:rsidRPr="003762DD">
        <w:t xml:space="preserve"> является очень динамичной, поэтому необходимо постоянно обучаться и следить за новыми технологиями и инструментами;</w:t>
      </w:r>
    </w:p>
    <w:p w14:paraId="103C6317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>Многие проекты, над которыми работают программисты, имеют высокую степень ответственности, так как их результаты могут затрагивать большое количество пользователей, бизнесов и систем;</w:t>
      </w:r>
    </w:p>
    <w:p w14:paraId="77B22166" w14:textId="77777777" w:rsidR="00BF3096" w:rsidRPr="003762DD" w:rsidRDefault="00BF3096" w:rsidP="00BF3096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</w:pPr>
      <w:r w:rsidRPr="003762DD">
        <w:t xml:space="preserve">В </w:t>
      </w:r>
      <w:r w:rsidRPr="003762DD">
        <w:rPr>
          <w:lang w:val="en-US"/>
        </w:rPr>
        <w:t>IT</w:t>
      </w:r>
      <w:r w:rsidRPr="003762DD">
        <w:t>-компаниях часто существуют разные возможности для мужчин и женщин, делает работу программиста привлекательной для разнообразных кандидатов из разных социальных групп.</w:t>
      </w:r>
    </w:p>
    <w:p w14:paraId="07B8412A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Критерии эффективности:</w:t>
      </w:r>
    </w:p>
    <w:p w14:paraId="42A8AC85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Качество кода: программист должен создавать код, который будет надежным, безопасным, читабельным, модульным и легко сопровождаемым;</w:t>
      </w:r>
    </w:p>
    <w:p w14:paraId="5BEF3000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Скорость разработки: программист должен быть способен создавать программное обеспечение в заданные сроки;</w:t>
      </w:r>
    </w:p>
    <w:p w14:paraId="021146FF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Уровень абстракции: программист должен уметь абстрагироваться от деталей реализации и думать на более высоком уровне, что позволяет создавать более эффективный код;</w:t>
      </w:r>
    </w:p>
    <w:p w14:paraId="6BDD53B0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Командная работа: программист должен быть готов работать в команде, обмениваться знаниями и опытом синхронизировать свою работу с работой других членов команды;</w:t>
      </w:r>
    </w:p>
    <w:p w14:paraId="24E089D7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Навыки отладки: программист должен уметь находить и устранять ошибки в своем коде;</w:t>
      </w:r>
    </w:p>
    <w:p w14:paraId="5514D419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Расширяемость кода: программист должен создавать код, который можно легко расширять и изменять, чтобы обеспечить будущую поддержку необходимых изменений;</w:t>
      </w:r>
    </w:p>
    <w:p w14:paraId="1B199881" w14:textId="77777777" w:rsidR="00BF3096" w:rsidRPr="003762DD" w:rsidRDefault="00BF3096" w:rsidP="00BF3096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</w:pPr>
      <w:r w:rsidRPr="003762DD">
        <w:t>Программист должен постоянно обновлять свои знания и навыки в области программирования.</w:t>
      </w:r>
    </w:p>
    <w:p w14:paraId="3FFC4309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Программист должен уметь:</w:t>
      </w:r>
    </w:p>
    <w:p w14:paraId="4BA4969F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Программировать на одном или нескольких языках программирования в соответствии с поставленной задачей;</w:t>
      </w:r>
    </w:p>
    <w:p w14:paraId="04333040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Анализировать код и находить потенциальные проблемы;</w:t>
      </w:r>
    </w:p>
    <w:p w14:paraId="3ACEBC99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Разрабатывать технические спецификации и документацию;</w:t>
      </w:r>
    </w:p>
    <w:p w14:paraId="28262003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Использовать различные инструменты и средства разработки;</w:t>
      </w:r>
    </w:p>
    <w:p w14:paraId="59A6D22E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 xml:space="preserve">Работать с базами данных и составлять 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SQL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 xml:space="preserve"> запросы;</w:t>
      </w:r>
    </w:p>
    <w:p w14:paraId="6FDA064D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Работать с операционными системами и серверами;</w:t>
      </w:r>
    </w:p>
    <w:p w14:paraId="1A309EC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Понимать основы разработки веб-приложений и основы верстки сайтов;</w:t>
      </w:r>
    </w:p>
    <w:p w14:paraId="5647F3DC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Уметь эффективно работать в команде и соблюдать сроки;</w:t>
      </w:r>
    </w:p>
    <w:p w14:paraId="21632846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Обучаться и совершенствовать свои навыки.</w:t>
      </w:r>
    </w:p>
    <w:p w14:paraId="740CC7BD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lastRenderedPageBreak/>
        <w:t>Интересы и склонности:</w:t>
      </w:r>
    </w:p>
    <w:p w14:paraId="29579459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Интерес к решению сложных задач и поиск новых способов решения;</w:t>
      </w:r>
    </w:p>
    <w:p w14:paraId="1FE2E962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Склонность к абстрактному, творческому мышлению;</w:t>
      </w:r>
    </w:p>
    <w:p w14:paraId="5F20204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Желание изучать новые языки программирования и технологии;</w:t>
      </w:r>
    </w:p>
    <w:p w14:paraId="6E832F2A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Интерес к созданию новых программ и улучшению существующих;</w:t>
      </w:r>
    </w:p>
    <w:p w14:paraId="39B54343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Желание работать в команде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79E2357B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Интерес к техническим новинкам и современным устройствам;</w:t>
      </w:r>
    </w:p>
    <w:p w14:paraId="762AAF35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Возможность быстро переключаться между задачами и работать в условиях высокой нагрузки;</w:t>
      </w:r>
    </w:p>
    <w:p w14:paraId="5E908A73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Точность, внимательность и ответственность в работе. Способность к концентрации внимания во время работы;</w:t>
      </w:r>
    </w:p>
    <w:p w14:paraId="6A1C43E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Желание постоянно улучшать свои навыки и компетенции в области профессиональной деятельности.</w:t>
      </w:r>
    </w:p>
    <w:p w14:paraId="5965E4DC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Профессионально важные качества.</w:t>
      </w:r>
    </w:p>
    <w:p w14:paraId="3509B400" w14:textId="77777777" w:rsidR="00BF3096" w:rsidRPr="003762DD" w:rsidRDefault="00BF3096" w:rsidP="00BF3096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Для успешной работы программисту необходимы следующие качества:</w:t>
      </w:r>
    </w:p>
    <w:p w14:paraId="504B22F0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Аналитические способности, способность мыслить логически и последовательно;</w:t>
      </w:r>
    </w:p>
    <w:p w14:paraId="6D884134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Креативность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1F3A56F0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Умение работать в команде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1C25F029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Знания языков программирования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767B067E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Внимательность к деталям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68B5196A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Способность к саморазвитию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069CEB4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Ориентированность на результат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4CFAA842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эмоциональная устойчивость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4715BEEC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целеустремленность</w:t>
      </w:r>
      <w:r w:rsidRPr="003762D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;</w:t>
      </w:r>
    </w:p>
    <w:p w14:paraId="284A407F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хорошее зрение, и прочие.</w:t>
      </w:r>
    </w:p>
    <w:p w14:paraId="43991D08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t>Медицинские противопоказания.</w:t>
      </w:r>
    </w:p>
    <w:p w14:paraId="63FB8E0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заболевания опорно-двигательной системы;</w:t>
      </w:r>
    </w:p>
    <w:p w14:paraId="44847F61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нервной системы;</w:t>
      </w:r>
    </w:p>
    <w:p w14:paraId="2A17881A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органов зрения;</w:t>
      </w:r>
    </w:p>
    <w:p w14:paraId="63CD1B72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иммунной системы;</w:t>
      </w:r>
    </w:p>
    <w:p w14:paraId="4EA2C1A0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психические расстройства;</w:t>
      </w:r>
    </w:p>
    <w:p w14:paraId="54EAEF77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расстройства внимания;</w:t>
      </w:r>
    </w:p>
    <w:p w14:paraId="53F187FD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нарушение функций щитовидной железы;</w:t>
      </w:r>
    </w:p>
    <w:p w14:paraId="73FAD3FE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сердечно-сосудистые заболевания;</w:t>
      </w:r>
    </w:p>
    <w:p w14:paraId="78A3A45E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болезни крови.</w:t>
      </w:r>
    </w:p>
    <w:p w14:paraId="38E595F9" w14:textId="77777777" w:rsidR="00BF3096" w:rsidRPr="003762DD" w:rsidRDefault="00BF3096" w:rsidP="00BF3096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</w:pPr>
      <w:r w:rsidRPr="003762DD">
        <w:lastRenderedPageBreak/>
        <w:t>Области применения профессиональных знаний:</w:t>
      </w:r>
    </w:p>
    <w:p w14:paraId="5AB7339E" w14:textId="77777777" w:rsidR="00BF3096" w:rsidRPr="003762DD" w:rsidRDefault="00BF3096" w:rsidP="00BF3096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left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Программисты могут работать в таких организациях и сферах, как:</w:t>
      </w:r>
    </w:p>
    <w:p w14:paraId="41441D26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IT – компании;</w:t>
      </w:r>
    </w:p>
    <w:p w14:paraId="6D1F1218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органы управления;</w:t>
      </w:r>
    </w:p>
    <w:p w14:paraId="5C061402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научно-исследовательские центры;</w:t>
      </w:r>
    </w:p>
    <w:p w14:paraId="703A8324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 xml:space="preserve">образовательные учреждения; </w:t>
      </w:r>
    </w:p>
    <w:p w14:paraId="0FC5E3EF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промышленное производство;</w:t>
      </w:r>
    </w:p>
    <w:p w14:paraId="35C5F203" w14:textId="77777777" w:rsidR="00BF3096" w:rsidRPr="003762DD" w:rsidRDefault="00BF3096" w:rsidP="00BF3096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762DD">
        <w:rPr>
          <w:rFonts w:ascii="Times New Roman CYR" w:hAnsi="Times New Roman CYR" w:cs="Times New Roman CYR"/>
          <w:color w:val="000000"/>
          <w:sz w:val="24"/>
          <w:szCs w:val="24"/>
        </w:rPr>
        <w:t>отделы программистов в разнообразных коммерческих организациях и т.п.</w:t>
      </w:r>
      <w:r w:rsidRPr="003762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21AAF" w14:textId="77777777" w:rsidR="00282084" w:rsidRPr="003762DD" w:rsidRDefault="00282084" w:rsidP="00035761">
      <w:pPr>
        <w:tabs>
          <w:tab w:val="left" w:pos="1134"/>
        </w:tabs>
        <w:spacing w:before="240"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762DD">
        <w:rPr>
          <w:rFonts w:ascii="Times New Roman" w:hAnsi="Times New Roman" w:cs="Times New Roman"/>
          <w:sz w:val="24"/>
          <w:szCs w:val="24"/>
        </w:rPr>
        <w:t>Внимание:</w:t>
      </w:r>
    </w:p>
    <w:p w14:paraId="4E266AE3" w14:textId="77777777" w:rsidR="00282084" w:rsidRPr="003762DD" w:rsidRDefault="00F065F9" w:rsidP="00282084">
      <w:pPr>
        <w:pStyle w:val="a3"/>
        <w:numPr>
          <w:ilvl w:val="0"/>
          <w:numId w:val="21"/>
        </w:numPr>
        <w:tabs>
          <w:tab w:val="left" w:pos="1843"/>
        </w:tabs>
        <w:spacing w:line="360" w:lineRule="auto"/>
        <w:ind w:left="1417" w:hanging="493"/>
        <w:contextualSpacing w:val="0"/>
      </w:pPr>
      <w:r w:rsidRPr="003762DD">
        <w:rPr>
          <w:lang w:val="en-US"/>
        </w:rPr>
        <w:t>√</w:t>
      </w:r>
      <w:r w:rsidRPr="003762DD">
        <w:t xml:space="preserve"> </w:t>
      </w:r>
      <w:r w:rsidR="00282084" w:rsidRPr="003762DD">
        <w:rPr>
          <w:lang w:val="en-US"/>
        </w:rPr>
        <w:t>9</w:t>
      </w:r>
      <w:r w:rsidR="00282084" w:rsidRPr="003762DD">
        <w:t xml:space="preserve"> = 3</w:t>
      </w:r>
    </w:p>
    <w:p w14:paraId="32DF72F6" w14:textId="77777777" w:rsidR="00282084" w:rsidRPr="003762DD" w:rsidRDefault="00282084" w:rsidP="00282084">
      <w:pPr>
        <w:pStyle w:val="a3"/>
        <w:numPr>
          <w:ilvl w:val="0"/>
          <w:numId w:val="21"/>
        </w:numPr>
        <w:tabs>
          <w:tab w:val="left" w:pos="1843"/>
        </w:tabs>
        <w:spacing w:line="360" w:lineRule="auto"/>
        <w:ind w:left="1417" w:hanging="493"/>
        <w:contextualSpacing w:val="0"/>
      </w:pPr>
      <w:r w:rsidRPr="003762DD">
        <w:rPr>
          <w:lang w:val="en-US"/>
        </w:rPr>
        <w:t xml:space="preserve">√ </w:t>
      </w:r>
      <w:r w:rsidRPr="003762DD">
        <w:t>25 = 5</w:t>
      </w:r>
    </w:p>
    <w:p w14:paraId="414A21CE" w14:textId="77777777" w:rsidR="00F065F9" w:rsidRPr="003762DD" w:rsidRDefault="00282084" w:rsidP="005868D6">
      <w:pPr>
        <w:pStyle w:val="a3"/>
        <w:numPr>
          <w:ilvl w:val="0"/>
          <w:numId w:val="21"/>
        </w:numPr>
        <w:tabs>
          <w:tab w:val="left" w:pos="1843"/>
        </w:tabs>
        <w:spacing w:line="360" w:lineRule="auto"/>
        <w:ind w:left="1417" w:hanging="493"/>
        <w:contextualSpacing w:val="0"/>
      </w:pPr>
      <w:r w:rsidRPr="003762DD">
        <w:rPr>
          <w:lang w:val="en-US"/>
        </w:rPr>
        <w:t xml:space="preserve">√ </w:t>
      </w:r>
      <w:r w:rsidRPr="003762DD">
        <w:t>4</w:t>
      </w:r>
      <w:r w:rsidRPr="003762DD">
        <w:rPr>
          <w:lang w:val="en-US"/>
        </w:rPr>
        <w:t>9</w:t>
      </w:r>
      <w:r w:rsidRPr="003762DD">
        <w:t xml:space="preserve"> = 7</w:t>
      </w:r>
    </w:p>
    <w:p w14:paraId="53FFBEE4" w14:textId="77777777" w:rsidR="009A4800" w:rsidRDefault="009A4800" w:rsidP="009A4800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создавать колонтитулы</w:t>
      </w:r>
    </w:p>
    <w:p w14:paraId="154B0F9E" w14:textId="77777777" w:rsidR="009A4800" w:rsidRPr="009A4800" w:rsidRDefault="009A4800" w:rsidP="009A4800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A4800">
        <w:rPr>
          <w:rFonts w:ascii="Times New Roman" w:hAnsi="Times New Roman" w:cs="Times New Roman"/>
          <w:sz w:val="28"/>
          <w:szCs w:val="28"/>
        </w:rPr>
        <w:t xml:space="preserve"> может составлять уравнения</w:t>
      </w:r>
    </w:p>
    <w:p w14:paraId="7BA2CB41" w14:textId="77777777" w:rsidR="009A4800" w:rsidRPr="009A4800" w:rsidRDefault="009A4800" w:rsidP="009A4800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A4800">
        <w:rPr>
          <w:rFonts w:ascii="Times New Roman" w:hAnsi="Times New Roman" w:cs="Times New Roman"/>
          <w:sz w:val="28"/>
          <w:szCs w:val="28"/>
        </w:rPr>
        <w:t xml:space="preserve"> может менять цвет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2F5C78EC" w14:textId="77777777" w:rsidR="009A4800" w:rsidRPr="009A4800" w:rsidRDefault="009A4800" w:rsidP="009A4800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A4800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226B35">
        <w:rPr>
          <w:rFonts w:ascii="Times New Roman" w:hAnsi="Times New Roman" w:cs="Times New Roman"/>
          <w:sz w:val="28"/>
          <w:szCs w:val="28"/>
        </w:rPr>
        <w:t>при</w:t>
      </w:r>
      <w:r w:rsidRPr="009A4800">
        <w:rPr>
          <w:rFonts w:ascii="Times New Roman" w:hAnsi="Times New Roman" w:cs="Times New Roman"/>
          <w:sz w:val="28"/>
          <w:szCs w:val="28"/>
        </w:rPr>
        <w:t xml:space="preserve">менять заливку </w:t>
      </w:r>
      <w:r w:rsidR="00226B35">
        <w:rPr>
          <w:rFonts w:ascii="Times New Roman" w:hAnsi="Times New Roman" w:cs="Times New Roman"/>
          <w:sz w:val="28"/>
          <w:szCs w:val="28"/>
        </w:rPr>
        <w:t>для текста</w:t>
      </w:r>
    </w:p>
    <w:p w14:paraId="0997B667" w14:textId="77777777" w:rsidR="009A4800" w:rsidRPr="009A4800" w:rsidRDefault="009A4800" w:rsidP="009A4800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A4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80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A4800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226B35">
        <w:rPr>
          <w:rFonts w:ascii="Times New Roman" w:hAnsi="Times New Roman" w:cs="Times New Roman"/>
          <w:sz w:val="28"/>
          <w:szCs w:val="28"/>
        </w:rPr>
        <w:t>проверят</w:t>
      </w:r>
      <w:r w:rsidRPr="009A4800">
        <w:rPr>
          <w:rFonts w:ascii="Times New Roman" w:hAnsi="Times New Roman" w:cs="Times New Roman"/>
          <w:sz w:val="28"/>
          <w:szCs w:val="28"/>
        </w:rPr>
        <w:t>ь</w:t>
      </w:r>
      <w:r w:rsidR="00226B35">
        <w:rPr>
          <w:rFonts w:ascii="Times New Roman" w:hAnsi="Times New Roman" w:cs="Times New Roman"/>
          <w:sz w:val="28"/>
          <w:szCs w:val="28"/>
        </w:rPr>
        <w:t xml:space="preserve"> орфографию</w:t>
      </w:r>
    </w:p>
    <w:p w14:paraId="1C3D3788" w14:textId="77777777" w:rsidR="00F062BE" w:rsidRPr="009A4800" w:rsidRDefault="00F062BE" w:rsidP="00F065F9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3881307" w14:textId="77777777" w:rsidR="00F062BE" w:rsidRPr="009A4800" w:rsidRDefault="00F062BE" w:rsidP="00F065F9">
      <w:pPr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F062BE" w:rsidRPr="009A4800" w:rsidSect="0030421B">
      <w:headerReference w:type="default" r:id="rId10"/>
      <w:pgSz w:w="11906" w:h="16838" w:code="9"/>
      <w:pgMar w:top="1134" w:right="1134" w:bottom="1134" w:left="1134" w:header="907" w:footer="454" w:gutter="0"/>
      <w:pgBorders w:offsetFrom="page">
        <w:top w:val="certificateBanner" w:sz="31" w:space="15" w:color="auto"/>
        <w:left w:val="certificateBanner" w:sz="31" w:space="24" w:color="auto"/>
        <w:bottom w:val="certificateBanner" w:sz="31" w:space="14" w:color="auto"/>
        <w:right w:val="certificateBanner" w:sz="31" w:space="24" w:color="auto"/>
      </w:pgBorders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D" wne:kcmSecondary="0057">
      <wne:acd wne:acdName="acd0"/>
    </wne:keymap>
  </wne:keymaps>
  <wne:toolbars>
    <wne:acdManifest>
      <wne:acdEntry wne:acdName="acd0"/>
    </wne:acdManifest>
  </wne:toolbars>
  <wne:acds>
    <wne:acd wne:argValue="IAAfBEAEPgRBBEIEMARPBCAAPQQwBDQEPwQ4BEEETAQ=" wne:acdName="acd0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F488" w14:textId="77777777" w:rsidR="000575E0" w:rsidRDefault="000575E0" w:rsidP="00CA51BF">
      <w:pPr>
        <w:spacing w:after="0" w:line="240" w:lineRule="auto"/>
      </w:pPr>
      <w:r>
        <w:separator/>
      </w:r>
    </w:p>
  </w:endnote>
  <w:endnote w:type="continuationSeparator" w:id="0">
    <w:p w14:paraId="7FEC5C5F" w14:textId="77777777" w:rsidR="000575E0" w:rsidRDefault="000575E0" w:rsidP="00CA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AA7A" w14:textId="77777777" w:rsidR="000575E0" w:rsidRDefault="000575E0" w:rsidP="00CA51BF">
      <w:pPr>
        <w:spacing w:after="0" w:line="240" w:lineRule="auto"/>
      </w:pPr>
      <w:r>
        <w:separator/>
      </w:r>
    </w:p>
  </w:footnote>
  <w:footnote w:type="continuationSeparator" w:id="0">
    <w:p w14:paraId="6D06CFDA" w14:textId="77777777" w:rsidR="000575E0" w:rsidRDefault="000575E0" w:rsidP="00CA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D1FF" w14:textId="77777777" w:rsidR="003C1C21" w:rsidRDefault="003C1C21" w:rsidP="003C1C21">
    <w:pPr>
      <w:pStyle w:val="a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02.03.2023 17:51</w:t>
    </w:r>
  </w:p>
  <w:p w14:paraId="5121EECA" w14:textId="77777777" w:rsidR="00CA51BF" w:rsidRPr="003C1C21" w:rsidRDefault="000575E0" w:rsidP="003C1C21">
    <w:pPr>
      <w:pStyle w:val="a6"/>
      <w:jc w:val="right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rFonts w:ascii="Times New Roman" w:hAnsi="Times New Roman" w:cs="Times New Roman"/>
          <w:sz w:val="24"/>
          <w:szCs w:val="24"/>
          <w:lang w:val="en-US"/>
        </w:rPr>
        <w:alias w:val="Автор"/>
        <w:tag w:val=""/>
        <w:id w:val="1213766901"/>
        <w:placeholder>
          <w:docPart w:val="55C11C510D7D432C8ACF9A42054424A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D6699D" w:rsidRPr="003C1C21">
          <w:rPr>
            <w:rFonts w:ascii="Times New Roman" w:hAnsi="Times New Roman" w:cs="Times New Roman"/>
            <w:sz w:val="24"/>
            <w:szCs w:val="24"/>
            <w:lang w:val="en-US"/>
          </w:rPr>
          <w:t>Маслов</w:t>
        </w:r>
        <w:proofErr w:type="spellEnd"/>
        <w:r w:rsidR="00D6699D" w:rsidRPr="003C1C21">
          <w:rPr>
            <w:rFonts w:ascii="Times New Roman" w:hAnsi="Times New Roman" w:cs="Times New Roman"/>
            <w:sz w:val="24"/>
            <w:szCs w:val="24"/>
            <w:lang w:val="en-US"/>
          </w:rPr>
          <w:t xml:space="preserve"> В.А.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0944BD2"/>
    <w:multiLevelType w:val="multilevel"/>
    <w:tmpl w:val="1962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E693AC5"/>
    <w:multiLevelType w:val="multilevel"/>
    <w:tmpl w:val="9C1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75617"/>
    <w:multiLevelType w:val="multilevel"/>
    <w:tmpl w:val="DAF6B5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D5355"/>
    <w:multiLevelType w:val="hybridMultilevel"/>
    <w:tmpl w:val="3E280E58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15C22"/>
    <w:multiLevelType w:val="hybridMultilevel"/>
    <w:tmpl w:val="A6F6A3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4"/>
  </w:num>
  <w:num w:numId="7">
    <w:abstractNumId w:val="9"/>
  </w:num>
  <w:num w:numId="8">
    <w:abstractNumId w:val="10"/>
  </w:num>
  <w:num w:numId="9">
    <w:abstractNumId w:val="20"/>
  </w:num>
  <w:num w:numId="10">
    <w:abstractNumId w:val="16"/>
  </w:num>
  <w:num w:numId="11">
    <w:abstractNumId w:val="15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8"/>
  </w:num>
  <w:num w:numId="14">
    <w:abstractNumId w:val="5"/>
  </w:num>
  <w:num w:numId="15">
    <w:abstractNumId w:val="6"/>
  </w:num>
  <w:num w:numId="16">
    <w:abstractNumId w:val="3"/>
  </w:num>
  <w:num w:numId="17">
    <w:abstractNumId w:val="12"/>
  </w:num>
  <w:num w:numId="18">
    <w:abstractNumId w:val="7"/>
  </w:num>
  <w:num w:numId="19">
    <w:abstractNumId w:val="1"/>
  </w:num>
  <w:num w:numId="20">
    <w:abstractNumId w:val="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C8D"/>
    <w:rsid w:val="000154DD"/>
    <w:rsid w:val="00035761"/>
    <w:rsid w:val="000525A5"/>
    <w:rsid w:val="000575E0"/>
    <w:rsid w:val="00094BBA"/>
    <w:rsid w:val="000C4FB1"/>
    <w:rsid w:val="000E1348"/>
    <w:rsid w:val="00101896"/>
    <w:rsid w:val="00136460"/>
    <w:rsid w:val="00145C4F"/>
    <w:rsid w:val="00160BCF"/>
    <w:rsid w:val="00161B28"/>
    <w:rsid w:val="001713E9"/>
    <w:rsid w:val="00171DDC"/>
    <w:rsid w:val="00194CBE"/>
    <w:rsid w:val="001A12AC"/>
    <w:rsid w:val="001A21EB"/>
    <w:rsid w:val="001C3E20"/>
    <w:rsid w:val="001E3E13"/>
    <w:rsid w:val="001F00D5"/>
    <w:rsid w:val="002152B8"/>
    <w:rsid w:val="00226B35"/>
    <w:rsid w:val="00253CA5"/>
    <w:rsid w:val="00282084"/>
    <w:rsid w:val="002961D6"/>
    <w:rsid w:val="002B2A90"/>
    <w:rsid w:val="002D6866"/>
    <w:rsid w:val="0030421B"/>
    <w:rsid w:val="00323AC4"/>
    <w:rsid w:val="003762DD"/>
    <w:rsid w:val="003900BB"/>
    <w:rsid w:val="00395432"/>
    <w:rsid w:val="003A36CA"/>
    <w:rsid w:val="003B48D3"/>
    <w:rsid w:val="003C1C21"/>
    <w:rsid w:val="003D6C89"/>
    <w:rsid w:val="003E107D"/>
    <w:rsid w:val="003F0C8D"/>
    <w:rsid w:val="00422D6B"/>
    <w:rsid w:val="00443471"/>
    <w:rsid w:val="00485A59"/>
    <w:rsid w:val="0048769C"/>
    <w:rsid w:val="00490726"/>
    <w:rsid w:val="004B164E"/>
    <w:rsid w:val="004B3822"/>
    <w:rsid w:val="004C48F9"/>
    <w:rsid w:val="004C7A19"/>
    <w:rsid w:val="0050158B"/>
    <w:rsid w:val="00512D5C"/>
    <w:rsid w:val="005868D6"/>
    <w:rsid w:val="005925EC"/>
    <w:rsid w:val="00604116"/>
    <w:rsid w:val="00641B70"/>
    <w:rsid w:val="00650E9C"/>
    <w:rsid w:val="00651A74"/>
    <w:rsid w:val="00674BF3"/>
    <w:rsid w:val="006B36FA"/>
    <w:rsid w:val="006B6BF3"/>
    <w:rsid w:val="006E20DF"/>
    <w:rsid w:val="006E3A61"/>
    <w:rsid w:val="006E5A83"/>
    <w:rsid w:val="006F03C1"/>
    <w:rsid w:val="006F38EB"/>
    <w:rsid w:val="00702D31"/>
    <w:rsid w:val="00710DFF"/>
    <w:rsid w:val="007630D1"/>
    <w:rsid w:val="007757E0"/>
    <w:rsid w:val="007B7146"/>
    <w:rsid w:val="007C4865"/>
    <w:rsid w:val="007D3A05"/>
    <w:rsid w:val="007E50A7"/>
    <w:rsid w:val="007F750F"/>
    <w:rsid w:val="00824AFB"/>
    <w:rsid w:val="00832C06"/>
    <w:rsid w:val="008362E1"/>
    <w:rsid w:val="00877845"/>
    <w:rsid w:val="00880054"/>
    <w:rsid w:val="00881709"/>
    <w:rsid w:val="008A5706"/>
    <w:rsid w:val="008B38D4"/>
    <w:rsid w:val="008C4D70"/>
    <w:rsid w:val="008E712B"/>
    <w:rsid w:val="009376D4"/>
    <w:rsid w:val="00953C65"/>
    <w:rsid w:val="00961C78"/>
    <w:rsid w:val="00971E6F"/>
    <w:rsid w:val="009843D5"/>
    <w:rsid w:val="00984EC8"/>
    <w:rsid w:val="009935EB"/>
    <w:rsid w:val="009A4800"/>
    <w:rsid w:val="009B1E1D"/>
    <w:rsid w:val="009C56E2"/>
    <w:rsid w:val="00A446F8"/>
    <w:rsid w:val="00A60D33"/>
    <w:rsid w:val="00AC3AC5"/>
    <w:rsid w:val="00AC571B"/>
    <w:rsid w:val="00AE2042"/>
    <w:rsid w:val="00AF66B5"/>
    <w:rsid w:val="00B2626B"/>
    <w:rsid w:val="00B27BB2"/>
    <w:rsid w:val="00B4234A"/>
    <w:rsid w:val="00B6263B"/>
    <w:rsid w:val="00B860A0"/>
    <w:rsid w:val="00BD4458"/>
    <w:rsid w:val="00BF3096"/>
    <w:rsid w:val="00BF3A0F"/>
    <w:rsid w:val="00C143FB"/>
    <w:rsid w:val="00C54413"/>
    <w:rsid w:val="00C66954"/>
    <w:rsid w:val="00C736FD"/>
    <w:rsid w:val="00C96B1C"/>
    <w:rsid w:val="00CA1E7E"/>
    <w:rsid w:val="00CA51BF"/>
    <w:rsid w:val="00CE61A3"/>
    <w:rsid w:val="00D028CD"/>
    <w:rsid w:val="00D1288C"/>
    <w:rsid w:val="00D14E8B"/>
    <w:rsid w:val="00D3506A"/>
    <w:rsid w:val="00D4146F"/>
    <w:rsid w:val="00D41674"/>
    <w:rsid w:val="00D517A1"/>
    <w:rsid w:val="00D6699D"/>
    <w:rsid w:val="00DC4BC1"/>
    <w:rsid w:val="00DD5B6F"/>
    <w:rsid w:val="00DF1BC9"/>
    <w:rsid w:val="00DF3413"/>
    <w:rsid w:val="00E06ED1"/>
    <w:rsid w:val="00E464B4"/>
    <w:rsid w:val="00E525F8"/>
    <w:rsid w:val="00E654A2"/>
    <w:rsid w:val="00E71140"/>
    <w:rsid w:val="00E7225A"/>
    <w:rsid w:val="00E83F4C"/>
    <w:rsid w:val="00EC19B5"/>
    <w:rsid w:val="00ED5F6D"/>
    <w:rsid w:val="00EE5635"/>
    <w:rsid w:val="00F062BE"/>
    <w:rsid w:val="00F065F9"/>
    <w:rsid w:val="00F367D7"/>
    <w:rsid w:val="00F64991"/>
    <w:rsid w:val="00F71AB2"/>
    <w:rsid w:val="00F838BD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B70FA"/>
  <w15:docId w15:val="{D859B861-C65E-463B-921D-CEEE1ACD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68D6"/>
    <w:rPr>
      <w:color w:val="0000FF"/>
      <w:u w:val="single"/>
    </w:rPr>
  </w:style>
  <w:style w:type="table" w:styleId="a5">
    <w:name w:val="Table Grid"/>
    <w:basedOn w:val="a1"/>
    <w:uiPriority w:val="39"/>
    <w:rsid w:val="0058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51BF"/>
  </w:style>
  <w:style w:type="paragraph" w:styleId="a8">
    <w:name w:val="footer"/>
    <w:basedOn w:val="a"/>
    <w:link w:val="a9"/>
    <w:uiPriority w:val="99"/>
    <w:unhideWhenUsed/>
    <w:rsid w:val="00CA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51BF"/>
  </w:style>
  <w:style w:type="character" w:styleId="aa">
    <w:name w:val="Placeholder Text"/>
    <w:basedOn w:val="a0"/>
    <w:uiPriority w:val="99"/>
    <w:semiHidden/>
    <w:rsid w:val="00D6699D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F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3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C11C510D7D432C8ACF9A42054424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3152C-3C45-4A81-AFB8-D20348991972}"/>
      </w:docPartPr>
      <w:docPartBody>
        <w:p w:rsidR="00600F0F" w:rsidRDefault="003C05E1">
          <w:r w:rsidRPr="00585AF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5E1"/>
    <w:rsid w:val="003C05E1"/>
    <w:rsid w:val="00600F0F"/>
    <w:rsid w:val="00A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5E1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5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268D9-005E-4325-9C5C-FDFE599D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В.А.</dc:creator>
  <cp:keywords/>
  <dc:description/>
  <cp:lastModifiedBy>Saifor Maslov</cp:lastModifiedBy>
  <cp:revision>16</cp:revision>
  <dcterms:created xsi:type="dcterms:W3CDTF">2022-12-10T09:53:00Z</dcterms:created>
  <dcterms:modified xsi:type="dcterms:W3CDTF">2023-05-10T05:35:00Z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KeyboardCustomization" visible="true"/>
      </mso:documentControls>
    </mso:qat>
  </mso:ribbon>
</mso:customUI>
</file>