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222C4" w14:textId="600A8365" w:rsidR="00DC2A62" w:rsidRPr="00284F51" w:rsidRDefault="001A43E5">
      <w:pPr>
        <w:rPr>
          <w:sz w:val="28"/>
        </w:rPr>
      </w:pPr>
      <w:r w:rsidRPr="00284F51">
        <w:rPr>
          <w:sz w:val="28"/>
        </w:rPr>
        <w:t xml:space="preserve">В ориентированном графе единица ставится </w:t>
      </w:r>
      <w:proofErr w:type="gramStart"/>
      <w:r w:rsidRPr="00284F51">
        <w:rPr>
          <w:sz w:val="28"/>
        </w:rPr>
        <w:t>в у</w:t>
      </w:r>
      <w:proofErr w:type="gramEnd"/>
      <w:r w:rsidRPr="00284F51">
        <w:rPr>
          <w:sz w:val="28"/>
        </w:rPr>
        <w:t xml:space="preserve"> той точки, из которой идёт стрелка. </w:t>
      </w:r>
    </w:p>
    <w:p w14:paraId="0E5F9FD2" w14:textId="0E5DDD45" w:rsidR="001A43E5" w:rsidRPr="00284F51" w:rsidRDefault="00284F51" w:rsidP="00284F51">
      <w:pPr>
        <w:jc w:val="center"/>
        <w:rPr>
          <w:sz w:val="28"/>
        </w:rPr>
      </w:pPr>
      <w:r w:rsidRPr="00284F51">
        <w:rPr>
          <w:sz w:val="28"/>
        </w:rPr>
        <w:t>Взвешенные графы</w:t>
      </w:r>
    </w:p>
    <w:p w14:paraId="0E5EA0BA" w14:textId="45E12B4F" w:rsidR="001A43E5" w:rsidRDefault="001A43E5">
      <w:pPr>
        <w:rPr>
          <w:sz w:val="28"/>
        </w:rPr>
      </w:pPr>
      <w:r w:rsidRPr="00284F51">
        <w:rPr>
          <w:sz w:val="28"/>
        </w:rPr>
        <w:t>Граф взвеш</w:t>
      </w:r>
      <w:r w:rsidR="00284F51" w:rsidRPr="00284F51">
        <w:rPr>
          <w:sz w:val="28"/>
        </w:rPr>
        <w:t>е</w:t>
      </w:r>
      <w:r w:rsidRPr="00284F51">
        <w:rPr>
          <w:sz w:val="28"/>
        </w:rPr>
        <w:t xml:space="preserve">нный, если </w:t>
      </w:r>
      <w:r w:rsidR="00284F51" w:rsidRPr="00284F51">
        <w:rPr>
          <w:sz w:val="28"/>
        </w:rPr>
        <w:t>его вершины и рёбра характеризуются некоторой информацией.</w:t>
      </w:r>
      <w:r w:rsidR="00284F51">
        <w:rPr>
          <w:sz w:val="28"/>
        </w:rPr>
        <w:t xml:space="preserve"> Если у ребра вес не подписан, он считается равным 1. </w:t>
      </w:r>
      <w:r w:rsidR="00D57F20">
        <w:rPr>
          <w:sz w:val="28"/>
        </w:rPr>
        <w:t>Длина пути — сумма длин весов рёбер</w:t>
      </w:r>
    </w:p>
    <w:p w14:paraId="6A47505C" w14:textId="6F191F8B" w:rsidR="00D57F20" w:rsidRDefault="00D57F20">
      <w:pPr>
        <w:rPr>
          <w:sz w:val="28"/>
        </w:rPr>
      </w:pPr>
      <w:r>
        <w:rPr>
          <w:sz w:val="28"/>
        </w:rPr>
        <w:t xml:space="preserve">Истоком называется вершина, если в неё не входит ни одно ребро ориентированного графа (только выходят). </w:t>
      </w:r>
      <w:proofErr w:type="gramStart"/>
      <w:r>
        <w:rPr>
          <w:sz w:val="28"/>
        </w:rPr>
        <w:t>Стоки</w:t>
      </w:r>
      <w:proofErr w:type="gramEnd"/>
      <w:r>
        <w:rPr>
          <w:sz w:val="28"/>
        </w:rPr>
        <w:t xml:space="preserve"> наоборот. </w:t>
      </w:r>
    </w:p>
    <w:p w14:paraId="31DC136E" w14:textId="52A560F1" w:rsidR="00091F85" w:rsidRDefault="00091F85">
      <w:pPr>
        <w:rPr>
          <w:sz w:val="28"/>
        </w:rPr>
      </w:pPr>
      <w:r>
        <w:rPr>
          <w:sz w:val="28"/>
        </w:rPr>
        <w:t xml:space="preserve">При нахождении кратчайшего пути, исключаются петли и кратные дуги большего веса. </w:t>
      </w:r>
    </w:p>
    <w:p w14:paraId="2D84E1E2" w14:textId="746397BE" w:rsidR="00091F85" w:rsidRDefault="00091F85">
      <w:pPr>
        <w:rPr>
          <w:sz w:val="28"/>
        </w:rPr>
      </w:pPr>
      <w:r>
        <w:rPr>
          <w:sz w:val="28"/>
        </w:rPr>
        <w:t xml:space="preserve">Эйлеров цикл проходит через все рёбра причём по 1 разу. </w:t>
      </w:r>
    </w:p>
    <w:p w14:paraId="2BC13D73" w14:textId="7AD25609" w:rsidR="00091F85" w:rsidRDefault="00355A99">
      <w:pPr>
        <w:rPr>
          <w:sz w:val="28"/>
        </w:rPr>
      </w:pPr>
      <w:proofErr w:type="spellStart"/>
      <w:r>
        <w:rPr>
          <w:sz w:val="28"/>
        </w:rPr>
        <w:t>Гамельтонов</w:t>
      </w:r>
      <w:proofErr w:type="spellEnd"/>
      <w:r>
        <w:rPr>
          <w:sz w:val="28"/>
        </w:rPr>
        <w:t xml:space="preserve"> цикл приходит через все вершины причём по 1 разу. </w:t>
      </w:r>
    </w:p>
    <w:p w14:paraId="723B9752" w14:textId="128006D1" w:rsidR="00355A99" w:rsidRDefault="00355A99">
      <w:pPr>
        <w:rPr>
          <w:sz w:val="28"/>
        </w:rPr>
      </w:pPr>
      <w:r>
        <w:rPr>
          <w:sz w:val="28"/>
        </w:rPr>
        <w:t xml:space="preserve">Цикломатическое число графа </w:t>
      </w:r>
      <w:bookmarkStart w:id="0" w:name="_GoBack"/>
      <w:bookmarkEnd w:id="0"/>
    </w:p>
    <w:p w14:paraId="5855C4F2" w14:textId="6D716801" w:rsidR="00284F51" w:rsidRDefault="00284F51">
      <w:pPr>
        <w:rPr>
          <w:sz w:val="28"/>
        </w:rPr>
      </w:pPr>
    </w:p>
    <w:p w14:paraId="32AFE460" w14:textId="77777777" w:rsidR="00284F51" w:rsidRPr="00284F51" w:rsidRDefault="00284F51">
      <w:pPr>
        <w:rPr>
          <w:sz w:val="28"/>
        </w:rPr>
      </w:pPr>
    </w:p>
    <w:sectPr w:rsidR="00284F51" w:rsidRPr="00284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2"/>
    <w:rsid w:val="00091F85"/>
    <w:rsid w:val="001A43E5"/>
    <w:rsid w:val="00284F51"/>
    <w:rsid w:val="00355A99"/>
    <w:rsid w:val="00AB4DF3"/>
    <w:rsid w:val="00D57F20"/>
    <w:rsid w:val="00D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21B"/>
  <w15:chartTrackingRefBased/>
  <w15:docId w15:val="{DAB5507F-F52B-4139-993C-78A632E6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Макаренков</dc:creator>
  <cp:keywords/>
  <dc:description/>
  <cp:lastModifiedBy>Вячеслав Макаренков</cp:lastModifiedBy>
  <cp:revision>2</cp:revision>
  <dcterms:created xsi:type="dcterms:W3CDTF">2022-03-01T07:12:00Z</dcterms:created>
  <dcterms:modified xsi:type="dcterms:W3CDTF">2022-03-01T08:49:00Z</dcterms:modified>
</cp:coreProperties>
</file>