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A3" w:rsidRPr="005C3A03" w:rsidRDefault="009C01A3" w:rsidP="00EA35AC">
      <w:pPr>
        <w:pStyle w:val="a3"/>
        <w:numPr>
          <w:ilvl w:val="0"/>
          <w:numId w:val="44"/>
        </w:numPr>
        <w:tabs>
          <w:tab w:val="left" w:pos="1134"/>
        </w:tabs>
        <w:spacing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Понятие и структура мировоззрения, его исторические типы.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Мировоззрение</w:t>
      </w:r>
      <w:r w:rsidR="00A96A80" w:rsidRPr="005C3A03">
        <w:rPr>
          <w:rFonts w:ascii="Times New Roman" w:hAnsi="Times New Roman" w:cs="Times New Roman"/>
        </w:rPr>
        <w:t xml:space="preserve"> </w:t>
      </w:r>
      <w:r w:rsidR="00E21A89" w:rsidRPr="005C3A03">
        <w:rPr>
          <w:rFonts w:ascii="Times New Roman" w:hAnsi="Times New Roman" w:cs="Times New Roman"/>
        </w:rPr>
        <w:t>–</w:t>
      </w:r>
      <w:r w:rsidR="003E382F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обобщенная система знаний о мире, обществе, самом человеке, его роли и месте в них,</w:t>
      </w:r>
      <w:r w:rsidR="009C6760" w:rsidRPr="005C3A03">
        <w:rPr>
          <w:rFonts w:ascii="Times New Roman" w:hAnsi="Times New Roman" w:cs="Times New Roman"/>
        </w:rPr>
        <w:t xml:space="preserve"> а </w:t>
      </w:r>
      <w:r w:rsidRPr="005C3A03">
        <w:rPr>
          <w:rFonts w:ascii="Times New Roman" w:hAnsi="Times New Roman" w:cs="Times New Roman"/>
        </w:rPr>
        <w:t>также совокупность убеждений, ценностей, идеалов, регулятивных норм поведения и деятельности человека в его отношениях с миром и обществом</w:t>
      </w:r>
      <w:r w:rsidR="00E21A89" w:rsidRPr="005C3A03">
        <w:rPr>
          <w:rFonts w:ascii="Times New Roman" w:hAnsi="Times New Roman" w:cs="Times New Roman"/>
        </w:rPr>
        <w:t>.</w:t>
      </w:r>
    </w:p>
    <w:p w:rsidR="005D7ECB" w:rsidRPr="005C3A03" w:rsidRDefault="009C6760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Основные</w:t>
      </w:r>
      <w:r w:rsidR="005D7ECB" w:rsidRPr="005C3A03">
        <w:rPr>
          <w:rFonts w:ascii="Times New Roman" w:hAnsi="Times New Roman" w:cs="Times New Roman"/>
        </w:rPr>
        <w:t xml:space="preserve"> тип</w:t>
      </w:r>
      <w:r w:rsidRPr="005C3A03">
        <w:rPr>
          <w:rFonts w:ascii="Times New Roman" w:hAnsi="Times New Roman" w:cs="Times New Roman"/>
        </w:rPr>
        <w:t xml:space="preserve">ы: </w:t>
      </w:r>
      <w:r w:rsidR="005D7ECB" w:rsidRPr="005C3A03">
        <w:rPr>
          <w:rFonts w:ascii="Times New Roman" w:hAnsi="Times New Roman" w:cs="Times New Roman"/>
        </w:rPr>
        <w:t>мифологическое, религиозное, философское, повседневно-обыденное и научное.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Характерны</w:t>
      </w:r>
      <w:r w:rsidR="006E58D1" w:rsidRPr="005C3A03">
        <w:rPr>
          <w:rFonts w:ascii="Times New Roman" w:hAnsi="Times New Roman" w:cs="Times New Roman"/>
        </w:rPr>
        <w:t xml:space="preserve">е черты: </w:t>
      </w:r>
      <w:r w:rsidRPr="005C3A03">
        <w:rPr>
          <w:rFonts w:ascii="Times New Roman" w:hAnsi="Times New Roman" w:cs="Times New Roman"/>
        </w:rPr>
        <w:t xml:space="preserve">представления об органическом единстве и </w:t>
      </w:r>
      <w:proofErr w:type="spellStart"/>
      <w:r w:rsidRPr="005C3A03">
        <w:rPr>
          <w:rFonts w:ascii="Times New Roman" w:hAnsi="Times New Roman" w:cs="Times New Roman"/>
        </w:rPr>
        <w:t>взаимопревращаемости</w:t>
      </w:r>
      <w:proofErr w:type="spellEnd"/>
      <w:r w:rsidRPr="005C3A03">
        <w:rPr>
          <w:rFonts w:ascii="Times New Roman" w:hAnsi="Times New Roman" w:cs="Times New Roman"/>
        </w:rPr>
        <w:t xml:space="preserve"> человека и явлений природы; наделение предметов природы человеческими качествами (антропоморфизм); взгляды о подобии, о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сутствии границ между живым и неживым (гилозоизм); нерасторжимость чувственно-образного и рационального отражения реальности, веры и знания (</w:t>
      </w:r>
      <w:proofErr w:type="spellStart"/>
      <w:r w:rsidRPr="005C3A03">
        <w:rPr>
          <w:rFonts w:ascii="Times New Roman" w:hAnsi="Times New Roman" w:cs="Times New Roman"/>
        </w:rPr>
        <w:t>синкретичность</w:t>
      </w:r>
      <w:proofErr w:type="spellEnd"/>
      <w:r w:rsidRPr="005C3A03">
        <w:rPr>
          <w:rFonts w:ascii="Times New Roman" w:hAnsi="Times New Roman" w:cs="Times New Roman"/>
        </w:rPr>
        <w:t xml:space="preserve"> мифа).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Религия</w:t>
      </w:r>
      <w:r w:rsidR="00782FF7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– форма мировоззрения, по которой освоение мира осуществляется через его удвоение на посюст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ронний – «земной», естественный, воспринимаемый органами чувств, и потусторонний – «небесный», сверхъе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тественный, сверхчувственный.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Религия –</w:t>
      </w:r>
      <w:r w:rsidR="001D27B6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социально организованная вера чел</w:t>
      </w:r>
      <w:r w:rsidR="001D27B6" w:rsidRPr="005C3A03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>сообществ, форма их поклонения «высшим силам».</w:t>
      </w:r>
    </w:p>
    <w:p w:rsidR="005D7ECB" w:rsidRPr="005C3A03" w:rsidRDefault="00607A5A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Ф. мировоззрение п</w:t>
      </w:r>
      <w:r w:rsidR="005D7ECB" w:rsidRPr="005C3A03">
        <w:rPr>
          <w:rFonts w:ascii="Times New Roman" w:hAnsi="Times New Roman" w:cs="Times New Roman"/>
        </w:rPr>
        <w:t>редставляет собой систему наиболее общих, рационально обоснованных теоретических представлений о мире, человеке, принципах его деятельности и отношении к миру. Как</w:t>
      </w:r>
      <w:r w:rsidR="0097419A" w:rsidRPr="005C3A03">
        <w:rPr>
          <w:rFonts w:ascii="Times New Roman" w:hAnsi="Times New Roman" w:cs="Times New Roman"/>
        </w:rPr>
        <w:t xml:space="preserve"> и</w:t>
      </w:r>
      <w:r w:rsidR="005D7ECB" w:rsidRPr="005C3A03">
        <w:rPr>
          <w:rFonts w:ascii="Times New Roman" w:hAnsi="Times New Roman" w:cs="Times New Roman"/>
        </w:rPr>
        <w:t xml:space="preserve"> мифологическое</w:t>
      </w:r>
      <w:r w:rsidR="0097419A" w:rsidRPr="005C3A03">
        <w:rPr>
          <w:rFonts w:ascii="Times New Roman" w:hAnsi="Times New Roman" w:cs="Times New Roman"/>
        </w:rPr>
        <w:t>,</w:t>
      </w:r>
      <w:r w:rsidR="005D7ECB" w:rsidRPr="005C3A03">
        <w:rPr>
          <w:rFonts w:ascii="Times New Roman" w:hAnsi="Times New Roman" w:cs="Times New Roman"/>
        </w:rPr>
        <w:t xml:space="preserve"> и р</w:t>
      </w:r>
      <w:r w:rsidR="005D7ECB" w:rsidRPr="005C3A03">
        <w:rPr>
          <w:rFonts w:ascii="Times New Roman" w:hAnsi="Times New Roman" w:cs="Times New Roman"/>
        </w:rPr>
        <w:t>е</w:t>
      </w:r>
      <w:r w:rsidR="005D7ECB" w:rsidRPr="005C3A03">
        <w:rPr>
          <w:rFonts w:ascii="Times New Roman" w:hAnsi="Times New Roman" w:cs="Times New Roman"/>
        </w:rPr>
        <w:t>лигиозное, философское мировоззрение рассматривает вопросы происхождения, устройства, будущего мира и человека, их взаимоотношений, добра и зла, смерти и бессмертия и др.</w:t>
      </w:r>
    </w:p>
    <w:p w:rsidR="005D7ECB" w:rsidRPr="005C3A03" w:rsidRDefault="00607A5A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5D7ECB" w:rsidRPr="005C3A03">
        <w:rPr>
          <w:rFonts w:ascii="Times New Roman" w:hAnsi="Times New Roman" w:cs="Times New Roman"/>
        </w:rPr>
        <w:t>троится на основе активности человеческого разума, его познавательной деятельности, предполагает разв</w:t>
      </w:r>
      <w:r w:rsidR="005D7ECB" w:rsidRPr="005C3A03">
        <w:rPr>
          <w:rFonts w:ascii="Times New Roman" w:hAnsi="Times New Roman" w:cs="Times New Roman"/>
        </w:rPr>
        <w:t>и</w:t>
      </w:r>
      <w:r w:rsidR="005D7ECB" w:rsidRPr="005C3A03">
        <w:rPr>
          <w:rFonts w:ascii="Times New Roman" w:hAnsi="Times New Roman" w:cs="Times New Roman"/>
        </w:rPr>
        <w:t>тие науки и представляет собой теоретическое отношение к миру. Религиозное же мировоззрение основывается на традициях, внутреннем опыте верующих, авторитете священных книг.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Научное мировоззрение включает в себя сведения</w:t>
      </w:r>
      <w:r w:rsidR="00782FF7" w:rsidRPr="002A28C4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полученные различными научными дисциплинами. </w:t>
      </w:r>
      <w:r w:rsidR="002A28C4">
        <w:rPr>
          <w:rFonts w:ascii="Times New Roman" w:hAnsi="Times New Roman" w:cs="Times New Roman"/>
        </w:rPr>
        <w:t>Гла</w:t>
      </w:r>
      <w:r w:rsidR="002A28C4">
        <w:rPr>
          <w:rFonts w:ascii="Times New Roman" w:hAnsi="Times New Roman" w:cs="Times New Roman"/>
        </w:rPr>
        <w:t>в</w:t>
      </w:r>
      <w:r w:rsidR="002A28C4">
        <w:rPr>
          <w:rFonts w:ascii="Times New Roman" w:hAnsi="Times New Roman" w:cs="Times New Roman"/>
        </w:rPr>
        <w:t xml:space="preserve">ная часть - </w:t>
      </w:r>
      <w:r w:rsidRPr="005C3A03">
        <w:rPr>
          <w:rFonts w:ascii="Times New Roman" w:hAnsi="Times New Roman" w:cs="Times New Roman"/>
        </w:rPr>
        <w:t>открытые наукой законы</w:t>
      </w:r>
      <w:r w:rsidR="00E30AA0" w:rsidRPr="005C3A03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на основе которых формируются системы научных знаний – теории. </w:t>
      </w:r>
      <w:r w:rsidR="002A28C4">
        <w:rPr>
          <w:rFonts w:ascii="Times New Roman" w:hAnsi="Times New Roman" w:cs="Times New Roman"/>
        </w:rPr>
        <w:t>Вкл</w:t>
      </w:r>
      <w:r w:rsidR="002A28C4">
        <w:rPr>
          <w:rFonts w:ascii="Times New Roman" w:hAnsi="Times New Roman" w:cs="Times New Roman"/>
        </w:rPr>
        <w:t>ю</w:t>
      </w:r>
      <w:r w:rsidR="002A28C4">
        <w:rPr>
          <w:rFonts w:ascii="Times New Roman" w:hAnsi="Times New Roman" w:cs="Times New Roman"/>
        </w:rPr>
        <w:t>чает в себя</w:t>
      </w:r>
      <w:r w:rsidRPr="005C3A03">
        <w:rPr>
          <w:rFonts w:ascii="Times New Roman" w:hAnsi="Times New Roman" w:cs="Times New Roman"/>
        </w:rPr>
        <w:t xml:space="preserve"> теоретическое и опытное (эмпирическое) знание и представляет собой совокупность научных пре</w:t>
      </w:r>
      <w:r w:rsidRPr="005C3A03">
        <w:rPr>
          <w:rFonts w:ascii="Times New Roman" w:hAnsi="Times New Roman" w:cs="Times New Roman"/>
        </w:rPr>
        <w:t>д</w:t>
      </w:r>
      <w:r w:rsidRPr="005C3A03">
        <w:rPr>
          <w:rFonts w:ascii="Times New Roman" w:hAnsi="Times New Roman" w:cs="Times New Roman"/>
        </w:rPr>
        <w:t>ставлений о мире и человеке в нем.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Обыденное мировоззрение</w:t>
      </w:r>
      <w:r w:rsidR="00782FF7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–</w:t>
      </w:r>
      <w:r w:rsidR="00F100AC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 xml:space="preserve">совокупность знаний, формирующихся посредством повседневного опыта взаимодействия </w:t>
      </w:r>
      <w:r w:rsidR="00F100AC">
        <w:rPr>
          <w:rFonts w:ascii="Times New Roman" w:hAnsi="Times New Roman" w:cs="Times New Roman"/>
        </w:rPr>
        <w:t>с окружением</w:t>
      </w:r>
      <w:r w:rsidRPr="005C3A03">
        <w:rPr>
          <w:rFonts w:ascii="Times New Roman" w:hAnsi="Times New Roman" w:cs="Times New Roman"/>
        </w:rPr>
        <w:t>, а также в ходе самопознания.</w:t>
      </w:r>
    </w:p>
    <w:p w:rsidR="009C01A3" w:rsidRPr="005C3A03" w:rsidRDefault="009C01A3" w:rsidP="00A231E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Философия: сущность, предмет, функции. Особенности ф</w:t>
      </w:r>
      <w:r w:rsidR="001B72F9">
        <w:rPr>
          <w:rFonts w:ascii="Times New Roman" w:hAnsi="Times New Roman" w:cs="Times New Roman"/>
          <w:b/>
          <w:bCs/>
        </w:rPr>
        <w:t>.</w:t>
      </w:r>
      <w:r w:rsidRPr="005C3A03">
        <w:rPr>
          <w:rFonts w:ascii="Times New Roman" w:hAnsi="Times New Roman" w:cs="Times New Roman"/>
          <w:b/>
          <w:bCs/>
        </w:rPr>
        <w:t xml:space="preserve"> осмысления мира</w:t>
      </w:r>
      <w:r w:rsidR="001B72F9">
        <w:rPr>
          <w:rFonts w:ascii="Times New Roman" w:hAnsi="Times New Roman" w:cs="Times New Roman"/>
          <w:b/>
          <w:bCs/>
        </w:rPr>
        <w:t>,</w:t>
      </w:r>
      <w:r w:rsidRPr="005C3A03">
        <w:rPr>
          <w:rFonts w:ascii="Times New Roman" w:hAnsi="Times New Roman" w:cs="Times New Roman"/>
          <w:b/>
          <w:bCs/>
        </w:rPr>
        <w:t xml:space="preserve"> </w:t>
      </w:r>
      <w:r w:rsidR="001B72F9">
        <w:rPr>
          <w:rFonts w:ascii="Times New Roman" w:hAnsi="Times New Roman" w:cs="Times New Roman"/>
          <w:b/>
          <w:bCs/>
        </w:rPr>
        <w:t>с</w:t>
      </w:r>
      <w:r w:rsidRPr="005C3A03">
        <w:rPr>
          <w:rFonts w:ascii="Times New Roman" w:hAnsi="Times New Roman" w:cs="Times New Roman"/>
          <w:b/>
          <w:bCs/>
        </w:rPr>
        <w:t xml:space="preserve">труктура </w:t>
      </w:r>
      <w:r w:rsidR="001B72F9">
        <w:rPr>
          <w:rFonts w:ascii="Times New Roman" w:hAnsi="Times New Roman" w:cs="Times New Roman"/>
          <w:b/>
          <w:bCs/>
        </w:rPr>
        <w:t>з</w:t>
      </w:r>
      <w:r w:rsidRPr="005C3A03">
        <w:rPr>
          <w:rFonts w:ascii="Times New Roman" w:hAnsi="Times New Roman" w:cs="Times New Roman"/>
          <w:b/>
          <w:bCs/>
        </w:rPr>
        <w:t>нания.</w:t>
      </w:r>
    </w:p>
    <w:p w:rsidR="005D7ECB" w:rsidRPr="005C3A03" w:rsidRDefault="00107DD1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D7ECB" w:rsidRPr="005C3A03">
        <w:rPr>
          <w:rFonts w:ascii="Times New Roman" w:hAnsi="Times New Roman" w:cs="Times New Roman"/>
        </w:rPr>
        <w:t>нутреннее содержание предмета, обнаруживающееся во внешних формах его существования. Сущность то, что составляет суть вещи, совокупность ее существенных свойств</w:t>
      </w:r>
      <w:r>
        <w:rPr>
          <w:rFonts w:ascii="Times New Roman" w:hAnsi="Times New Roman" w:cs="Times New Roman"/>
        </w:rPr>
        <w:t>.</w:t>
      </w:r>
    </w:p>
    <w:p w:rsidR="005D7ECB" w:rsidRPr="005C3A03" w:rsidRDefault="005D7ECB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Предмет философии - наиболее общие законы развития природы, общества и человеческого мышления, ра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работанные на основе и в процессе изучения объекта е</w:t>
      </w:r>
      <w:r w:rsidR="00107DD1">
        <w:rPr>
          <w:rFonts w:ascii="Times New Roman" w:hAnsi="Times New Roman" w:cs="Times New Roman"/>
        </w:rPr>
        <w:t>ё</w:t>
      </w:r>
      <w:r w:rsidRPr="005C3A03">
        <w:rPr>
          <w:rFonts w:ascii="Times New Roman" w:hAnsi="Times New Roman" w:cs="Times New Roman"/>
        </w:rPr>
        <w:t xml:space="preserve"> исследования. </w:t>
      </w:r>
      <w:r w:rsidR="0057572E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 xml:space="preserve">пределенная область действительности или круг проблем, изучаемых философами в момент </w:t>
      </w:r>
      <w:r w:rsidR="005A6075">
        <w:rPr>
          <w:rFonts w:ascii="Times New Roman" w:hAnsi="Times New Roman" w:cs="Times New Roman"/>
        </w:rPr>
        <w:t>времени или определенную эпоху.</w:t>
      </w:r>
    </w:p>
    <w:tbl>
      <w:tblPr>
        <w:tblStyle w:val="a8"/>
        <w:tblpPr w:leftFromText="180" w:rightFromText="180" w:vertAnchor="text" w:horzAnchor="page" w:tblpX="3332" w:tblpY="54"/>
        <w:tblW w:w="7512" w:type="dxa"/>
        <w:tblLook w:val="04A0"/>
      </w:tblPr>
      <w:tblGrid>
        <w:gridCol w:w="2835"/>
        <w:gridCol w:w="1946"/>
        <w:gridCol w:w="2731"/>
      </w:tblGrid>
      <w:tr w:rsidR="00D13848" w:rsidRPr="00D13848" w:rsidTr="00D13848">
        <w:tc>
          <w:tcPr>
            <w:tcW w:w="2835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мировоззренческая</w:t>
            </w:r>
          </w:p>
        </w:tc>
        <w:tc>
          <w:tcPr>
            <w:tcW w:w="1946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гносеологическая</w:t>
            </w:r>
          </w:p>
        </w:tc>
        <w:tc>
          <w:tcPr>
            <w:tcW w:w="2731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социальная</w:t>
            </w:r>
          </w:p>
        </w:tc>
      </w:tr>
      <w:tr w:rsidR="00D13848" w:rsidRPr="00D13848" w:rsidTr="00D13848">
        <w:tc>
          <w:tcPr>
            <w:tcW w:w="2835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методологическая</w:t>
            </w:r>
          </w:p>
        </w:tc>
        <w:tc>
          <w:tcPr>
            <w:tcW w:w="1946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2731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воспитательно-гуманитарная</w:t>
            </w:r>
          </w:p>
        </w:tc>
      </w:tr>
      <w:tr w:rsidR="00D13848" w:rsidRPr="00D13848" w:rsidTr="00D13848">
        <w:trPr>
          <w:trHeight w:val="205"/>
        </w:trPr>
        <w:tc>
          <w:tcPr>
            <w:tcW w:w="2835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мыслительно-теоретическая</w:t>
            </w:r>
          </w:p>
        </w:tc>
        <w:tc>
          <w:tcPr>
            <w:tcW w:w="1946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аксиологическая</w:t>
            </w:r>
          </w:p>
        </w:tc>
        <w:tc>
          <w:tcPr>
            <w:tcW w:w="2731" w:type="dxa"/>
          </w:tcPr>
          <w:p w:rsidR="00D13848" w:rsidRPr="00D13848" w:rsidRDefault="00D13848" w:rsidP="00D13848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848">
              <w:rPr>
                <w:rFonts w:ascii="Times New Roman" w:hAnsi="Times New Roman" w:cs="Times New Roman"/>
                <w:sz w:val="20"/>
                <w:szCs w:val="20"/>
              </w:rPr>
              <w:t>прогностическая</w:t>
            </w:r>
          </w:p>
        </w:tc>
      </w:tr>
    </w:tbl>
    <w:p w:rsidR="004848BA" w:rsidRDefault="00CC2915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5D7ECB" w:rsidRPr="005C3A03">
        <w:rPr>
          <w:rFonts w:ascii="Times New Roman" w:hAnsi="Times New Roman" w:cs="Times New Roman"/>
        </w:rPr>
        <w:t>ункции философии:</w:t>
      </w:r>
    </w:p>
    <w:p w:rsidR="00D13848" w:rsidRDefault="00D13848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</w:p>
    <w:p w:rsidR="00D13848" w:rsidRDefault="00D13848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</w:p>
    <w:p w:rsidR="00C06628" w:rsidRPr="005C3A03" w:rsidRDefault="00C06628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Типы и способы философского осмысления мира определяются общими философскими парадигмами (–</w:t>
      </w:r>
      <w:r w:rsidR="00E72DAF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м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дель постановки проблем и их решения, методов исследования</w:t>
      </w:r>
      <w:r w:rsidR="00274FCC">
        <w:rPr>
          <w:rFonts w:ascii="Times New Roman" w:hAnsi="Times New Roman" w:cs="Times New Roman"/>
        </w:rPr>
        <w:t>)</w:t>
      </w:r>
      <w:r w:rsidR="007A5438">
        <w:rPr>
          <w:rFonts w:ascii="Times New Roman" w:hAnsi="Times New Roman" w:cs="Times New Roman"/>
        </w:rPr>
        <w:t>:</w:t>
      </w:r>
    </w:p>
    <w:p w:rsidR="00E72DAF" w:rsidRDefault="00E72DAF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  <w:sectPr w:rsidR="00E72DAF" w:rsidSect="008E11AF">
          <w:headerReference w:type="default" r:id="rId10"/>
          <w:footerReference w:type="default" r:id="rId11"/>
          <w:pgSz w:w="11906" w:h="16838"/>
          <w:pgMar w:top="142" w:right="567" w:bottom="567" w:left="567" w:header="138" w:footer="709" w:gutter="0"/>
          <w:cols w:space="708"/>
          <w:docGrid w:linePitch="360"/>
        </w:sectPr>
      </w:pPr>
    </w:p>
    <w:p w:rsidR="00C06628" w:rsidRPr="005C3A03" w:rsidRDefault="00C06628" w:rsidP="00943BD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 xml:space="preserve">Парадигма </w:t>
      </w:r>
      <w:proofErr w:type="spellStart"/>
      <w:r w:rsidRPr="005C3A03">
        <w:rPr>
          <w:rFonts w:ascii="Times New Roman" w:hAnsi="Times New Roman" w:cs="Times New Roman"/>
        </w:rPr>
        <w:t>онтологизма</w:t>
      </w:r>
      <w:proofErr w:type="spellEnd"/>
      <w:r w:rsidRPr="005C3A03">
        <w:rPr>
          <w:rFonts w:ascii="Times New Roman" w:hAnsi="Times New Roman" w:cs="Times New Roman"/>
        </w:rPr>
        <w:t xml:space="preserve"> ориентирует человека в познании и деятельности на мир вне человека, с кот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рым</w:t>
      </w:r>
      <w:r w:rsidR="009C300F">
        <w:rPr>
          <w:rFonts w:ascii="Times New Roman" w:hAnsi="Times New Roman" w:cs="Times New Roman"/>
        </w:rPr>
        <w:t xml:space="preserve"> он</w:t>
      </w:r>
      <w:r w:rsidRPr="005C3A03">
        <w:rPr>
          <w:rFonts w:ascii="Times New Roman" w:hAnsi="Times New Roman" w:cs="Times New Roman"/>
        </w:rPr>
        <w:t xml:space="preserve"> должен согласовывать свой ум, цели и ценн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сти.</w:t>
      </w:r>
    </w:p>
    <w:p w:rsidR="00603281" w:rsidRPr="00603281" w:rsidRDefault="00C06628" w:rsidP="00603281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  <w:sectPr w:rsidR="00603281" w:rsidRPr="00603281" w:rsidSect="007804F2">
          <w:type w:val="continuous"/>
          <w:pgSz w:w="11906" w:h="16838"/>
          <w:pgMar w:top="399" w:right="567" w:bottom="567" w:left="567" w:header="138" w:footer="709" w:gutter="0"/>
          <w:cols w:num="2" w:space="286"/>
          <w:docGrid w:linePitch="360"/>
        </w:sectPr>
      </w:pPr>
      <w:r w:rsidRPr="005C3A03">
        <w:rPr>
          <w:rFonts w:ascii="Times New Roman" w:hAnsi="Times New Roman" w:cs="Times New Roman"/>
        </w:rPr>
        <w:lastRenderedPageBreak/>
        <w:t xml:space="preserve">Парадигма </w:t>
      </w:r>
      <w:proofErr w:type="spellStart"/>
      <w:r w:rsidRPr="005C3A03">
        <w:rPr>
          <w:rFonts w:ascii="Times New Roman" w:hAnsi="Times New Roman" w:cs="Times New Roman"/>
        </w:rPr>
        <w:t>эпистемологизма</w:t>
      </w:r>
      <w:proofErr w:type="spellEnd"/>
      <w:r w:rsidRPr="005C3A03">
        <w:rPr>
          <w:rFonts w:ascii="Times New Roman" w:hAnsi="Times New Roman" w:cs="Times New Roman"/>
        </w:rPr>
        <w:t xml:space="preserve"> развивается на осн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ве тезиса Рене Декарта</w:t>
      </w:r>
      <w:r w:rsidR="00603281">
        <w:rPr>
          <w:rFonts w:ascii="Times New Roman" w:hAnsi="Times New Roman" w:cs="Times New Roman"/>
        </w:rPr>
        <w:t>:</w:t>
      </w:r>
      <w:r w:rsidRPr="005C3A03">
        <w:rPr>
          <w:rFonts w:ascii="Times New Roman" w:hAnsi="Times New Roman" w:cs="Times New Roman"/>
        </w:rPr>
        <w:t xml:space="preserve"> «Мыслю, следовательно, с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ществую».</w:t>
      </w:r>
    </w:p>
    <w:p w:rsidR="009C01A3" w:rsidRPr="005C3A03" w:rsidRDefault="009C01A3" w:rsidP="00A231E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lastRenderedPageBreak/>
        <w:t>Философия Древнего Востока: основные философские идеи, принципы, школы и направления Индии и Китая.</w:t>
      </w:r>
    </w:p>
    <w:p w:rsidR="00C06628" w:rsidRPr="005C3A03" w:rsidRDefault="00C06628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 Индии процесс зарождения философии назывался "эпохой брожения умов", т.е. временем кризиса сосло</w:t>
      </w:r>
      <w:r w:rsidRPr="005C3A03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>ного строя. Философия возникает в Индии как критика брахманизма. Индийская философия систематически и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лагалась в сутрах Вед – наиболее древнем литературно-философском произведением индийской мысли и основе религии индуизма. Это первые священные книги древней Индии, писавшиеся в течение нескольких веков. Стру</w:t>
      </w:r>
      <w:r w:rsidRPr="005C3A03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>тура вед: гимны, молитвы, заклинания, жертвенные формулы.</w:t>
      </w:r>
      <w:r w:rsidR="00033230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Результатом дальнейшей разработки канонов уч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ния стали Брахманы, ритуальные тексты, араньяки ("лесные книги для отшельников")</w:t>
      </w:r>
      <w:r w:rsidR="00EF61CE">
        <w:rPr>
          <w:rFonts w:ascii="Times New Roman" w:hAnsi="Times New Roman" w:cs="Times New Roman"/>
        </w:rPr>
        <w:t>.</w:t>
      </w:r>
    </w:p>
    <w:p w:rsidR="00C06628" w:rsidRPr="005C3A03" w:rsidRDefault="00C06628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Для древнеиндийской школы характерны:</w:t>
      </w:r>
    </w:p>
    <w:p w:rsidR="00C06628" w:rsidRPr="005C3A03" w:rsidRDefault="00C06628" w:rsidP="004F7AE8">
      <w:pPr>
        <w:pStyle w:val="a3"/>
        <w:numPr>
          <w:ilvl w:val="0"/>
          <w:numId w:val="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Внимание к вопросам поиска сущности человека и окружающего мира;</w:t>
      </w:r>
    </w:p>
    <w:p w:rsidR="00C06628" w:rsidRPr="005C3A03" w:rsidRDefault="00C06628" w:rsidP="004F7AE8">
      <w:pPr>
        <w:pStyle w:val="a3"/>
        <w:numPr>
          <w:ilvl w:val="0"/>
          <w:numId w:val="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Признание тождества между микро- и макрокосмосом;</w:t>
      </w:r>
    </w:p>
    <w:p w:rsidR="00C06628" w:rsidRPr="005C3A03" w:rsidRDefault="00C06628" w:rsidP="004F7AE8">
      <w:pPr>
        <w:pStyle w:val="a3"/>
        <w:numPr>
          <w:ilvl w:val="0"/>
          <w:numId w:val="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Признание существование нескольких уровней бытия: телесный уровень состоит из жизненного я, ур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вень, состоящий из сознания, состояние, обобщающее в себе все три уровня - "атман"</w:t>
      </w:r>
      <w:r w:rsidR="00033230" w:rsidRPr="005C3A03">
        <w:rPr>
          <w:rFonts w:ascii="Times New Roman" w:hAnsi="Times New Roman" w:cs="Times New Roman"/>
        </w:rPr>
        <w:t>.</w:t>
      </w:r>
    </w:p>
    <w:p w:rsidR="00C06628" w:rsidRPr="005C3A03" w:rsidRDefault="00C06628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Шесть классических школ: Вайшешика, Санкхья, Йога, Миманса, Веданта, </w:t>
      </w:r>
      <w:proofErr w:type="spellStart"/>
      <w:r w:rsidRPr="005C3A03">
        <w:rPr>
          <w:rFonts w:ascii="Times New Roman" w:hAnsi="Times New Roman" w:cs="Times New Roman"/>
        </w:rPr>
        <w:t>Ньяя</w:t>
      </w:r>
      <w:proofErr w:type="spellEnd"/>
      <w:r w:rsidRPr="005C3A03">
        <w:rPr>
          <w:rFonts w:ascii="Times New Roman" w:hAnsi="Times New Roman" w:cs="Times New Roman"/>
        </w:rPr>
        <w:t>.</w:t>
      </w:r>
    </w:p>
    <w:p w:rsidR="00C06628" w:rsidRPr="005C3A03" w:rsidRDefault="00C06628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В Китае процесс зарождения философии назывался "эпохой борющихся царств". Первые философы бродяги критиковали мифологию. Философы крупные - Конфуций и </w:t>
      </w:r>
      <w:proofErr w:type="spellStart"/>
      <w:r w:rsidRPr="005C3A03">
        <w:rPr>
          <w:rFonts w:ascii="Times New Roman" w:hAnsi="Times New Roman" w:cs="Times New Roman"/>
        </w:rPr>
        <w:t>Лао-дзы</w:t>
      </w:r>
      <w:proofErr w:type="spellEnd"/>
      <w:r w:rsidRPr="005C3A03">
        <w:rPr>
          <w:rFonts w:ascii="Times New Roman" w:hAnsi="Times New Roman" w:cs="Times New Roman"/>
        </w:rPr>
        <w:t>. Для древнего Китая характерна опора на священные книги - "</w:t>
      </w:r>
      <w:proofErr w:type="spellStart"/>
      <w:r w:rsidRPr="005C3A03">
        <w:rPr>
          <w:rFonts w:ascii="Times New Roman" w:hAnsi="Times New Roman" w:cs="Times New Roman"/>
        </w:rPr>
        <w:t>пятикнижие</w:t>
      </w:r>
      <w:proofErr w:type="spellEnd"/>
      <w:r w:rsidRPr="005C3A03">
        <w:rPr>
          <w:rFonts w:ascii="Times New Roman" w:hAnsi="Times New Roman" w:cs="Times New Roman"/>
        </w:rPr>
        <w:t>". Аскеты, бродячие мудрецы были первыми критиками мифологии. Уже в на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 xml:space="preserve">более ранней из книг упоминается два принципа </w:t>
      </w:r>
      <w:proofErr w:type="spellStart"/>
      <w:r w:rsidRPr="005C3A03">
        <w:rPr>
          <w:rFonts w:ascii="Times New Roman" w:hAnsi="Times New Roman" w:cs="Times New Roman"/>
        </w:rPr>
        <w:t>янь</w:t>
      </w:r>
      <w:proofErr w:type="spellEnd"/>
      <w:r w:rsidRPr="005C3A03">
        <w:rPr>
          <w:rFonts w:ascii="Times New Roman" w:hAnsi="Times New Roman" w:cs="Times New Roman"/>
        </w:rPr>
        <w:t xml:space="preserve"> и </w:t>
      </w:r>
      <w:proofErr w:type="spellStart"/>
      <w:r w:rsidRPr="005C3A03">
        <w:rPr>
          <w:rFonts w:ascii="Times New Roman" w:hAnsi="Times New Roman" w:cs="Times New Roman"/>
        </w:rPr>
        <w:t>инь</w:t>
      </w:r>
      <w:proofErr w:type="spellEnd"/>
      <w:r w:rsidRPr="005C3A03">
        <w:rPr>
          <w:rFonts w:ascii="Times New Roman" w:hAnsi="Times New Roman" w:cs="Times New Roman"/>
        </w:rPr>
        <w:t xml:space="preserve"> олицетворяют два взаимодополняющих начала</w:t>
      </w:r>
      <w:r w:rsidR="002C3182" w:rsidRPr="005C3A03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 xml:space="preserve">Позже была включена категория </w:t>
      </w:r>
      <w:proofErr w:type="spellStart"/>
      <w:r w:rsidRPr="005C3A03">
        <w:rPr>
          <w:rFonts w:ascii="Times New Roman" w:hAnsi="Times New Roman" w:cs="Times New Roman"/>
        </w:rPr>
        <w:t>ци</w:t>
      </w:r>
      <w:proofErr w:type="spellEnd"/>
      <w:r w:rsidRPr="005C3A03">
        <w:rPr>
          <w:rFonts w:ascii="Times New Roman" w:hAnsi="Times New Roman" w:cs="Times New Roman"/>
        </w:rPr>
        <w:t xml:space="preserve"> - нематериальная субстанция, что пронизывает весь космос. Расцвет приходится на время существования 6 классических школ.</w:t>
      </w:r>
    </w:p>
    <w:p w:rsidR="00C06628" w:rsidRPr="005C3A03" w:rsidRDefault="00C06628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Философские представление о мире и человеке возникают примерно в V</w:t>
      </w:r>
      <w:r w:rsidR="00A27448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веке до нашей эры. С начала своего возникновения китайская философия отличается от западной. Ее стержнем являешься триада – «знание – дейс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вие - нравственность». Философия в Китае, прежде всего, этика и политика. Этические критерии определяют и знание в целом, и философию в частности. Традиционные европейские проблемы философии: отношения духа к материи, природы как источника познания, космологические проблемы и другие в китайской философии носят этико-прагматический характер.</w:t>
      </w:r>
    </w:p>
    <w:p w:rsidR="00D5207F" w:rsidRPr="005C3A03" w:rsidRDefault="00D5207F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Школы философии:</w:t>
      </w:r>
    </w:p>
    <w:p w:rsidR="00E51007" w:rsidRDefault="00E51007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  <w:sectPr w:rsidR="00E51007" w:rsidSect="007804F2">
          <w:type w:val="continuous"/>
          <w:pgSz w:w="11906" w:h="16838"/>
          <w:pgMar w:top="399" w:right="567" w:bottom="567" w:left="567" w:header="138" w:footer="709" w:gutter="0"/>
          <w:cols w:space="708"/>
          <w:docGrid w:linePitch="360"/>
        </w:sectPr>
      </w:pP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Конфуцианство. Основатель Конфуций</w:t>
      </w:r>
      <w:r w:rsidR="006A3713">
        <w:rPr>
          <w:rFonts w:ascii="Times New Roman" w:hAnsi="Times New Roman" w:cs="Times New Roman"/>
          <w:lang w:val="en-US"/>
        </w:rPr>
        <w:t>;</w:t>
      </w: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Даосизм. Основатель</w:t>
      </w:r>
      <w:r w:rsidR="006A3713">
        <w:rPr>
          <w:rFonts w:ascii="Times New Roman" w:hAnsi="Times New Roman" w:cs="Times New Roman"/>
        </w:rPr>
        <w:t xml:space="preserve">: </w:t>
      </w:r>
      <w:proofErr w:type="spellStart"/>
      <w:r w:rsidRPr="005C3A03">
        <w:rPr>
          <w:rFonts w:ascii="Times New Roman" w:hAnsi="Times New Roman" w:cs="Times New Roman"/>
        </w:rPr>
        <w:t>Лао-цзы</w:t>
      </w:r>
      <w:proofErr w:type="spellEnd"/>
      <w:r w:rsidR="006A3713" w:rsidRPr="006A3713">
        <w:rPr>
          <w:rFonts w:ascii="Times New Roman" w:hAnsi="Times New Roman" w:cs="Times New Roman"/>
        </w:rPr>
        <w:t>;</w:t>
      </w: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Моизм</w:t>
      </w:r>
      <w:proofErr w:type="spellEnd"/>
      <w:r w:rsidRPr="005C3A03">
        <w:rPr>
          <w:rFonts w:ascii="Times New Roman" w:hAnsi="Times New Roman" w:cs="Times New Roman"/>
        </w:rPr>
        <w:t>. Основатель</w:t>
      </w:r>
      <w:r w:rsidR="006A3713">
        <w:rPr>
          <w:rFonts w:ascii="Times New Roman" w:hAnsi="Times New Roman" w:cs="Times New Roman"/>
        </w:rPr>
        <w:t>:</w:t>
      </w:r>
      <w:r w:rsidRPr="005C3A03">
        <w:rPr>
          <w:rFonts w:ascii="Times New Roman" w:hAnsi="Times New Roman" w:cs="Times New Roman"/>
        </w:rPr>
        <w:t xml:space="preserve"> </w:t>
      </w:r>
      <w:proofErr w:type="spellStart"/>
      <w:r w:rsidRPr="005C3A03">
        <w:rPr>
          <w:rFonts w:ascii="Times New Roman" w:hAnsi="Times New Roman" w:cs="Times New Roman"/>
        </w:rPr>
        <w:t>Мо-цзы</w:t>
      </w:r>
      <w:proofErr w:type="spellEnd"/>
      <w:r w:rsidR="006A3713">
        <w:rPr>
          <w:rFonts w:ascii="Times New Roman" w:hAnsi="Times New Roman" w:cs="Times New Roman"/>
          <w:lang w:val="en-US"/>
        </w:rPr>
        <w:t>;</w:t>
      </w: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lastRenderedPageBreak/>
        <w:t>Легизм</w:t>
      </w:r>
      <w:proofErr w:type="spellEnd"/>
      <w:r w:rsidR="006A3713">
        <w:rPr>
          <w:rFonts w:ascii="Times New Roman" w:hAnsi="Times New Roman" w:cs="Times New Roman"/>
          <w:lang w:val="en-US"/>
        </w:rPr>
        <w:t>;</w:t>
      </w: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Школа исправления имен</w:t>
      </w:r>
      <w:r w:rsidR="006A3713">
        <w:rPr>
          <w:rFonts w:ascii="Times New Roman" w:hAnsi="Times New Roman" w:cs="Times New Roman"/>
          <w:lang w:val="en-US"/>
        </w:rPr>
        <w:t>;</w:t>
      </w:r>
    </w:p>
    <w:p w:rsidR="00D5207F" w:rsidRPr="005C3A03" w:rsidRDefault="00D5207F" w:rsidP="004F7AE8">
      <w:pPr>
        <w:pStyle w:val="a3"/>
        <w:numPr>
          <w:ilvl w:val="0"/>
          <w:numId w:val="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Натурофилософия</w:t>
      </w:r>
      <w:proofErr w:type="spellEnd"/>
      <w:r w:rsidR="006A3713">
        <w:rPr>
          <w:rFonts w:ascii="Times New Roman" w:hAnsi="Times New Roman" w:cs="Times New Roman"/>
        </w:rPr>
        <w:t>.</w:t>
      </w:r>
    </w:p>
    <w:p w:rsidR="00E51007" w:rsidRDefault="00E51007" w:rsidP="002C3182">
      <w:pPr>
        <w:pStyle w:val="a3"/>
        <w:numPr>
          <w:ilvl w:val="0"/>
          <w:numId w:val="44"/>
        </w:numPr>
        <w:tabs>
          <w:tab w:val="left" w:pos="1134"/>
        </w:tabs>
        <w:spacing w:before="28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  <w:sectPr w:rsidR="00E51007" w:rsidSect="001411C4">
          <w:type w:val="continuous"/>
          <w:pgSz w:w="11906" w:h="16838"/>
          <w:pgMar w:top="567" w:right="567" w:bottom="567" w:left="567" w:header="709" w:footer="709" w:gutter="0"/>
          <w:cols w:num="2" w:space="282"/>
          <w:docGrid w:linePitch="360"/>
        </w:sectPr>
      </w:pPr>
    </w:p>
    <w:p w:rsidR="009C01A3" w:rsidRPr="005C3A03" w:rsidRDefault="009C01A3" w:rsidP="002C3182">
      <w:pPr>
        <w:pStyle w:val="a3"/>
        <w:numPr>
          <w:ilvl w:val="0"/>
          <w:numId w:val="44"/>
        </w:numPr>
        <w:tabs>
          <w:tab w:val="left" w:pos="1134"/>
        </w:tabs>
        <w:spacing w:before="28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lastRenderedPageBreak/>
        <w:t>Ранние школы античной философии: представитель, основные идеи и принципы.</w:t>
      </w:r>
    </w:p>
    <w:p w:rsidR="00D5207F" w:rsidRPr="005C3A03" w:rsidRDefault="00D5207F" w:rsidP="004F7AE8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 первым школам античной философии относят</w:t>
      </w:r>
      <w:r w:rsidR="002C3182" w:rsidRPr="005C3A03">
        <w:rPr>
          <w:rFonts w:ascii="Times New Roman" w:hAnsi="Times New Roman" w:cs="Times New Roman"/>
        </w:rPr>
        <w:t>:</w:t>
      </w:r>
    </w:p>
    <w:p w:rsidR="00D5207F" w:rsidRPr="005C3A03" w:rsidRDefault="00D5207F" w:rsidP="004F7AE8">
      <w:pPr>
        <w:pStyle w:val="a3"/>
        <w:numPr>
          <w:ilvl w:val="0"/>
          <w:numId w:val="8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Милетскую </w:t>
      </w:r>
      <w:r w:rsidR="007B7DDF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Фалес в </w:t>
      </w:r>
      <w:proofErr w:type="spellStart"/>
      <w:r w:rsidRPr="005C3A03">
        <w:rPr>
          <w:rFonts w:ascii="Times New Roman" w:hAnsi="Times New Roman" w:cs="Times New Roman"/>
        </w:rPr>
        <w:t>Милите</w:t>
      </w:r>
      <w:proofErr w:type="spellEnd"/>
      <w:r w:rsidRPr="005C3A03">
        <w:rPr>
          <w:rFonts w:ascii="Times New Roman" w:hAnsi="Times New Roman" w:cs="Times New Roman"/>
        </w:rPr>
        <w:t xml:space="preserve">. </w:t>
      </w:r>
      <w:r w:rsidR="00A27448">
        <w:rPr>
          <w:rFonts w:ascii="Times New Roman" w:hAnsi="Times New Roman" w:cs="Times New Roman"/>
        </w:rPr>
        <w:t>Была п</w:t>
      </w:r>
      <w:r w:rsidRPr="005C3A03">
        <w:rPr>
          <w:rFonts w:ascii="Times New Roman" w:hAnsi="Times New Roman" w:cs="Times New Roman"/>
        </w:rPr>
        <w:t xml:space="preserve">реимущественно естественнонаучной и не ставила теоретических проблем бытия и познания. </w:t>
      </w:r>
      <w:r w:rsidR="00C45796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 xml:space="preserve"> нее начинается история космологии, физики, географии (и картографии), метеор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логии, астрономии, биологии. Все это составляло единую науку “о природе”, или “естественную историю”, кот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рая описывает и объясняет космос в его эволюционной динамике</w:t>
      </w:r>
      <w:r w:rsidR="00DE34CB">
        <w:rPr>
          <w:rFonts w:ascii="Times New Roman" w:hAnsi="Times New Roman" w:cs="Times New Roman"/>
        </w:rPr>
        <w:t>.</w:t>
      </w:r>
    </w:p>
    <w:p w:rsidR="00D5207F" w:rsidRPr="005C3A03" w:rsidRDefault="00D5207F" w:rsidP="004F7AE8">
      <w:pPr>
        <w:pStyle w:val="a3"/>
        <w:numPr>
          <w:ilvl w:val="0"/>
          <w:numId w:val="8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Пифагорейскую </w:t>
      </w:r>
      <w:r w:rsidR="007B7DDF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был сделан первый шаг от материализма к идеализму. Пифагор впервые поставил в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прос о числовой структуре мироздания. Космос рассматривался пифагорейцами как упорядоченное гармоничное целое, выраженное в числах. Пифагор утверждал: «Число владеет вещами, оно придает им соразмерность и та</w:t>
      </w:r>
      <w:r w:rsidRPr="005C3A03">
        <w:rPr>
          <w:rFonts w:ascii="Times New Roman" w:hAnsi="Times New Roman" w:cs="Times New Roman"/>
        </w:rPr>
        <w:t>й</w:t>
      </w:r>
      <w:r w:rsidRPr="005C3A03">
        <w:rPr>
          <w:rFonts w:ascii="Times New Roman" w:hAnsi="Times New Roman" w:cs="Times New Roman"/>
        </w:rPr>
        <w:t>ну. И мир, и душа человека имеют в конечном счете количественное измерение</w:t>
      </w:r>
      <w:r w:rsidR="004601F8">
        <w:rPr>
          <w:rFonts w:ascii="Times New Roman" w:hAnsi="Times New Roman" w:cs="Times New Roman"/>
        </w:rPr>
        <w:t>»</w:t>
      </w:r>
      <w:r w:rsidRPr="005C3A03">
        <w:rPr>
          <w:rFonts w:ascii="Times New Roman" w:hAnsi="Times New Roman" w:cs="Times New Roman"/>
        </w:rPr>
        <w:t xml:space="preserve">. </w:t>
      </w:r>
    </w:p>
    <w:p w:rsidR="00D5207F" w:rsidRPr="005C3A03" w:rsidRDefault="00D5207F" w:rsidP="004F7AE8">
      <w:pPr>
        <w:pStyle w:val="a3"/>
        <w:numPr>
          <w:ilvl w:val="0"/>
          <w:numId w:val="8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Элейскую </w:t>
      </w:r>
      <w:r w:rsidR="007B7DDF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Ксенофан</w:t>
      </w:r>
      <w:r w:rsidR="007B7DDF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Парменид, Зенон в Элее</w:t>
      </w:r>
      <w:r w:rsidR="007B7DDF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 </w:t>
      </w:r>
      <w:r w:rsidR="00484DF0">
        <w:rPr>
          <w:rFonts w:ascii="Times New Roman" w:hAnsi="Times New Roman" w:cs="Times New Roman"/>
        </w:rPr>
        <w:t>П</w:t>
      </w:r>
      <w:r w:rsidRPr="005C3A03">
        <w:rPr>
          <w:rFonts w:ascii="Times New Roman" w:hAnsi="Times New Roman" w:cs="Times New Roman"/>
        </w:rPr>
        <w:t>ервыми попытались рационально объяснить мир, и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пользуя философские понятия «бытие», «небытие», «движение». Первыми попытались рационально обосновать и даже доказать свои идеи.</w:t>
      </w:r>
    </w:p>
    <w:p w:rsidR="002C3182" w:rsidRPr="005C3A03" w:rsidRDefault="00D5207F" w:rsidP="004F7AE8">
      <w:pPr>
        <w:pStyle w:val="a3"/>
        <w:numPr>
          <w:ilvl w:val="0"/>
          <w:numId w:val="8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школа Анаксагора и атомистов. Анаксагор принимал за основу существующего материальные частицы </w:t>
      </w:r>
      <w:r w:rsidR="007B7DDF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“семена вещей”</w:t>
      </w:r>
      <w:r w:rsidR="006015FE" w:rsidRPr="005C3A03">
        <w:rPr>
          <w:rFonts w:ascii="Times New Roman" w:hAnsi="Times New Roman" w:cs="Times New Roman"/>
        </w:rPr>
        <w:t xml:space="preserve"> из сочетания которых образуются качественно подобные им тела. В атомистическом учении Д</w:t>
      </w:r>
      <w:r w:rsidR="006015FE" w:rsidRPr="005C3A03">
        <w:rPr>
          <w:rFonts w:ascii="Times New Roman" w:hAnsi="Times New Roman" w:cs="Times New Roman"/>
        </w:rPr>
        <w:t>е</w:t>
      </w:r>
      <w:r w:rsidR="006015FE" w:rsidRPr="005C3A03">
        <w:rPr>
          <w:rFonts w:ascii="Times New Roman" w:hAnsi="Times New Roman" w:cs="Times New Roman"/>
        </w:rPr>
        <w:t>мокрита античный материализм достигает высшей точки своего развития. В основе существующего лежат, по Демокриту, два первоначала: атомы и пустота. Атомы</w:t>
      </w:r>
      <w:r w:rsidR="0013471A" w:rsidRPr="004D68D7">
        <w:rPr>
          <w:rFonts w:ascii="Times New Roman" w:hAnsi="Times New Roman" w:cs="Times New Roman"/>
        </w:rPr>
        <w:t xml:space="preserve"> - </w:t>
      </w:r>
      <w:r w:rsidR="006015FE" w:rsidRPr="005C3A03">
        <w:rPr>
          <w:rFonts w:ascii="Times New Roman" w:hAnsi="Times New Roman" w:cs="Times New Roman"/>
        </w:rPr>
        <w:t>неделимые частицы материи, вечны и неизменны. Во</w:t>
      </w:r>
      <w:r w:rsidR="006015FE" w:rsidRPr="005C3A03">
        <w:rPr>
          <w:rFonts w:ascii="Times New Roman" w:hAnsi="Times New Roman" w:cs="Times New Roman"/>
        </w:rPr>
        <w:t>з</w:t>
      </w:r>
      <w:r w:rsidR="006015FE" w:rsidRPr="005C3A03">
        <w:rPr>
          <w:rFonts w:ascii="Times New Roman" w:hAnsi="Times New Roman" w:cs="Times New Roman"/>
        </w:rPr>
        <w:t xml:space="preserve">никновение и уничтожение бесконечных миров и всех природных вещей </w:t>
      </w:r>
      <w:r w:rsidR="005C4664">
        <w:rPr>
          <w:rFonts w:ascii="Times New Roman" w:hAnsi="Times New Roman" w:cs="Times New Roman"/>
        </w:rPr>
        <w:t>–</w:t>
      </w:r>
      <w:r w:rsidR="006015FE" w:rsidRPr="005C3A03">
        <w:rPr>
          <w:rFonts w:ascii="Times New Roman" w:hAnsi="Times New Roman" w:cs="Times New Roman"/>
        </w:rPr>
        <w:t xml:space="preserve"> результат сочетания атомов, движ</w:t>
      </w:r>
      <w:r w:rsidR="006015FE" w:rsidRPr="005C3A03">
        <w:rPr>
          <w:rFonts w:ascii="Times New Roman" w:hAnsi="Times New Roman" w:cs="Times New Roman"/>
        </w:rPr>
        <w:t>у</w:t>
      </w:r>
      <w:r w:rsidR="006015FE" w:rsidRPr="005C3A03">
        <w:rPr>
          <w:rFonts w:ascii="Times New Roman" w:hAnsi="Times New Roman" w:cs="Times New Roman"/>
        </w:rPr>
        <w:t>щихся в пустоте. Сближение атомов кажется нам возникновением материального тела, их рассеяние – исчезнов</w:t>
      </w:r>
      <w:r w:rsidR="006015FE" w:rsidRPr="005C3A03">
        <w:rPr>
          <w:rFonts w:ascii="Times New Roman" w:hAnsi="Times New Roman" w:cs="Times New Roman"/>
        </w:rPr>
        <w:t>е</w:t>
      </w:r>
      <w:r w:rsidR="006015FE" w:rsidRPr="005C3A03">
        <w:rPr>
          <w:rFonts w:ascii="Times New Roman" w:hAnsi="Times New Roman" w:cs="Times New Roman"/>
        </w:rPr>
        <w:t>нием тела.</w:t>
      </w:r>
    </w:p>
    <w:p w:rsidR="002C3182" w:rsidRPr="005C3A03" w:rsidRDefault="002C3182" w:rsidP="002C3182">
      <w:pPr>
        <w:pStyle w:val="a3"/>
        <w:tabs>
          <w:tab w:val="left" w:pos="1134"/>
        </w:tabs>
        <w:spacing w:before="240" w:after="240" w:line="264" w:lineRule="auto"/>
        <w:ind w:left="567"/>
        <w:jc w:val="both"/>
        <w:rPr>
          <w:rFonts w:ascii="Times New Roman" w:hAnsi="Times New Roman" w:cs="Times New Roman"/>
        </w:rPr>
      </w:pPr>
    </w:p>
    <w:p w:rsidR="009C01A3" w:rsidRPr="005C3A03" w:rsidRDefault="009C01A3" w:rsidP="0052124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Классический период античной философии (Сократ, Платон, Аристотель)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Расцвет античной философии приходится на V - IV вв. до н.э. Сократ, Платон и Аристотел</w:t>
      </w:r>
      <w:r w:rsidR="0005402F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 xml:space="preserve">. </w:t>
      </w:r>
      <w:r w:rsidR="006D3FDD">
        <w:rPr>
          <w:rFonts w:ascii="Times New Roman" w:hAnsi="Times New Roman" w:cs="Times New Roman"/>
        </w:rPr>
        <w:t>П</w:t>
      </w:r>
      <w:r w:rsidRPr="005C3A03">
        <w:rPr>
          <w:rFonts w:ascii="Times New Roman" w:hAnsi="Times New Roman" w:cs="Times New Roman"/>
        </w:rPr>
        <w:t>ериод назыв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ют также афинским. Афинск</w:t>
      </w:r>
      <w:r w:rsidR="006D3FDD">
        <w:rPr>
          <w:rFonts w:ascii="Times New Roman" w:hAnsi="Times New Roman" w:cs="Times New Roman"/>
        </w:rPr>
        <w:t>ая</w:t>
      </w:r>
      <w:r w:rsidRPr="005C3A03">
        <w:rPr>
          <w:rFonts w:ascii="Times New Roman" w:hAnsi="Times New Roman" w:cs="Times New Roman"/>
        </w:rPr>
        <w:t xml:space="preserve"> школ</w:t>
      </w:r>
      <w:r w:rsidR="006D3FDD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.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Софист</w:t>
      </w:r>
      <w:r w:rsidR="005D5041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 xml:space="preserve"> </w:t>
      </w:r>
      <w:r w:rsidR="005D5041">
        <w:rPr>
          <w:rFonts w:ascii="Times New Roman" w:hAnsi="Times New Roman" w:cs="Times New Roman"/>
        </w:rPr>
        <w:t xml:space="preserve">- </w:t>
      </w:r>
      <w:r w:rsidRPr="005C3A03">
        <w:rPr>
          <w:rFonts w:ascii="Times New Roman" w:hAnsi="Times New Roman" w:cs="Times New Roman"/>
        </w:rPr>
        <w:t>древнегречески</w:t>
      </w:r>
      <w:r w:rsidR="005D5041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 просветител</w:t>
      </w:r>
      <w:r w:rsidR="005D5041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 xml:space="preserve"> V - IV вв. до н.э., обучавши</w:t>
      </w:r>
      <w:r w:rsidR="005D5041">
        <w:rPr>
          <w:rFonts w:ascii="Times New Roman" w:hAnsi="Times New Roman" w:cs="Times New Roman"/>
        </w:rPr>
        <w:t xml:space="preserve">е </w:t>
      </w:r>
      <w:r w:rsidRPr="005C3A03">
        <w:rPr>
          <w:rFonts w:ascii="Times New Roman" w:hAnsi="Times New Roman" w:cs="Times New Roman"/>
        </w:rPr>
        <w:t>«мудрости и красноречию»</w:t>
      </w:r>
      <w:r w:rsidR="005D5041">
        <w:rPr>
          <w:rFonts w:ascii="Times New Roman" w:hAnsi="Times New Roman" w:cs="Times New Roman"/>
        </w:rPr>
        <w:t xml:space="preserve"> за деньги</w:t>
      </w:r>
      <w:r w:rsidRPr="005C3A03">
        <w:rPr>
          <w:rFonts w:ascii="Times New Roman" w:hAnsi="Times New Roman" w:cs="Times New Roman"/>
        </w:rPr>
        <w:t xml:space="preserve">. </w:t>
      </w:r>
      <w:r w:rsidR="005D5041">
        <w:rPr>
          <w:rFonts w:ascii="Times New Roman" w:hAnsi="Times New Roman" w:cs="Times New Roman"/>
        </w:rPr>
        <w:t>П</w:t>
      </w:r>
      <w:r w:rsidRPr="005C3A03">
        <w:rPr>
          <w:rFonts w:ascii="Times New Roman" w:hAnsi="Times New Roman" w:cs="Times New Roman"/>
        </w:rPr>
        <w:t>ервы</w:t>
      </w:r>
      <w:r w:rsidR="005D5041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 философ</w:t>
      </w:r>
      <w:r w:rsidR="005D5041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>-профессионал</w:t>
      </w:r>
      <w:r w:rsidR="005D5041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>.</w:t>
      </w:r>
    </w:p>
    <w:p w:rsidR="006015FE" w:rsidRPr="00BE56BD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Особенности философии софистов:</w:t>
      </w:r>
      <w:r w:rsidR="00BE56BD">
        <w:rPr>
          <w:rFonts w:ascii="Times New Roman" w:hAnsi="Times New Roman" w:cs="Times New Roman"/>
        </w:rPr>
        <w:t xml:space="preserve"> </w:t>
      </w:r>
      <w:r w:rsidRPr="00BE56BD">
        <w:rPr>
          <w:rFonts w:ascii="Times New Roman" w:hAnsi="Times New Roman" w:cs="Times New Roman"/>
        </w:rPr>
        <w:t>Критическое отношение к окружающей действительности</w:t>
      </w:r>
      <w:r w:rsidR="00C86B60" w:rsidRPr="00C86B60">
        <w:rPr>
          <w:rFonts w:ascii="Times New Roman" w:hAnsi="Times New Roman" w:cs="Times New Roman"/>
        </w:rPr>
        <w:t>;</w:t>
      </w:r>
      <w:r w:rsidR="00BE56BD">
        <w:rPr>
          <w:rFonts w:ascii="Times New Roman" w:hAnsi="Times New Roman" w:cs="Times New Roman"/>
        </w:rPr>
        <w:t xml:space="preserve"> </w:t>
      </w:r>
      <w:r w:rsidRPr="00BE56BD">
        <w:rPr>
          <w:rFonts w:ascii="Times New Roman" w:hAnsi="Times New Roman" w:cs="Times New Roman"/>
        </w:rPr>
        <w:t>Неприятие опыта прошлых цивилизаций</w:t>
      </w:r>
      <w:r w:rsidR="00C86B60" w:rsidRPr="00C86B60">
        <w:rPr>
          <w:rFonts w:ascii="Times New Roman" w:hAnsi="Times New Roman" w:cs="Times New Roman"/>
        </w:rPr>
        <w:t>;</w:t>
      </w:r>
      <w:r w:rsidR="00BE56BD">
        <w:rPr>
          <w:rFonts w:ascii="Times New Roman" w:hAnsi="Times New Roman" w:cs="Times New Roman"/>
        </w:rPr>
        <w:t xml:space="preserve"> </w:t>
      </w:r>
      <w:r w:rsidRPr="00BE56BD">
        <w:rPr>
          <w:rFonts w:ascii="Times New Roman" w:hAnsi="Times New Roman" w:cs="Times New Roman"/>
        </w:rPr>
        <w:t>Отрицание старых норм, законов и привычек</w:t>
      </w:r>
      <w:r w:rsidR="00C86B60" w:rsidRPr="00C86B60">
        <w:rPr>
          <w:rFonts w:ascii="Times New Roman" w:hAnsi="Times New Roman" w:cs="Times New Roman"/>
        </w:rPr>
        <w:t>;</w:t>
      </w:r>
      <w:r w:rsidR="00BE56BD">
        <w:rPr>
          <w:rFonts w:ascii="Times New Roman" w:hAnsi="Times New Roman" w:cs="Times New Roman"/>
        </w:rPr>
        <w:t xml:space="preserve"> </w:t>
      </w:r>
      <w:r w:rsidRPr="00BE56BD">
        <w:rPr>
          <w:rFonts w:ascii="Times New Roman" w:hAnsi="Times New Roman" w:cs="Times New Roman"/>
        </w:rPr>
        <w:t>Субъективизм в оценках и сужден</w:t>
      </w:r>
      <w:r w:rsidRPr="00BE56BD">
        <w:rPr>
          <w:rFonts w:ascii="Times New Roman" w:hAnsi="Times New Roman" w:cs="Times New Roman"/>
        </w:rPr>
        <w:t>и</w:t>
      </w:r>
      <w:r w:rsidRPr="00BE56BD">
        <w:rPr>
          <w:rFonts w:ascii="Times New Roman" w:hAnsi="Times New Roman" w:cs="Times New Roman"/>
        </w:rPr>
        <w:t>ях</w:t>
      </w:r>
      <w:r w:rsidR="00C86B60" w:rsidRPr="00C86B60">
        <w:rPr>
          <w:rFonts w:ascii="Times New Roman" w:hAnsi="Times New Roman" w:cs="Times New Roman"/>
        </w:rPr>
        <w:t xml:space="preserve">; </w:t>
      </w:r>
      <w:r w:rsidRPr="00BE56BD">
        <w:rPr>
          <w:rFonts w:ascii="Times New Roman" w:hAnsi="Times New Roman" w:cs="Times New Roman"/>
        </w:rPr>
        <w:t>Следование логике в практике и процессе познания.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«Обо всякой вещи есть два прямо противоположных мнения». </w:t>
      </w:r>
      <w:r w:rsidR="00BE56BD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>ритерий истинности в самом человеке. «Ч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ловек есть мера всех вещей»</w:t>
      </w:r>
      <w:r w:rsidR="00BE56BD">
        <w:rPr>
          <w:rFonts w:ascii="Times New Roman" w:hAnsi="Times New Roman" w:cs="Times New Roman"/>
        </w:rPr>
        <w:t>.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Сократ впервые сделал предметом анализа понятия, а не саму действительно</w:t>
      </w:r>
      <w:r w:rsidR="00131AE8"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ть. Поэтому его часто назыв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ют «первым философом», «отцом философии»</w:t>
      </w:r>
      <w:r w:rsidR="00C23861">
        <w:rPr>
          <w:rFonts w:ascii="Times New Roman" w:hAnsi="Times New Roman" w:cs="Times New Roman"/>
        </w:rPr>
        <w:t xml:space="preserve">. </w:t>
      </w:r>
      <w:r w:rsidR="00981935" w:rsidRPr="005C3A03">
        <w:rPr>
          <w:rFonts w:ascii="Times New Roman" w:hAnsi="Times New Roman" w:cs="Times New Roman"/>
        </w:rPr>
        <w:t>Философия Сократа предполагала стремление к самосовершенс</w:t>
      </w:r>
      <w:r w:rsidR="00981935" w:rsidRPr="005C3A03">
        <w:rPr>
          <w:rFonts w:ascii="Times New Roman" w:hAnsi="Times New Roman" w:cs="Times New Roman"/>
        </w:rPr>
        <w:t>т</w:t>
      </w:r>
      <w:r w:rsidR="00981935" w:rsidRPr="005C3A03">
        <w:rPr>
          <w:rFonts w:ascii="Times New Roman" w:hAnsi="Times New Roman" w:cs="Times New Roman"/>
        </w:rPr>
        <w:lastRenderedPageBreak/>
        <w:t>вованию, превосходство достойного человека над недостойным, ограничение власти толпы и следование зак</w:t>
      </w:r>
      <w:r w:rsidR="00981935" w:rsidRPr="005C3A03">
        <w:rPr>
          <w:rFonts w:ascii="Times New Roman" w:hAnsi="Times New Roman" w:cs="Times New Roman"/>
        </w:rPr>
        <w:t>о</w:t>
      </w:r>
      <w:r w:rsidR="00981935" w:rsidRPr="005C3A03">
        <w:rPr>
          <w:rFonts w:ascii="Times New Roman" w:hAnsi="Times New Roman" w:cs="Times New Roman"/>
        </w:rPr>
        <w:t>нам</w:t>
      </w:r>
      <w:r w:rsidR="00C23861">
        <w:rPr>
          <w:rFonts w:ascii="Times New Roman" w:hAnsi="Times New Roman" w:cs="Times New Roman"/>
        </w:rPr>
        <w:t>.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После знакомства с Сократом</w:t>
      </w:r>
      <w:r w:rsidR="00757A93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Платон</w:t>
      </w:r>
      <w:r w:rsidR="00757A93">
        <w:rPr>
          <w:rFonts w:ascii="Times New Roman" w:hAnsi="Times New Roman" w:cs="Times New Roman"/>
        </w:rPr>
        <w:t xml:space="preserve"> (</w:t>
      </w:r>
      <w:proofErr w:type="spellStart"/>
      <w:r w:rsidR="00757A93">
        <w:rPr>
          <w:rFonts w:ascii="Times New Roman" w:hAnsi="Times New Roman" w:cs="Times New Roman"/>
        </w:rPr>
        <w:t>Аристокл</w:t>
      </w:r>
      <w:proofErr w:type="spellEnd"/>
      <w:r w:rsidR="00757A93">
        <w:rPr>
          <w:rFonts w:ascii="Times New Roman" w:hAnsi="Times New Roman" w:cs="Times New Roman"/>
        </w:rPr>
        <w:t>)</w:t>
      </w:r>
      <w:r w:rsidRPr="005C3A03">
        <w:rPr>
          <w:rFonts w:ascii="Times New Roman" w:hAnsi="Times New Roman" w:cs="Times New Roman"/>
        </w:rPr>
        <w:t xml:space="preserve"> оставил свои увлечения и посвятил</w:t>
      </w:r>
      <w:r w:rsidR="00AF73C9">
        <w:rPr>
          <w:rFonts w:ascii="Times New Roman" w:hAnsi="Times New Roman" w:cs="Times New Roman"/>
        </w:rPr>
        <w:t xml:space="preserve"> жизнь</w:t>
      </w:r>
      <w:r w:rsidRPr="005C3A03">
        <w:rPr>
          <w:rFonts w:ascii="Times New Roman" w:hAnsi="Times New Roman" w:cs="Times New Roman"/>
        </w:rPr>
        <w:t xml:space="preserve"> философии.</w:t>
      </w:r>
    </w:p>
    <w:p w:rsidR="006015FE" w:rsidRPr="005C3A03" w:rsidRDefault="006015FE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Философия Платона состоит из 3 частей:</w:t>
      </w:r>
    </w:p>
    <w:p w:rsidR="006015FE" w:rsidRPr="00AF73C9" w:rsidRDefault="006015FE" w:rsidP="00D7496F">
      <w:pPr>
        <w:tabs>
          <w:tab w:val="left" w:pos="0"/>
          <w:tab w:val="left" w:pos="4111"/>
          <w:tab w:val="left" w:pos="7513"/>
        </w:tabs>
        <w:spacing w:after="0" w:line="264" w:lineRule="auto"/>
        <w:ind w:firstLine="142"/>
        <w:jc w:val="both"/>
        <w:rPr>
          <w:rFonts w:ascii="Times New Roman" w:hAnsi="Times New Roman" w:cs="Times New Roman"/>
        </w:rPr>
      </w:pPr>
      <w:r w:rsidRPr="00AF73C9">
        <w:rPr>
          <w:rFonts w:ascii="Times New Roman" w:hAnsi="Times New Roman" w:cs="Times New Roman"/>
        </w:rPr>
        <w:t>Диалектика – учение о бытии.</w:t>
      </w:r>
      <w:r w:rsidR="00AF73C9">
        <w:rPr>
          <w:rFonts w:ascii="Times New Roman" w:hAnsi="Times New Roman" w:cs="Times New Roman"/>
        </w:rPr>
        <w:tab/>
      </w:r>
      <w:r w:rsidRPr="00AF73C9">
        <w:rPr>
          <w:rFonts w:ascii="Times New Roman" w:hAnsi="Times New Roman" w:cs="Times New Roman"/>
        </w:rPr>
        <w:t>Физика – учение о природе.</w:t>
      </w:r>
      <w:r w:rsidR="00AF73C9">
        <w:rPr>
          <w:rFonts w:ascii="Times New Roman" w:hAnsi="Times New Roman" w:cs="Times New Roman"/>
        </w:rPr>
        <w:tab/>
      </w:r>
      <w:r w:rsidRPr="00AF73C9">
        <w:rPr>
          <w:rFonts w:ascii="Times New Roman" w:hAnsi="Times New Roman" w:cs="Times New Roman"/>
        </w:rPr>
        <w:t>Этика – учение о нравственности.</w:t>
      </w:r>
    </w:p>
    <w:p w:rsidR="006015FE" w:rsidRPr="005C3A03" w:rsidRDefault="00365CC6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015FE" w:rsidRPr="005C3A03">
        <w:rPr>
          <w:rFonts w:ascii="Times New Roman" w:hAnsi="Times New Roman" w:cs="Times New Roman"/>
        </w:rPr>
        <w:t>н впервые ставит вопрос о соотношении бытия и мышления, материально-чувственного и идеально-существенного, отдавая приоритет идеям. Платон утверждал, что есть вечные ценности бытия и принципы мор</w:t>
      </w:r>
      <w:r w:rsidR="006015FE" w:rsidRPr="005C3A03">
        <w:rPr>
          <w:rFonts w:ascii="Times New Roman" w:hAnsi="Times New Roman" w:cs="Times New Roman"/>
        </w:rPr>
        <w:t>а</w:t>
      </w:r>
      <w:r w:rsidR="006015FE" w:rsidRPr="005C3A03">
        <w:rPr>
          <w:rFonts w:ascii="Times New Roman" w:hAnsi="Times New Roman" w:cs="Times New Roman"/>
        </w:rPr>
        <w:t>ли постижимы умом.</w:t>
      </w:r>
    </w:p>
    <w:p w:rsidR="006015FE" w:rsidRPr="005C3A03" w:rsidRDefault="00981935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Наивысший расцвет античная философия достигла в творчестве Аристотеля. Аристотель с </w:t>
      </w:r>
      <w:r w:rsidR="00C63EEE" w:rsidRPr="00C63EEE">
        <w:rPr>
          <w:rFonts w:ascii="Times New Roman" w:hAnsi="Times New Roman" w:cs="Times New Roman"/>
        </w:rPr>
        <w:t>17</w:t>
      </w:r>
      <w:r w:rsidRPr="005C3A03">
        <w:rPr>
          <w:rFonts w:ascii="Times New Roman" w:hAnsi="Times New Roman" w:cs="Times New Roman"/>
        </w:rPr>
        <w:t xml:space="preserve"> до </w:t>
      </w:r>
      <w:r w:rsidR="00C63EEE" w:rsidRPr="00C63EEE">
        <w:rPr>
          <w:rFonts w:ascii="Times New Roman" w:hAnsi="Times New Roman" w:cs="Times New Roman"/>
        </w:rPr>
        <w:t>37</w:t>
      </w:r>
      <w:r w:rsidRPr="005C3A03">
        <w:rPr>
          <w:rFonts w:ascii="Times New Roman" w:hAnsi="Times New Roman" w:cs="Times New Roman"/>
        </w:rPr>
        <w:t xml:space="preserve"> учился в Академии Платона. Он считал, что</w:t>
      </w:r>
      <w:r w:rsidR="00C63EEE" w:rsidRPr="00C63EEE">
        <w:rPr>
          <w:rFonts w:ascii="Times New Roman" w:hAnsi="Times New Roman" w:cs="Times New Roman"/>
        </w:rPr>
        <w:t>,</w:t>
      </w:r>
      <w:r w:rsidR="00C63EEE">
        <w:rPr>
          <w:rFonts w:ascii="Times New Roman" w:hAnsi="Times New Roman" w:cs="Times New Roman"/>
        </w:rPr>
        <w:t xml:space="preserve"> конечно,</w:t>
      </w:r>
      <w:r w:rsidRPr="005C3A03">
        <w:rPr>
          <w:rFonts w:ascii="Times New Roman" w:hAnsi="Times New Roman" w:cs="Times New Roman"/>
        </w:rPr>
        <w:t xml:space="preserve"> идеи</w:t>
      </w:r>
      <w:r w:rsidR="00C63EEE" w:rsidRPr="00C63EEE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являются причиной вещей, но</w:t>
      </w:r>
      <w:r w:rsidR="00C63EEE" w:rsidRPr="00C63EEE">
        <w:rPr>
          <w:rFonts w:ascii="Times New Roman" w:hAnsi="Times New Roman" w:cs="Times New Roman"/>
        </w:rPr>
        <w:t xml:space="preserve"> </w:t>
      </w:r>
      <w:r w:rsidR="00B901F1">
        <w:rPr>
          <w:rFonts w:ascii="Times New Roman" w:hAnsi="Times New Roman" w:cs="Times New Roman"/>
        </w:rPr>
        <w:t>они</w:t>
      </w:r>
      <w:r w:rsidRPr="005C3A03">
        <w:rPr>
          <w:rFonts w:ascii="Times New Roman" w:hAnsi="Times New Roman" w:cs="Times New Roman"/>
        </w:rPr>
        <w:t xml:space="preserve"> должны быть в самих в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щах, а не в другом «мире идей».</w:t>
      </w:r>
    </w:p>
    <w:p w:rsidR="009C01A3" w:rsidRPr="005C3A03" w:rsidRDefault="009C01A3" w:rsidP="0052124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Эллинистический период античной философии.</w:t>
      </w:r>
    </w:p>
    <w:p w:rsidR="00F33307" w:rsidRDefault="00981935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Завершение философии древнего мира. Именно в это время были систематизированы многие разрозненные до этого идеи, построены цельные философские системы, обобщены знания в различных областях человеческой деятельности. К основным чертам эллинистической философии относят этическую направленность и адаптацию восточных религиозных моментов.</w:t>
      </w:r>
    </w:p>
    <w:p w:rsidR="00981935" w:rsidRPr="005C3A03" w:rsidRDefault="00981935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Сформировалось 4 школы: Академия (Платон), </w:t>
      </w:r>
      <w:proofErr w:type="spellStart"/>
      <w:r w:rsidRPr="005C3A03">
        <w:rPr>
          <w:rFonts w:ascii="Times New Roman" w:hAnsi="Times New Roman" w:cs="Times New Roman"/>
        </w:rPr>
        <w:t>Ликей</w:t>
      </w:r>
      <w:proofErr w:type="spellEnd"/>
      <w:r w:rsidRPr="005C3A03">
        <w:rPr>
          <w:rFonts w:ascii="Times New Roman" w:hAnsi="Times New Roman" w:cs="Times New Roman"/>
        </w:rPr>
        <w:t xml:space="preserve"> (Аристотель, перипатетики), «Сад» (эпикурейцы) и Стоя (Зенон). Завершился с началом средневековья и закрытием академии Платона.</w:t>
      </w:r>
    </w:p>
    <w:p w:rsidR="009C01A3" w:rsidRPr="005C3A03" w:rsidRDefault="009C01A3" w:rsidP="0052124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Ранняя средневековая философия: основные идеи и принципы, этапы развития, школы и их представители.</w:t>
      </w:r>
    </w:p>
    <w:p w:rsidR="008F0BC5" w:rsidRDefault="00981935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Средневековая философия развивалась в период со </w:t>
      </w:r>
      <w:r w:rsidR="00CF3827">
        <w:rPr>
          <w:rFonts w:ascii="Times New Roman" w:hAnsi="Times New Roman" w:cs="Times New Roman"/>
          <w:lang w:val="en-US"/>
        </w:rPr>
        <w:t>II</w:t>
      </w:r>
      <w:r w:rsidRPr="005C3A03">
        <w:rPr>
          <w:rFonts w:ascii="Times New Roman" w:hAnsi="Times New Roman" w:cs="Times New Roman"/>
        </w:rPr>
        <w:t xml:space="preserve"> по </w:t>
      </w:r>
      <w:r w:rsidR="00CF3827">
        <w:rPr>
          <w:rFonts w:ascii="Times New Roman" w:hAnsi="Times New Roman" w:cs="Times New Roman"/>
          <w:lang w:val="en-US"/>
        </w:rPr>
        <w:t>XV</w:t>
      </w:r>
      <w:r w:rsidRPr="005C3A03">
        <w:rPr>
          <w:rFonts w:ascii="Times New Roman" w:hAnsi="Times New Roman" w:cs="Times New Roman"/>
        </w:rPr>
        <w:t xml:space="preserve"> вв. Христианская религия и церковь в это время контролировали все сферы общественной жизни. Философия </w:t>
      </w:r>
      <w:r w:rsidR="00310171">
        <w:rPr>
          <w:rFonts w:ascii="Times New Roman" w:hAnsi="Times New Roman" w:cs="Times New Roman"/>
        </w:rPr>
        <w:t>служила</w:t>
      </w:r>
      <w:r w:rsidRPr="005C3A03">
        <w:rPr>
          <w:rFonts w:ascii="Times New Roman" w:hAnsi="Times New Roman" w:cs="Times New Roman"/>
        </w:rPr>
        <w:t xml:space="preserve"> религии</w:t>
      </w:r>
      <w:r w:rsidR="00762D95">
        <w:rPr>
          <w:rFonts w:ascii="Times New Roman" w:hAnsi="Times New Roman" w:cs="Times New Roman"/>
        </w:rPr>
        <w:t xml:space="preserve"> - </w:t>
      </w:r>
      <w:r w:rsidRPr="005C3A03">
        <w:rPr>
          <w:rFonts w:ascii="Times New Roman" w:hAnsi="Times New Roman" w:cs="Times New Roman"/>
        </w:rPr>
        <w:t>занималась не свободным пои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ком истины, а толкованием и обоснованием христианского вероучения. Отправной точкой философских ра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мышлений была Библия.</w:t>
      </w:r>
    </w:p>
    <w:p w:rsidR="00981935" w:rsidRPr="005C3A03" w:rsidRDefault="00981935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ТЕОЦЕНТРИЗМ</w:t>
      </w:r>
      <w:r w:rsidR="008F0BC5">
        <w:rPr>
          <w:rFonts w:ascii="Times New Roman" w:hAnsi="Times New Roman" w:cs="Times New Roman"/>
        </w:rPr>
        <w:t xml:space="preserve"> </w:t>
      </w:r>
      <w:r w:rsidR="00B86251">
        <w:rPr>
          <w:rFonts w:ascii="Times New Roman" w:hAnsi="Times New Roman" w:cs="Times New Roman"/>
        </w:rPr>
        <w:t>–</w:t>
      </w:r>
      <w:r w:rsidR="008F0BC5">
        <w:rPr>
          <w:rFonts w:ascii="Times New Roman" w:hAnsi="Times New Roman" w:cs="Times New Roman"/>
        </w:rPr>
        <w:t xml:space="preserve"> </w:t>
      </w:r>
      <w:r w:rsidR="00B86251">
        <w:rPr>
          <w:rFonts w:ascii="Times New Roman" w:hAnsi="Times New Roman" w:cs="Times New Roman"/>
        </w:rPr>
        <w:t xml:space="preserve">черта философии, </w:t>
      </w:r>
      <w:r w:rsidR="008F0BC5" w:rsidRPr="008F0BC5">
        <w:rPr>
          <w:rFonts w:ascii="Times New Roman" w:hAnsi="Times New Roman" w:cs="Times New Roman"/>
        </w:rPr>
        <w:t xml:space="preserve">понимание Бога как высшего бытия, источника всей жизни </w:t>
      </w:r>
      <w:r w:rsidR="005D096D">
        <w:rPr>
          <w:rFonts w:ascii="Times New Roman" w:hAnsi="Times New Roman" w:cs="Times New Roman"/>
        </w:rPr>
        <w:t>и всех благ</w:t>
      </w:r>
      <w:r w:rsidR="008F0BC5" w:rsidRPr="008F0BC5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 </w:t>
      </w:r>
      <w:r w:rsidR="008F0BC5">
        <w:rPr>
          <w:rFonts w:ascii="Times New Roman" w:hAnsi="Times New Roman" w:cs="Times New Roman"/>
        </w:rPr>
        <w:t>П</w:t>
      </w:r>
      <w:r w:rsidR="00792602" w:rsidRPr="005C3A03">
        <w:rPr>
          <w:rFonts w:ascii="Times New Roman" w:hAnsi="Times New Roman" w:cs="Times New Roman"/>
        </w:rPr>
        <w:t xml:space="preserve">ервый этап </w:t>
      </w:r>
      <w:r w:rsidR="00587DA4">
        <w:rPr>
          <w:rFonts w:ascii="Times New Roman" w:hAnsi="Times New Roman" w:cs="Times New Roman"/>
        </w:rPr>
        <w:t xml:space="preserve">средневековой философии - </w:t>
      </w:r>
      <w:r w:rsidR="00792602" w:rsidRPr="005C3A03">
        <w:rPr>
          <w:rFonts w:ascii="Times New Roman" w:hAnsi="Times New Roman" w:cs="Times New Roman"/>
        </w:rPr>
        <w:t>патристика</w:t>
      </w:r>
      <w:r w:rsidR="008F0BC5">
        <w:rPr>
          <w:rFonts w:ascii="Times New Roman" w:hAnsi="Times New Roman" w:cs="Times New Roman"/>
        </w:rPr>
        <w:t xml:space="preserve"> (</w:t>
      </w:r>
      <w:r w:rsidR="007E4B13">
        <w:rPr>
          <w:rFonts w:ascii="Times New Roman" w:hAnsi="Times New Roman" w:cs="Times New Roman"/>
        </w:rPr>
        <w:t>учение,</w:t>
      </w:r>
      <w:r w:rsidR="008F0BC5">
        <w:rPr>
          <w:rFonts w:ascii="Times New Roman" w:hAnsi="Times New Roman" w:cs="Times New Roman"/>
        </w:rPr>
        <w:t xml:space="preserve"> </w:t>
      </w:r>
      <w:r w:rsidR="008F0BC5" w:rsidRPr="008F0BC5">
        <w:rPr>
          <w:rFonts w:ascii="Times New Roman" w:hAnsi="Times New Roman" w:cs="Times New Roman"/>
        </w:rPr>
        <w:t>признание того, что Бог создал все из ничего</w:t>
      </w:r>
      <w:r w:rsidR="008F0BC5">
        <w:rPr>
          <w:rFonts w:ascii="Times New Roman" w:hAnsi="Times New Roman" w:cs="Times New Roman"/>
        </w:rPr>
        <w:t xml:space="preserve"> и </w:t>
      </w:r>
      <w:r w:rsidR="008F0BC5" w:rsidRPr="008F0BC5">
        <w:rPr>
          <w:rFonts w:ascii="Times New Roman" w:hAnsi="Times New Roman" w:cs="Times New Roman"/>
        </w:rPr>
        <w:t>т</w:t>
      </w:r>
      <w:r w:rsidR="008F0BC5" w:rsidRPr="008F0BC5">
        <w:rPr>
          <w:rFonts w:ascii="Times New Roman" w:hAnsi="Times New Roman" w:cs="Times New Roman"/>
        </w:rPr>
        <w:t>о</w:t>
      </w:r>
      <w:r w:rsidR="008F0BC5" w:rsidRPr="008F0BC5">
        <w:rPr>
          <w:rFonts w:ascii="Times New Roman" w:hAnsi="Times New Roman" w:cs="Times New Roman"/>
        </w:rPr>
        <w:t>го, что Бог правит всем</w:t>
      </w:r>
      <w:r w:rsidR="008F0BC5">
        <w:rPr>
          <w:rFonts w:ascii="Times New Roman" w:hAnsi="Times New Roman" w:cs="Times New Roman"/>
        </w:rPr>
        <w:t>).</w:t>
      </w:r>
    </w:p>
    <w:p w:rsidR="00981935" w:rsidRPr="005C3A03" w:rsidRDefault="00981935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Школы:</w:t>
      </w:r>
    </w:p>
    <w:p w:rsidR="00981935" w:rsidRPr="005C3A03" w:rsidRDefault="00981935" w:rsidP="00922D8F">
      <w:pPr>
        <w:pStyle w:val="a3"/>
        <w:numPr>
          <w:ilvl w:val="0"/>
          <w:numId w:val="1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Креационизм – учение о том, что все существующее сотворено Богом из ничего одной лишь его волей.</w:t>
      </w:r>
    </w:p>
    <w:p w:rsidR="00981935" w:rsidRPr="005C3A03" w:rsidRDefault="00981935" w:rsidP="00922D8F">
      <w:pPr>
        <w:pStyle w:val="a3"/>
        <w:numPr>
          <w:ilvl w:val="0"/>
          <w:numId w:val="1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Антропоцентризм – учение о человеке как «венце творения», созданном по образу и подобию Божию и помещенном в центр мира.</w:t>
      </w:r>
    </w:p>
    <w:p w:rsidR="00981935" w:rsidRPr="005C3A03" w:rsidRDefault="00981935" w:rsidP="00922D8F">
      <w:pPr>
        <w:pStyle w:val="a3"/>
        <w:numPr>
          <w:ilvl w:val="0"/>
          <w:numId w:val="1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Провиденциализм – учение о предопределении всего происходящего в мире божественной волей.</w:t>
      </w:r>
    </w:p>
    <w:p w:rsidR="00981935" w:rsidRPr="005C3A03" w:rsidRDefault="00981935" w:rsidP="00922D8F">
      <w:pPr>
        <w:pStyle w:val="a3"/>
        <w:numPr>
          <w:ilvl w:val="0"/>
          <w:numId w:val="1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Эсхатология – учение о будущем человеческого общества.</w:t>
      </w:r>
    </w:p>
    <w:p w:rsidR="00981935" w:rsidRPr="005C3A03" w:rsidRDefault="00981935" w:rsidP="00922D8F">
      <w:pPr>
        <w:pStyle w:val="a3"/>
        <w:numPr>
          <w:ilvl w:val="0"/>
          <w:numId w:val="1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Откровение – учение о том, что человек в особом психическом состоянии выходит на контакт с Богом</w:t>
      </w:r>
      <w:r w:rsidR="002E76A4" w:rsidRPr="005C3A03">
        <w:rPr>
          <w:rFonts w:ascii="Times New Roman" w:hAnsi="Times New Roman" w:cs="Times New Roman"/>
        </w:rPr>
        <w:t>.</w:t>
      </w:r>
    </w:p>
    <w:p w:rsidR="00792602" w:rsidRPr="005C3A03" w:rsidRDefault="00792602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На этапе патристики происходила разработка первыми христианскими мыслителями («отцами-основателями церкви») основ христианского вероучения и религиозной философии. Августин Блаженный</w:t>
      </w:r>
      <w:r w:rsidR="00DD4D99">
        <w:rPr>
          <w:rFonts w:ascii="Times New Roman" w:hAnsi="Times New Roman" w:cs="Times New Roman"/>
        </w:rPr>
        <w:t xml:space="preserve"> – крупнейший пре</w:t>
      </w:r>
      <w:r w:rsidR="00DD4D99">
        <w:rPr>
          <w:rFonts w:ascii="Times New Roman" w:hAnsi="Times New Roman" w:cs="Times New Roman"/>
        </w:rPr>
        <w:t>д</w:t>
      </w:r>
      <w:r w:rsidR="00DD4D99">
        <w:rPr>
          <w:rFonts w:ascii="Times New Roman" w:hAnsi="Times New Roman" w:cs="Times New Roman"/>
        </w:rPr>
        <w:t>ставитель патристики</w:t>
      </w:r>
      <w:r w:rsidRPr="005C3A03">
        <w:rPr>
          <w:rFonts w:ascii="Times New Roman" w:hAnsi="Times New Roman" w:cs="Times New Roman"/>
        </w:rPr>
        <w:t>, в учении которого уже содержались все основные идеи средневековой философии.</w:t>
      </w:r>
    </w:p>
    <w:p w:rsidR="009C01A3" w:rsidRPr="005C3A03" w:rsidRDefault="009C01A3" w:rsidP="00EA35A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Особенности поздней средневековой философии. </w:t>
      </w:r>
    </w:p>
    <w:p w:rsidR="00792602" w:rsidRPr="005C3A03" w:rsidRDefault="00792602" w:rsidP="00922D8F">
      <w:pPr>
        <w:tabs>
          <w:tab w:val="left" w:pos="1134"/>
        </w:tabs>
        <w:spacing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На этапе схоластики происходила разработка логического обоснования принятых на этапе патристики до</w:t>
      </w:r>
      <w:r w:rsidRPr="005C3A03">
        <w:rPr>
          <w:rFonts w:ascii="Times New Roman" w:hAnsi="Times New Roman" w:cs="Times New Roman"/>
        </w:rPr>
        <w:t>г</w:t>
      </w:r>
      <w:r w:rsidRPr="005C3A03">
        <w:rPr>
          <w:rFonts w:ascii="Times New Roman" w:hAnsi="Times New Roman" w:cs="Times New Roman"/>
        </w:rPr>
        <w:t>матов религии. Накал веры стал ослабевать, и людям потребовались доказательства того, во что раньше просто верили. Самы</w:t>
      </w:r>
      <w:r w:rsidR="007A4CAB">
        <w:rPr>
          <w:rFonts w:ascii="Times New Roman" w:hAnsi="Times New Roman" w:cs="Times New Roman"/>
        </w:rPr>
        <w:t>й</w:t>
      </w:r>
      <w:r w:rsidRPr="005C3A03">
        <w:rPr>
          <w:rFonts w:ascii="Times New Roman" w:hAnsi="Times New Roman" w:cs="Times New Roman"/>
        </w:rPr>
        <w:t xml:space="preserve"> авторитетны</w:t>
      </w:r>
      <w:r w:rsidR="007A4CAB">
        <w:rPr>
          <w:rFonts w:ascii="Times New Roman" w:hAnsi="Times New Roman" w:cs="Times New Roman"/>
        </w:rPr>
        <w:t>й</w:t>
      </w:r>
      <w:r w:rsidRPr="005C3A03">
        <w:rPr>
          <w:rFonts w:ascii="Times New Roman" w:hAnsi="Times New Roman" w:cs="Times New Roman"/>
        </w:rPr>
        <w:t xml:space="preserve"> мыслител</w:t>
      </w:r>
      <w:r w:rsidR="007A4CAB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 xml:space="preserve"> </w:t>
      </w:r>
      <w:r w:rsidR="007A4CAB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Фома Аквинский, известный своими пятью доказательствами сущес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вования Бога. Он свёл воедино разнообразные религиозно-философские идеи и разработал целостное учение, к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торое было признано и утверждено католической церковью. Фома Аквинский обосновал «теорию двух истин», примиряющую веру и разум. Согласно ей, вера помогает понять сверхъестественную реальность, сущность Бога, его заповедей, разум же – инструмент познания земного, естественного мира. Вместе вера и разум дают целос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ное представление о мире, но приоритет принадлежит вере. Такое мышление и стало началом конца.</w:t>
      </w:r>
    </w:p>
    <w:p w:rsidR="009C01A3" w:rsidRPr="005C3A03" w:rsidRDefault="009C01A3" w:rsidP="00EA35A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lastRenderedPageBreak/>
        <w:t>Философия эпохи Возрождения: основные идеи и принципы, этапы развития, школы и их представители.</w:t>
      </w:r>
    </w:p>
    <w:p w:rsidR="00792602" w:rsidRPr="005C3A03" w:rsidRDefault="00792602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</w:t>
      </w:r>
      <w:r w:rsidR="003F7D06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 xml:space="preserve">эпохи Возрождения представляет собой совокупность философских школ и направлений, возникших и развивающихся в Европе в XIV – XVI вв., имеющих антицерковную и </w:t>
      </w:r>
      <w:proofErr w:type="spellStart"/>
      <w:r w:rsidRPr="005C3A03">
        <w:rPr>
          <w:rFonts w:ascii="Times New Roman" w:hAnsi="Times New Roman" w:cs="Times New Roman"/>
        </w:rPr>
        <w:t>антисхоластическую</w:t>
      </w:r>
      <w:proofErr w:type="spellEnd"/>
      <w:r w:rsidRPr="005C3A03">
        <w:rPr>
          <w:rFonts w:ascii="Times New Roman" w:hAnsi="Times New Roman" w:cs="Times New Roman"/>
        </w:rPr>
        <w:t xml:space="preserve"> направленность, веру в физические и духовные возможности человека, жизнеутверждающий, оптимистический характер. Возрождение (ренессанс) – важнейший этап</w:t>
      </w:r>
      <w:r w:rsidR="003F7D06">
        <w:rPr>
          <w:rFonts w:ascii="Times New Roman" w:hAnsi="Times New Roman" w:cs="Times New Roman"/>
        </w:rPr>
        <w:t xml:space="preserve">, в </w:t>
      </w:r>
      <w:r w:rsidRPr="005C3A03">
        <w:rPr>
          <w:rFonts w:ascii="Times New Roman" w:hAnsi="Times New Roman" w:cs="Times New Roman"/>
        </w:rPr>
        <w:t>эту эпоху возрождается интерес к античной философии, культуре.</w:t>
      </w:r>
    </w:p>
    <w:p w:rsidR="00792602" w:rsidRPr="005C3A03" w:rsidRDefault="002A3E8A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792602" w:rsidRPr="005C3A03">
        <w:rPr>
          <w:rFonts w:ascii="Times New Roman" w:hAnsi="Times New Roman" w:cs="Times New Roman"/>
        </w:rPr>
        <w:t>Европе произошли нидерландская и английская буржуазно-демократическая революции. На смену изжи</w:t>
      </w:r>
      <w:r w:rsidR="00792602" w:rsidRPr="005C3A03">
        <w:rPr>
          <w:rFonts w:ascii="Times New Roman" w:hAnsi="Times New Roman" w:cs="Times New Roman"/>
        </w:rPr>
        <w:t>в</w:t>
      </w:r>
      <w:r w:rsidR="00792602" w:rsidRPr="005C3A03">
        <w:rPr>
          <w:rFonts w:ascii="Times New Roman" w:hAnsi="Times New Roman" w:cs="Times New Roman"/>
        </w:rPr>
        <w:t>шей себя общественно-экономической формации – феодализму – пришла новая – капиталистическая. Плюс, ра</w:t>
      </w:r>
      <w:r w:rsidR="00792602" w:rsidRPr="005C3A03">
        <w:rPr>
          <w:rFonts w:ascii="Times New Roman" w:hAnsi="Times New Roman" w:cs="Times New Roman"/>
        </w:rPr>
        <w:t>з</w:t>
      </w:r>
      <w:r w:rsidR="00792602" w:rsidRPr="005C3A03">
        <w:rPr>
          <w:rFonts w:ascii="Times New Roman" w:hAnsi="Times New Roman" w:cs="Times New Roman"/>
        </w:rPr>
        <w:t xml:space="preserve">витие науки и техники, великие географические открытия. </w:t>
      </w:r>
    </w:p>
    <w:p w:rsidR="00792602" w:rsidRPr="005C3A03" w:rsidRDefault="00792602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Философия эпохи Возрождения</w:t>
      </w:r>
      <w:r w:rsidR="002A3E8A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 xml:space="preserve">рассматривала человека как средоточие мира, венец и творец земного бытия. </w:t>
      </w:r>
    </w:p>
    <w:p w:rsidR="00792602" w:rsidRPr="005C3A03" w:rsidRDefault="002A3E8A" w:rsidP="00922D8F">
      <w:pPr>
        <w:tabs>
          <w:tab w:val="left" w:pos="993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792602" w:rsidRPr="005C3A03">
        <w:rPr>
          <w:rFonts w:ascii="Times New Roman" w:hAnsi="Times New Roman" w:cs="Times New Roman"/>
        </w:rPr>
        <w:t>сновные направления:</w:t>
      </w:r>
    </w:p>
    <w:p w:rsidR="00792602" w:rsidRPr="005C3A03" w:rsidRDefault="00792602" w:rsidP="00922D8F">
      <w:pPr>
        <w:pStyle w:val="a3"/>
        <w:numPr>
          <w:ilvl w:val="0"/>
          <w:numId w:val="14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Гуманистическое. </w:t>
      </w:r>
      <w:r w:rsidR="00ED58C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ильно развито в Италии в XIV – XV вв. Представители этого направления особое внимание уделяли человеку, а не Богу, воспевали его ум, силу, доблести человека. Известны</w:t>
      </w:r>
      <w:r w:rsidR="00ED58C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 представител</w:t>
      </w:r>
      <w:r w:rsidR="00ED58C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 xml:space="preserve"> г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манизма: Данте Алигьери, Леонардо Да Винчи.</w:t>
      </w:r>
    </w:p>
    <w:p w:rsidR="00792602" w:rsidRPr="005C3A03" w:rsidRDefault="00792602" w:rsidP="00922D8F">
      <w:pPr>
        <w:pStyle w:val="a3"/>
        <w:numPr>
          <w:ilvl w:val="0"/>
          <w:numId w:val="14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Неоплатоническое. Возникло ещё в Римской империи в III в. Хотя они не отрицали Бога, но в то же вр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мя человека рассматривали как самостоятельный микрокосм. Одновременно работали над созданием целостной мировой философской системы, пытались познать природу, Вселенную и человека с точки зрения идеализма.</w:t>
      </w:r>
    </w:p>
    <w:p w:rsidR="00792602" w:rsidRPr="005C3A03" w:rsidRDefault="00792602" w:rsidP="00922D8F">
      <w:pPr>
        <w:pStyle w:val="a3"/>
        <w:numPr>
          <w:ilvl w:val="0"/>
          <w:numId w:val="14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Натурфилософское. </w:t>
      </w:r>
      <w:r w:rsidR="00F2152C">
        <w:rPr>
          <w:rFonts w:ascii="Times New Roman" w:hAnsi="Times New Roman" w:cs="Times New Roman"/>
        </w:rPr>
        <w:t>Распространились в</w:t>
      </w:r>
      <w:r w:rsidRPr="005C3A03">
        <w:rPr>
          <w:rFonts w:ascii="Times New Roman" w:hAnsi="Times New Roman" w:cs="Times New Roman"/>
        </w:rPr>
        <w:t xml:space="preserve"> Европе (особенно в Италии) в XVI – XVII вв. Ученые-философы этого направления стремились отделить философию от религии, обосновать материалистический взгляд на мир, формировать научное мировоззрение и доказать, что человек познает мир благодаря своим чувс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вам и разуму, а не Божественному откровению.</w:t>
      </w:r>
    </w:p>
    <w:p w:rsidR="00792602" w:rsidRPr="005C3A03" w:rsidRDefault="00792602" w:rsidP="00922D8F">
      <w:pPr>
        <w:pStyle w:val="a3"/>
        <w:numPr>
          <w:ilvl w:val="0"/>
          <w:numId w:val="14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Реформационное. Ставила своей целью проведение реформ в католической церкви, демократизацию 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лигиозных и </w:t>
      </w:r>
      <w:proofErr w:type="spellStart"/>
      <w:r w:rsidRPr="005C3A03">
        <w:rPr>
          <w:rFonts w:ascii="Times New Roman" w:hAnsi="Times New Roman" w:cs="Times New Roman"/>
        </w:rPr>
        <w:t>госуд</w:t>
      </w:r>
      <w:proofErr w:type="spellEnd"/>
      <w:r w:rsidR="009F22B0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 институтов, установление справедливых отношений между Богом, Церковью и верующими. </w:t>
      </w:r>
    </w:p>
    <w:p w:rsidR="00792602" w:rsidRPr="005C3A03" w:rsidRDefault="00792602" w:rsidP="00922D8F">
      <w:pPr>
        <w:pStyle w:val="a3"/>
        <w:numPr>
          <w:ilvl w:val="0"/>
          <w:numId w:val="14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Социально-утопическое. Основателем идей утопического социализма стал Томас Мор. Изложив свое учение в работе «Утопия», утверждал, что все граждане общества должны работать, продукты труда являются собственностью общества и равномерно распределяются между гражданами; всеобщая трудовая повинность дает возможность сокращать рабочий день до </w:t>
      </w:r>
      <w:r w:rsidR="00A62723">
        <w:rPr>
          <w:rFonts w:ascii="Times New Roman" w:hAnsi="Times New Roman" w:cs="Times New Roman"/>
        </w:rPr>
        <w:t>6</w:t>
      </w:r>
      <w:r w:rsidRPr="005C3A03">
        <w:rPr>
          <w:rFonts w:ascii="Times New Roman" w:hAnsi="Times New Roman" w:cs="Times New Roman"/>
        </w:rPr>
        <w:t xml:space="preserve"> часов, особо трудную и грязную работу выполняют рабы – военн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пленные и осужденные преступники; основой общества является трудовой коллектив, где мужчины и женщины имеют равные права и равные обязанности.</w:t>
      </w:r>
      <w:r w:rsidR="0094416D" w:rsidRPr="005C3A03">
        <w:rPr>
          <w:rFonts w:ascii="Times New Roman" w:hAnsi="Times New Roman" w:cs="Times New Roman"/>
        </w:rPr>
        <w:t xml:space="preserve"> </w:t>
      </w:r>
    </w:p>
    <w:p w:rsidR="009C01A3" w:rsidRPr="005C3A03" w:rsidRDefault="009C01A3" w:rsidP="00955F1D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Философия раннего Нового времени: основные идеи и принципы, этапы развития, школы и их представители.</w:t>
      </w:r>
    </w:p>
    <w:p w:rsidR="0094416D" w:rsidRPr="005C3A03" w:rsidRDefault="0094416D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Период развития философии в Западной Европе в. XVII </w:t>
      </w:r>
      <w:r w:rsidR="009E03C3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XVIII веках, характеризующийся становлением к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питализма, бурным развитием науки и техники, формированием экспериментально - математического мирово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 xml:space="preserve">зрения. Этот период также называют эпохой научной революции. </w:t>
      </w:r>
    </w:p>
    <w:p w:rsidR="0094416D" w:rsidRPr="005C3A03" w:rsidRDefault="0094416D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Фрэнсис Бэкон является крупнейшим представителем ф</w:t>
      </w:r>
      <w:r w:rsidR="00296866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 Нового времени, признанным родоначальником английского эмпиризма и опытной науки. Главной заслугой Бэкона стала пропаганда опытной науки, дающей человеку власть над природой, увеличивающей его могущество и улучшающей его жизнь. «Знание – сила!». </w:t>
      </w:r>
    </w:p>
    <w:p w:rsidR="0094416D" w:rsidRPr="005C3A03" w:rsidRDefault="0094416D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Резкой критике подвергает Бэкон философов прошлого. Общая вина их в том, что непредвзятое опытное изучение природы они подменяли спекулятивными философскими рассуждениями.</w:t>
      </w:r>
    </w:p>
    <w:p w:rsidR="0094416D" w:rsidRPr="005C3A03" w:rsidRDefault="0094416D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Томас Гоббс – английский мыслитель. Источником ф</w:t>
      </w:r>
      <w:r w:rsidR="00A231E4" w:rsidRPr="005C3A03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>он считал естественный человеческий разум, поэтому строго отделял е</w:t>
      </w:r>
      <w:r w:rsidR="007D29AF">
        <w:rPr>
          <w:rFonts w:ascii="Times New Roman" w:hAnsi="Times New Roman" w:cs="Times New Roman"/>
        </w:rPr>
        <w:t>ё</w:t>
      </w:r>
      <w:r w:rsidRPr="005C3A03">
        <w:rPr>
          <w:rFonts w:ascii="Times New Roman" w:hAnsi="Times New Roman" w:cs="Times New Roman"/>
        </w:rPr>
        <w:t xml:space="preserve"> от религии, основанной на авторитете Св.</w:t>
      </w:r>
      <w:r w:rsidR="00BE353D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Писания. Ф</w:t>
      </w:r>
      <w:r w:rsidR="00A231E4" w:rsidRPr="005C3A03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, по его мнению, должна быть научным, достоверным знанием и приносить практическую пользу человеку и обществу. В своих произведениях («О теле», «О человеке», «Левиафан») Гоббс рассматривает проблемы научного познания и языка, человеческой природы и разумного устройства государства. </w:t>
      </w:r>
      <w:r w:rsidR="00BE353D"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оциально-политическая теория</w:t>
      </w:r>
      <w:r w:rsidR="00BE353D" w:rsidRPr="005C3A03">
        <w:rPr>
          <w:rFonts w:ascii="Times New Roman" w:hAnsi="Times New Roman" w:cs="Times New Roman"/>
        </w:rPr>
        <w:t>.</w:t>
      </w:r>
    </w:p>
    <w:p w:rsidR="001D27B6" w:rsidRPr="005C3A03" w:rsidRDefault="0094416D" w:rsidP="00922D8F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РЕНЕ ДЕКАРТ. </w:t>
      </w:r>
      <w:r w:rsidR="004F2DA9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чение Декарта воплотило в себе особенности и значение философии Нового времени: 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тивостояние схоластической философии, стремление ориентировать философию на связь с практикой</w:t>
      </w:r>
      <w:r w:rsidR="004C2C39">
        <w:rPr>
          <w:rFonts w:ascii="Times New Roman" w:hAnsi="Times New Roman" w:cs="Times New Roman"/>
        </w:rPr>
        <w:t xml:space="preserve"> и</w:t>
      </w:r>
      <w:r w:rsidR="00F966BB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разраб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тать метод познания, позволяющий достигать достоверное знание</w:t>
      </w:r>
      <w:r w:rsidR="00F966BB">
        <w:rPr>
          <w:rFonts w:ascii="Times New Roman" w:hAnsi="Times New Roman" w:cs="Times New Roman"/>
        </w:rPr>
        <w:t>.</w:t>
      </w:r>
    </w:p>
    <w:p w:rsidR="009C01A3" w:rsidRPr="005C3A03" w:rsidRDefault="009C01A3" w:rsidP="001D27B6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Философия Просвещения</w:t>
      </w:r>
      <w:r w:rsidR="001D27B6" w:rsidRPr="005C3A03">
        <w:rPr>
          <w:rFonts w:ascii="Times New Roman" w:hAnsi="Times New Roman" w:cs="Times New Roman"/>
          <w:b/>
          <w:bCs/>
          <w:lang w:val="en-US"/>
        </w:rPr>
        <w:t>.</w:t>
      </w:r>
    </w:p>
    <w:p w:rsidR="0094416D" w:rsidRPr="005C3A03" w:rsidRDefault="0094416D" w:rsidP="00E80C5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Просвещением называют идейное движение в европейских странах XVIII в., представители которого полаг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ли, что недостатки общественного мироустройства происходят от невежества людей, и что путем просвещения, возможно переустроить общественный порядок на разумных началах. Смысл «просвещения» (свет науки и кул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 xml:space="preserve">туры), в том, что оно должно приблизить такой государственный строй, который в корне изменит к лучшему жизнь человека. Просвещение </w:t>
      </w:r>
      <w:r w:rsidR="00FF0EAC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течение в области культурной и духовной жизни, ставящее своей целью зам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нить воззрения, основывающиеся на религиозном или политическом авторитете, такими, которые вытекают из требований человеческого разума. Идеи Просвещения выражали интересы буржуазии, беспощадно критикуя о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 xml:space="preserve">живающий феодально-крепостнический строй. Основное направление критики </w:t>
      </w:r>
      <w:r w:rsidR="00404586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паразитирующий на темноте и невежестве масс образ жизни и нецивилизованные порядки крепостничества.</w:t>
      </w:r>
    </w:p>
    <w:p w:rsidR="0094416D" w:rsidRPr="005C3A03" w:rsidRDefault="0094416D" w:rsidP="00E80C5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Характерные особенности Просвещения:</w:t>
      </w:r>
    </w:p>
    <w:p w:rsidR="0094416D" w:rsidRPr="005C3A03" w:rsidRDefault="0094416D" w:rsidP="00E80C54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Рационализм как общая вера в разум;</w:t>
      </w:r>
    </w:p>
    <w:p w:rsidR="0094416D" w:rsidRPr="005C3A03" w:rsidRDefault="0094416D" w:rsidP="00E80C54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Антиклерикализм </w:t>
      </w:r>
      <w:r w:rsidR="009210C6">
        <w:rPr>
          <w:rFonts w:ascii="Times New Roman" w:hAnsi="Times New Roman" w:cs="Times New Roman"/>
        </w:rPr>
        <w:t xml:space="preserve">– </w:t>
      </w:r>
      <w:r w:rsidRPr="005C3A03">
        <w:rPr>
          <w:rFonts w:ascii="Times New Roman" w:hAnsi="Times New Roman" w:cs="Times New Roman"/>
        </w:rPr>
        <w:t>направленность против засилья церкви (но не религии) в духовной жизни общества;</w:t>
      </w:r>
    </w:p>
    <w:p w:rsidR="0094416D" w:rsidRPr="005C3A03" w:rsidRDefault="0094416D" w:rsidP="00E80C54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Антиобскурантизм</w:t>
      </w:r>
      <w:proofErr w:type="spellEnd"/>
      <w:r w:rsidRPr="005C3A03">
        <w:rPr>
          <w:rFonts w:ascii="Times New Roman" w:hAnsi="Times New Roman" w:cs="Times New Roman"/>
        </w:rPr>
        <w:t xml:space="preserve"> </w:t>
      </w:r>
      <w:r w:rsidR="009210C6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борьба с мракобесием, с враждебными науке и образованию силами.</w:t>
      </w:r>
    </w:p>
    <w:p w:rsidR="0094416D" w:rsidRPr="005C3A03" w:rsidRDefault="0094416D" w:rsidP="00E80C5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Локк дополнил эту теорию идеей существования естественных прав человека. К естественным правам он о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носил право на жизнь, свободу, собственность. Но он</w:t>
      </w:r>
      <w:r w:rsidR="00546FD2" w:rsidRPr="005C3A03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как и Т. Гоббс, считает, что для защиты «естественных прав» граждан, включая их жизнь, необходимо государство, которое является результатом «общественного дог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вора».</w:t>
      </w:r>
    </w:p>
    <w:p w:rsidR="0094416D" w:rsidRPr="005C3A03" w:rsidRDefault="0094416D" w:rsidP="00E80C5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Гоббс в трактате «Левиафан» и др. разработал теорию общественного договора, согласно которой государс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во возникает из договора людей между собой об ограничении некоторых своих свобод в обмен на права. По мн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нию философа, без общественного договора люди не способны к мирному сосуществованию в силу своей естес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венной вражды друг к другу «борьбы всех против всех».</w:t>
      </w:r>
    </w:p>
    <w:p w:rsidR="009C01A3" w:rsidRPr="005C3A03" w:rsidRDefault="009C01A3" w:rsidP="002C3182">
      <w:pPr>
        <w:pStyle w:val="a3"/>
        <w:numPr>
          <w:ilvl w:val="0"/>
          <w:numId w:val="44"/>
        </w:numPr>
        <w:tabs>
          <w:tab w:val="left" w:pos="1134"/>
        </w:tabs>
        <w:spacing w:before="28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Немецкая классическая философия: основные идеи и принципы, этапы развития, школы и их представители.</w:t>
      </w:r>
    </w:p>
    <w:p w:rsidR="00546FD2" w:rsidRPr="005C3A03" w:rsidRDefault="00546FD2" w:rsidP="003B5BE3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Немецкая классическая ф</w:t>
      </w:r>
      <w:r w:rsidR="00432ADC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>представляет собой влиятельное течение философской мысли Нового времени. Она подводит итог ее развитию на данном отрезке западноевропейской истории. К этому течению относится ф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лософское учение И.Канта, И.Фихте, Г.Гегеля, Ф.Шеллинга, Л.Фейербаха.</w:t>
      </w:r>
    </w:p>
    <w:p w:rsidR="00546FD2" w:rsidRPr="005C3A03" w:rsidRDefault="00546FD2" w:rsidP="003B5BE3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Характерные черт</w:t>
      </w:r>
      <w:r w:rsidR="00B45654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>:</w:t>
      </w:r>
    </w:p>
    <w:p w:rsidR="00546FD2" w:rsidRPr="005C3A03" w:rsidRDefault="00546FD2" w:rsidP="003B5BE3">
      <w:pPr>
        <w:pStyle w:val="a3"/>
        <w:numPr>
          <w:ilvl w:val="0"/>
          <w:numId w:val="1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Особое понимание роли философии в истории человечества, в развитии мировой культуры. Классич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ские немецкие философы полагали, что философия призвана быть критической совестью, «душой» культуры.</w:t>
      </w:r>
    </w:p>
    <w:p w:rsidR="00546FD2" w:rsidRPr="005C3A03" w:rsidRDefault="00546FD2" w:rsidP="003B5BE3">
      <w:pPr>
        <w:pStyle w:val="a3"/>
        <w:numPr>
          <w:ilvl w:val="0"/>
          <w:numId w:val="1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Исследовались не только человеческая история, но и человеческая сущность.</w:t>
      </w:r>
    </w:p>
    <w:p w:rsidR="00546FD2" w:rsidRPr="005C3A03" w:rsidRDefault="00546FD2" w:rsidP="003B5BE3">
      <w:pPr>
        <w:pStyle w:val="a3"/>
        <w:numPr>
          <w:ilvl w:val="0"/>
          <w:numId w:val="1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Все представители относились к ф</w:t>
      </w:r>
      <w:r w:rsidR="00BE353D" w:rsidRPr="005C3A03">
        <w:rPr>
          <w:rFonts w:ascii="Times New Roman" w:hAnsi="Times New Roman" w:cs="Times New Roman"/>
        </w:rPr>
        <w:t>.</w:t>
      </w:r>
      <w:r w:rsidRPr="005C3A03">
        <w:rPr>
          <w:rFonts w:ascii="Times New Roman" w:hAnsi="Times New Roman" w:cs="Times New Roman"/>
        </w:rPr>
        <w:t xml:space="preserve"> как к специальной системе ф</w:t>
      </w:r>
      <w:r w:rsidR="00BC7B57">
        <w:rPr>
          <w:rFonts w:ascii="Times New Roman" w:hAnsi="Times New Roman" w:cs="Times New Roman"/>
        </w:rPr>
        <w:t>илософ</w:t>
      </w:r>
      <w:r w:rsidR="00BE353D" w:rsidRPr="005C3A03">
        <w:rPr>
          <w:rFonts w:ascii="Times New Roman" w:hAnsi="Times New Roman" w:cs="Times New Roman"/>
        </w:rPr>
        <w:t>ских.</w:t>
      </w:r>
      <w:r w:rsidRPr="005C3A03">
        <w:rPr>
          <w:rFonts w:ascii="Times New Roman" w:hAnsi="Times New Roman" w:cs="Times New Roman"/>
        </w:rPr>
        <w:t xml:space="preserve"> идей.</w:t>
      </w:r>
    </w:p>
    <w:p w:rsidR="00546FD2" w:rsidRPr="005C3A03" w:rsidRDefault="00BE353D" w:rsidP="003B5BE3">
      <w:pPr>
        <w:pStyle w:val="a3"/>
        <w:numPr>
          <w:ilvl w:val="0"/>
          <w:numId w:val="1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</w:t>
      </w:r>
      <w:r w:rsidR="00546FD2" w:rsidRPr="005C3A03">
        <w:rPr>
          <w:rFonts w:ascii="Times New Roman" w:hAnsi="Times New Roman" w:cs="Times New Roman"/>
        </w:rPr>
        <w:t>азрабатывает целостную концепцию диалектики.</w:t>
      </w:r>
    </w:p>
    <w:p w:rsidR="00546FD2" w:rsidRPr="005C3A03" w:rsidRDefault="00BE353D" w:rsidP="003B5BE3">
      <w:pPr>
        <w:pStyle w:val="a3"/>
        <w:numPr>
          <w:ilvl w:val="0"/>
          <w:numId w:val="1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</w:t>
      </w:r>
      <w:r w:rsidR="00546FD2" w:rsidRPr="005C3A03">
        <w:rPr>
          <w:rFonts w:ascii="Times New Roman" w:hAnsi="Times New Roman" w:cs="Times New Roman"/>
        </w:rPr>
        <w:t>одчеркивала роль философии в разработке проблем гуманизма и предприняла попытки осмыслить ч</w:t>
      </w:r>
      <w:r w:rsidR="00546FD2" w:rsidRPr="005C3A03">
        <w:rPr>
          <w:rFonts w:ascii="Times New Roman" w:hAnsi="Times New Roman" w:cs="Times New Roman"/>
        </w:rPr>
        <w:t>е</w:t>
      </w:r>
      <w:r w:rsidR="00546FD2" w:rsidRPr="005C3A03">
        <w:rPr>
          <w:rFonts w:ascii="Times New Roman" w:hAnsi="Times New Roman" w:cs="Times New Roman"/>
        </w:rPr>
        <w:t>ловеческую жизнедеятельность.</w:t>
      </w:r>
    </w:p>
    <w:p w:rsidR="009C01A3" w:rsidRPr="005C3A03" w:rsidRDefault="00AB48C3" w:rsidP="003723FB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97333</wp:posOffset>
            </wp:positionV>
            <wp:extent cx="2280920" cy="303530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1A3" w:rsidRPr="005C3A03">
        <w:rPr>
          <w:rFonts w:ascii="Times New Roman" w:hAnsi="Times New Roman" w:cs="Times New Roman"/>
          <w:b/>
          <w:bCs/>
        </w:rPr>
        <w:t>Ф</w:t>
      </w:r>
      <w:r w:rsidR="0085015C" w:rsidRPr="005C3A03">
        <w:rPr>
          <w:rFonts w:ascii="Times New Roman" w:hAnsi="Times New Roman" w:cs="Times New Roman"/>
          <w:b/>
          <w:bCs/>
        </w:rPr>
        <w:t xml:space="preserve">. </w:t>
      </w:r>
      <w:r w:rsidR="009C01A3" w:rsidRPr="005C3A03">
        <w:rPr>
          <w:rFonts w:ascii="Times New Roman" w:hAnsi="Times New Roman" w:cs="Times New Roman"/>
          <w:b/>
          <w:bCs/>
        </w:rPr>
        <w:t>конца XIX</w:t>
      </w:r>
      <w:r w:rsidR="003723FB" w:rsidRPr="005C3A03">
        <w:rPr>
          <w:rFonts w:ascii="Times New Roman" w:hAnsi="Times New Roman" w:cs="Times New Roman"/>
          <w:b/>
          <w:bCs/>
        </w:rPr>
        <w:t xml:space="preserve">: </w:t>
      </w:r>
      <w:r w:rsidR="009C01A3" w:rsidRPr="005C3A03">
        <w:rPr>
          <w:rFonts w:ascii="Times New Roman" w:hAnsi="Times New Roman" w:cs="Times New Roman"/>
          <w:b/>
          <w:bCs/>
        </w:rPr>
        <w:t>основные идеи и принципы, этапы разв</w:t>
      </w:r>
      <w:r w:rsidR="009C01A3" w:rsidRPr="005C3A03">
        <w:rPr>
          <w:rFonts w:ascii="Times New Roman" w:hAnsi="Times New Roman" w:cs="Times New Roman"/>
          <w:b/>
          <w:bCs/>
        </w:rPr>
        <w:t>и</w:t>
      </w:r>
      <w:r w:rsidR="009C01A3" w:rsidRPr="005C3A03">
        <w:rPr>
          <w:rFonts w:ascii="Times New Roman" w:hAnsi="Times New Roman" w:cs="Times New Roman"/>
          <w:b/>
          <w:bCs/>
        </w:rPr>
        <w:t>тия, школы и их представители.</w:t>
      </w:r>
    </w:p>
    <w:p w:rsidR="00EE590A" w:rsidRPr="00EE590A" w:rsidRDefault="00EE590A" w:rsidP="00EE590A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EE590A">
        <w:rPr>
          <w:rFonts w:ascii="Times New Roman" w:hAnsi="Times New Roman" w:cs="Times New Roman"/>
        </w:rPr>
        <w:t xml:space="preserve">Иррационализм </w:t>
      </w:r>
      <w:r>
        <w:rPr>
          <w:rFonts w:ascii="Times New Roman" w:hAnsi="Times New Roman" w:cs="Times New Roman"/>
        </w:rPr>
        <w:t>–</w:t>
      </w:r>
      <w:r w:rsidRPr="00EE590A">
        <w:rPr>
          <w:rFonts w:ascii="Times New Roman" w:hAnsi="Times New Roman" w:cs="Times New Roman"/>
        </w:rPr>
        <w:t xml:space="preserve"> направление в философии, определяющее и</w:t>
      </w:r>
      <w:r w:rsidRPr="00EE590A">
        <w:rPr>
          <w:rFonts w:ascii="Times New Roman" w:hAnsi="Times New Roman" w:cs="Times New Roman"/>
        </w:rPr>
        <w:t>н</w:t>
      </w:r>
      <w:r w:rsidRPr="00EE590A">
        <w:rPr>
          <w:rFonts w:ascii="Times New Roman" w:hAnsi="Times New Roman" w:cs="Times New Roman"/>
        </w:rPr>
        <w:t>стинкт, внутреннее чувство, интуицию, любовь как главные источники, которые предшествуют рациональному познанию.</w:t>
      </w:r>
    </w:p>
    <w:p w:rsidR="00EE590A" w:rsidRDefault="00EE590A" w:rsidP="00EE590A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EE590A">
        <w:rPr>
          <w:rFonts w:ascii="Times New Roman" w:hAnsi="Times New Roman" w:cs="Times New Roman"/>
        </w:rPr>
        <w:t xml:space="preserve">Рационализм </w:t>
      </w:r>
      <w:r>
        <w:rPr>
          <w:rFonts w:ascii="Times New Roman" w:hAnsi="Times New Roman" w:cs="Times New Roman"/>
        </w:rPr>
        <w:t>–</w:t>
      </w:r>
      <w:r w:rsidRPr="00EE590A">
        <w:rPr>
          <w:rFonts w:ascii="Times New Roman" w:hAnsi="Times New Roman" w:cs="Times New Roman"/>
        </w:rPr>
        <w:t xml:space="preserve"> совокупность ф</w:t>
      </w:r>
      <w:r>
        <w:rPr>
          <w:rFonts w:ascii="Times New Roman" w:hAnsi="Times New Roman" w:cs="Times New Roman"/>
        </w:rPr>
        <w:t>.</w:t>
      </w:r>
      <w:r w:rsidRPr="00EE590A">
        <w:rPr>
          <w:rFonts w:ascii="Times New Roman" w:hAnsi="Times New Roman" w:cs="Times New Roman"/>
        </w:rPr>
        <w:t xml:space="preserve"> направлений, которые центральным пунктом своего анализа считают разум, рассудок, мышление с субъе</w:t>
      </w:r>
      <w:r w:rsidRPr="00EE590A">
        <w:rPr>
          <w:rFonts w:ascii="Times New Roman" w:hAnsi="Times New Roman" w:cs="Times New Roman"/>
        </w:rPr>
        <w:t>к</w:t>
      </w:r>
      <w:r w:rsidRPr="00EE590A">
        <w:rPr>
          <w:rFonts w:ascii="Times New Roman" w:hAnsi="Times New Roman" w:cs="Times New Roman"/>
        </w:rPr>
        <w:t xml:space="preserve">тивной стороны и разумность, логический порядок вещей </w:t>
      </w:r>
      <w:r>
        <w:rPr>
          <w:rFonts w:ascii="Times New Roman" w:hAnsi="Times New Roman" w:cs="Times New Roman"/>
        </w:rPr>
        <w:t>–</w:t>
      </w:r>
      <w:r w:rsidRPr="00EE590A">
        <w:rPr>
          <w:rFonts w:ascii="Times New Roman" w:hAnsi="Times New Roman" w:cs="Times New Roman"/>
        </w:rPr>
        <w:t xml:space="preserve"> с объекти</w:t>
      </w:r>
      <w:r w:rsidRPr="00EE590A">
        <w:rPr>
          <w:rFonts w:ascii="Times New Roman" w:hAnsi="Times New Roman" w:cs="Times New Roman"/>
        </w:rPr>
        <w:t>в</w:t>
      </w:r>
      <w:r w:rsidRPr="00EE590A">
        <w:rPr>
          <w:rFonts w:ascii="Times New Roman" w:hAnsi="Times New Roman" w:cs="Times New Roman"/>
        </w:rPr>
        <w:t>ной.</w:t>
      </w:r>
    </w:p>
    <w:p w:rsidR="00546FD2" w:rsidRDefault="00546FD2" w:rsidP="00EE590A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Позитивизм </w:t>
      </w:r>
      <w:r w:rsidR="009E487C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философское направление, основанное на принципе, что все подлинное, позитивное знание может быть получено как резул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тат отдельных специальных наук и их объединения, и что философия как особая наука, претендующая на самостоятельное исследование 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альности, не имеет права на существование.</w:t>
      </w:r>
    </w:p>
    <w:p w:rsidR="00546FD2" w:rsidRPr="005C3A03" w:rsidRDefault="000B6B99" w:rsidP="002E6D7F">
      <w:pPr>
        <w:tabs>
          <w:tab w:val="left" w:pos="851"/>
        </w:tabs>
        <w:spacing w:before="60"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конце 40-х годов</w:t>
      </w:r>
      <w:r w:rsidR="00546FD2" w:rsidRPr="005C3A03">
        <w:rPr>
          <w:rFonts w:ascii="Times New Roman" w:hAnsi="Times New Roman" w:cs="Times New Roman"/>
        </w:rPr>
        <w:t xml:space="preserve"> XIX в. развивается марксизм - теория, против</w:t>
      </w:r>
      <w:r w:rsidR="00546FD2" w:rsidRPr="005C3A03">
        <w:rPr>
          <w:rFonts w:ascii="Times New Roman" w:hAnsi="Times New Roman" w:cs="Times New Roman"/>
        </w:rPr>
        <w:t>о</w:t>
      </w:r>
      <w:r w:rsidR="00546FD2" w:rsidRPr="005C3A03">
        <w:rPr>
          <w:rFonts w:ascii="Times New Roman" w:hAnsi="Times New Roman" w:cs="Times New Roman"/>
        </w:rPr>
        <w:t xml:space="preserve">положная не только либерализму, но и всем буржуазным концепциям. </w:t>
      </w:r>
      <w:r w:rsidR="0036575F">
        <w:rPr>
          <w:rFonts w:ascii="Times New Roman" w:hAnsi="Times New Roman" w:cs="Times New Roman"/>
        </w:rPr>
        <w:t>О</w:t>
      </w:r>
      <w:r w:rsidR="00546FD2" w:rsidRPr="005C3A03">
        <w:rPr>
          <w:rFonts w:ascii="Times New Roman" w:hAnsi="Times New Roman" w:cs="Times New Roman"/>
        </w:rPr>
        <w:t>сновоположники - Карл Маркс</w:t>
      </w:r>
      <w:r w:rsidR="000A1BA3">
        <w:rPr>
          <w:rFonts w:ascii="Times New Roman" w:hAnsi="Times New Roman" w:cs="Times New Roman"/>
        </w:rPr>
        <w:t xml:space="preserve"> </w:t>
      </w:r>
      <w:r w:rsidR="000A1BA3" w:rsidRPr="000A1BA3">
        <w:rPr>
          <w:rFonts w:ascii="Times New Roman" w:hAnsi="Times New Roman" w:cs="Times New Roman"/>
        </w:rPr>
        <w:t xml:space="preserve">(1818-1883) </w:t>
      </w:r>
      <w:r w:rsidR="00546FD2" w:rsidRPr="005C3A03">
        <w:rPr>
          <w:rFonts w:ascii="Times New Roman" w:hAnsi="Times New Roman" w:cs="Times New Roman"/>
        </w:rPr>
        <w:t>и Ф</w:t>
      </w:r>
      <w:r w:rsidR="00066636">
        <w:rPr>
          <w:rFonts w:ascii="Times New Roman" w:hAnsi="Times New Roman" w:cs="Times New Roman"/>
        </w:rPr>
        <w:t>ридрих</w:t>
      </w:r>
      <w:r w:rsidR="00546FD2" w:rsidRPr="005C3A03">
        <w:rPr>
          <w:rFonts w:ascii="Times New Roman" w:hAnsi="Times New Roman" w:cs="Times New Roman"/>
        </w:rPr>
        <w:t xml:space="preserve"> Энгельс</w:t>
      </w:r>
      <w:r w:rsidR="000A1BA3">
        <w:rPr>
          <w:rFonts w:ascii="Times New Roman" w:hAnsi="Times New Roman" w:cs="Times New Roman"/>
        </w:rPr>
        <w:t xml:space="preserve"> </w:t>
      </w:r>
      <w:r w:rsidR="000A1BA3" w:rsidRPr="000A1BA3">
        <w:rPr>
          <w:rFonts w:ascii="Times New Roman" w:hAnsi="Times New Roman" w:cs="Times New Roman"/>
        </w:rPr>
        <w:t>(1820-1895)</w:t>
      </w:r>
      <w:r>
        <w:rPr>
          <w:rFonts w:ascii="Times New Roman" w:hAnsi="Times New Roman" w:cs="Times New Roman"/>
        </w:rPr>
        <w:t>.</w:t>
      </w:r>
    </w:p>
    <w:p w:rsidR="00A54F6E" w:rsidRDefault="00546FD2" w:rsidP="002E6D7F">
      <w:pPr>
        <w:tabs>
          <w:tab w:val="left" w:pos="851"/>
        </w:tabs>
        <w:spacing w:before="60"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Философия жизни </w:t>
      </w:r>
      <w:r w:rsidR="009E487C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философское течение, получившее основное развитие в конце XIX </w:t>
      </w:r>
      <w:r w:rsidR="009E487C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начале XX веков. </w:t>
      </w:r>
      <w:r w:rsidR="00FF0534">
        <w:rPr>
          <w:rFonts w:ascii="Times New Roman" w:hAnsi="Times New Roman" w:cs="Times New Roman"/>
        </w:rPr>
        <w:t>В</w:t>
      </w:r>
      <w:r w:rsidR="00FF0534" w:rsidRPr="00FF0534">
        <w:rPr>
          <w:rFonts w:ascii="Times New Roman" w:hAnsi="Times New Roman" w:cs="Times New Roman"/>
        </w:rPr>
        <w:t xml:space="preserve"> качестве наиболее важных вопросов рассматривает вопросы о смысле, цели и ценности жизни. </w:t>
      </w:r>
      <w:r w:rsidR="00677AF8">
        <w:rPr>
          <w:rFonts w:ascii="Times New Roman" w:hAnsi="Times New Roman" w:cs="Times New Roman"/>
        </w:rPr>
        <w:t>Отдаёт</w:t>
      </w:r>
      <w:r w:rsidR="00FF0534" w:rsidRPr="00FF0534">
        <w:rPr>
          <w:rFonts w:ascii="Times New Roman" w:hAnsi="Times New Roman" w:cs="Times New Roman"/>
        </w:rPr>
        <w:t xml:space="preserve"> предпо</w:t>
      </w:r>
      <w:r w:rsidR="00FF0534" w:rsidRPr="00FF0534">
        <w:rPr>
          <w:rFonts w:ascii="Times New Roman" w:hAnsi="Times New Roman" w:cs="Times New Roman"/>
        </w:rPr>
        <w:t>ч</w:t>
      </w:r>
      <w:r w:rsidR="00FF0534" w:rsidRPr="00FF0534">
        <w:rPr>
          <w:rFonts w:ascii="Times New Roman" w:hAnsi="Times New Roman" w:cs="Times New Roman"/>
        </w:rPr>
        <w:t>тение живому чувству, инстинкту, выступает против господства интеллекта и теоретического знания.</w:t>
      </w:r>
    </w:p>
    <w:p w:rsidR="00716337" w:rsidRDefault="007C0AE8" w:rsidP="002E6D7F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</w:t>
      </w:r>
      <w:r w:rsidR="00A54F6E" w:rsidRPr="00A54F6E">
        <w:rPr>
          <w:rFonts w:ascii="Times New Roman" w:hAnsi="Times New Roman" w:cs="Times New Roman"/>
        </w:rPr>
        <w:t xml:space="preserve"> с точки зрения философии жизни </w:t>
      </w:r>
      <w:r w:rsidR="00547C23">
        <w:rPr>
          <w:rFonts w:ascii="Times New Roman" w:hAnsi="Times New Roman" w:cs="Times New Roman"/>
        </w:rPr>
        <w:t>–</w:t>
      </w:r>
      <w:r w:rsidR="00A54F6E" w:rsidRPr="00A54F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неразумен и хаотичен</w:t>
      </w:r>
      <w:r w:rsidR="00A54F6E" w:rsidRPr="00A54F6E">
        <w:rPr>
          <w:rFonts w:ascii="Times New Roman" w:hAnsi="Times New Roman" w:cs="Times New Roman"/>
        </w:rPr>
        <w:t>, он не подконтролен разуму, а подчиняется слепым, бессознательным силам.</w:t>
      </w:r>
      <w:r w:rsidR="00DE1EF6">
        <w:rPr>
          <w:rFonts w:ascii="Times New Roman" w:hAnsi="Times New Roman" w:cs="Times New Roman"/>
        </w:rPr>
        <w:t xml:space="preserve"> </w:t>
      </w:r>
      <w:r w:rsidR="00DE1EF6" w:rsidRPr="00DE1EF6">
        <w:rPr>
          <w:rFonts w:ascii="Times New Roman" w:hAnsi="Times New Roman" w:cs="Times New Roman"/>
        </w:rPr>
        <w:t>Такую силу</w:t>
      </w:r>
      <w:r w:rsidR="00DE1EF6">
        <w:rPr>
          <w:rFonts w:ascii="Times New Roman" w:hAnsi="Times New Roman" w:cs="Times New Roman"/>
        </w:rPr>
        <w:t xml:space="preserve"> основоположник</w:t>
      </w:r>
      <w:r w:rsidR="00F76515">
        <w:rPr>
          <w:rFonts w:ascii="Times New Roman" w:hAnsi="Times New Roman" w:cs="Times New Roman"/>
        </w:rPr>
        <w:t xml:space="preserve"> Артур</w:t>
      </w:r>
      <w:r w:rsidR="00DE1EF6" w:rsidRPr="00DE1EF6">
        <w:rPr>
          <w:rFonts w:ascii="Times New Roman" w:hAnsi="Times New Roman" w:cs="Times New Roman"/>
        </w:rPr>
        <w:t xml:space="preserve"> </w:t>
      </w:r>
      <w:r w:rsidR="00DE1EF6" w:rsidRPr="005C3A03">
        <w:rPr>
          <w:rFonts w:ascii="Times New Roman" w:hAnsi="Times New Roman" w:cs="Times New Roman"/>
        </w:rPr>
        <w:t>Шопенгауэр</w:t>
      </w:r>
      <w:r w:rsidR="00DE1EF6">
        <w:rPr>
          <w:rFonts w:ascii="Times New Roman" w:hAnsi="Times New Roman" w:cs="Times New Roman"/>
        </w:rPr>
        <w:t xml:space="preserve"> (1788-1860) называет </w:t>
      </w:r>
      <w:r w:rsidR="0019197B">
        <w:rPr>
          <w:rFonts w:ascii="Times New Roman" w:hAnsi="Times New Roman" w:cs="Times New Roman"/>
        </w:rPr>
        <w:t>«</w:t>
      </w:r>
      <w:r w:rsidR="00DE1EF6">
        <w:rPr>
          <w:rFonts w:ascii="Times New Roman" w:hAnsi="Times New Roman" w:cs="Times New Roman"/>
        </w:rPr>
        <w:t>волей</w:t>
      </w:r>
      <w:r w:rsidR="0019197B">
        <w:rPr>
          <w:rFonts w:ascii="Times New Roman" w:hAnsi="Times New Roman" w:cs="Times New Roman"/>
        </w:rPr>
        <w:t>»</w:t>
      </w:r>
      <w:r w:rsidR="00257E09">
        <w:rPr>
          <w:rFonts w:ascii="Times New Roman" w:hAnsi="Times New Roman" w:cs="Times New Roman"/>
        </w:rPr>
        <w:t xml:space="preserve"> (к жизни)</w:t>
      </w:r>
      <w:r w:rsidR="00AE55BE">
        <w:rPr>
          <w:rFonts w:ascii="Times New Roman" w:hAnsi="Times New Roman" w:cs="Times New Roman"/>
        </w:rPr>
        <w:t>, а человека считает самым</w:t>
      </w:r>
      <w:r w:rsidR="00AE55BE" w:rsidRPr="00AE55BE">
        <w:rPr>
          <w:rFonts w:ascii="Times New Roman" w:hAnsi="Times New Roman" w:cs="Times New Roman"/>
        </w:rPr>
        <w:t xml:space="preserve"> страдающ</w:t>
      </w:r>
      <w:r w:rsidR="00AE55BE">
        <w:rPr>
          <w:rFonts w:ascii="Times New Roman" w:hAnsi="Times New Roman" w:cs="Times New Roman"/>
        </w:rPr>
        <w:t>им</w:t>
      </w:r>
      <w:r w:rsidR="00AE55BE" w:rsidRPr="00AE55BE">
        <w:rPr>
          <w:rFonts w:ascii="Times New Roman" w:hAnsi="Times New Roman" w:cs="Times New Roman"/>
        </w:rPr>
        <w:t xml:space="preserve"> существо</w:t>
      </w:r>
      <w:r w:rsidR="00AE55BE">
        <w:rPr>
          <w:rFonts w:ascii="Times New Roman" w:hAnsi="Times New Roman" w:cs="Times New Roman"/>
        </w:rPr>
        <w:t>м.</w:t>
      </w:r>
      <w:r w:rsidR="003E08F7" w:rsidRPr="003E08F7">
        <w:rPr>
          <w:rFonts w:ascii="Times New Roman" w:hAnsi="Times New Roman" w:cs="Times New Roman"/>
        </w:rPr>
        <w:t xml:space="preserve"> Человек есть также проявление воли, и в его жизни разум вторичен по отношению к воле, жизненные процессы происходят без участия разума. Человек не может вырваться за рамки желаний.</w:t>
      </w:r>
    </w:p>
    <w:p w:rsidR="004E3A06" w:rsidRDefault="0039196A" w:rsidP="002E6D7F">
      <w:pPr>
        <w:tabs>
          <w:tab w:val="left" w:pos="851"/>
        </w:tabs>
        <w:spacing w:before="60"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 Ницше (1844-1900) </w:t>
      </w:r>
      <w:r w:rsidRPr="0039196A">
        <w:rPr>
          <w:rFonts w:ascii="Times New Roman" w:hAnsi="Times New Roman" w:cs="Times New Roman"/>
        </w:rPr>
        <w:t>представил концепцию иррационализма.</w:t>
      </w:r>
      <w:r w:rsidR="00CE7653">
        <w:rPr>
          <w:rFonts w:ascii="Times New Roman" w:hAnsi="Times New Roman" w:cs="Times New Roman"/>
        </w:rPr>
        <w:t xml:space="preserve"> </w:t>
      </w:r>
      <w:r w:rsidR="00CE7653" w:rsidRPr="00CE7653">
        <w:rPr>
          <w:rFonts w:ascii="Times New Roman" w:hAnsi="Times New Roman" w:cs="Times New Roman"/>
        </w:rPr>
        <w:t>Идея «смерти Бога»</w:t>
      </w:r>
      <w:r w:rsidR="009A4020">
        <w:rPr>
          <w:rFonts w:ascii="Times New Roman" w:hAnsi="Times New Roman" w:cs="Times New Roman"/>
        </w:rPr>
        <w:t>.</w:t>
      </w:r>
    </w:p>
    <w:p w:rsidR="00716337" w:rsidRDefault="009A4020" w:rsidP="002E6D7F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Идея «сверхчеловека»</w:t>
      </w:r>
      <w:r w:rsidR="004E3A06">
        <w:rPr>
          <w:rFonts w:ascii="Times New Roman" w:hAnsi="Times New Roman" w:cs="Times New Roman"/>
        </w:rPr>
        <w:t xml:space="preserve"> - нужно создать нового человека. Главная проблема человека – дух. Согласно Ницше, дух – выносливость, отвага и свобода, утверждение своей воли.</w:t>
      </w:r>
    </w:p>
    <w:p w:rsidR="00C22C19" w:rsidRDefault="007D6860" w:rsidP="002E6D7F">
      <w:pPr>
        <w:tabs>
          <w:tab w:val="left" w:pos="851"/>
        </w:tabs>
        <w:spacing w:before="60"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Феноменология (учение о феноменах) </w:t>
      </w:r>
      <w:r w:rsidR="00547C23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</w:t>
      </w:r>
      <w:r w:rsidR="003A32E0">
        <w:rPr>
          <w:rFonts w:ascii="Times New Roman" w:hAnsi="Times New Roman" w:cs="Times New Roman"/>
        </w:rPr>
        <w:t>н</w:t>
      </w:r>
      <w:r w:rsidR="007B1542" w:rsidRPr="005C3A03">
        <w:rPr>
          <w:rFonts w:ascii="Times New Roman" w:hAnsi="Times New Roman" w:cs="Times New Roman"/>
        </w:rPr>
        <w:t>аправление в философии XX века</w:t>
      </w:r>
      <w:r w:rsidR="00DC2D58">
        <w:rPr>
          <w:rFonts w:ascii="Times New Roman" w:hAnsi="Times New Roman" w:cs="Times New Roman"/>
        </w:rPr>
        <w:t xml:space="preserve"> и особый метод исследования</w:t>
      </w:r>
      <w:r w:rsidR="000C326B">
        <w:rPr>
          <w:rFonts w:ascii="Times New Roman" w:hAnsi="Times New Roman" w:cs="Times New Roman"/>
        </w:rPr>
        <w:t>.</w:t>
      </w:r>
      <w:r w:rsidR="00C22C19">
        <w:rPr>
          <w:rFonts w:ascii="Times New Roman" w:hAnsi="Times New Roman" w:cs="Times New Roman"/>
        </w:rPr>
        <w:t xml:space="preserve"> Цель – построить науку о науке.</w:t>
      </w:r>
      <w:r w:rsidR="00EB6BC1">
        <w:rPr>
          <w:rFonts w:ascii="Times New Roman" w:hAnsi="Times New Roman" w:cs="Times New Roman"/>
        </w:rPr>
        <w:t xml:space="preserve"> </w:t>
      </w:r>
      <w:r w:rsidR="00D92C74">
        <w:rPr>
          <w:rFonts w:ascii="Times New Roman" w:hAnsi="Times New Roman" w:cs="Times New Roman"/>
        </w:rPr>
        <w:t xml:space="preserve">Основоположник - </w:t>
      </w:r>
      <w:proofErr w:type="spellStart"/>
      <w:r w:rsidR="00EB6BC1" w:rsidRPr="005C3A03">
        <w:rPr>
          <w:rFonts w:ascii="Times New Roman" w:hAnsi="Times New Roman" w:cs="Times New Roman"/>
        </w:rPr>
        <w:t>Эдмунд</w:t>
      </w:r>
      <w:proofErr w:type="spellEnd"/>
      <w:r w:rsidR="00EB6BC1" w:rsidRPr="005C3A03">
        <w:rPr>
          <w:rFonts w:ascii="Times New Roman" w:hAnsi="Times New Roman" w:cs="Times New Roman"/>
        </w:rPr>
        <w:t xml:space="preserve"> </w:t>
      </w:r>
      <w:proofErr w:type="spellStart"/>
      <w:r w:rsidR="00EB6BC1" w:rsidRPr="005C3A03">
        <w:rPr>
          <w:rFonts w:ascii="Times New Roman" w:hAnsi="Times New Roman" w:cs="Times New Roman"/>
        </w:rPr>
        <w:t>Гуссерл</w:t>
      </w:r>
      <w:r w:rsidR="00EB6BC1">
        <w:rPr>
          <w:rFonts w:ascii="Times New Roman" w:hAnsi="Times New Roman" w:cs="Times New Roman"/>
        </w:rPr>
        <w:t>ь</w:t>
      </w:r>
      <w:proofErr w:type="spellEnd"/>
      <w:r w:rsidR="00EB6BC1">
        <w:rPr>
          <w:rFonts w:ascii="Times New Roman" w:hAnsi="Times New Roman" w:cs="Times New Roman"/>
        </w:rPr>
        <w:t>.</w:t>
      </w:r>
    </w:p>
    <w:p w:rsidR="007D6860" w:rsidRPr="005C3A03" w:rsidRDefault="001E7E9D" w:rsidP="002E6D7F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Начать изучение следует с изучения сознания, так как в</w:t>
      </w:r>
      <w:r w:rsidR="000C326B" w:rsidRPr="000C326B">
        <w:rPr>
          <w:rFonts w:ascii="Times New Roman" w:hAnsi="Times New Roman" w:cs="Times New Roman"/>
        </w:rPr>
        <w:t>се явления и события в окружающем мире могут быть поняты только субъективно путем создания собственных представлений (феноменов)</w:t>
      </w:r>
      <w:r w:rsidR="007D6860" w:rsidRPr="005C3A03">
        <w:rPr>
          <w:rFonts w:ascii="Times New Roman" w:hAnsi="Times New Roman" w:cs="Times New Roman"/>
        </w:rPr>
        <w:t>.</w:t>
      </w:r>
      <w:r w:rsidR="00EF4A56">
        <w:rPr>
          <w:rFonts w:ascii="Times New Roman" w:hAnsi="Times New Roman" w:cs="Times New Roman"/>
        </w:rPr>
        <w:t xml:space="preserve"> Важна не сама реал</w:t>
      </w:r>
      <w:r w:rsidR="00EF4A56">
        <w:rPr>
          <w:rFonts w:ascii="Times New Roman" w:hAnsi="Times New Roman" w:cs="Times New Roman"/>
        </w:rPr>
        <w:t>ь</w:t>
      </w:r>
      <w:r w:rsidR="00EF4A56">
        <w:rPr>
          <w:rFonts w:ascii="Times New Roman" w:hAnsi="Times New Roman" w:cs="Times New Roman"/>
        </w:rPr>
        <w:t>ность, а то</w:t>
      </w:r>
      <w:r w:rsidR="00175D8B">
        <w:rPr>
          <w:rFonts w:ascii="Times New Roman" w:hAnsi="Times New Roman" w:cs="Times New Roman"/>
        </w:rPr>
        <w:t>,</w:t>
      </w:r>
      <w:r w:rsidR="00EF4A56">
        <w:rPr>
          <w:rFonts w:ascii="Times New Roman" w:hAnsi="Times New Roman" w:cs="Times New Roman"/>
        </w:rPr>
        <w:t xml:space="preserve"> как она воспринимается и осмысливается человеком.</w:t>
      </w:r>
      <w:r w:rsidR="00CB40F2">
        <w:rPr>
          <w:rFonts w:ascii="Times New Roman" w:hAnsi="Times New Roman" w:cs="Times New Roman"/>
        </w:rPr>
        <w:t xml:space="preserve"> Что есть сознание и чем оно отличается от того, что не является сознанием?</w:t>
      </w:r>
    </w:p>
    <w:p w:rsidR="009C01A3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Философия XX века – направления, мыслители, актуальные вопросы (РАСКРЫТЬ не менее </w:t>
      </w:r>
      <w:r w:rsidR="002511A5">
        <w:rPr>
          <w:rFonts w:ascii="Times New Roman" w:hAnsi="Times New Roman" w:cs="Times New Roman"/>
          <w:b/>
          <w:bCs/>
        </w:rPr>
        <w:t>3</w:t>
      </w:r>
      <w:r w:rsidR="000C183F">
        <w:rPr>
          <w:rFonts w:ascii="Times New Roman" w:hAnsi="Times New Roman" w:cs="Times New Roman"/>
          <w:b/>
          <w:bCs/>
        </w:rPr>
        <w:t>)</w:t>
      </w:r>
      <w:r w:rsidRPr="005C3A03">
        <w:rPr>
          <w:rFonts w:ascii="Times New Roman" w:hAnsi="Times New Roman" w:cs="Times New Roman"/>
          <w:b/>
          <w:bCs/>
        </w:rPr>
        <w:t>.</w:t>
      </w:r>
    </w:p>
    <w:p w:rsidR="004F1F15" w:rsidRPr="004F1F15" w:rsidRDefault="00496682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многообразие философских направлений и школ</w:t>
      </w:r>
      <w:r w:rsidR="00A4788D">
        <w:rPr>
          <w:rFonts w:ascii="Times New Roman" w:hAnsi="Times New Roman" w:cs="Times New Roman"/>
        </w:rPr>
        <w:t>.</w:t>
      </w:r>
    </w:p>
    <w:p w:rsidR="004F1F15" w:rsidRPr="004F1F15" w:rsidRDefault="004F1F15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4F1F15">
        <w:rPr>
          <w:rFonts w:ascii="Times New Roman" w:hAnsi="Times New Roman" w:cs="Times New Roman"/>
        </w:rPr>
        <w:t>«практицизм» - направленность на реальную жизнь (индивида и общества);</w:t>
      </w:r>
    </w:p>
    <w:p w:rsidR="004F1F15" w:rsidRPr="004F1F15" w:rsidRDefault="004F1F15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4F1F15">
        <w:rPr>
          <w:rFonts w:ascii="Times New Roman" w:hAnsi="Times New Roman" w:cs="Times New Roman"/>
        </w:rPr>
        <w:t>«эволюционизм» - широкое распространение идеи эволюции природы, общества, познания;</w:t>
      </w:r>
    </w:p>
    <w:p w:rsidR="004F1F15" w:rsidRPr="004F1F15" w:rsidRDefault="004F1F15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4F1F15">
        <w:rPr>
          <w:rFonts w:ascii="Times New Roman" w:hAnsi="Times New Roman" w:cs="Times New Roman"/>
        </w:rPr>
        <w:t>«релятивизм» - признание относительности всякого имеющегося (на данный момент) знания;</w:t>
      </w:r>
    </w:p>
    <w:p w:rsidR="004F1F15" w:rsidRDefault="004F1F15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4F1F15">
        <w:rPr>
          <w:rFonts w:ascii="Times New Roman" w:hAnsi="Times New Roman" w:cs="Times New Roman"/>
        </w:rPr>
        <w:t>«рационализм» и «иррационализм» - обострение борьбы этих направлений.</w:t>
      </w:r>
    </w:p>
    <w:p w:rsidR="004F1F15" w:rsidRPr="004F1F15" w:rsidRDefault="00496682" w:rsidP="004F1F15">
      <w:pPr>
        <w:pStyle w:val="a3"/>
        <w:numPr>
          <w:ilvl w:val="0"/>
          <w:numId w:val="2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расширение круга философских проблем, актуальных для XX столетия (проблема развития науки и те</w:t>
      </w:r>
      <w:r w:rsidRPr="005C3A03">
        <w:rPr>
          <w:rFonts w:ascii="Times New Roman" w:hAnsi="Times New Roman" w:cs="Times New Roman"/>
        </w:rPr>
        <w:t>х</w:t>
      </w:r>
      <w:r w:rsidRPr="005C3A03">
        <w:rPr>
          <w:rFonts w:ascii="Times New Roman" w:hAnsi="Times New Roman" w:cs="Times New Roman"/>
        </w:rPr>
        <w:t>ники, глобальные проблемы человечества, проблема кризиса духовности и т.д.)</w:t>
      </w:r>
      <w:r w:rsidR="004F1F15">
        <w:rPr>
          <w:rFonts w:ascii="Times New Roman" w:hAnsi="Times New Roman" w:cs="Times New Roman"/>
        </w:rPr>
        <w:t>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Философия жизни как направление сложилось в последней трети XIX века главным образом в Германии и Франции. Переосмысливая классическое рационалистическое наследие в поисках сущностных оснований чел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веческого бытия, представители «философии жизни» сконцентрировали внимание на проблеме человеческого существования, заново решая вопросы о времени, свободе, смысле жизни, ответственности, выборе, о способах жизненной ориентации. Подлинные основания бытия, его полнота и неповторимость открываются человеку через «переживания жизни».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Неопозитивизм (логический позитивизм) – современная форма позитивизма, корни которого уходят в XIX столетие, когда были сформулированы основные положения классического позитивизма: признания достоверным только физического опытного знания и отказ научного исследователя от «ненаучного», «метафизического» об</w:t>
      </w:r>
      <w:r w:rsidRPr="005C3A03">
        <w:rPr>
          <w:rFonts w:ascii="Times New Roman" w:hAnsi="Times New Roman" w:cs="Times New Roman"/>
        </w:rPr>
        <w:t>ъ</w:t>
      </w:r>
      <w:r w:rsidRPr="005C3A03">
        <w:rPr>
          <w:rFonts w:ascii="Times New Roman" w:hAnsi="Times New Roman" w:cs="Times New Roman"/>
        </w:rPr>
        <w:t>яснения (то есть мировоззренческих и философских проблем) как теоретически и практически невозможного. Логические позитивисты добились определенных результатов в выяснении роли знаково-символических средств в научном познании, в возможности математизации знания и пр.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Постпозитивизм</w:t>
      </w:r>
      <w:proofErr w:type="spellEnd"/>
      <w:r w:rsidRPr="005C3A03">
        <w:rPr>
          <w:rFonts w:ascii="Times New Roman" w:hAnsi="Times New Roman" w:cs="Times New Roman"/>
        </w:rPr>
        <w:t xml:space="preserve"> возник и сложился в середине XX в. на базе критики и самокритики неопозитивизма. О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 xml:space="preserve">граничение научного знания от ненаучного представители </w:t>
      </w:r>
      <w:proofErr w:type="spellStart"/>
      <w:r w:rsidRPr="005C3A03">
        <w:rPr>
          <w:rFonts w:ascii="Times New Roman" w:hAnsi="Times New Roman" w:cs="Times New Roman"/>
        </w:rPr>
        <w:t>постпозитивизма</w:t>
      </w:r>
      <w:proofErr w:type="spellEnd"/>
      <w:r w:rsidRPr="005C3A03">
        <w:rPr>
          <w:rFonts w:ascii="Times New Roman" w:hAnsi="Times New Roman" w:cs="Times New Roman"/>
        </w:rPr>
        <w:t xml:space="preserve"> видят в том, что научное знание принципиально может быть опровергнуто с помощью данных опыта. С этой точки зрения любое научное знание носит лишь гипотетический характер и подвержено ошибкам.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Психоанализ – направление, обязанное своим происхождением австрийскому культурологу, психологу и врачу-психиатру З. Фрейду. В основе направления лежит фундаментальное положение о роли бессознательного в жизни людей, которое рассматривается психоаналитиками как мощное энергетическое начало. Но бессознател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ное может и должно стать предметом научного познания, поскольку у бессознательных процессов есть свой смысл. Психоанализ и есть средство научного познания тайн бессознательного.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Феноменология – направление, современный вид которому придал философ </w:t>
      </w:r>
      <w:proofErr w:type="spellStart"/>
      <w:r w:rsidRPr="005C3A03">
        <w:rPr>
          <w:rFonts w:ascii="Times New Roman" w:hAnsi="Times New Roman" w:cs="Times New Roman"/>
        </w:rPr>
        <w:t>Гуссерль</w:t>
      </w:r>
      <w:proofErr w:type="spellEnd"/>
      <w:r w:rsidRPr="005C3A03">
        <w:rPr>
          <w:rFonts w:ascii="Times New Roman" w:hAnsi="Times New Roman" w:cs="Times New Roman"/>
        </w:rPr>
        <w:t xml:space="preserve">. Феноменология, по его мнению, – дисциплина, описывающая сущностные характеристики сознания. Выполнить это феноменология может, только будучи строгой наукой. Источником всех теорий и понятий науки феноменология признает мир </w:t>
      </w:r>
      <w:r w:rsidRPr="005C3A03">
        <w:rPr>
          <w:rFonts w:ascii="Times New Roman" w:hAnsi="Times New Roman" w:cs="Times New Roman"/>
        </w:rPr>
        <w:lastRenderedPageBreak/>
        <w:t>повседневности (жизненный мир). Переход от рассмотрения конкретных предметов к анализу их чистой сущн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 xml:space="preserve">сти получил у </w:t>
      </w:r>
      <w:proofErr w:type="spellStart"/>
      <w:r w:rsidRPr="005C3A03">
        <w:rPr>
          <w:rFonts w:ascii="Times New Roman" w:hAnsi="Times New Roman" w:cs="Times New Roman"/>
        </w:rPr>
        <w:t>феноменологов</w:t>
      </w:r>
      <w:proofErr w:type="spellEnd"/>
      <w:r w:rsidRPr="005C3A03">
        <w:rPr>
          <w:rFonts w:ascii="Times New Roman" w:hAnsi="Times New Roman" w:cs="Times New Roman"/>
        </w:rPr>
        <w:t xml:space="preserve"> наименование «феноменологической редукции», т.е. переориентировки внимания ученого с предмета на то, каким образом указанные предметы даны нашему сознанию. Таким путем, считает ф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номенология, открывается возможность исследования многообразия видов человеческого опыта.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Экзистенциализм – направление, наиболее ярко воплотившее особенности философии XX века. Ведущие представители: немецкие философы М. Хайдеггер и К. Ясперс, французские – Ж. П. Сартр, А. Камю, испанец Х. </w:t>
      </w:r>
      <w:proofErr w:type="spellStart"/>
      <w:r w:rsidRPr="005C3A03">
        <w:rPr>
          <w:rFonts w:ascii="Times New Roman" w:hAnsi="Times New Roman" w:cs="Times New Roman"/>
        </w:rPr>
        <w:t>Ортега-и-Гассет</w:t>
      </w:r>
      <w:proofErr w:type="spellEnd"/>
      <w:r w:rsidRPr="005C3A03">
        <w:rPr>
          <w:rFonts w:ascii="Times New Roman" w:hAnsi="Times New Roman" w:cs="Times New Roman"/>
        </w:rPr>
        <w:t>, русские – Н. Бердяев, Л. Шестов. Основной проблемой философии, считает экзистенциализм, является индивидуальное человеческое существование, которое уникально, единственно. В человеке существ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вание предшествует сущности, поэтому он свободен в выборе своего способа быть в мире. Выбирая себя, человек одновременно конституирует мир в конкретную ситуацию. Следствием его свободы является его тотальная ли</w:t>
      </w:r>
      <w:r w:rsidRPr="005C3A03">
        <w:rPr>
          <w:rFonts w:ascii="Times New Roman" w:hAnsi="Times New Roman" w:cs="Times New Roman"/>
        </w:rPr>
        <w:t>ч</w:t>
      </w:r>
      <w:r w:rsidRPr="005C3A03">
        <w:rPr>
          <w:rFonts w:ascii="Times New Roman" w:hAnsi="Times New Roman" w:cs="Times New Roman"/>
        </w:rPr>
        <w:t>ная ответственность не только за себя, но и за все происходящее в мире.</w:t>
      </w:r>
    </w:p>
    <w:p w:rsidR="00496682" w:rsidRPr="005C3A03" w:rsidRDefault="00496682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Русская религиозная философия – сравнительно позднее образование, занимающее особое место в некласс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ческой философии. Наиболее видные представители: П. Чаадаев, Вл. Соловьев, Н. Бердяев, С. Булгаков, П. Фл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ренский, С. Франк, А. Лосев. Русские мыслители, опираясь на православие, стремились к созданию синтетич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ской философии, которая должна показать, как человек совместно с Богом может гуманистически преобразовать мир, прийти к Богочеловечеству. Данное состояние мира характеризуется категорией всеединства, обозначающей такой путь восстановления связи действительности с Абсолютом, при этом целое не подавляет части, дает 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стор для развития каждой индивидуальности.</w:t>
      </w:r>
    </w:p>
    <w:p w:rsidR="009C01A3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Отечественная философская мысль: основные идеи и принципы, этапы развития, школы и их представители.</w:t>
      </w:r>
    </w:p>
    <w:p w:rsidR="00F21FAD" w:rsidRDefault="00533273" w:rsidP="00F21FAD">
      <w:pPr>
        <w:tabs>
          <w:tab w:val="left" w:pos="1134"/>
        </w:tabs>
        <w:spacing w:after="0" w:line="264" w:lineRule="auto"/>
        <w:ind w:firstLine="425"/>
        <w:jc w:val="both"/>
        <w:rPr>
          <w:rFonts w:ascii="Times New Roman" w:hAnsi="Times New Roman" w:cs="Times New Roman"/>
        </w:rPr>
      </w:pPr>
      <w:r w:rsidRPr="00533273">
        <w:rPr>
          <w:rFonts w:ascii="Times New Roman" w:hAnsi="Times New Roman" w:cs="Times New Roman"/>
        </w:rPr>
        <w:t xml:space="preserve">Начальный период становления русской философии </w:t>
      </w:r>
      <w:r>
        <w:rPr>
          <w:rFonts w:ascii="Times New Roman" w:hAnsi="Times New Roman" w:cs="Times New Roman"/>
        </w:rPr>
        <w:t>-</w:t>
      </w:r>
      <w:r w:rsidRPr="00533273">
        <w:rPr>
          <w:rFonts w:ascii="Times New Roman" w:hAnsi="Times New Roman" w:cs="Times New Roman"/>
        </w:rPr>
        <w:t xml:space="preserve"> XI-XVII</w:t>
      </w:r>
      <w:r>
        <w:rPr>
          <w:rFonts w:ascii="Times New Roman" w:hAnsi="Times New Roman" w:cs="Times New Roman"/>
        </w:rPr>
        <w:t xml:space="preserve"> </w:t>
      </w:r>
      <w:r w:rsidRPr="00533273">
        <w:rPr>
          <w:rFonts w:ascii="Times New Roman" w:hAnsi="Times New Roman" w:cs="Times New Roman"/>
        </w:rPr>
        <w:t>вв</w:t>
      </w:r>
      <w:r>
        <w:rPr>
          <w:rFonts w:ascii="Times New Roman" w:hAnsi="Times New Roman" w:cs="Times New Roman"/>
        </w:rPr>
        <w:t xml:space="preserve">. </w:t>
      </w:r>
      <w:r w:rsidR="00F21FAD" w:rsidRPr="005C3A03">
        <w:rPr>
          <w:rFonts w:ascii="Times New Roman" w:hAnsi="Times New Roman" w:cs="Times New Roman"/>
        </w:rPr>
        <w:t>Особое влияние на интеллектуальную жизнь России приобретает фактор выбора, заключающего в себе постоянную антитезу Восток-Запад</w:t>
      </w:r>
      <w:r w:rsidR="00F21FAD">
        <w:rPr>
          <w:rFonts w:ascii="Times New Roman" w:hAnsi="Times New Roman" w:cs="Times New Roman"/>
        </w:rPr>
        <w:t>.</w:t>
      </w:r>
    </w:p>
    <w:p w:rsidR="00D12860" w:rsidRDefault="00D12860" w:rsidP="00D12860">
      <w:pPr>
        <w:tabs>
          <w:tab w:val="left" w:pos="1134"/>
        </w:tabs>
        <w:spacing w:after="0" w:line="264" w:lineRule="auto"/>
        <w:ind w:firstLine="425"/>
        <w:jc w:val="both"/>
        <w:rPr>
          <w:rFonts w:ascii="Times New Roman" w:hAnsi="Times New Roman" w:cs="Times New Roman"/>
        </w:rPr>
      </w:pPr>
      <w:r w:rsidRPr="00D12860">
        <w:rPr>
          <w:rFonts w:ascii="Times New Roman" w:hAnsi="Times New Roman" w:cs="Times New Roman"/>
        </w:rPr>
        <w:t xml:space="preserve">Михаил Васильевич Ломоносов (1711-1765) положил начало материалистической традиции. </w:t>
      </w:r>
      <w:r w:rsidR="0074732A">
        <w:rPr>
          <w:rFonts w:ascii="Times New Roman" w:hAnsi="Times New Roman" w:cs="Times New Roman"/>
        </w:rPr>
        <w:t>К</w:t>
      </w:r>
      <w:r w:rsidRPr="00D12860">
        <w:rPr>
          <w:rFonts w:ascii="Times New Roman" w:hAnsi="Times New Roman" w:cs="Times New Roman"/>
        </w:rPr>
        <w:t>ак и все мат</w:t>
      </w:r>
      <w:r w:rsidRPr="00D12860">
        <w:rPr>
          <w:rFonts w:ascii="Times New Roman" w:hAnsi="Times New Roman" w:cs="Times New Roman"/>
        </w:rPr>
        <w:t>е</w:t>
      </w:r>
      <w:r w:rsidRPr="00D12860">
        <w:rPr>
          <w:rFonts w:ascii="Times New Roman" w:hAnsi="Times New Roman" w:cs="Times New Roman"/>
        </w:rPr>
        <w:t>риалисты того времени, понимал материю только в качестве вещества.</w:t>
      </w:r>
    </w:p>
    <w:p w:rsidR="00F21FAD" w:rsidRDefault="00F21FAD" w:rsidP="00D12860">
      <w:pPr>
        <w:tabs>
          <w:tab w:val="left" w:pos="1134"/>
        </w:tabs>
        <w:spacing w:after="0" w:line="264" w:lineRule="auto"/>
        <w:ind w:firstLine="425"/>
        <w:jc w:val="both"/>
        <w:rPr>
          <w:rFonts w:ascii="Times New Roman" w:hAnsi="Times New Roman" w:cs="Times New Roman"/>
        </w:rPr>
      </w:pPr>
      <w:r w:rsidRPr="00F21FAD">
        <w:rPr>
          <w:rFonts w:ascii="Times New Roman" w:hAnsi="Times New Roman" w:cs="Times New Roman"/>
        </w:rPr>
        <w:t>Александр Николаевич Радищев (1749-1802), как и Ломоносов, хорошо знал западную философию, в том числе и французский материализм.</w:t>
      </w:r>
    </w:p>
    <w:p w:rsidR="0087428C" w:rsidRPr="0087428C" w:rsidRDefault="00F21FAD" w:rsidP="000B281F">
      <w:pPr>
        <w:tabs>
          <w:tab w:val="left" w:pos="1134"/>
        </w:tabs>
        <w:spacing w:before="60" w:after="0" w:line="264" w:lineRule="auto"/>
        <w:ind w:firstLine="425"/>
        <w:jc w:val="both"/>
        <w:rPr>
          <w:rFonts w:ascii="Times New Roman" w:hAnsi="Times New Roman" w:cs="Times New Roman"/>
        </w:rPr>
      </w:pPr>
      <w:r w:rsidRPr="00F21FAD">
        <w:rPr>
          <w:rFonts w:ascii="Times New Roman" w:hAnsi="Times New Roman" w:cs="Times New Roman"/>
        </w:rPr>
        <w:t>Самостоятельное философское творчество в России начинается в XIX в., который является третьим этапом развития русской философии.</w:t>
      </w:r>
      <w:r w:rsidR="00FB41A4">
        <w:rPr>
          <w:rFonts w:ascii="Times New Roman" w:hAnsi="Times New Roman" w:cs="Times New Roman"/>
        </w:rPr>
        <w:t xml:space="preserve"> </w:t>
      </w:r>
      <w:r w:rsidR="00FB41A4" w:rsidRPr="00FB41A4">
        <w:rPr>
          <w:rFonts w:ascii="Times New Roman" w:hAnsi="Times New Roman" w:cs="Times New Roman"/>
        </w:rPr>
        <w:t>Первым, кто начал самостоятельное философское творчество в России, был Петр Яковлевич Чаадаев (1794-1856)</w:t>
      </w:r>
      <w:r w:rsidR="00FC0D9A">
        <w:rPr>
          <w:rFonts w:ascii="Times New Roman" w:hAnsi="Times New Roman" w:cs="Times New Roman"/>
        </w:rPr>
        <w:t>.</w:t>
      </w:r>
      <w:r w:rsidR="0087428C">
        <w:rPr>
          <w:rFonts w:ascii="Times New Roman" w:hAnsi="Times New Roman" w:cs="Times New Roman"/>
        </w:rPr>
        <w:t xml:space="preserve"> П</w:t>
      </w:r>
      <w:r w:rsidR="0087428C" w:rsidRPr="0087428C">
        <w:rPr>
          <w:rFonts w:ascii="Times New Roman" w:hAnsi="Times New Roman" w:cs="Times New Roman"/>
        </w:rPr>
        <w:t>оявляются два направления, противоположные в понимании смысла и значения русской идеи:</w:t>
      </w:r>
      <w:r w:rsidR="00E965E8">
        <w:rPr>
          <w:rFonts w:ascii="Times New Roman" w:hAnsi="Times New Roman" w:cs="Times New Roman"/>
        </w:rPr>
        <w:t xml:space="preserve"> </w:t>
      </w:r>
      <w:r w:rsidR="0087428C" w:rsidRPr="0087428C">
        <w:rPr>
          <w:rFonts w:ascii="Times New Roman" w:hAnsi="Times New Roman" w:cs="Times New Roman"/>
        </w:rPr>
        <w:t>славянофилы (заложили основу русской религиозной философии второй половины XIX</w:t>
      </w:r>
      <w:r w:rsidR="0074732A">
        <w:rPr>
          <w:rFonts w:ascii="Times New Roman" w:hAnsi="Times New Roman" w:cs="Times New Roman"/>
        </w:rPr>
        <w:t xml:space="preserve"> </w:t>
      </w:r>
      <w:r w:rsidR="0087428C" w:rsidRPr="0087428C">
        <w:rPr>
          <w:rFonts w:ascii="Times New Roman" w:hAnsi="Times New Roman" w:cs="Times New Roman"/>
        </w:rPr>
        <w:t>в.);</w:t>
      </w:r>
      <w:r w:rsidR="00E965E8">
        <w:rPr>
          <w:rFonts w:ascii="Times New Roman" w:hAnsi="Times New Roman" w:cs="Times New Roman"/>
        </w:rPr>
        <w:t xml:space="preserve"> </w:t>
      </w:r>
      <w:r w:rsidR="0087428C" w:rsidRPr="0087428C">
        <w:rPr>
          <w:rFonts w:ascii="Times New Roman" w:hAnsi="Times New Roman" w:cs="Times New Roman"/>
        </w:rPr>
        <w:t>запа</w:t>
      </w:r>
      <w:r w:rsidR="0087428C" w:rsidRPr="0087428C">
        <w:rPr>
          <w:rFonts w:ascii="Times New Roman" w:hAnsi="Times New Roman" w:cs="Times New Roman"/>
        </w:rPr>
        <w:t>д</w:t>
      </w:r>
      <w:r w:rsidR="0087428C" w:rsidRPr="0087428C">
        <w:rPr>
          <w:rFonts w:ascii="Times New Roman" w:hAnsi="Times New Roman" w:cs="Times New Roman"/>
        </w:rPr>
        <w:t>ники (критиковали церковь и тяготели к материализму).</w:t>
      </w:r>
    </w:p>
    <w:p w:rsidR="0087428C" w:rsidRDefault="0087428C" w:rsidP="0087428C">
      <w:pPr>
        <w:tabs>
          <w:tab w:val="left" w:pos="1134"/>
        </w:tabs>
        <w:spacing w:after="0" w:line="264" w:lineRule="auto"/>
        <w:ind w:firstLine="425"/>
        <w:jc w:val="both"/>
        <w:rPr>
          <w:rFonts w:ascii="Times New Roman" w:hAnsi="Times New Roman" w:cs="Times New Roman"/>
        </w:rPr>
      </w:pPr>
      <w:r w:rsidRPr="0087428C">
        <w:rPr>
          <w:rFonts w:ascii="Times New Roman" w:hAnsi="Times New Roman" w:cs="Times New Roman"/>
        </w:rPr>
        <w:t xml:space="preserve">В конце 60 </w:t>
      </w:r>
      <w:r w:rsidR="0021280D">
        <w:rPr>
          <w:rFonts w:ascii="Times New Roman" w:hAnsi="Times New Roman" w:cs="Times New Roman"/>
        </w:rPr>
        <w:t>-</w:t>
      </w:r>
      <w:r w:rsidRPr="0087428C">
        <w:rPr>
          <w:rFonts w:ascii="Times New Roman" w:hAnsi="Times New Roman" w:cs="Times New Roman"/>
        </w:rPr>
        <w:t xml:space="preserve"> начале 70-х гг. XIX</w:t>
      </w:r>
      <w:r w:rsidR="00C003D1">
        <w:rPr>
          <w:rFonts w:ascii="Times New Roman" w:hAnsi="Times New Roman" w:cs="Times New Roman"/>
        </w:rPr>
        <w:t xml:space="preserve"> </w:t>
      </w:r>
      <w:r w:rsidRPr="0087428C">
        <w:rPr>
          <w:rFonts w:ascii="Times New Roman" w:hAnsi="Times New Roman" w:cs="Times New Roman"/>
        </w:rPr>
        <w:t>в. в России появляется мировоззрение народничества. Его основной идеей было желание прийти к социализму, минуя капитализм, и признание самобытности пути развития России.</w:t>
      </w:r>
    </w:p>
    <w:p w:rsidR="0021280D" w:rsidRPr="0021280D" w:rsidRDefault="00753383" w:rsidP="00895591">
      <w:pPr>
        <w:tabs>
          <w:tab w:val="left" w:pos="1134"/>
        </w:tabs>
        <w:spacing w:before="60" w:after="0" w:line="264" w:lineRule="auto"/>
        <w:ind w:firstLine="425"/>
        <w:jc w:val="both"/>
        <w:rPr>
          <w:rFonts w:ascii="Times New Roman" w:hAnsi="Times New Roman" w:cs="Times New Roman"/>
        </w:rPr>
      </w:pPr>
      <w:r w:rsidRPr="00753383">
        <w:rPr>
          <w:rFonts w:ascii="Times New Roman" w:hAnsi="Times New Roman" w:cs="Times New Roman"/>
        </w:rPr>
        <w:t>Фёдор Михайлович Достоевский (1821</w:t>
      </w:r>
      <w:r w:rsidR="0021280D">
        <w:rPr>
          <w:rFonts w:ascii="Times New Roman" w:hAnsi="Times New Roman" w:cs="Times New Roman"/>
        </w:rPr>
        <w:t>-</w:t>
      </w:r>
      <w:r w:rsidRPr="00753383">
        <w:rPr>
          <w:rFonts w:ascii="Times New Roman" w:hAnsi="Times New Roman" w:cs="Times New Roman"/>
        </w:rPr>
        <w:t>1881) будущее России видел в опоре на обычаи и традиции.</w:t>
      </w:r>
      <w:r w:rsidR="0021280D">
        <w:rPr>
          <w:rFonts w:ascii="Times New Roman" w:hAnsi="Times New Roman" w:cs="Times New Roman"/>
        </w:rPr>
        <w:t xml:space="preserve"> </w:t>
      </w:r>
      <w:r w:rsidR="0021280D" w:rsidRPr="0021280D">
        <w:rPr>
          <w:rFonts w:ascii="Times New Roman" w:hAnsi="Times New Roman" w:cs="Times New Roman"/>
        </w:rPr>
        <w:t>Ключ</w:t>
      </w:r>
      <w:r w:rsidR="0021280D" w:rsidRPr="0021280D">
        <w:rPr>
          <w:rFonts w:ascii="Times New Roman" w:hAnsi="Times New Roman" w:cs="Times New Roman"/>
        </w:rPr>
        <w:t>е</w:t>
      </w:r>
      <w:r w:rsidR="0021280D" w:rsidRPr="0021280D">
        <w:rPr>
          <w:rFonts w:ascii="Times New Roman" w:hAnsi="Times New Roman" w:cs="Times New Roman"/>
        </w:rPr>
        <w:t xml:space="preserve">вую роль должна сыграть религия. </w:t>
      </w:r>
      <w:r w:rsidR="005517C8">
        <w:rPr>
          <w:rFonts w:ascii="Times New Roman" w:hAnsi="Times New Roman" w:cs="Times New Roman"/>
        </w:rPr>
        <w:t>Н</w:t>
      </w:r>
      <w:r w:rsidR="0021280D" w:rsidRPr="0021280D">
        <w:rPr>
          <w:rFonts w:ascii="Times New Roman" w:hAnsi="Times New Roman" w:cs="Times New Roman"/>
        </w:rPr>
        <w:t>а религии держится человеческая духовность, она оберега</w:t>
      </w:r>
      <w:r w:rsidR="005517C8">
        <w:rPr>
          <w:rFonts w:ascii="Times New Roman" w:hAnsi="Times New Roman" w:cs="Times New Roman"/>
        </w:rPr>
        <w:t>ет</w:t>
      </w:r>
      <w:r w:rsidR="0021280D" w:rsidRPr="0021280D">
        <w:rPr>
          <w:rFonts w:ascii="Times New Roman" w:hAnsi="Times New Roman" w:cs="Times New Roman"/>
        </w:rPr>
        <w:t xml:space="preserve"> человека от гр</w:t>
      </w:r>
      <w:r w:rsidR="0021280D" w:rsidRPr="0021280D">
        <w:rPr>
          <w:rFonts w:ascii="Times New Roman" w:hAnsi="Times New Roman" w:cs="Times New Roman"/>
        </w:rPr>
        <w:t>е</w:t>
      </w:r>
      <w:r w:rsidR="0021280D" w:rsidRPr="0021280D">
        <w:rPr>
          <w:rFonts w:ascii="Times New Roman" w:hAnsi="Times New Roman" w:cs="Times New Roman"/>
        </w:rPr>
        <w:t>хов и зла. Достоевским было выделено два варианта жизненного пути, по которому может идти человек:</w:t>
      </w:r>
    </w:p>
    <w:p w:rsidR="009C17C5" w:rsidRPr="005517C8" w:rsidRDefault="0021280D" w:rsidP="005517C8">
      <w:pPr>
        <w:pStyle w:val="a3"/>
        <w:numPr>
          <w:ilvl w:val="0"/>
          <w:numId w:val="46"/>
        </w:numPr>
        <w:tabs>
          <w:tab w:val="left" w:pos="709"/>
        </w:tabs>
        <w:spacing w:after="0" w:line="264" w:lineRule="auto"/>
        <w:ind w:left="0" w:firstLine="425"/>
        <w:jc w:val="both"/>
        <w:rPr>
          <w:rFonts w:ascii="Times New Roman" w:hAnsi="Times New Roman" w:cs="Times New Roman"/>
        </w:rPr>
      </w:pPr>
      <w:r w:rsidRPr="005517C8">
        <w:rPr>
          <w:rFonts w:ascii="Times New Roman" w:hAnsi="Times New Roman" w:cs="Times New Roman"/>
        </w:rPr>
        <w:t xml:space="preserve">Путь </w:t>
      </w:r>
      <w:proofErr w:type="spellStart"/>
      <w:r w:rsidRPr="005517C8">
        <w:rPr>
          <w:rFonts w:ascii="Times New Roman" w:hAnsi="Times New Roman" w:cs="Times New Roman"/>
        </w:rPr>
        <w:t>человекобожества</w:t>
      </w:r>
      <w:proofErr w:type="spellEnd"/>
      <w:r w:rsidRPr="005517C8">
        <w:rPr>
          <w:rFonts w:ascii="Times New Roman" w:hAnsi="Times New Roman" w:cs="Times New Roman"/>
        </w:rPr>
        <w:t xml:space="preserve"> - путь абсолютной свободы человека. Человек отвергает всякие авторитеты</w:t>
      </w:r>
      <w:r w:rsidR="0050051C">
        <w:rPr>
          <w:rFonts w:ascii="Times New Roman" w:hAnsi="Times New Roman" w:cs="Times New Roman"/>
        </w:rPr>
        <w:t xml:space="preserve"> и</w:t>
      </w:r>
      <w:r w:rsidRPr="005517C8">
        <w:rPr>
          <w:rFonts w:ascii="Times New Roman" w:hAnsi="Times New Roman" w:cs="Times New Roman"/>
        </w:rPr>
        <w:t xml:space="preserve"> Б</w:t>
      </w:r>
      <w:r w:rsidRPr="005517C8">
        <w:rPr>
          <w:rFonts w:ascii="Times New Roman" w:hAnsi="Times New Roman" w:cs="Times New Roman"/>
        </w:rPr>
        <w:t>о</w:t>
      </w:r>
      <w:r w:rsidRPr="005517C8">
        <w:rPr>
          <w:rFonts w:ascii="Times New Roman" w:hAnsi="Times New Roman" w:cs="Times New Roman"/>
        </w:rPr>
        <w:t xml:space="preserve">га, считает свои возможности безграничными. </w:t>
      </w:r>
      <w:r w:rsidR="00695622">
        <w:rPr>
          <w:rFonts w:ascii="Times New Roman" w:hAnsi="Times New Roman" w:cs="Times New Roman"/>
        </w:rPr>
        <w:t>Как считает Достоевский,</w:t>
      </w:r>
      <w:r w:rsidRPr="005517C8">
        <w:rPr>
          <w:rFonts w:ascii="Times New Roman" w:hAnsi="Times New Roman" w:cs="Times New Roman"/>
        </w:rPr>
        <w:t xml:space="preserve"> </w:t>
      </w:r>
      <w:r w:rsidR="0000331F">
        <w:rPr>
          <w:rFonts w:ascii="Times New Roman" w:hAnsi="Times New Roman" w:cs="Times New Roman"/>
        </w:rPr>
        <w:t xml:space="preserve">данный </w:t>
      </w:r>
      <w:r w:rsidRPr="005517C8">
        <w:rPr>
          <w:rFonts w:ascii="Times New Roman" w:hAnsi="Times New Roman" w:cs="Times New Roman"/>
        </w:rPr>
        <w:t>путь губителен и опасе</w:t>
      </w:r>
      <w:r w:rsidR="00982D29">
        <w:rPr>
          <w:rFonts w:ascii="Times New Roman" w:hAnsi="Times New Roman" w:cs="Times New Roman"/>
        </w:rPr>
        <w:t>н</w:t>
      </w:r>
      <w:r w:rsidRPr="005517C8">
        <w:rPr>
          <w:rFonts w:ascii="Times New Roman" w:hAnsi="Times New Roman" w:cs="Times New Roman"/>
        </w:rPr>
        <w:t>.</w:t>
      </w:r>
    </w:p>
    <w:p w:rsidR="00753383" w:rsidRPr="005517C8" w:rsidRDefault="005517C8" w:rsidP="005517C8">
      <w:pPr>
        <w:pStyle w:val="a3"/>
        <w:numPr>
          <w:ilvl w:val="0"/>
          <w:numId w:val="46"/>
        </w:numPr>
        <w:tabs>
          <w:tab w:val="left" w:pos="709"/>
        </w:tabs>
        <w:spacing w:after="0" w:line="264" w:lineRule="auto"/>
        <w:ind w:left="0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21280D" w:rsidRPr="005517C8">
        <w:rPr>
          <w:rFonts w:ascii="Times New Roman" w:hAnsi="Times New Roman" w:cs="Times New Roman"/>
        </w:rPr>
        <w:t>уть богочеловека - путь следования Богу, стремление к нему во всех своих привычках и поступках. Т</w:t>
      </w:r>
      <w:r w:rsidR="0021280D" w:rsidRPr="005517C8">
        <w:rPr>
          <w:rFonts w:ascii="Times New Roman" w:hAnsi="Times New Roman" w:cs="Times New Roman"/>
        </w:rPr>
        <w:t>а</w:t>
      </w:r>
      <w:r w:rsidR="0021280D" w:rsidRPr="005517C8">
        <w:rPr>
          <w:rFonts w:ascii="Times New Roman" w:hAnsi="Times New Roman" w:cs="Times New Roman"/>
        </w:rPr>
        <w:t>кой путь Достоевский считал наиболее верным, праведным и спасительным для человека.</w:t>
      </w:r>
    </w:p>
    <w:p w:rsidR="009C17C5" w:rsidRDefault="009C17C5" w:rsidP="00895591">
      <w:pPr>
        <w:tabs>
          <w:tab w:val="left" w:pos="1134"/>
        </w:tabs>
        <w:spacing w:before="60" w:after="0" w:line="264" w:lineRule="auto"/>
        <w:ind w:firstLine="425"/>
        <w:jc w:val="both"/>
        <w:rPr>
          <w:rFonts w:ascii="Times New Roman" w:hAnsi="Times New Roman" w:cs="Times New Roman"/>
        </w:rPr>
      </w:pPr>
      <w:r w:rsidRPr="009C17C5">
        <w:rPr>
          <w:rFonts w:ascii="Times New Roman" w:hAnsi="Times New Roman" w:cs="Times New Roman"/>
        </w:rPr>
        <w:t>Лев Николаевич Толстой (1828</w:t>
      </w:r>
      <w:r w:rsidR="006C0F34">
        <w:rPr>
          <w:rFonts w:ascii="Times New Roman" w:hAnsi="Times New Roman" w:cs="Times New Roman"/>
        </w:rPr>
        <w:t>-</w:t>
      </w:r>
      <w:r w:rsidRPr="009C17C5">
        <w:rPr>
          <w:rFonts w:ascii="Times New Roman" w:hAnsi="Times New Roman" w:cs="Times New Roman"/>
        </w:rPr>
        <w:t xml:space="preserve">1910), </w:t>
      </w:r>
      <w:r w:rsidR="006C0F34">
        <w:rPr>
          <w:rFonts w:ascii="Times New Roman" w:hAnsi="Times New Roman" w:cs="Times New Roman"/>
        </w:rPr>
        <w:t>«</w:t>
      </w:r>
      <w:r w:rsidRPr="009C17C5">
        <w:rPr>
          <w:rFonts w:ascii="Times New Roman" w:hAnsi="Times New Roman" w:cs="Times New Roman"/>
        </w:rPr>
        <w:t>толстовство</w:t>
      </w:r>
      <w:r w:rsidR="006C0F34">
        <w:rPr>
          <w:rFonts w:ascii="Times New Roman" w:hAnsi="Times New Roman" w:cs="Times New Roman"/>
        </w:rPr>
        <w:t xml:space="preserve">»: </w:t>
      </w:r>
      <w:r w:rsidRPr="009C17C5">
        <w:rPr>
          <w:rFonts w:ascii="Times New Roman" w:hAnsi="Times New Roman" w:cs="Times New Roman"/>
        </w:rPr>
        <w:t xml:space="preserve">многие религиозные догмы должны быть подвергнуты критике и отброшены, как и пышный церемониал, культы, иерархия. Религия должна стать простой и доступной для народа. Бог, религия </w:t>
      </w:r>
      <w:r w:rsidR="006C0F34">
        <w:rPr>
          <w:rFonts w:ascii="Times New Roman" w:hAnsi="Times New Roman" w:cs="Times New Roman"/>
        </w:rPr>
        <w:t>–</w:t>
      </w:r>
      <w:r w:rsidRPr="009C17C5">
        <w:rPr>
          <w:rFonts w:ascii="Times New Roman" w:hAnsi="Times New Roman" w:cs="Times New Roman"/>
        </w:rPr>
        <w:t xml:space="preserve"> добро</w:t>
      </w:r>
      <w:r w:rsidR="006C0F34">
        <w:rPr>
          <w:rFonts w:ascii="Times New Roman" w:hAnsi="Times New Roman" w:cs="Times New Roman"/>
        </w:rPr>
        <w:t xml:space="preserve">, </w:t>
      </w:r>
      <w:r w:rsidRPr="009C17C5">
        <w:rPr>
          <w:rFonts w:ascii="Times New Roman" w:hAnsi="Times New Roman" w:cs="Times New Roman"/>
        </w:rPr>
        <w:t xml:space="preserve">любовь, разум и совесть. Смысл жизни человека в его самосовершенствовании. Главное зло на Земле </w:t>
      </w:r>
      <w:r w:rsidR="006C0F34">
        <w:rPr>
          <w:rFonts w:ascii="Times New Roman" w:hAnsi="Times New Roman" w:cs="Times New Roman"/>
        </w:rPr>
        <w:t>–</w:t>
      </w:r>
      <w:r w:rsidRPr="009C17C5">
        <w:rPr>
          <w:rFonts w:ascii="Times New Roman" w:hAnsi="Times New Roman" w:cs="Times New Roman"/>
        </w:rPr>
        <w:t xml:space="preserve"> смерть и насилие</w:t>
      </w:r>
      <w:r w:rsidR="00A03B3D">
        <w:rPr>
          <w:rFonts w:ascii="Times New Roman" w:hAnsi="Times New Roman" w:cs="Times New Roman"/>
        </w:rPr>
        <w:t>. О</w:t>
      </w:r>
      <w:r w:rsidR="00EB3290">
        <w:rPr>
          <w:rFonts w:ascii="Times New Roman" w:hAnsi="Times New Roman" w:cs="Times New Roman"/>
        </w:rPr>
        <w:t>тказ от насилия</w:t>
      </w:r>
      <w:r w:rsidR="00A03B3D">
        <w:rPr>
          <w:rFonts w:ascii="Times New Roman" w:hAnsi="Times New Roman" w:cs="Times New Roman"/>
        </w:rPr>
        <w:t>, г</w:t>
      </w:r>
      <w:r w:rsidRPr="009C17C5">
        <w:rPr>
          <w:rFonts w:ascii="Times New Roman" w:hAnsi="Times New Roman" w:cs="Times New Roman"/>
        </w:rPr>
        <w:t>осударство</w:t>
      </w:r>
      <w:r w:rsidR="00A03B3D">
        <w:rPr>
          <w:rFonts w:ascii="Times New Roman" w:hAnsi="Times New Roman" w:cs="Times New Roman"/>
        </w:rPr>
        <w:t xml:space="preserve"> -</w:t>
      </w:r>
      <w:r w:rsidRPr="009C17C5">
        <w:rPr>
          <w:rFonts w:ascii="Times New Roman" w:hAnsi="Times New Roman" w:cs="Times New Roman"/>
        </w:rPr>
        <w:t xml:space="preserve"> отживающ</w:t>
      </w:r>
      <w:r w:rsidR="00A03B3D">
        <w:rPr>
          <w:rFonts w:ascii="Times New Roman" w:hAnsi="Times New Roman" w:cs="Times New Roman"/>
        </w:rPr>
        <w:t>ий</w:t>
      </w:r>
      <w:r w:rsidRPr="009C17C5">
        <w:rPr>
          <w:rFonts w:ascii="Times New Roman" w:hAnsi="Times New Roman" w:cs="Times New Roman"/>
        </w:rPr>
        <w:t xml:space="preserve"> институт и</w:t>
      </w:r>
      <w:r w:rsidR="00A03B3D">
        <w:rPr>
          <w:rFonts w:ascii="Times New Roman" w:hAnsi="Times New Roman" w:cs="Times New Roman"/>
        </w:rPr>
        <w:t xml:space="preserve"> </w:t>
      </w:r>
      <w:r w:rsidRPr="009C17C5">
        <w:rPr>
          <w:rFonts w:ascii="Times New Roman" w:hAnsi="Times New Roman" w:cs="Times New Roman"/>
        </w:rPr>
        <w:t>аппарат нас</w:t>
      </w:r>
      <w:r w:rsidRPr="009C17C5">
        <w:rPr>
          <w:rFonts w:ascii="Times New Roman" w:hAnsi="Times New Roman" w:cs="Times New Roman"/>
        </w:rPr>
        <w:t>и</w:t>
      </w:r>
      <w:r w:rsidRPr="009C17C5">
        <w:rPr>
          <w:rFonts w:ascii="Times New Roman" w:hAnsi="Times New Roman" w:cs="Times New Roman"/>
        </w:rPr>
        <w:t xml:space="preserve">лия, </w:t>
      </w:r>
      <w:r w:rsidR="00A03B3D">
        <w:rPr>
          <w:rFonts w:ascii="Times New Roman" w:hAnsi="Times New Roman" w:cs="Times New Roman"/>
        </w:rPr>
        <w:t>поэтому</w:t>
      </w:r>
      <w:r w:rsidRPr="009C17C5">
        <w:rPr>
          <w:rFonts w:ascii="Times New Roman" w:hAnsi="Times New Roman" w:cs="Times New Roman"/>
        </w:rPr>
        <w:t xml:space="preserve"> не имеет права на существование</w:t>
      </w:r>
      <w:r w:rsidR="00A03B3D">
        <w:rPr>
          <w:rFonts w:ascii="Times New Roman" w:hAnsi="Times New Roman" w:cs="Times New Roman"/>
        </w:rPr>
        <w:t xml:space="preserve"> и п</w:t>
      </w:r>
      <w:r w:rsidR="00DC7422">
        <w:rPr>
          <w:rFonts w:ascii="Times New Roman" w:hAnsi="Times New Roman" w:cs="Times New Roman"/>
        </w:rPr>
        <w:t>ризывал всеми</w:t>
      </w:r>
      <w:r w:rsidRPr="009C17C5">
        <w:rPr>
          <w:rFonts w:ascii="Times New Roman" w:hAnsi="Times New Roman" w:cs="Times New Roman"/>
        </w:rPr>
        <w:t xml:space="preserve"> возможными способами подрывать государс</w:t>
      </w:r>
      <w:r w:rsidRPr="009C17C5">
        <w:rPr>
          <w:rFonts w:ascii="Times New Roman" w:hAnsi="Times New Roman" w:cs="Times New Roman"/>
        </w:rPr>
        <w:t>т</w:t>
      </w:r>
      <w:r w:rsidRPr="009C17C5">
        <w:rPr>
          <w:rFonts w:ascii="Times New Roman" w:hAnsi="Times New Roman" w:cs="Times New Roman"/>
        </w:rPr>
        <w:t>во</w:t>
      </w:r>
      <w:r w:rsidR="00283FC4">
        <w:rPr>
          <w:rFonts w:ascii="Times New Roman" w:hAnsi="Times New Roman" w:cs="Times New Roman"/>
        </w:rPr>
        <w:t>.</w:t>
      </w:r>
    </w:p>
    <w:p w:rsidR="001575D2" w:rsidRPr="005C3A03" w:rsidRDefault="001575D2" w:rsidP="001575D2">
      <w:pPr>
        <w:tabs>
          <w:tab w:val="left" w:pos="1134"/>
        </w:tabs>
        <w:spacing w:after="0" w:line="264" w:lineRule="auto"/>
        <w:ind w:firstLine="425"/>
        <w:jc w:val="both"/>
        <w:rPr>
          <w:rFonts w:ascii="Times New Roman" w:hAnsi="Times New Roman" w:cs="Times New Roman"/>
        </w:rPr>
      </w:pPr>
      <w:r w:rsidRPr="001575D2">
        <w:rPr>
          <w:rFonts w:ascii="Times New Roman" w:hAnsi="Times New Roman" w:cs="Times New Roman"/>
        </w:rPr>
        <w:t xml:space="preserve">Следующий этап (конец XIX </w:t>
      </w:r>
      <w:r w:rsidR="00C56AF8">
        <w:rPr>
          <w:rFonts w:ascii="Times New Roman" w:hAnsi="Times New Roman" w:cs="Times New Roman"/>
        </w:rPr>
        <w:t>–</w:t>
      </w:r>
      <w:r w:rsidRPr="001575D2">
        <w:rPr>
          <w:rFonts w:ascii="Times New Roman" w:hAnsi="Times New Roman" w:cs="Times New Roman"/>
        </w:rPr>
        <w:t xml:space="preserve"> </w:t>
      </w:r>
      <w:r w:rsidR="00C56AF8">
        <w:rPr>
          <w:rFonts w:ascii="Times New Roman" w:hAnsi="Times New Roman" w:cs="Times New Roman"/>
        </w:rPr>
        <w:t xml:space="preserve">1 </w:t>
      </w:r>
      <w:r w:rsidRPr="001575D2">
        <w:rPr>
          <w:rFonts w:ascii="Times New Roman" w:hAnsi="Times New Roman" w:cs="Times New Roman"/>
        </w:rPr>
        <w:t>половина XX вв.) связан с возникновением философских систем.</w:t>
      </w:r>
      <w:r>
        <w:rPr>
          <w:rFonts w:ascii="Times New Roman" w:hAnsi="Times New Roman" w:cs="Times New Roman"/>
        </w:rPr>
        <w:t xml:space="preserve"> </w:t>
      </w:r>
      <w:r w:rsidRPr="001575D2">
        <w:rPr>
          <w:rFonts w:ascii="Times New Roman" w:hAnsi="Times New Roman" w:cs="Times New Roman"/>
        </w:rPr>
        <w:t>Характе</w:t>
      </w:r>
      <w:r w:rsidRPr="001575D2">
        <w:rPr>
          <w:rFonts w:ascii="Times New Roman" w:hAnsi="Times New Roman" w:cs="Times New Roman"/>
        </w:rPr>
        <w:t>р</w:t>
      </w:r>
      <w:r w:rsidRPr="001575D2">
        <w:rPr>
          <w:rFonts w:ascii="Times New Roman" w:hAnsi="Times New Roman" w:cs="Times New Roman"/>
        </w:rPr>
        <w:t>ные черты:</w:t>
      </w:r>
      <w:r>
        <w:rPr>
          <w:rFonts w:ascii="Times New Roman" w:hAnsi="Times New Roman" w:cs="Times New Roman"/>
        </w:rPr>
        <w:t xml:space="preserve"> </w:t>
      </w:r>
      <w:r w:rsidRPr="001575D2">
        <w:rPr>
          <w:rFonts w:ascii="Times New Roman" w:hAnsi="Times New Roman" w:cs="Times New Roman"/>
        </w:rPr>
        <w:t>антропоцентризм;</w:t>
      </w:r>
      <w:r>
        <w:rPr>
          <w:rFonts w:ascii="Times New Roman" w:hAnsi="Times New Roman" w:cs="Times New Roman"/>
        </w:rPr>
        <w:t xml:space="preserve"> </w:t>
      </w:r>
      <w:r w:rsidRPr="001575D2">
        <w:rPr>
          <w:rFonts w:ascii="Times New Roman" w:hAnsi="Times New Roman" w:cs="Times New Roman"/>
        </w:rPr>
        <w:t>гуманизм;</w:t>
      </w:r>
      <w:r>
        <w:rPr>
          <w:rFonts w:ascii="Times New Roman" w:hAnsi="Times New Roman" w:cs="Times New Roman"/>
        </w:rPr>
        <w:t xml:space="preserve"> </w:t>
      </w:r>
      <w:r w:rsidRPr="001575D2">
        <w:rPr>
          <w:rFonts w:ascii="Times New Roman" w:hAnsi="Times New Roman" w:cs="Times New Roman"/>
        </w:rPr>
        <w:t>религиозный характер;</w:t>
      </w:r>
      <w:r>
        <w:rPr>
          <w:rFonts w:ascii="Times New Roman" w:hAnsi="Times New Roman" w:cs="Times New Roman"/>
        </w:rPr>
        <w:t xml:space="preserve"> </w:t>
      </w:r>
      <w:r w:rsidRPr="001575D2">
        <w:rPr>
          <w:rFonts w:ascii="Times New Roman" w:hAnsi="Times New Roman" w:cs="Times New Roman"/>
        </w:rPr>
        <w:t>возникновение русского космизма (мистическ</w:t>
      </w:r>
      <w:r w:rsidRPr="001575D2">
        <w:rPr>
          <w:rFonts w:ascii="Times New Roman" w:hAnsi="Times New Roman" w:cs="Times New Roman"/>
        </w:rPr>
        <w:t>о</w:t>
      </w:r>
      <w:r w:rsidRPr="001575D2">
        <w:rPr>
          <w:rFonts w:ascii="Times New Roman" w:hAnsi="Times New Roman" w:cs="Times New Roman"/>
        </w:rPr>
        <w:t>го, теологического).</w:t>
      </w:r>
    </w:p>
    <w:p w:rsidR="009C01A3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Материя. Формы и разновидности материи. Движение. Пространство. Время.</w:t>
      </w:r>
    </w:p>
    <w:p w:rsidR="00D4584E" w:rsidRPr="005C3A03" w:rsidRDefault="00D4584E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Одно из проявлений бытия – материя. Материя с латинского (</w:t>
      </w:r>
      <w:proofErr w:type="spellStart"/>
      <w:r w:rsidRPr="005C3A03">
        <w:rPr>
          <w:rFonts w:ascii="Times New Roman" w:hAnsi="Times New Roman" w:cs="Times New Roman"/>
        </w:rPr>
        <w:t>materia</w:t>
      </w:r>
      <w:proofErr w:type="spellEnd"/>
      <w:r w:rsidRPr="005C3A03">
        <w:rPr>
          <w:rFonts w:ascii="Times New Roman" w:hAnsi="Times New Roman" w:cs="Times New Roman"/>
        </w:rPr>
        <w:t>) переводится как «вещество».</w:t>
      </w:r>
    </w:p>
    <w:p w:rsidR="00D4584E" w:rsidRPr="005C3A03" w:rsidRDefault="00D4584E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Основные подходы к трактовке материи.</w:t>
      </w:r>
    </w:p>
    <w:p w:rsidR="00D4584E" w:rsidRPr="005C3A03" w:rsidRDefault="00D4584E" w:rsidP="008B6BD8">
      <w:pPr>
        <w:pStyle w:val="a3"/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Материалистический подход: материя – это весь окружающий мир. Она вечна, </w:t>
      </w:r>
      <w:proofErr w:type="spellStart"/>
      <w:r w:rsidRPr="005C3A03">
        <w:rPr>
          <w:rFonts w:ascii="Times New Roman" w:hAnsi="Times New Roman" w:cs="Times New Roman"/>
        </w:rPr>
        <w:t>несотворима</w:t>
      </w:r>
      <w:proofErr w:type="spellEnd"/>
      <w:r w:rsidRPr="005C3A03">
        <w:rPr>
          <w:rFonts w:ascii="Times New Roman" w:hAnsi="Times New Roman" w:cs="Times New Roman"/>
        </w:rPr>
        <w:t xml:space="preserve"> и неуничтож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ма; материя обладает качествами субстанции; идеальное становится возможным в результате развития материи, оно присуще только людям.</w:t>
      </w:r>
    </w:p>
    <w:p w:rsidR="00D4584E" w:rsidRPr="005C3A03" w:rsidRDefault="00D4584E" w:rsidP="008B6BD8">
      <w:pPr>
        <w:pStyle w:val="a3"/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Объективно-идеалистический подход: признается существование материи, но лишь как результат творения высшего идеального начала (Бог, </w:t>
      </w:r>
      <w:r w:rsidR="008B6BD8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 xml:space="preserve">бсолют, </w:t>
      </w:r>
      <w:r w:rsidR="008B6BD8">
        <w:rPr>
          <w:rFonts w:ascii="Times New Roman" w:hAnsi="Times New Roman" w:cs="Times New Roman"/>
        </w:rPr>
        <w:t>м</w:t>
      </w:r>
      <w:r w:rsidRPr="005C3A03">
        <w:rPr>
          <w:rFonts w:ascii="Times New Roman" w:hAnsi="Times New Roman" w:cs="Times New Roman"/>
        </w:rPr>
        <w:t>ировой разум); материя не обладает качествами субстанции.</w:t>
      </w:r>
    </w:p>
    <w:p w:rsidR="00D4584E" w:rsidRPr="005C3A03" w:rsidRDefault="00D4584E" w:rsidP="008B6BD8">
      <w:pPr>
        <w:pStyle w:val="a3"/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Субъективно-идеалистический подход: существование материи ставится под сомнение или отрицается; м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териальный мир – совокупность ощущений человека, привычка так воспринимать действительность.</w:t>
      </w:r>
    </w:p>
    <w:p w:rsidR="00D4584E" w:rsidRPr="005C3A03" w:rsidRDefault="00D4584E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Материя существует в виде вещества и поля. Вещество (газ, твердое, плазма, жидкость) – обладает массой покоя. Физические поля (гравитационное, электромагнитное) обладают энергией и импульсом. </w:t>
      </w:r>
    </w:p>
    <w:p w:rsidR="00D4584E" w:rsidRPr="005C3A03" w:rsidRDefault="00D4584E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Существуют уровни (формы) материи: физический (атомы) химический (молекулы) биологический (клетки, организмы) социальный (социальные структуры). </w:t>
      </w:r>
    </w:p>
    <w:p w:rsidR="00D4584E" w:rsidRPr="005C3A03" w:rsidRDefault="00D4584E" w:rsidP="00813C80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Материя существует как неживая (микромир; мир, привычный человеку; макромир) живая социум.</w:t>
      </w:r>
    </w:p>
    <w:p w:rsidR="009C01A3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Диалектика как философское учение. Законы диалектики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Диалектика – теория и метод познания действительности, учение о всеобщей связи и развитии. Представл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ния об изменчивости и взаимосвязанности всего сущего возникли в глубокой древности.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Существуют различные “модели диалектики”, разнообразие которых выявляет сложность и многогранность рассматриваемого объекта – всеобщей связи и развития мира. Каждая концепция развития приносит свое пон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мание проблем диалектики, способствует все более глубокому познанию универсума. Так, синергетика – совр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менная теория развития неравновесных систем – вскрыла новые аспекты диалектики бытия. Многие исследов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тели связывают появление этой концепции с началом революционных преобразований в науке.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Термин “диалектика” был введен в философию Сократом и означал искусство обнаружения истины путем столкновения двух противоположных мнений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Принципами диалектики являются: признание развития во всем его бесконечном многообразии и всеобщей связи всего со всем. Понятия “закономерность”, “закон” отражают объективные, существенные связи между предметами и явлениями, осуществляющимися в процессе диалектического взаимодействия.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степени общности охватываемых явлений законы подразделяются на:</w:t>
      </w:r>
    </w:p>
    <w:p w:rsidR="00D4584E" w:rsidRPr="009D4864" w:rsidRDefault="009D4864" w:rsidP="009D4864">
      <w:pPr>
        <w:tabs>
          <w:tab w:val="left" w:pos="851"/>
          <w:tab w:val="left" w:pos="3544"/>
          <w:tab w:val="left" w:pos="7655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4584E" w:rsidRPr="009D4864">
        <w:rPr>
          <w:rFonts w:ascii="Times New Roman" w:hAnsi="Times New Roman" w:cs="Times New Roman"/>
        </w:rPr>
        <w:t>Специфические</w:t>
      </w:r>
      <w:r w:rsidR="00EC7402">
        <w:rPr>
          <w:rFonts w:ascii="Times New Roman" w:hAnsi="Times New Roman" w:cs="Times New Roman"/>
        </w:rPr>
        <w:t xml:space="preserve"> (</w:t>
      </w:r>
      <w:r w:rsidR="00D4584E" w:rsidRPr="009D4864">
        <w:rPr>
          <w:rFonts w:ascii="Times New Roman" w:hAnsi="Times New Roman" w:cs="Times New Roman"/>
        </w:rPr>
        <w:t>частные</w:t>
      </w:r>
      <w:r w:rsidR="00EC7402">
        <w:rPr>
          <w:rFonts w:ascii="Times New Roman" w:hAnsi="Times New Roman" w:cs="Times New Roman"/>
        </w:rPr>
        <w:t>)</w:t>
      </w:r>
      <w:r w:rsidR="00D4584E" w:rsidRPr="009D486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- </w:t>
      </w:r>
      <w:r w:rsidR="00D4584E" w:rsidRPr="009D4864">
        <w:rPr>
          <w:rFonts w:ascii="Times New Roman" w:hAnsi="Times New Roman" w:cs="Times New Roman"/>
        </w:rPr>
        <w:t>Общие для больших групп явлений;</w:t>
      </w:r>
      <w:r>
        <w:rPr>
          <w:rFonts w:ascii="Times New Roman" w:hAnsi="Times New Roman" w:cs="Times New Roman"/>
        </w:rPr>
        <w:tab/>
        <w:t xml:space="preserve">- </w:t>
      </w:r>
      <w:r w:rsidR="00D4584E" w:rsidRPr="009D4864">
        <w:rPr>
          <w:rFonts w:ascii="Times New Roman" w:hAnsi="Times New Roman" w:cs="Times New Roman"/>
        </w:rPr>
        <w:t>Всеобщие, или универсальные.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Частные и общие законы исследуются конкретными науками, а всеобщие являются объектом внимания ф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лософии. Универсальные, всеобщие законы не имеют конкретной функциональной формы и не могут быть в</w:t>
      </w:r>
      <w:r w:rsidRPr="005C3A03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 xml:space="preserve">ражены математически потому, что они выступают как всеобщие принципы бытия, как </w:t>
      </w:r>
      <w:r w:rsidR="005D2440" w:rsidRPr="005C3A03">
        <w:rPr>
          <w:rFonts w:ascii="Times New Roman" w:hAnsi="Times New Roman" w:cs="Times New Roman"/>
        </w:rPr>
        <w:t>то</w:t>
      </w:r>
      <w:r w:rsidRPr="005C3A03">
        <w:rPr>
          <w:rFonts w:ascii="Times New Roman" w:hAnsi="Times New Roman" w:cs="Times New Roman"/>
        </w:rPr>
        <w:t xml:space="preserve"> общее, что присутс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вует во всех видах законов и закономерностей.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Таким образом, законы диалектики выражают всеобщие, объективные, существенные, необходимые, усто</w:t>
      </w:r>
      <w:r w:rsidRPr="005C3A03">
        <w:rPr>
          <w:rFonts w:ascii="Times New Roman" w:hAnsi="Times New Roman" w:cs="Times New Roman"/>
        </w:rPr>
        <w:t>й</w:t>
      </w:r>
      <w:r w:rsidRPr="005C3A03">
        <w:rPr>
          <w:rFonts w:ascii="Times New Roman" w:hAnsi="Times New Roman" w:cs="Times New Roman"/>
        </w:rPr>
        <w:t>чивые, повторяющиеся связи между предметами, явлениями и системами в целом. Основными законами диале</w:t>
      </w:r>
      <w:r w:rsidRPr="005C3A03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>тики являются: переход количественных изменений в качественные и обратно; единство и борьба противополо</w:t>
      </w:r>
      <w:r w:rsidRPr="005C3A03">
        <w:rPr>
          <w:rFonts w:ascii="Times New Roman" w:hAnsi="Times New Roman" w:cs="Times New Roman"/>
        </w:rPr>
        <w:t>ж</w:t>
      </w:r>
      <w:r w:rsidRPr="005C3A03">
        <w:rPr>
          <w:rFonts w:ascii="Times New Roman" w:hAnsi="Times New Roman" w:cs="Times New Roman"/>
        </w:rPr>
        <w:t>ностей; отрицание отрицания.</w:t>
      </w:r>
    </w:p>
    <w:p w:rsidR="00D4584E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Виртуальная реальность в философском осмыслении. </w:t>
      </w:r>
    </w:p>
    <w:p w:rsidR="00D4584E" w:rsidRPr="005C3A03" w:rsidRDefault="00D4584E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Может ли</w:t>
      </w:r>
      <w:r w:rsidR="00D96B43" w:rsidRPr="005C3A03">
        <w:rPr>
          <w:rFonts w:ascii="Times New Roman" w:hAnsi="Times New Roman" w:cs="Times New Roman"/>
        </w:rPr>
        <w:t xml:space="preserve"> (техническая)</w:t>
      </w:r>
      <w:r w:rsidRPr="005C3A03">
        <w:rPr>
          <w:rFonts w:ascii="Times New Roman" w:hAnsi="Times New Roman" w:cs="Times New Roman"/>
        </w:rPr>
        <w:t xml:space="preserve"> виртуальная реальность обладать свойствами объективного, идеального бытия? Ведь</w:t>
      </w:r>
      <w:r w:rsidR="007A53F2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законы функционирования виртуальной реальности работают по законам математики и логики. А с другой стороны, каждый человек может подставить виртуальную среду под себя, а значит ВР имеет свойства и субъе</w:t>
      </w:r>
      <w:r w:rsidRPr="005C3A03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>тивной реальности. Дополненная реальность также обладает рядом свойств, присущих обоим видам бытия.</w:t>
      </w:r>
    </w:p>
    <w:p w:rsidR="00D4584E" w:rsidRPr="005C3A03" w:rsidRDefault="00D96B43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Медиатированная</w:t>
      </w:r>
      <w:proofErr w:type="spellEnd"/>
      <w:r w:rsidRPr="005C3A03">
        <w:rPr>
          <w:rFonts w:ascii="Times New Roman" w:hAnsi="Times New Roman" w:cs="Times New Roman"/>
        </w:rPr>
        <w:t xml:space="preserve"> виртуальная реальность, или реальность информационного пространства, отличается от понятия технической ВР. Массовое сознание в значительной мере формируется посредством </w:t>
      </w:r>
      <w:r w:rsidR="007A53F2">
        <w:rPr>
          <w:rFonts w:ascii="Times New Roman" w:hAnsi="Times New Roman" w:cs="Times New Roman"/>
        </w:rPr>
        <w:t>СМИ</w:t>
      </w:r>
      <w:r w:rsidRPr="005C3A03">
        <w:rPr>
          <w:rFonts w:ascii="Times New Roman" w:hAnsi="Times New Roman" w:cs="Times New Roman"/>
        </w:rPr>
        <w:t>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Информационное пространство порождает </w:t>
      </w:r>
      <w:r w:rsidR="00BD0E16">
        <w:rPr>
          <w:rFonts w:ascii="Times New Roman" w:hAnsi="Times New Roman" w:cs="Times New Roman"/>
        </w:rPr>
        <w:t xml:space="preserve">для человека </w:t>
      </w:r>
      <w:r w:rsidRPr="005C3A03">
        <w:rPr>
          <w:rFonts w:ascii="Times New Roman" w:hAnsi="Times New Roman" w:cs="Times New Roman"/>
        </w:rPr>
        <w:t xml:space="preserve">некоторую субъективную реальность. Если в </w:t>
      </w:r>
      <w:r w:rsidR="00BD0E16">
        <w:rPr>
          <w:rFonts w:ascii="Times New Roman" w:hAnsi="Times New Roman" w:cs="Times New Roman"/>
        </w:rPr>
        <w:t>ней</w:t>
      </w:r>
      <w:r w:rsidRPr="005C3A03">
        <w:rPr>
          <w:rFonts w:ascii="Times New Roman" w:hAnsi="Times New Roman" w:cs="Times New Roman"/>
        </w:rPr>
        <w:t xml:space="preserve"> есть информация, неадекватно отражающая окружающий мир, а также затрудненно адекватное человеком окр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жающей действительност</w:t>
      </w:r>
      <w:r w:rsidR="00BD0E16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 xml:space="preserve">, то можно говорить о данной субъективной реальности как о </w:t>
      </w:r>
      <w:proofErr w:type="spellStart"/>
      <w:r w:rsidRPr="005C3A03">
        <w:rPr>
          <w:rFonts w:ascii="Times New Roman" w:hAnsi="Times New Roman" w:cs="Times New Roman"/>
        </w:rPr>
        <w:t>медиатированной</w:t>
      </w:r>
      <w:proofErr w:type="spellEnd"/>
      <w:r w:rsidRPr="005C3A03">
        <w:rPr>
          <w:rFonts w:ascii="Times New Roman" w:hAnsi="Times New Roman" w:cs="Times New Roman"/>
        </w:rPr>
        <w:t xml:space="preserve"> ВР.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Платон</w:t>
      </w:r>
      <w:r w:rsidR="003D5213">
        <w:rPr>
          <w:rFonts w:ascii="Times New Roman" w:hAnsi="Times New Roman" w:cs="Times New Roman"/>
        </w:rPr>
        <w:t xml:space="preserve"> предложил </w:t>
      </w:r>
      <w:r w:rsidRPr="005C3A03">
        <w:rPr>
          <w:rFonts w:ascii="Times New Roman" w:hAnsi="Times New Roman" w:cs="Times New Roman"/>
        </w:rPr>
        <w:t>понимать</w:t>
      </w:r>
      <w:r w:rsidR="003D5213">
        <w:rPr>
          <w:rFonts w:ascii="Times New Roman" w:hAnsi="Times New Roman" w:cs="Times New Roman"/>
        </w:rPr>
        <w:t xml:space="preserve"> симулякр</w:t>
      </w:r>
      <w:r w:rsidRPr="005C3A03">
        <w:rPr>
          <w:rFonts w:ascii="Times New Roman" w:hAnsi="Times New Roman" w:cs="Times New Roman"/>
        </w:rPr>
        <w:t xml:space="preserve"> как копию копии, искажающую свой прототип, а так как истинность в данной парадигме определяется исходя из сходства или несходства вещи с идеей, то симулякры осуждаются, так как считаются вымыслом, подделкой.</w:t>
      </w:r>
    </w:p>
    <w:p w:rsidR="00D4584E" w:rsidRPr="005C3A03" w:rsidRDefault="00D96B43" w:rsidP="00B81ADB">
      <w:pPr>
        <w:tabs>
          <w:tab w:val="left" w:pos="1134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А что же дополненная реальность? Здесь понятие «симулякр» также может быть применено. Актуальная действительность, подлинное бытие комбинируется с виртуальным. Образы получают новую трактовку, могут дополняться и расширяться. Целостность, стабильность соединяются с различием, разнообразием. Границы ст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раются, а значит гораздо сложнее определить различия между видимым и невидимым, реальным и виртуальным. Пространство симулякров начинает пересекаться с пространством подлинных образов, дополняя их и замещая.</w:t>
      </w:r>
    </w:p>
    <w:p w:rsidR="009C01A3" w:rsidRPr="005C3A03" w:rsidRDefault="009C01A3" w:rsidP="007A563A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Гносеология (основы, этапы становления, представители). Особенности познавательных сп</w:t>
      </w:r>
      <w:r w:rsidRPr="005C3A03">
        <w:rPr>
          <w:rFonts w:ascii="Times New Roman" w:hAnsi="Times New Roman" w:cs="Times New Roman"/>
          <w:b/>
          <w:bCs/>
        </w:rPr>
        <w:t>о</w:t>
      </w:r>
      <w:r w:rsidRPr="005C3A03">
        <w:rPr>
          <w:rFonts w:ascii="Times New Roman" w:hAnsi="Times New Roman" w:cs="Times New Roman"/>
          <w:b/>
          <w:bCs/>
        </w:rPr>
        <w:t xml:space="preserve">собностей человека. 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Гносеология или теория познания – это раздел философии, в котором изучаются природа познания и его возможности, отношение знания к реальности, выявляются условия достоверности и истинности познания. Это учение исследует природу человеческого познания, формы и закономерности перехода от поверхностного пре</w:t>
      </w:r>
      <w:r w:rsidRPr="005C3A03">
        <w:rPr>
          <w:rFonts w:ascii="Times New Roman" w:hAnsi="Times New Roman" w:cs="Times New Roman"/>
        </w:rPr>
        <w:t>д</w:t>
      </w:r>
      <w:r w:rsidRPr="005C3A03">
        <w:rPr>
          <w:rFonts w:ascii="Times New Roman" w:hAnsi="Times New Roman" w:cs="Times New Roman"/>
        </w:rPr>
        <w:t>ставления о вещах (мнение) к постижению их сущности (истинного знания) и поэтому рассматривает вопрос о путях движения истины, о ее критериях.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До недавнего времени гносеология была преимущественно теоретической наукой, поскольку люди мало что знали о том, как устроен и как работает наш мозг. Но в 20 веке понимание того, что такое гносеология помен</w:t>
      </w:r>
      <w:r w:rsidRPr="005C3A03">
        <w:rPr>
          <w:rFonts w:ascii="Times New Roman" w:hAnsi="Times New Roman" w:cs="Times New Roman"/>
        </w:rPr>
        <w:t>я</w:t>
      </w:r>
      <w:r w:rsidRPr="005C3A03">
        <w:rPr>
          <w:rFonts w:ascii="Times New Roman" w:hAnsi="Times New Roman" w:cs="Times New Roman"/>
        </w:rPr>
        <w:t>лось, поскольку она получила мощный фундамент, обеспеченный новыми знаниями о когнитивной деятельности. Кроме того, она активно пользуется знаниями из психологии, позволяющими лучше понять, как и почему возн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кают заблуждения. Сегодня гносеология активно взаимодействует с современными науками, но несмотря на это, сохраняет свою специфику философской дисциплины.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Парменид Элейский разграничил понятия «истина» и «мнение». Сократ </w:t>
      </w:r>
      <w:r w:rsidR="009E03C3" w:rsidRPr="005C3A03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создатель </w:t>
      </w:r>
      <w:proofErr w:type="spellStart"/>
      <w:r w:rsidRPr="005C3A03">
        <w:rPr>
          <w:rFonts w:ascii="Times New Roman" w:hAnsi="Times New Roman" w:cs="Times New Roman"/>
        </w:rPr>
        <w:t>майевтики</w:t>
      </w:r>
      <w:proofErr w:type="spellEnd"/>
      <w:r w:rsidRPr="005C3A03">
        <w:rPr>
          <w:rFonts w:ascii="Times New Roman" w:hAnsi="Times New Roman" w:cs="Times New Roman"/>
        </w:rPr>
        <w:t>, одного из первых методов познания, заключающегося в раскрытии заведомо существующей истины через последовател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 xml:space="preserve">ные вопросы и испытания. Аристотель </w:t>
      </w:r>
      <w:r w:rsidR="00BE27AC">
        <w:rPr>
          <w:rFonts w:ascii="Times New Roman" w:hAnsi="Times New Roman" w:cs="Times New Roman"/>
        </w:rPr>
        <w:t>–</w:t>
      </w:r>
      <w:r w:rsidR="007A563A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создатель аналитики метода познания, основанного на последовател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ном рассуждении с использованием законов логики.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 средневековой философии знание рассматривалось как благодать, исходящая от Бога. Поскольку основное внимание гносеологии было направлено на поиск истины в религиозных писаниях, на её основе возникла герм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невтика – учение о толковании текстов (в современной философии герменевтика рассматривается как инструмент интерпретации не только текстов, но и других произведений и символов).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мнению Рене Декарта, человеческий разум ничем не ограничен на пути достижения полной достоверн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сти в любой области знаний.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Оптимизм. </w:t>
      </w:r>
      <w:r w:rsidR="008773A9">
        <w:rPr>
          <w:rFonts w:ascii="Times New Roman" w:hAnsi="Times New Roman" w:cs="Times New Roman"/>
        </w:rPr>
        <w:t>Все</w:t>
      </w:r>
      <w:r w:rsidRPr="005C3A03">
        <w:rPr>
          <w:rFonts w:ascii="Times New Roman" w:hAnsi="Times New Roman" w:cs="Times New Roman"/>
        </w:rPr>
        <w:t xml:space="preserve"> процессы окружающего мира можно изучить и познать. Даже если какие-то явления недо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тупны для полного понимания на сегодняшнем уровне развития наук, они обязательно станут доступными в б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дущем. Материалисты являются принципиальными сторонниками данного подхода.</w:t>
      </w:r>
    </w:p>
    <w:p w:rsidR="00D96B43" w:rsidRPr="005C3A03" w:rsidRDefault="00D96B43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Пессимизм. </w:t>
      </w:r>
      <w:r w:rsidR="00D400F6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>озможность познания считается ограниченной. Пессимисты исходят из того, что всегда будут существовать вопросы, ответы на которые получить невозможно.</w:t>
      </w:r>
    </w:p>
    <w:p w:rsidR="009C01A3" w:rsidRPr="005C3A03" w:rsidRDefault="009C01A3" w:rsidP="0052124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Учение об истине. Критерии истины. Виды истин.</w:t>
      </w:r>
    </w:p>
    <w:p w:rsidR="00D96B43" w:rsidRPr="005C3A03" w:rsidRDefault="00D96B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 истории ф</w:t>
      </w:r>
      <w:r w:rsidR="001D27B6" w:rsidRPr="005C3A03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>существовали разные взгляды на возможности получения достоверных знаний:</w:t>
      </w:r>
    </w:p>
    <w:p w:rsidR="00D96B43" w:rsidRPr="005C3A03" w:rsidRDefault="00D96B43" w:rsidP="00B81ADB">
      <w:pPr>
        <w:pStyle w:val="a3"/>
        <w:numPr>
          <w:ilvl w:val="0"/>
          <w:numId w:val="2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Эмпиризм – все знание о мире обосновывается только опытом (Ф. Бэкон)</w:t>
      </w:r>
      <w:r w:rsidR="005D2440" w:rsidRPr="005C3A03">
        <w:rPr>
          <w:rFonts w:ascii="Times New Roman" w:hAnsi="Times New Roman" w:cs="Times New Roman"/>
        </w:rPr>
        <w:t>.</w:t>
      </w:r>
    </w:p>
    <w:p w:rsidR="00D96B43" w:rsidRPr="005C3A03" w:rsidRDefault="00D96B43" w:rsidP="00B81ADB">
      <w:pPr>
        <w:pStyle w:val="a3"/>
        <w:numPr>
          <w:ilvl w:val="0"/>
          <w:numId w:val="2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Сенсуализм – только при помощи ощущений можно познавать мир (Д.Юм)</w:t>
      </w:r>
      <w:r w:rsidR="005D2440" w:rsidRPr="005C3A03">
        <w:rPr>
          <w:rFonts w:ascii="Times New Roman" w:hAnsi="Times New Roman" w:cs="Times New Roman"/>
        </w:rPr>
        <w:t>.</w:t>
      </w:r>
    </w:p>
    <w:p w:rsidR="00D96B43" w:rsidRPr="005C3A03" w:rsidRDefault="00D96B43" w:rsidP="00B81ADB">
      <w:pPr>
        <w:pStyle w:val="a3"/>
        <w:numPr>
          <w:ilvl w:val="0"/>
          <w:numId w:val="2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Рационализм – достоверное знание может быть почерпнуто только из самого разума (Р. Декарт)</w:t>
      </w:r>
      <w:r w:rsidR="005D2440" w:rsidRPr="005C3A03">
        <w:rPr>
          <w:rFonts w:ascii="Times New Roman" w:hAnsi="Times New Roman" w:cs="Times New Roman"/>
        </w:rPr>
        <w:t>.</w:t>
      </w:r>
    </w:p>
    <w:p w:rsidR="00D96B43" w:rsidRPr="005C3A03" w:rsidRDefault="00D96B43" w:rsidP="00B81ADB">
      <w:pPr>
        <w:pStyle w:val="a3"/>
        <w:numPr>
          <w:ilvl w:val="0"/>
          <w:numId w:val="2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Агностицизм </w:t>
      </w:r>
      <w:r w:rsidR="00D82B5E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«вещь в себе» непознаваема (И. Кант)</w:t>
      </w:r>
      <w:r w:rsidR="005D2440" w:rsidRPr="005C3A03">
        <w:rPr>
          <w:rFonts w:ascii="Times New Roman" w:hAnsi="Times New Roman" w:cs="Times New Roman"/>
        </w:rPr>
        <w:t>.</w:t>
      </w:r>
    </w:p>
    <w:p w:rsidR="00D96B43" w:rsidRPr="005C3A03" w:rsidRDefault="00D96B43" w:rsidP="00B81ADB">
      <w:pPr>
        <w:pStyle w:val="a3"/>
        <w:numPr>
          <w:ilvl w:val="0"/>
          <w:numId w:val="26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Скептицизм – получать достоверные знания о мире нельзя (М. Монтень)</w:t>
      </w:r>
      <w:r w:rsidR="005D2440" w:rsidRPr="005C3A03">
        <w:rPr>
          <w:rFonts w:ascii="Times New Roman" w:hAnsi="Times New Roman" w:cs="Times New Roman"/>
        </w:rPr>
        <w:t>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Объективная истина </w:t>
      </w:r>
      <w:r w:rsidR="00D82B5E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это такое содержание знания, которое не зависит ни от человека, ни от человечества.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Абсолютная истина </w:t>
      </w:r>
      <w:r w:rsidR="00D82B5E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это исчерпывающее достоверное знание о природе, человеке и обществе; знание, кот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рое никогда не может быть опровергнуто.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Относительная истина </w:t>
      </w:r>
      <w:r w:rsidR="00D82B5E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это неполное, неточное знание, соответствующее определенному уровню развития общества, который обусловливает способы получения этого знания; это знание, зависящее от определенных у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ловий, места и времени его получения.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Критерии истины – то, что удостоверяет истину и позволяет отличить ее от заблуждения.</w:t>
      </w:r>
    </w:p>
    <w:p w:rsidR="00A506C8" w:rsidRDefault="00A506C8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  <w:sectPr w:rsidR="00A506C8" w:rsidSect="00E5100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EE5343" w:rsidRPr="005C3A03" w:rsidRDefault="00EE5343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соответствие законам логики;</w:t>
      </w:r>
    </w:p>
    <w:p w:rsidR="00EE5343" w:rsidRPr="005C3A03" w:rsidRDefault="00EE5343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соответствие ранее открытым законам науки;</w:t>
      </w:r>
    </w:p>
    <w:p w:rsidR="00EE5343" w:rsidRPr="005C3A03" w:rsidRDefault="00EE5343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соответствие фундаментальным законам;</w:t>
      </w:r>
    </w:p>
    <w:p w:rsidR="00EE5343" w:rsidRPr="005C3A03" w:rsidRDefault="00EE5343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простота, экономичность формулы;</w:t>
      </w:r>
    </w:p>
    <w:p w:rsidR="00EE5343" w:rsidRPr="005C3A03" w:rsidRDefault="00EE5343" w:rsidP="00B81ADB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парадоксальность идеи;</w:t>
      </w:r>
    </w:p>
    <w:p w:rsidR="00A506C8" w:rsidRPr="00A506C8" w:rsidRDefault="00EE5343" w:rsidP="00A506C8">
      <w:pPr>
        <w:pStyle w:val="a3"/>
        <w:numPr>
          <w:ilvl w:val="0"/>
          <w:numId w:val="27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  <w:sectPr w:rsidR="00A506C8" w:rsidRPr="00A506C8" w:rsidSect="00A506C8">
          <w:type w:val="continuous"/>
          <w:pgSz w:w="11906" w:h="16838"/>
          <w:pgMar w:top="567" w:right="567" w:bottom="567" w:left="567" w:header="709" w:footer="709" w:gutter="0"/>
          <w:cols w:num="2" w:space="2"/>
          <w:docGrid w:linePitch="360"/>
        </w:sectPr>
      </w:pPr>
      <w:r w:rsidRPr="005C3A03">
        <w:rPr>
          <w:rFonts w:ascii="Times New Roman" w:hAnsi="Times New Roman" w:cs="Times New Roman"/>
        </w:rPr>
        <w:lastRenderedPageBreak/>
        <w:t>практика.</w:t>
      </w:r>
    </w:p>
    <w:p w:rsidR="009C01A3" w:rsidRPr="005C3A03" w:rsidRDefault="009C01A3" w:rsidP="00E8321F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lastRenderedPageBreak/>
        <w:t xml:space="preserve">Научное знание. Критерии научного знания. </w:t>
      </w:r>
    </w:p>
    <w:p w:rsidR="00EE5343" w:rsidRPr="005C3A03" w:rsidRDefault="00EE5343" w:rsidP="00357BF6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Основная задача научного познания </w:t>
      </w:r>
      <w:r w:rsidR="00E07083">
        <w:rPr>
          <w:rFonts w:ascii="Times New Roman" w:hAnsi="Times New Roman" w:cs="Times New Roman"/>
        </w:rPr>
        <w:t>-</w:t>
      </w:r>
      <w:r w:rsidRPr="005C3A03">
        <w:rPr>
          <w:rFonts w:ascii="Times New Roman" w:hAnsi="Times New Roman" w:cs="Times New Roman"/>
        </w:rPr>
        <w:t xml:space="preserve"> обнаружение объективных законов действительности. </w:t>
      </w:r>
      <w:r w:rsidR="002929EE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риентация и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следования главным образом на общие, существенные свойства предмета, его необходимые характеристики</w:t>
      </w:r>
      <w:r w:rsidR="003B2836">
        <w:rPr>
          <w:rFonts w:ascii="Times New Roman" w:hAnsi="Times New Roman" w:cs="Times New Roman"/>
        </w:rPr>
        <w:t>.</w:t>
      </w:r>
      <w:r w:rsidR="00357BF6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Н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посредственная цель и высшая ценность научного познания </w:t>
      </w:r>
      <w:r w:rsidR="009E03C3" w:rsidRPr="005C3A03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объективная истина, постигаемая преимуществе</w:t>
      </w:r>
      <w:r w:rsidRPr="005C3A03">
        <w:rPr>
          <w:rFonts w:ascii="Times New Roman" w:hAnsi="Times New Roman" w:cs="Times New Roman"/>
        </w:rPr>
        <w:t>н</w:t>
      </w:r>
      <w:r w:rsidRPr="005C3A03">
        <w:rPr>
          <w:rFonts w:ascii="Times New Roman" w:hAnsi="Times New Roman" w:cs="Times New Roman"/>
        </w:rPr>
        <w:t>но рациональными средствами и методами</w:t>
      </w:r>
      <w:r w:rsidR="0084207B">
        <w:rPr>
          <w:rFonts w:ascii="Times New Roman" w:hAnsi="Times New Roman" w:cs="Times New Roman"/>
        </w:rPr>
        <w:t>.</w:t>
      </w:r>
      <w:r w:rsidR="009B53B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Наука ориентирована на то, чтобы быть воплощенной в практике</w:t>
      </w:r>
      <w:r w:rsidR="00040824">
        <w:rPr>
          <w:rFonts w:ascii="Times New Roman" w:hAnsi="Times New Roman" w:cs="Times New Roman"/>
        </w:rPr>
        <w:t xml:space="preserve">. </w:t>
      </w:r>
      <w:r w:rsidRPr="005C3A03">
        <w:rPr>
          <w:rFonts w:ascii="Times New Roman" w:hAnsi="Times New Roman" w:cs="Times New Roman"/>
        </w:rPr>
        <w:t>«Знать, чтобы предвидеть, предвидеть, чтобы практически действовать»</w:t>
      </w:r>
      <w:r w:rsidR="00040824">
        <w:rPr>
          <w:rFonts w:ascii="Times New Roman" w:hAnsi="Times New Roman" w:cs="Times New Roman"/>
        </w:rPr>
        <w:t>.</w:t>
      </w:r>
    </w:p>
    <w:p w:rsidR="00EE5343" w:rsidRPr="005C3A03" w:rsidRDefault="00EE5343" w:rsidP="00357BF6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Научное познание есть сложный процесс воспроизводства знаний, образующих целостную систему понятий, теорий, гипотез</w:t>
      </w:r>
      <w:r w:rsidR="003B06B1">
        <w:rPr>
          <w:rFonts w:ascii="Times New Roman" w:hAnsi="Times New Roman" w:cs="Times New Roman"/>
        </w:rPr>
        <w:t xml:space="preserve"> и</w:t>
      </w:r>
      <w:r w:rsidRPr="005C3A03">
        <w:rPr>
          <w:rFonts w:ascii="Times New Roman" w:hAnsi="Times New Roman" w:cs="Times New Roman"/>
        </w:rPr>
        <w:t xml:space="preserve"> законов</w:t>
      </w:r>
      <w:r w:rsidR="003B06B1">
        <w:rPr>
          <w:rFonts w:ascii="Times New Roman" w:hAnsi="Times New Roman" w:cs="Times New Roman"/>
        </w:rPr>
        <w:t>.</w:t>
      </w:r>
      <w:r w:rsidR="00357BF6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В процессе применяются специфические материальные средства</w:t>
      </w:r>
      <w:r w:rsidR="001709FF">
        <w:rPr>
          <w:rFonts w:ascii="Times New Roman" w:hAnsi="Times New Roman" w:cs="Times New Roman"/>
        </w:rPr>
        <w:t xml:space="preserve"> (</w:t>
      </w:r>
      <w:r w:rsidRPr="005C3A03">
        <w:rPr>
          <w:rFonts w:ascii="Times New Roman" w:hAnsi="Times New Roman" w:cs="Times New Roman"/>
        </w:rPr>
        <w:t>оборудование</w:t>
      </w:r>
      <w:r w:rsidR="001709FF">
        <w:rPr>
          <w:rFonts w:ascii="Times New Roman" w:hAnsi="Times New Roman" w:cs="Times New Roman"/>
        </w:rPr>
        <w:t>)</w:t>
      </w:r>
      <w:r w:rsidRPr="005C3A03">
        <w:rPr>
          <w:rFonts w:ascii="Times New Roman" w:hAnsi="Times New Roman" w:cs="Times New Roman"/>
        </w:rPr>
        <w:t xml:space="preserve">. </w:t>
      </w:r>
      <w:r w:rsidR="001709FF">
        <w:rPr>
          <w:rFonts w:ascii="Times New Roman" w:hAnsi="Times New Roman" w:cs="Times New Roman"/>
        </w:rPr>
        <w:t>Д</w:t>
      </w:r>
      <w:r w:rsidRPr="005C3A03">
        <w:rPr>
          <w:rFonts w:ascii="Times New Roman" w:hAnsi="Times New Roman" w:cs="Times New Roman"/>
        </w:rPr>
        <w:t>ля науки характерно использование идеальных (духовных) средств и методов</w:t>
      </w:r>
      <w:r w:rsidR="001709FF">
        <w:rPr>
          <w:rFonts w:ascii="Times New Roman" w:hAnsi="Times New Roman" w:cs="Times New Roman"/>
        </w:rPr>
        <w:t>:</w:t>
      </w:r>
      <w:r w:rsidRPr="005C3A03">
        <w:rPr>
          <w:rFonts w:ascii="Times New Roman" w:hAnsi="Times New Roman" w:cs="Times New Roman"/>
        </w:rPr>
        <w:t xml:space="preserve"> формальная логика, диалектика</w:t>
      </w:r>
      <w:r w:rsidR="001709FF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о</w:t>
      </w:r>
      <w:r w:rsidRPr="005C3A03">
        <w:rPr>
          <w:rFonts w:ascii="Times New Roman" w:hAnsi="Times New Roman" w:cs="Times New Roman"/>
        </w:rPr>
        <w:t>б</w:t>
      </w:r>
      <w:r w:rsidRPr="005C3A03">
        <w:rPr>
          <w:rFonts w:ascii="Times New Roman" w:hAnsi="Times New Roman" w:cs="Times New Roman"/>
        </w:rPr>
        <w:t>щенаучные приемы и методы.</w:t>
      </w:r>
      <w:r w:rsidR="00357BF6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Для научного познания характерны строгая доказательность, обоснованность п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лученных результатов, достоверность выводов</w:t>
      </w:r>
      <w:r w:rsidR="00357BF6">
        <w:rPr>
          <w:rFonts w:ascii="Times New Roman" w:hAnsi="Times New Roman" w:cs="Times New Roman"/>
        </w:rPr>
        <w:t xml:space="preserve">, </w:t>
      </w:r>
      <w:r w:rsidR="00357BF6" w:rsidRPr="005C3A03">
        <w:rPr>
          <w:rFonts w:ascii="Times New Roman" w:hAnsi="Times New Roman" w:cs="Times New Roman"/>
        </w:rPr>
        <w:t>методологическая рефлексия</w:t>
      </w:r>
      <w:r w:rsidRPr="005C3A03">
        <w:rPr>
          <w:rFonts w:ascii="Times New Roman" w:hAnsi="Times New Roman" w:cs="Times New Roman"/>
        </w:rPr>
        <w:t xml:space="preserve">. </w:t>
      </w:r>
      <w:r w:rsidR="000D4494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десь немало гипотез, догадок, предположений, вероятностных суждений и т.п.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Философская антропология (сущность, этапы становления, представители). Понятие «человек» в философском значении. 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Человека изучают многие науки, но каждая под своим углом зрения. И только философия дает целостный взгляд на человека: определяет фундаментальные проблемы его бытия, смысл существования и деятельности, резервы и возможности его организма, мышления, решает проблемы смерти и бессмертия.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Познать человека – это означает познать весь мир. Недаром античные философы, сравнивая человека с Ко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мосом, определяли его как Микрокосм – малый образ Космоса.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Философская антропология </w:t>
      </w:r>
      <w:r w:rsidR="00C61DA7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это философская наука, которая изучает человека как особый род сущего во всём его природном и социальном многообразии. ФА исследует происхождение и развитие человека как соци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культурного существа, выявляет его место в общей картине бытия.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Изучение человека, как в научном, так и в философском смысле – сложнейшая задача: человек не вещь, к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торую можно изучать в лабораторных условиях. Кроме этого, человек – это существо, которое незавершенно в своем развитии: биологическом, социальном и культурном, а двойственность природы человека определяет мн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гообразие его бытия. Поэтому сложно описать свойства и сущность человека. Главным методом познания в ф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лософской антропологии служит самопознание: человеческая мысль направлена на самого себя: т.е. объект и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следования совпадает с субъектом.</w:t>
      </w:r>
    </w:p>
    <w:p w:rsidR="00EE5343" w:rsidRPr="005C3A03" w:rsidRDefault="00EE534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Размышления о человеке и его места в мире появляются уже в древней философии. Феномен человека в ф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лософии осмысливался с двух позиций:</w:t>
      </w:r>
    </w:p>
    <w:p w:rsidR="00EE5343" w:rsidRPr="005C3A03" w:rsidRDefault="00EE5343" w:rsidP="00B81ADB">
      <w:pPr>
        <w:pStyle w:val="a3"/>
        <w:numPr>
          <w:ilvl w:val="0"/>
          <w:numId w:val="29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«Извне» - через сопоставление человека с другими существами и явлениями (духовными и материал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ными); Такой подход предполагает истолкование отношений человека с внешним миром - Богом, природой, Ко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мосом, обществом, отдельными людьми.</w:t>
      </w:r>
    </w:p>
    <w:p w:rsidR="00EE5343" w:rsidRPr="005C3A03" w:rsidRDefault="00C51EE4" w:rsidP="00B81ADB">
      <w:pPr>
        <w:pStyle w:val="a3"/>
        <w:numPr>
          <w:ilvl w:val="0"/>
          <w:numId w:val="29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«Изнутри» - через раскрытие уникальной природы человека. Этот подход сопряжен с постижением т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лесного, эмоционального, духовного, нравственного и социального бытия человека.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Космоцентризм</w:t>
      </w:r>
      <w:proofErr w:type="spellEnd"/>
      <w:r w:rsidRPr="005C3A03">
        <w:rPr>
          <w:rFonts w:ascii="Times New Roman" w:hAnsi="Times New Roman" w:cs="Times New Roman"/>
        </w:rPr>
        <w:t xml:space="preserve"> (натурализм) – человек есть живое существо, обладает родовыми свойствами: разумом, 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чью. Источником этих свойств является Космос или природа. Человек – это часть природы, микрокосм, следов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 xml:space="preserve">тельно, вся человеческая история связана с космической историей. В </w:t>
      </w:r>
      <w:proofErr w:type="spellStart"/>
      <w:r w:rsidRPr="005C3A03">
        <w:rPr>
          <w:rFonts w:ascii="Times New Roman" w:hAnsi="Times New Roman" w:cs="Times New Roman"/>
        </w:rPr>
        <w:t>космоцентризме</w:t>
      </w:r>
      <w:proofErr w:type="spellEnd"/>
      <w:r w:rsidRPr="005C3A03">
        <w:rPr>
          <w:rFonts w:ascii="Times New Roman" w:hAnsi="Times New Roman" w:cs="Times New Roman"/>
        </w:rPr>
        <w:t xml:space="preserve"> высшей ценностью являе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ся Космос, а человек лишь его осколок, частичка.</w:t>
      </w:r>
    </w:p>
    <w:p w:rsidR="00C51EE4" w:rsidRPr="005C3A03" w:rsidRDefault="00C51EE4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Теоцентризм</w:t>
      </w:r>
      <w:proofErr w:type="spellEnd"/>
      <w:r w:rsidRPr="005C3A03">
        <w:rPr>
          <w:rFonts w:ascii="Times New Roman" w:hAnsi="Times New Roman" w:cs="Times New Roman"/>
        </w:rPr>
        <w:t xml:space="preserve"> (религиозная философия) – человек есть замысел и творение Бога. </w:t>
      </w:r>
      <w:proofErr w:type="spellStart"/>
      <w:r w:rsidRPr="005C3A03">
        <w:rPr>
          <w:rFonts w:ascii="Times New Roman" w:hAnsi="Times New Roman" w:cs="Times New Roman"/>
        </w:rPr>
        <w:t>Теоцентризм</w:t>
      </w:r>
      <w:proofErr w:type="spellEnd"/>
      <w:r w:rsidRPr="005C3A03">
        <w:rPr>
          <w:rFonts w:ascii="Times New Roman" w:hAnsi="Times New Roman" w:cs="Times New Roman"/>
        </w:rPr>
        <w:t xml:space="preserve"> высоко поднял человека над животным миром. Человек есть высшее, существо, т.к. несет на себе знак божественного предн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значения и отпечаток личности Творца - разум, воля, свобода выбора.</w:t>
      </w:r>
    </w:p>
    <w:p w:rsidR="00EE5343" w:rsidRPr="005C3A03" w:rsidRDefault="00C51EE4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Антропоцентризм – человек есть неповторимый феномен Вселенной, вершина природной эволюции, центр и цель мироздания. Истоки антропоцентризма уходят в древность, когда человек бессознательно очеловечивал природу, наделяя ее своими чертами. В античной философии идею антропоцентризма сформулировал Сократ. Он считал, что человек – это не дробная часть природы, в человеке заключена вся природа, т.к. человек заключает в себе целый мир в зародыше, он является объединяющим началом всех живых и неживых существ и вещей. Кроме этого, человек есть нравственное существо, и цель его жизни – развитие в себе добродетелей. Поэтому человек должен постоянно познавать самого себя.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C3A03">
        <w:rPr>
          <w:rFonts w:ascii="Times New Roman" w:hAnsi="Times New Roman" w:cs="Times New Roman"/>
          <w:b/>
          <w:bCs/>
        </w:rPr>
        <w:lastRenderedPageBreak/>
        <w:t>Антропосоциогенез</w:t>
      </w:r>
      <w:proofErr w:type="spellEnd"/>
      <w:r w:rsidRPr="005C3A03">
        <w:rPr>
          <w:rFonts w:ascii="Times New Roman" w:hAnsi="Times New Roman" w:cs="Times New Roman"/>
          <w:b/>
          <w:bCs/>
        </w:rPr>
        <w:t xml:space="preserve">. Факторы </w:t>
      </w:r>
      <w:proofErr w:type="spellStart"/>
      <w:r w:rsidRPr="005C3A03">
        <w:rPr>
          <w:rFonts w:ascii="Times New Roman" w:hAnsi="Times New Roman" w:cs="Times New Roman"/>
          <w:b/>
          <w:bCs/>
        </w:rPr>
        <w:t>антропосоциогенеза</w:t>
      </w:r>
      <w:proofErr w:type="spellEnd"/>
      <w:r w:rsidRPr="005C3A03">
        <w:rPr>
          <w:rFonts w:ascii="Times New Roman" w:hAnsi="Times New Roman" w:cs="Times New Roman"/>
          <w:b/>
          <w:bCs/>
        </w:rPr>
        <w:t>.</w:t>
      </w:r>
    </w:p>
    <w:p w:rsidR="00C51EE4" w:rsidRPr="005C3A03" w:rsidRDefault="00C51EE4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5C3A03">
        <w:rPr>
          <w:rFonts w:ascii="Times New Roman" w:hAnsi="Times New Roman" w:cs="Times New Roman"/>
        </w:rPr>
        <w:t>Антропосоциогенез</w:t>
      </w:r>
      <w:proofErr w:type="spellEnd"/>
      <w:r w:rsidR="00F933D7">
        <w:rPr>
          <w:rFonts w:ascii="Times New Roman" w:hAnsi="Times New Roman" w:cs="Times New Roman"/>
        </w:rPr>
        <w:t xml:space="preserve"> – </w:t>
      </w:r>
      <w:r w:rsidRPr="005C3A03">
        <w:rPr>
          <w:rFonts w:ascii="Times New Roman" w:hAnsi="Times New Roman" w:cs="Times New Roman"/>
        </w:rPr>
        <w:t xml:space="preserve">исторический процесс превращения человека как </w:t>
      </w:r>
      <w:proofErr w:type="spellStart"/>
      <w:r w:rsidRPr="005C3A03">
        <w:rPr>
          <w:rFonts w:ascii="Times New Roman" w:hAnsi="Times New Roman" w:cs="Times New Roman"/>
        </w:rPr>
        <w:t>антропоса</w:t>
      </w:r>
      <w:proofErr w:type="spellEnd"/>
      <w:r w:rsidRPr="005C3A03">
        <w:rPr>
          <w:rFonts w:ascii="Times New Roman" w:hAnsi="Times New Roman" w:cs="Times New Roman"/>
        </w:rPr>
        <w:t>, биологического существа, в члена общества, носителя его основных, в первую очередь производственных, нравственных и эстетических отношений.</w:t>
      </w:r>
    </w:p>
    <w:p w:rsidR="00C51EE4" w:rsidRPr="005C3A03" w:rsidRDefault="00C51EE4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Биологические факторы антропогенеза: мутационный процесс, популяционные волны, дрейф генов, изол</w:t>
      </w:r>
      <w:r w:rsidRPr="005C3A03">
        <w:rPr>
          <w:rFonts w:ascii="Times New Roman" w:hAnsi="Times New Roman" w:cs="Times New Roman"/>
        </w:rPr>
        <w:t>я</w:t>
      </w:r>
      <w:r w:rsidRPr="005C3A03">
        <w:rPr>
          <w:rFonts w:ascii="Times New Roman" w:hAnsi="Times New Roman" w:cs="Times New Roman"/>
        </w:rPr>
        <w:t>ция и естественный отбор.</w:t>
      </w:r>
    </w:p>
    <w:p w:rsidR="00C51EE4" w:rsidRPr="005C3A03" w:rsidRDefault="00C51EE4" w:rsidP="00B81ADB">
      <w:pPr>
        <w:tabs>
          <w:tab w:val="left" w:pos="1134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Социальные факторы антропогенеза: трудовая деятельность, общественный образ жизни, речь и мышление.</w:t>
      </w:r>
    </w:p>
    <w:p w:rsidR="00C51EE4" w:rsidRDefault="009C01A3" w:rsidP="00A80EAF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Современные проблемы человека (философский взгляд). Тема личности в философии.</w:t>
      </w:r>
    </w:p>
    <w:p w:rsidR="00130984" w:rsidRPr="00130984" w:rsidRDefault="00130984" w:rsidP="0013098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Современный мир сталкивается с рядом глобальных проблем, среди которых можно выделить:</w:t>
      </w:r>
    </w:p>
    <w:p w:rsidR="007243BC" w:rsidRDefault="007243BC" w:rsidP="0013098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  <w:sectPr w:rsidR="007243BC" w:rsidSect="00A506C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lastRenderedPageBreak/>
        <w:t>изменение климата;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духовный кризис;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массовые заболевания;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экологические проблемы;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демографические изменения;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lastRenderedPageBreak/>
        <w:t>социальные неравенства и бедности;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международные конфликты и напряжения;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проблемы мировой экономики;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развитие технологий и их влияни</w:t>
      </w:r>
      <w:r w:rsidR="004A2858">
        <w:rPr>
          <w:rFonts w:ascii="Times New Roman" w:hAnsi="Times New Roman" w:cs="Times New Roman"/>
        </w:rPr>
        <w:t>е</w:t>
      </w:r>
      <w:r w:rsidRPr="00130984">
        <w:rPr>
          <w:rFonts w:ascii="Times New Roman" w:hAnsi="Times New Roman" w:cs="Times New Roman"/>
        </w:rPr>
        <w:t>;</w:t>
      </w:r>
    </w:p>
    <w:p w:rsidR="00130984" w:rsidRPr="00130984" w:rsidRDefault="00130984" w:rsidP="00535214">
      <w:pPr>
        <w:pStyle w:val="a3"/>
        <w:numPr>
          <w:ilvl w:val="0"/>
          <w:numId w:val="49"/>
        </w:numPr>
        <w:tabs>
          <w:tab w:val="left" w:pos="709"/>
        </w:tabs>
        <w:spacing w:after="0" w:line="264" w:lineRule="auto"/>
        <w:ind w:left="0"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t>рост терроризма.</w:t>
      </w:r>
    </w:p>
    <w:p w:rsidR="007243BC" w:rsidRDefault="007243BC" w:rsidP="0013098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  <w:sectPr w:rsidR="007243BC" w:rsidSect="00535214">
          <w:type w:val="continuous"/>
          <w:pgSz w:w="11906" w:h="16838"/>
          <w:pgMar w:top="567" w:right="567" w:bottom="567" w:left="567" w:header="709" w:footer="709" w:gutter="0"/>
          <w:cols w:num="2" w:space="70"/>
          <w:docGrid w:linePitch="360"/>
        </w:sectPr>
      </w:pPr>
    </w:p>
    <w:p w:rsidR="00130984" w:rsidRPr="00130984" w:rsidRDefault="00130984" w:rsidP="00130984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130984">
        <w:rPr>
          <w:rFonts w:ascii="Times New Roman" w:hAnsi="Times New Roman" w:cs="Times New Roman"/>
        </w:rPr>
        <w:lastRenderedPageBreak/>
        <w:t>Философское осмысление этих проблем заключается в анализе их корневых причин, различных точек зрения и мировоззрений, теоретических и практических подходов к их решению, исследовании научных данных и эк</w:t>
      </w:r>
      <w:r w:rsidRPr="00130984">
        <w:rPr>
          <w:rFonts w:ascii="Times New Roman" w:hAnsi="Times New Roman" w:cs="Times New Roman"/>
        </w:rPr>
        <w:t>с</w:t>
      </w:r>
      <w:r w:rsidRPr="00130984">
        <w:rPr>
          <w:rFonts w:ascii="Times New Roman" w:hAnsi="Times New Roman" w:cs="Times New Roman"/>
        </w:rPr>
        <w:t>пертных мнений, а также анализе мировой истории и текущей политической ситуации в мире.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Аксиология. Ценности: понятие, типы, анализ изменений. 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Аксиология – особый раздел философии, предметом которого являются ценности. философская теория о</w:t>
      </w:r>
      <w:r w:rsidRPr="005C3A03">
        <w:rPr>
          <w:rFonts w:ascii="Times New Roman" w:hAnsi="Times New Roman" w:cs="Times New Roman"/>
        </w:rPr>
        <w:t>б</w:t>
      </w:r>
      <w:r w:rsidRPr="005C3A03">
        <w:rPr>
          <w:rFonts w:ascii="Times New Roman" w:hAnsi="Times New Roman" w:cs="Times New Roman"/>
        </w:rPr>
        <w:t>щезначимых принципов, определяющих направленность человеческой деятельности, мотивацию поступков. В человеческом бытии ценности предстают как цели, смыслы и критерии оценки явлений природы, общества, культуры. Большинство философских систем в качестве высших общечеловеческих ценностей выделяют класс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 xml:space="preserve">ческую триаду – </w:t>
      </w:r>
      <w:r w:rsidR="00603028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 xml:space="preserve">расоту, </w:t>
      </w:r>
      <w:r w:rsidR="00603028">
        <w:rPr>
          <w:rFonts w:ascii="Times New Roman" w:hAnsi="Times New Roman" w:cs="Times New Roman"/>
        </w:rPr>
        <w:t>д</w:t>
      </w:r>
      <w:r w:rsidRPr="005C3A03">
        <w:rPr>
          <w:rFonts w:ascii="Times New Roman" w:hAnsi="Times New Roman" w:cs="Times New Roman"/>
        </w:rPr>
        <w:t xml:space="preserve">обро, </w:t>
      </w:r>
      <w:r w:rsidR="00603028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стину.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Уже в античной философии наблюдаются разные подходы к вопросу об абсолютном и относительном хара</w:t>
      </w:r>
      <w:r w:rsidRPr="005C3A03">
        <w:rPr>
          <w:rFonts w:ascii="Times New Roman" w:hAnsi="Times New Roman" w:cs="Times New Roman"/>
        </w:rPr>
        <w:t>к</w:t>
      </w:r>
      <w:r w:rsidRPr="005C3A03">
        <w:rPr>
          <w:rFonts w:ascii="Times New Roman" w:hAnsi="Times New Roman" w:cs="Times New Roman"/>
        </w:rPr>
        <w:t>тере ценностей. Если, по мнению Платона, высшие ценности носят абсолютный характер, то с точки зрения представителей софистов все ценности индивидуальны и относительны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Применяют следующие классификации видов ценностей:</w:t>
      </w:r>
    </w:p>
    <w:p w:rsidR="00C51EE4" w:rsidRPr="005C3A03" w:rsidRDefault="00C51EE4" w:rsidP="004D68D7">
      <w:pPr>
        <w:pStyle w:val="a3"/>
        <w:numPr>
          <w:ilvl w:val="0"/>
          <w:numId w:val="3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содержанию – материальные, политические, социальные и духовные;</w:t>
      </w:r>
    </w:p>
    <w:p w:rsidR="00C51EE4" w:rsidRPr="005C3A03" w:rsidRDefault="00C51EE4" w:rsidP="004D68D7">
      <w:pPr>
        <w:pStyle w:val="a3"/>
        <w:numPr>
          <w:ilvl w:val="0"/>
          <w:numId w:val="3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сферам бытия – ценности природы, культуры, социума, науки и искусства;</w:t>
      </w:r>
    </w:p>
    <w:p w:rsidR="00C51EE4" w:rsidRPr="005C3A03" w:rsidRDefault="00C51EE4" w:rsidP="004D68D7">
      <w:pPr>
        <w:pStyle w:val="a3"/>
        <w:numPr>
          <w:ilvl w:val="0"/>
          <w:numId w:val="3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субъекту – субъективно-личностные и надындивидуальные (групповые, классовые, общечеловеч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ские); личностные ценности формируются в процессе образования и воспитания;</w:t>
      </w:r>
    </w:p>
    <w:p w:rsidR="00C51EE4" w:rsidRPr="005C3A03" w:rsidRDefault="00C51EE4" w:rsidP="004D68D7">
      <w:pPr>
        <w:pStyle w:val="a3"/>
        <w:numPr>
          <w:ilvl w:val="0"/>
          <w:numId w:val="30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 роли в жизни человека различаются ценности утилитарные (жилище, питание и т.п.) и духовные; в отличие от утилитарной ценности духовная ценность имеет самодостаточный характер и не нуждается во вне ее лежащих мотивах; если утилитарные прагматические ценности определяют цели деятельности, то духовные це</w:t>
      </w:r>
      <w:r w:rsidRPr="005C3A03">
        <w:rPr>
          <w:rFonts w:ascii="Times New Roman" w:hAnsi="Times New Roman" w:cs="Times New Roman"/>
        </w:rPr>
        <w:t>н</w:t>
      </w:r>
      <w:r w:rsidRPr="005C3A03">
        <w:rPr>
          <w:rFonts w:ascii="Times New Roman" w:hAnsi="Times New Roman" w:cs="Times New Roman"/>
        </w:rPr>
        <w:t>ности – ее смысл.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Социальная философия (суть науки, объект и предмет, методы, история становления)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Социальная философия – это раздел и вместе с тем срез всего философского знания, она включает в себя:</w:t>
      </w:r>
    </w:p>
    <w:p w:rsidR="00C51EE4" w:rsidRPr="005C3A03" w:rsidRDefault="00C51EE4" w:rsidP="00B81ADB">
      <w:pPr>
        <w:pStyle w:val="a3"/>
        <w:numPr>
          <w:ilvl w:val="0"/>
          <w:numId w:val="31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социальную онтологию, рассматривающую проблемы общественного бытия;</w:t>
      </w:r>
    </w:p>
    <w:p w:rsidR="00C51EE4" w:rsidRPr="005C3A03" w:rsidRDefault="00C51EE4" w:rsidP="00B81ADB">
      <w:pPr>
        <w:pStyle w:val="a3"/>
        <w:numPr>
          <w:ilvl w:val="0"/>
          <w:numId w:val="31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социальную диалектику, изучающую типы социальной динамики, цель и движущие силы общественн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го развития;</w:t>
      </w:r>
    </w:p>
    <w:p w:rsidR="00C51EE4" w:rsidRPr="005C3A03" w:rsidRDefault="00C51EE4" w:rsidP="00B81ADB">
      <w:pPr>
        <w:pStyle w:val="a3"/>
        <w:numPr>
          <w:ilvl w:val="0"/>
          <w:numId w:val="31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социальную гносеологию, выявляющую методы, способы и принципы познания общества;</w:t>
      </w:r>
    </w:p>
    <w:p w:rsidR="00C51EE4" w:rsidRPr="005C3A03" w:rsidRDefault="00C51EE4" w:rsidP="00B81ADB">
      <w:pPr>
        <w:pStyle w:val="a3"/>
        <w:numPr>
          <w:ilvl w:val="0"/>
          <w:numId w:val="31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социальную аксиологию, исследующую социальные ценности (свобода, равенство, справедливость).</w:t>
      </w:r>
    </w:p>
    <w:p w:rsidR="00C51EE4" w:rsidRPr="005C3A03" w:rsidRDefault="00C51EE4" w:rsidP="00B81ADB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Общество –</w:t>
      </w:r>
      <w:r w:rsidR="00651168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совокупность объективных общественных отношений, которая существует в исторически опр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деленных формах и складывается в процессе совместной практической деятельности людей. Общество как сло</w:t>
      </w:r>
      <w:r w:rsidRPr="005C3A03">
        <w:rPr>
          <w:rFonts w:ascii="Times New Roman" w:hAnsi="Times New Roman" w:cs="Times New Roman"/>
        </w:rPr>
        <w:t>ж</w:t>
      </w:r>
      <w:r w:rsidRPr="005C3A03">
        <w:rPr>
          <w:rFonts w:ascii="Times New Roman" w:hAnsi="Times New Roman" w:cs="Times New Roman"/>
        </w:rPr>
        <w:t xml:space="preserve">нейшая система включает в себя </w:t>
      </w:r>
      <w:r w:rsidR="00651168">
        <w:rPr>
          <w:rFonts w:ascii="Times New Roman" w:hAnsi="Times New Roman" w:cs="Times New Roman"/>
        </w:rPr>
        <w:t>4</w:t>
      </w:r>
      <w:r w:rsidRPr="005C3A03">
        <w:rPr>
          <w:rFonts w:ascii="Times New Roman" w:hAnsi="Times New Roman" w:cs="Times New Roman"/>
        </w:rPr>
        <w:t xml:space="preserve"> основны</w:t>
      </w:r>
      <w:r w:rsidR="00651168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 xml:space="preserve"> сферы: экономическую, социальную, политическую и духовную.</w:t>
      </w:r>
    </w:p>
    <w:p w:rsidR="00C51EE4" w:rsidRPr="005C3A03" w:rsidRDefault="00C51EE4" w:rsidP="00B81ADB">
      <w:pPr>
        <w:pStyle w:val="a3"/>
        <w:numPr>
          <w:ilvl w:val="0"/>
          <w:numId w:val="32"/>
        </w:numPr>
        <w:tabs>
          <w:tab w:val="left" w:pos="851"/>
        </w:tabs>
        <w:spacing w:after="0" w:line="264" w:lineRule="auto"/>
        <w:ind w:left="0" w:firstLine="426"/>
        <w:contextualSpacing w:val="0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Экономическая сфера (иначе сфера производства) –</w:t>
      </w:r>
      <w:r w:rsidR="002541FB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та сфера социальной жизни, где создается матер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альный и интеллектуальный продукт, идущий впоследствии в общественное и личное потребление. Экономич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lastRenderedPageBreak/>
        <w:t>ская сфера состоит из двух основных элементов – производительных сил и производственных отношений. 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изводительные силы – система субъективных и объективных (вещественных) элементов, осуществляющих 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цесс производства. Производительные силы складываются из средств производства и целесообразной человеч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ской деятельности.</w:t>
      </w:r>
    </w:p>
    <w:p w:rsidR="00C51EE4" w:rsidRPr="005C3A03" w:rsidRDefault="00C51EE4" w:rsidP="00B81ADB">
      <w:pPr>
        <w:pStyle w:val="a3"/>
        <w:numPr>
          <w:ilvl w:val="0"/>
          <w:numId w:val="32"/>
        </w:numPr>
        <w:tabs>
          <w:tab w:val="left" w:pos="851"/>
        </w:tabs>
        <w:spacing w:after="0" w:line="264" w:lineRule="auto"/>
        <w:ind w:left="0" w:firstLine="426"/>
        <w:contextualSpacing w:val="0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Социальная сфера – сфера разделения общества на социальные группы: классы и страты. Здесь опред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ляются и выстраивают свои отношения основные структурные единицы, из которых состоит общество, а также определяется роль каждого из этих элементов в функционировании общества. Чем сложнее общество по своему уровню развития, тем сложнее оно структурировано.</w:t>
      </w:r>
    </w:p>
    <w:p w:rsidR="00C51EE4" w:rsidRPr="005C3A03" w:rsidRDefault="00C51EE4" w:rsidP="00B81ADB">
      <w:pPr>
        <w:pStyle w:val="a3"/>
        <w:numPr>
          <w:ilvl w:val="0"/>
          <w:numId w:val="32"/>
        </w:numPr>
        <w:tabs>
          <w:tab w:val="left" w:pos="851"/>
        </w:tabs>
        <w:spacing w:after="0" w:line="264" w:lineRule="auto"/>
        <w:ind w:left="0" w:firstLine="426"/>
        <w:contextualSpacing w:val="0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Политическая сфера –</w:t>
      </w:r>
      <w:r w:rsidR="002541FB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сфера существования социальных институтов, где главной целью социальных субъектов является борьба за власть, и, прежде всего, за политическую власть и государственную власть. Помимо самих субъектов политической власти, компонентами политической сферы являются политические идеологии и политические отношения. Ключевую роль в политической организации общества играет государство.</w:t>
      </w:r>
    </w:p>
    <w:p w:rsidR="00C51EE4" w:rsidRPr="00DC61A6" w:rsidRDefault="00C51EE4" w:rsidP="00DC61A6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DC61A6">
        <w:rPr>
          <w:rFonts w:ascii="Times New Roman" w:hAnsi="Times New Roman" w:cs="Times New Roman"/>
        </w:rPr>
        <w:t>Сфера права и правоотношений близко примыкает к политической сфере общества: функционирование п</w:t>
      </w:r>
      <w:r w:rsidRPr="00DC61A6">
        <w:rPr>
          <w:rFonts w:ascii="Times New Roman" w:hAnsi="Times New Roman" w:cs="Times New Roman"/>
        </w:rPr>
        <w:t>о</w:t>
      </w:r>
      <w:r w:rsidRPr="00DC61A6">
        <w:rPr>
          <w:rFonts w:ascii="Times New Roman" w:hAnsi="Times New Roman" w:cs="Times New Roman"/>
        </w:rPr>
        <w:t>литики как особого социального института невозможно без права, именно право образует фундамент, на котором строится функционирование политики. Право – это совокупность господствующих норм в обществе, имеющих характер юридического закона и подкрепленных опорой на вооруженную силу государства. Вокруг права скл</w:t>
      </w:r>
      <w:r w:rsidRPr="00DC61A6">
        <w:rPr>
          <w:rFonts w:ascii="Times New Roman" w:hAnsi="Times New Roman" w:cs="Times New Roman"/>
        </w:rPr>
        <w:t>а</w:t>
      </w:r>
      <w:r w:rsidRPr="00DC61A6">
        <w:rPr>
          <w:rFonts w:ascii="Times New Roman" w:hAnsi="Times New Roman" w:cs="Times New Roman"/>
        </w:rPr>
        <w:t>дывается особый комплекс отношений – правоотношения. Правоотношения включают в себя механизм прав и обязанностей.</w:t>
      </w:r>
    </w:p>
    <w:p w:rsidR="00C51EE4" w:rsidRPr="005C3A03" w:rsidRDefault="00C51EE4" w:rsidP="00B81ADB">
      <w:pPr>
        <w:pStyle w:val="a3"/>
        <w:numPr>
          <w:ilvl w:val="0"/>
          <w:numId w:val="32"/>
        </w:numPr>
        <w:tabs>
          <w:tab w:val="left" w:pos="851"/>
        </w:tabs>
        <w:spacing w:after="0" w:line="264" w:lineRule="auto"/>
        <w:ind w:left="0" w:firstLine="426"/>
        <w:contextualSpacing w:val="0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Духовная сфера – самая возвышенная сфера жизнедеятельности общества и человека, будучи порожд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нием общественной практики, исторически она завершает собой формирование общества как такового. Духовная сфера общественной деятельности существует в следующих формах: моральное сознание, эстетическое, религ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озное сознание, политическое сознание и правосознание, научное и философское сознание.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От античности до 19 века</w:t>
      </w:r>
      <w:r w:rsidR="00EB5D37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(когда происходило накопление социально-философской идеи). У Платона и Ар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стотеля общество – это государство. Они обсуждали идеальные формы правления, государство было той отпра</w:t>
      </w:r>
      <w:r w:rsidRPr="005C3A03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 xml:space="preserve">ной точкой, в которой рассматривались самые разные явления общественной жизни. </w:t>
      </w:r>
    </w:p>
    <w:p w:rsidR="00C51EE4" w:rsidRPr="005C3A03" w:rsidRDefault="00D02524" w:rsidP="00B81ADB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Гегель («Философия истории»)</w:t>
      </w:r>
      <w:r w:rsidR="00A00E86">
        <w:rPr>
          <w:rFonts w:ascii="Times New Roman" w:hAnsi="Times New Roman" w:cs="Times New Roman"/>
        </w:rPr>
        <w:t xml:space="preserve"> в 19 в.</w:t>
      </w:r>
      <w:r w:rsidRPr="005C3A03">
        <w:rPr>
          <w:rFonts w:ascii="Times New Roman" w:hAnsi="Times New Roman" w:cs="Times New Roman"/>
        </w:rPr>
        <w:t xml:space="preserve"> развернул потрясающую по своей глубине, богатству идей филосо</w:t>
      </w:r>
      <w:r w:rsidRPr="005C3A03">
        <w:rPr>
          <w:rFonts w:ascii="Times New Roman" w:hAnsi="Times New Roman" w:cs="Times New Roman"/>
        </w:rPr>
        <w:t>ф</w:t>
      </w:r>
      <w:r w:rsidRPr="005C3A03">
        <w:rPr>
          <w:rFonts w:ascii="Times New Roman" w:hAnsi="Times New Roman" w:cs="Times New Roman"/>
        </w:rPr>
        <w:t>скую картину общества, диалектики человека и общества. Нет ни одной крупной проблемы, которая не была бы осмыслена Гегелем</w:t>
      </w:r>
      <w:r w:rsidR="001949A4">
        <w:rPr>
          <w:rFonts w:ascii="Times New Roman" w:hAnsi="Times New Roman" w:cs="Times New Roman"/>
        </w:rPr>
        <w:t>.</w:t>
      </w:r>
    </w:p>
    <w:p w:rsidR="00C51EE4" w:rsidRPr="005C3A03" w:rsidRDefault="00D02524" w:rsidP="00B81ADB">
      <w:pPr>
        <w:tabs>
          <w:tab w:val="left" w:pos="851"/>
        </w:tabs>
        <w:spacing w:after="0" w:line="264" w:lineRule="auto"/>
        <w:ind w:firstLine="426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 20 века (это период</w:t>
      </w:r>
      <w:r w:rsidR="00EB5D37" w:rsidRPr="005C3A03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когда происходят новые расщепления философского анализа общества по широкому фронту, множество новых направлений). Дюркгейм обосновал идею общественной солидарности на основе ра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деления труда. М Вебер создаёт теорию идеальных типов. В 20 веке социология развивалась не столько в напра</w:t>
      </w:r>
      <w:r w:rsidRPr="005C3A03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>лениях социальных глубин, сколько пыталась глубже проникнуть в различные состояния и слои общества, смысл истории, т.е. постижение его отдельных явлений и граней.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Философия истории (суть науки, объект и предмет, методы, история становления)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Существуют различные подходы к объяснению предмета и функций философии истории. Все они пытались найти и обосновать какой-то один главный фактор исторического развития или сумму, систему таких факторов.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Начало философии истории в европейской культуре положил Августин (IV в.) своим знаменитым трудом «О граде Божьем». Его взгляд заключается в том, что центральным событием, положившим начало историческому процессу, стало божественное творение человека, а затем грехопадение прародителей человечества и первых л</w:t>
      </w:r>
      <w:r w:rsidRPr="005C3A03">
        <w:rPr>
          <w:rFonts w:ascii="Times New Roman" w:hAnsi="Times New Roman" w:cs="Times New Roman"/>
        </w:rPr>
        <w:t>ю</w:t>
      </w:r>
      <w:r w:rsidRPr="005C3A03">
        <w:rPr>
          <w:rFonts w:ascii="Times New Roman" w:hAnsi="Times New Roman" w:cs="Times New Roman"/>
        </w:rPr>
        <w:t>дей Адама и Евы. Сама же история, начавшая свой отсчет с этого момента, предстает в понимании Августина как длительный и целенаправленный процесс «спасения» человечества, обретения им утраченного единства с Богом и достижение «Царства Божьего».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Концепция исторического процесса, сформулированная Августином, сохраняла господствующие позиции в европейской философии до XVIII в. Тогда французский просветитель Вольтер полагал, что историк не просто должен описывать события, излагать их в хронологической последовательности, а философски истолковывать исторический процесс, размышлять над его смыслом. Впоследствии этот термин вошел в научный оборот.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Уже в современный период английский историк А. Тойнби дает свое понимание философии истории. Она есть особый подход к историческому материалу, когда само содержание всей целостности исторического проце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са становится предметом особого, специфически философского воззрения и истолкования.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Функции философии истории: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Гносеологическая - проявляется в том, что философия истории исследует и помогает познать закон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мерности и содержание развития человеческой истории.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Методологическая - заключается в том, что философия истории выступает общим учением о принципах и методах философско-социологического анализа развития общества в контексте всемирной истории.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Мировоззренческая функция формирует целостно-концептуальное понимание сущности и смысла ист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рии человечества, отношение к ней конкретного субъекта;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Теоретическая функция удовлетворяет потребность людей в концептуальном осмыслении историческ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го процесса и формирует условия научного статуса всякой истории.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Практическая функция дает научное объяснение исторических фактов, способствует их систематизации и классификации по важности и значимости; представляет процесс внедрения научно-теоретических знаний об истории общества в практическую жизнь людей, принятие решений и их осуществление;</w:t>
      </w:r>
    </w:p>
    <w:p w:rsidR="00D02524" w:rsidRPr="005C3A03" w:rsidRDefault="00D02524" w:rsidP="00B81ADB">
      <w:pPr>
        <w:pStyle w:val="a3"/>
        <w:numPr>
          <w:ilvl w:val="0"/>
          <w:numId w:val="33"/>
        </w:numPr>
        <w:tabs>
          <w:tab w:val="left" w:pos="851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Прогностическая функция способствует пониманию перспектив человечества.</w:t>
      </w:r>
    </w:p>
    <w:p w:rsidR="009C01A3" w:rsidRPr="005C3A03" w:rsidRDefault="009C01A3" w:rsidP="00C80F24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>Глобальные проблемы современности. Особенности их философского осмысления.</w:t>
      </w:r>
    </w:p>
    <w:p w:rsidR="00FB0A6F" w:rsidRPr="00FB0A6F" w:rsidRDefault="00D02524" w:rsidP="00FB0A6F">
      <w:pPr>
        <w:tabs>
          <w:tab w:val="left" w:pos="851"/>
        </w:tabs>
        <w:spacing w:after="0" w:line="264" w:lineRule="auto"/>
        <w:ind w:firstLine="426"/>
        <w:jc w:val="center"/>
        <w:rPr>
          <w:rFonts w:ascii="Times New Roman" w:hAnsi="Times New Roman" w:cs="Times New Roman"/>
        </w:rPr>
        <w:sectPr w:rsidR="00FB0A6F" w:rsidRPr="00FB0A6F" w:rsidSect="007243BC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5C3A03">
        <w:rPr>
          <w:rFonts w:ascii="Times New Roman" w:hAnsi="Times New Roman" w:cs="Times New Roman"/>
        </w:rPr>
        <w:t>Глобальные проблемы современности:</w:t>
      </w:r>
    </w:p>
    <w:p w:rsidR="00D02524" w:rsidRPr="005C3A03" w:rsidRDefault="00D02524" w:rsidP="00FB0A6F">
      <w:pPr>
        <w:pStyle w:val="a3"/>
        <w:numPr>
          <w:ilvl w:val="0"/>
          <w:numId w:val="35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это проблемы, стоящие перед человечеством, тр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бующие интеграции усилий человечества для их реш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ния и угрожающие существованию человечества,</w:t>
      </w:r>
    </w:p>
    <w:p w:rsidR="00D02524" w:rsidRPr="005C3A03" w:rsidRDefault="00D02524" w:rsidP="00FB0A6F">
      <w:pPr>
        <w:pStyle w:val="a3"/>
        <w:numPr>
          <w:ilvl w:val="0"/>
          <w:numId w:val="35"/>
        </w:numPr>
        <w:tabs>
          <w:tab w:val="left" w:pos="284"/>
          <w:tab w:val="left" w:pos="851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это совокупность </w:t>
      </w:r>
      <w:proofErr w:type="spellStart"/>
      <w:r w:rsidRPr="005C3A03">
        <w:rPr>
          <w:rFonts w:ascii="Times New Roman" w:hAnsi="Times New Roman" w:cs="Times New Roman"/>
        </w:rPr>
        <w:t>социоприродных</w:t>
      </w:r>
      <w:proofErr w:type="spellEnd"/>
      <w:r w:rsidRPr="005C3A03">
        <w:rPr>
          <w:rFonts w:ascii="Times New Roman" w:hAnsi="Times New Roman" w:cs="Times New Roman"/>
        </w:rPr>
        <w:t xml:space="preserve"> проблем, от р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шения которых зависит социальный прогресс челов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чества и сохранение цивилизации. Эти проблемы х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рактеризуются динамизмом, возникают как объекти</w:t>
      </w:r>
      <w:r w:rsidRPr="005C3A03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 xml:space="preserve">ный фактор развития общества и для своего решения </w:t>
      </w:r>
      <w:r w:rsidRPr="005C3A03">
        <w:rPr>
          <w:rFonts w:ascii="Times New Roman" w:hAnsi="Times New Roman" w:cs="Times New Roman"/>
        </w:rPr>
        <w:lastRenderedPageBreak/>
        <w:t>требуют объединённых усилий всего человечества. Глобальные проблемы взаимосвязаны, охватывают все стороны жизни людей и касаются всех стран мира,</w:t>
      </w:r>
    </w:p>
    <w:p w:rsidR="00D02524" w:rsidRPr="005C3A03" w:rsidRDefault="00D02524" w:rsidP="00FB0A6F">
      <w:pPr>
        <w:pStyle w:val="a3"/>
        <w:numPr>
          <w:ilvl w:val="0"/>
          <w:numId w:val="35"/>
        </w:numPr>
        <w:tabs>
          <w:tab w:val="left" w:pos="284"/>
          <w:tab w:val="left" w:pos="851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глобализация социальных, культурных, экономич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ских и политических процессов в современном мире, наряду с позитивными сторонами, породила ряд сер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езных проблем, которые получили название «глобал</w:t>
      </w:r>
      <w:r w:rsidRPr="005C3A03">
        <w:rPr>
          <w:rFonts w:ascii="Times New Roman" w:hAnsi="Times New Roman" w:cs="Times New Roman"/>
        </w:rPr>
        <w:t>ь</w:t>
      </w:r>
      <w:r w:rsidRPr="005C3A03">
        <w:rPr>
          <w:rFonts w:ascii="Times New Roman" w:hAnsi="Times New Roman" w:cs="Times New Roman"/>
        </w:rPr>
        <w:t>ных проблем человечества».</w:t>
      </w:r>
    </w:p>
    <w:p w:rsidR="00FB0A6F" w:rsidRDefault="00FB0A6F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  <w:sectPr w:rsidR="00FB0A6F" w:rsidSect="00FB0A6F">
          <w:type w:val="continuous"/>
          <w:pgSz w:w="11906" w:h="16838"/>
          <w:pgMar w:top="567" w:right="567" w:bottom="567" w:left="567" w:header="709" w:footer="709" w:gutter="0"/>
          <w:cols w:num="2" w:space="286"/>
          <w:docGrid w:linePitch="360"/>
        </w:sectPr>
      </w:pPr>
    </w:p>
    <w:p w:rsidR="00A506C8" w:rsidRPr="00FB0A6F" w:rsidRDefault="00D02524" w:rsidP="004711B6">
      <w:pPr>
        <w:tabs>
          <w:tab w:val="left" w:pos="851"/>
        </w:tabs>
        <w:spacing w:before="160" w:after="0" w:line="264" w:lineRule="auto"/>
        <w:ind w:firstLine="425"/>
        <w:jc w:val="center"/>
        <w:rPr>
          <w:rFonts w:ascii="Times New Roman" w:hAnsi="Times New Roman" w:cs="Times New Roman"/>
        </w:rPr>
        <w:sectPr w:rsidR="00A506C8" w:rsidRPr="00FB0A6F" w:rsidSect="007243BC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5C3A03">
        <w:rPr>
          <w:rFonts w:ascii="Times New Roman" w:hAnsi="Times New Roman" w:cs="Times New Roman"/>
        </w:rPr>
        <w:lastRenderedPageBreak/>
        <w:t>Особенности:</w:t>
      </w:r>
    </w:p>
    <w:p w:rsidR="00D02524" w:rsidRPr="005C3A03" w:rsidRDefault="00D02524" w:rsidP="00FB0A6F">
      <w:pPr>
        <w:pStyle w:val="a3"/>
        <w:numPr>
          <w:ilvl w:val="0"/>
          <w:numId w:val="3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носят планетный характер,</w:t>
      </w:r>
    </w:p>
    <w:p w:rsidR="00D02524" w:rsidRPr="005C3A03" w:rsidRDefault="00D02524" w:rsidP="00FB0A6F">
      <w:pPr>
        <w:pStyle w:val="a3"/>
        <w:numPr>
          <w:ilvl w:val="0"/>
          <w:numId w:val="3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угрожают всему человечеству,</w:t>
      </w:r>
    </w:p>
    <w:p w:rsidR="00D02524" w:rsidRPr="005C3A03" w:rsidRDefault="00D02524" w:rsidP="00FB0A6F">
      <w:pPr>
        <w:pStyle w:val="a3"/>
        <w:numPr>
          <w:ilvl w:val="0"/>
          <w:numId w:val="3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требуют коллективных усилий мирового сообщес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ва.</w:t>
      </w:r>
    </w:p>
    <w:p w:rsidR="00D02524" w:rsidRPr="005C3A03" w:rsidRDefault="00D02524" w:rsidP="00FB0A6F">
      <w:pPr>
        <w:tabs>
          <w:tab w:val="left" w:pos="284"/>
        </w:tabs>
        <w:spacing w:after="0" w:line="264" w:lineRule="auto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Виды глобальных проблем: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кризис отношения к природе (экологическая 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 xml:space="preserve">блема): </w:t>
      </w:r>
      <w:proofErr w:type="spellStart"/>
      <w:r w:rsidRPr="005C3A03">
        <w:rPr>
          <w:rFonts w:ascii="Times New Roman" w:hAnsi="Times New Roman" w:cs="Times New Roman"/>
        </w:rPr>
        <w:t>исчерпываемость</w:t>
      </w:r>
      <w:proofErr w:type="spellEnd"/>
      <w:r w:rsidRPr="005C3A03">
        <w:rPr>
          <w:rFonts w:ascii="Times New Roman" w:hAnsi="Times New Roman" w:cs="Times New Roman"/>
        </w:rPr>
        <w:t xml:space="preserve"> природных ресурсов, необр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тимые изменения в среде обитания,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экономический кризис. Необходимо способствовать сокращению разрыва в уровне экономического разв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тия между развитыми странами Запада и развивающ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ми странами «третьего мира»,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политический кризис: развитие множества ко</w:t>
      </w:r>
      <w:r w:rsidRPr="005C3A03">
        <w:rPr>
          <w:rFonts w:ascii="Times New Roman" w:hAnsi="Times New Roman" w:cs="Times New Roman"/>
        </w:rPr>
        <w:t>н</w:t>
      </w:r>
      <w:r w:rsidRPr="005C3A03">
        <w:rPr>
          <w:rFonts w:ascii="Times New Roman" w:hAnsi="Times New Roman" w:cs="Times New Roman"/>
        </w:rPr>
        <w:t>фликтов, этнические и расовые конфликты, Задачей человечества является предотвращение угрозы новой мировой войны и борьба с международным террори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мом,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кризис условий выживания человека: истощение продовольственных ресурсов, энергии, питьевой воды, чистого воздуха, запасов минеральных веществ,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демографический кризис (проблема народонасел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ния): неравномерный и неуправляемый рост населения в развивающихся странах. Требуется стабилизация д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мографической ситуации на планете,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угроза термоядерной войны: гонка вооружений, з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грязнения, вызванные испытаниями ядерного оружия, генетические последствия этих испытаний, неупра</w:t>
      </w:r>
      <w:r w:rsidRPr="005C3A03">
        <w:rPr>
          <w:rFonts w:ascii="Times New Roman" w:hAnsi="Times New Roman" w:cs="Times New Roman"/>
        </w:rPr>
        <w:t>в</w:t>
      </w:r>
      <w:r w:rsidRPr="005C3A03">
        <w:rPr>
          <w:rFonts w:ascii="Times New Roman" w:hAnsi="Times New Roman" w:cs="Times New Roman"/>
        </w:rPr>
        <w:t>ляемое развитие ядерных технологий,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проблема охраны здоровья и предотвращения ра</w:t>
      </w:r>
      <w:r w:rsidRPr="005C3A03">
        <w:rPr>
          <w:rFonts w:ascii="Times New Roman" w:hAnsi="Times New Roman" w:cs="Times New Roman"/>
        </w:rPr>
        <w:t>с</w:t>
      </w:r>
      <w:r w:rsidRPr="005C3A03">
        <w:rPr>
          <w:rFonts w:ascii="Times New Roman" w:hAnsi="Times New Roman" w:cs="Times New Roman"/>
        </w:rPr>
        <w:t>пространения СПИДа, наркомании,</w:t>
      </w:r>
    </w:p>
    <w:p w:rsidR="00D02524" w:rsidRPr="005C3A03" w:rsidRDefault="00D02524" w:rsidP="00FB0A6F">
      <w:pPr>
        <w:pStyle w:val="a3"/>
        <w:numPr>
          <w:ilvl w:val="0"/>
          <w:numId w:val="37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кризис духовности человека: идеологическая ломка, утрата нравственных ценностей, зависимость от алк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голя и наркотиков.</w:t>
      </w:r>
    </w:p>
    <w:p w:rsidR="00A506C8" w:rsidRDefault="00A506C8" w:rsidP="008A5CA1">
      <w:pPr>
        <w:tabs>
          <w:tab w:val="left" w:pos="851"/>
        </w:tabs>
        <w:spacing w:after="0" w:line="264" w:lineRule="auto"/>
        <w:jc w:val="both"/>
        <w:rPr>
          <w:rFonts w:ascii="Times New Roman" w:hAnsi="Times New Roman" w:cs="Times New Roman"/>
        </w:rPr>
        <w:sectPr w:rsidR="00A506C8" w:rsidSect="00A506C8">
          <w:type w:val="continuous"/>
          <w:pgSz w:w="11906" w:h="16838"/>
          <w:pgMar w:top="567" w:right="567" w:bottom="567" w:left="567" w:header="709" w:footer="709" w:gutter="0"/>
          <w:cols w:num="2" w:space="282"/>
          <w:docGrid w:linePitch="360"/>
        </w:sectPr>
      </w:pPr>
    </w:p>
    <w:p w:rsidR="00A506C8" w:rsidRPr="00FB0A6F" w:rsidRDefault="00D02524" w:rsidP="004711B6">
      <w:pPr>
        <w:tabs>
          <w:tab w:val="left" w:pos="851"/>
        </w:tabs>
        <w:spacing w:before="160" w:after="0" w:line="264" w:lineRule="auto"/>
        <w:ind w:firstLine="425"/>
        <w:jc w:val="center"/>
        <w:rPr>
          <w:rFonts w:ascii="Times New Roman" w:hAnsi="Times New Roman" w:cs="Times New Roman"/>
        </w:rPr>
        <w:sectPr w:rsidR="00A506C8" w:rsidRPr="00FB0A6F" w:rsidSect="007243BC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5C3A03">
        <w:rPr>
          <w:rFonts w:ascii="Times New Roman" w:hAnsi="Times New Roman" w:cs="Times New Roman"/>
        </w:rPr>
        <w:lastRenderedPageBreak/>
        <w:t>Список глобальных проблем: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 xml:space="preserve">Нерешённость проблемы отмены старения и слабая информированность о </w:t>
      </w:r>
      <w:proofErr w:type="spellStart"/>
      <w:r w:rsidRPr="005C3A03">
        <w:rPr>
          <w:rFonts w:ascii="Times New Roman" w:hAnsi="Times New Roman" w:cs="Times New Roman"/>
        </w:rPr>
        <w:t>пренебрежимом</w:t>
      </w:r>
      <w:proofErr w:type="spellEnd"/>
      <w:r w:rsidRPr="005C3A03">
        <w:rPr>
          <w:rFonts w:ascii="Times New Roman" w:hAnsi="Times New Roman" w:cs="Times New Roman"/>
        </w:rPr>
        <w:t xml:space="preserve"> старении,</w:t>
      </w:r>
    </w:p>
    <w:p w:rsidR="00D02524" w:rsidRPr="005C3A03" w:rsidRDefault="005A423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D02524" w:rsidRPr="005C3A03">
        <w:rPr>
          <w:rFonts w:ascii="Times New Roman" w:hAnsi="Times New Roman" w:cs="Times New Roman"/>
        </w:rPr>
        <w:t>азрыв в развитии между странами, нищета, голод и неграмотность;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предотвращение термоядерной войны</w:t>
      </w:r>
      <w:r w:rsidR="000957E4" w:rsidRPr="000957E4">
        <w:rPr>
          <w:rFonts w:ascii="Times New Roman" w:hAnsi="Times New Roman" w:cs="Times New Roman"/>
        </w:rPr>
        <w:t>,</w:t>
      </w:r>
      <w:r w:rsidRPr="005C3A03">
        <w:rPr>
          <w:rFonts w:ascii="Times New Roman" w:hAnsi="Times New Roman" w:cs="Times New Roman"/>
        </w:rPr>
        <w:t xml:space="preserve"> обеспечение мира, недопущение несанкционированного распр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странения ядерных технологий, радиоактивного з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грязнения окружающей среды;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катастрофическое загрязнение окружающей среды,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снижение биоразнообразия;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обеспечение ресурсами, исчерпание нефти, приро</w:t>
      </w:r>
      <w:r w:rsidRPr="005C3A03">
        <w:rPr>
          <w:rFonts w:ascii="Times New Roman" w:hAnsi="Times New Roman" w:cs="Times New Roman"/>
        </w:rPr>
        <w:t>д</w:t>
      </w:r>
      <w:r w:rsidRPr="005C3A03">
        <w:rPr>
          <w:rFonts w:ascii="Times New Roman" w:hAnsi="Times New Roman" w:cs="Times New Roman"/>
        </w:rPr>
        <w:t>ного газа, угля, древесины, цветных металлов;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глобальное потепление;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озоновые дыры;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проблема сердечнососудистых, онкологических з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болеваний и СПИДа</w:t>
      </w:r>
      <w:r w:rsidR="00C96150" w:rsidRPr="00C96150">
        <w:rPr>
          <w:rFonts w:ascii="Times New Roman" w:hAnsi="Times New Roman" w:cs="Times New Roman"/>
        </w:rPr>
        <w:t>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демографическое развитие </w:t>
      </w:r>
      <w:r w:rsidR="00C96150">
        <w:rPr>
          <w:rFonts w:ascii="Times New Roman" w:hAnsi="Times New Roman" w:cs="Times New Roman"/>
        </w:rPr>
        <w:t>(взрыв и кризис)</w:t>
      </w:r>
      <w:r w:rsidR="00C96150" w:rsidRPr="00C96150">
        <w:rPr>
          <w:rFonts w:ascii="Times New Roman" w:hAnsi="Times New Roman" w:cs="Times New Roman"/>
        </w:rPr>
        <w:t>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терроризм;</w:t>
      </w:r>
    </w:p>
    <w:p w:rsidR="00D02524" w:rsidRPr="005C3A03" w:rsidRDefault="00D02524" w:rsidP="00C96150">
      <w:pPr>
        <w:pStyle w:val="a3"/>
        <w:numPr>
          <w:ilvl w:val="0"/>
          <w:numId w:val="3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астероидная опасность;</w:t>
      </w:r>
    </w:p>
    <w:p w:rsidR="00A506C8" w:rsidRPr="000957E4" w:rsidRDefault="00D02524" w:rsidP="000957E4">
      <w:pPr>
        <w:pStyle w:val="a3"/>
        <w:numPr>
          <w:ilvl w:val="0"/>
          <w:numId w:val="39"/>
        </w:numPr>
        <w:tabs>
          <w:tab w:val="left" w:pos="284"/>
          <w:tab w:val="left" w:pos="851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</w:rPr>
        <w:sectPr w:rsidR="00A506C8" w:rsidRPr="000957E4" w:rsidSect="00A506C8">
          <w:type w:val="continuous"/>
          <w:pgSz w:w="11906" w:h="16838"/>
          <w:pgMar w:top="567" w:right="567" w:bottom="567" w:left="567" w:header="709" w:footer="709" w:gutter="0"/>
          <w:cols w:num="2" w:space="282"/>
          <w:docGrid w:linePitch="360"/>
        </w:sectPr>
      </w:pPr>
      <w:r w:rsidRPr="000957E4">
        <w:rPr>
          <w:rFonts w:ascii="Times New Roman" w:hAnsi="Times New Roman" w:cs="Times New Roman"/>
        </w:rPr>
        <w:lastRenderedPageBreak/>
        <w:t>недооценка глобальных угроз</w:t>
      </w:r>
      <w:r w:rsidR="000957E4">
        <w:rPr>
          <w:rFonts w:ascii="Times New Roman" w:hAnsi="Times New Roman" w:cs="Times New Roman"/>
        </w:rPr>
        <w:t>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>Глобальные проблемы являются следствием противостояния природы и человеческой культуры, а также н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соответствия или несовместимости разнонаправленных тенденций в ходе развития самой человеческой культуры. Естественная природа существует по принципу отрицательной обратной связи (см. биотическая регуляция окр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 xml:space="preserve">жающей среды), в то время как человеческая культура </w:t>
      </w:r>
      <w:r w:rsidR="009E03C3" w:rsidRPr="005C3A03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по принципу положительной обратной связи.</w:t>
      </w:r>
    </w:p>
    <w:p w:rsidR="009C01A3" w:rsidRPr="005C3A03" w:rsidRDefault="009C01A3" w:rsidP="0052124C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Мораль, этика, нравственность. Этическое развитие общества в ходе истории. 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Этика –</w:t>
      </w:r>
      <w:r w:rsidR="00456E0C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философская наука, предметом которой является мораль и нравственность. Это – учение о сущности морали, ее структуре, функциях, законах, ее историческом развитии и роли в общественной жизни. Термин «эт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ка» употребляется в значении системы норм нравственного поведения человека, общественной или професси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нальной группы и как способ оценки человеческих поступков (одобрение, осуждение). Этика дает ответ на в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прос как надо правильно жить. Этика исполняет роль «социального регулятора» в поведении и отношениям ме</w:t>
      </w:r>
      <w:r w:rsidRPr="005C3A03">
        <w:rPr>
          <w:rFonts w:ascii="Times New Roman" w:hAnsi="Times New Roman" w:cs="Times New Roman"/>
        </w:rPr>
        <w:t>ж</w:t>
      </w:r>
      <w:r w:rsidRPr="005C3A03">
        <w:rPr>
          <w:rFonts w:ascii="Times New Roman" w:hAnsi="Times New Roman" w:cs="Times New Roman"/>
        </w:rPr>
        <w:t>ду людьми. Этика старается указать человеку общее направление в жизни.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Мораль –</w:t>
      </w:r>
      <w:r w:rsidR="00AB4FA0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специфический способ духовно-практического освоения мира, предполагающий особое ценностно-императивное отношение к нему. Мораль – это индивидуальные и общественные формы человеческих отнош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ний, основанные на различении добра и зла. Мораль, как предмет изучения этики проявляет себя в конкретных человеческих взаимоотношениях. Сущность морали состоит в том, чтобы обеспечить баланс личного и общес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венного блага, регулируя и упорядочивая поведение людей в коллективе.</w:t>
      </w:r>
    </w:p>
    <w:p w:rsidR="00D02524" w:rsidRPr="005C3A03" w:rsidRDefault="00D02524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Нравственность – внутренние, духовные качества, которыми руководствуется человек; этические нормы, правила поведения, определяемые этими качествами. В данном определении она сводится к определенным д</w:t>
      </w:r>
      <w:r w:rsidRPr="005C3A03">
        <w:rPr>
          <w:rFonts w:ascii="Times New Roman" w:hAnsi="Times New Roman" w:cs="Times New Roman"/>
        </w:rPr>
        <w:t>у</w:t>
      </w:r>
      <w:r w:rsidRPr="005C3A03">
        <w:rPr>
          <w:rFonts w:ascii="Times New Roman" w:hAnsi="Times New Roman" w:cs="Times New Roman"/>
        </w:rPr>
        <w:t>ховным качествам человека, а также к определенным внутренним нормам и принципам поведения. Но не охват</w:t>
      </w:r>
      <w:r w:rsidRPr="005C3A03">
        <w:rPr>
          <w:rFonts w:ascii="Times New Roman" w:hAnsi="Times New Roman" w:cs="Times New Roman"/>
        </w:rPr>
        <w:t>ы</w:t>
      </w:r>
      <w:r w:rsidRPr="005C3A03">
        <w:rPr>
          <w:rFonts w:ascii="Times New Roman" w:hAnsi="Times New Roman" w:cs="Times New Roman"/>
        </w:rPr>
        <w:t>вает все как мораль. Мораль, как правило, ориентирована на внешний оценивающий субъект (других людей, о</w:t>
      </w:r>
      <w:r w:rsidRPr="005C3A03">
        <w:rPr>
          <w:rFonts w:ascii="Times New Roman" w:hAnsi="Times New Roman" w:cs="Times New Roman"/>
        </w:rPr>
        <w:t>б</w:t>
      </w:r>
      <w:r w:rsidRPr="005C3A03">
        <w:rPr>
          <w:rFonts w:ascii="Times New Roman" w:hAnsi="Times New Roman" w:cs="Times New Roman"/>
        </w:rPr>
        <w:t>щество, церковь и т.д.). Нравственность в большей степени ориентирована на внутренний мир человека и его собственные убеждения. Нравственность представляет собой ценностную структуру сознания, способ регуляции действий человека во всех сферах жизни, включая труд, быт и позицию к окружающей среде.</w:t>
      </w:r>
    </w:p>
    <w:p w:rsidR="00E505B9" w:rsidRPr="005C3A03" w:rsidRDefault="001F2E83" w:rsidP="00B81ADB">
      <w:pPr>
        <w:tabs>
          <w:tab w:val="left" w:pos="851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в истории</w:t>
      </w:r>
      <w:r w:rsidR="00E505B9" w:rsidRPr="005C3A03">
        <w:rPr>
          <w:rFonts w:ascii="Times New Roman" w:hAnsi="Times New Roman" w:cs="Times New Roman"/>
        </w:rPr>
        <w:t xml:space="preserve"> развития этики как науки</w:t>
      </w:r>
      <w:r>
        <w:rPr>
          <w:rFonts w:ascii="Times New Roman" w:hAnsi="Times New Roman" w:cs="Times New Roman"/>
        </w:rPr>
        <w:t>:</w:t>
      </w:r>
    </w:p>
    <w:p w:rsidR="00E505B9" w:rsidRPr="005C3A03" w:rsidRDefault="00B81ADB" w:rsidP="00B81ADB">
      <w:pPr>
        <w:pStyle w:val="a3"/>
        <w:numPr>
          <w:ilvl w:val="0"/>
          <w:numId w:val="41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</w:t>
      </w:r>
      <w:r w:rsidR="00E505B9" w:rsidRPr="005C3A03">
        <w:rPr>
          <w:rFonts w:ascii="Times New Roman" w:hAnsi="Times New Roman" w:cs="Times New Roman"/>
        </w:rPr>
        <w:t>редэтика</w:t>
      </w:r>
      <w:proofErr w:type="spellEnd"/>
      <w:r w:rsidR="00E505B9" w:rsidRPr="005C3A03">
        <w:rPr>
          <w:rFonts w:ascii="Times New Roman" w:hAnsi="Times New Roman" w:cs="Times New Roman"/>
        </w:rPr>
        <w:t xml:space="preserve">. </w:t>
      </w:r>
      <w:r w:rsidR="000D1D30">
        <w:rPr>
          <w:rFonts w:ascii="Times New Roman" w:hAnsi="Times New Roman" w:cs="Times New Roman"/>
        </w:rPr>
        <w:t>В</w:t>
      </w:r>
      <w:r w:rsidR="00E505B9" w:rsidRPr="005C3A03">
        <w:rPr>
          <w:rFonts w:ascii="Times New Roman" w:hAnsi="Times New Roman" w:cs="Times New Roman"/>
        </w:rPr>
        <w:t xml:space="preserve"> поэмах Гомера, отражающих высшую стадию имущественного расслоения первобытного общества, обнаруживается очень важное противоречие. С одной стороны, герои Гомера в высшей степени м</w:t>
      </w:r>
      <w:r w:rsidR="00E505B9" w:rsidRPr="005C3A03">
        <w:rPr>
          <w:rFonts w:ascii="Times New Roman" w:hAnsi="Times New Roman" w:cs="Times New Roman"/>
        </w:rPr>
        <w:t>о</w:t>
      </w:r>
      <w:r w:rsidR="00E505B9" w:rsidRPr="005C3A03">
        <w:rPr>
          <w:rFonts w:ascii="Times New Roman" w:hAnsi="Times New Roman" w:cs="Times New Roman"/>
        </w:rPr>
        <w:t xml:space="preserve">ральны. Они, принадлежа к своему племени, </w:t>
      </w:r>
      <w:proofErr w:type="spellStart"/>
      <w:r w:rsidR="00E505B9" w:rsidRPr="005C3A03">
        <w:rPr>
          <w:rFonts w:ascii="Times New Roman" w:hAnsi="Times New Roman" w:cs="Times New Roman"/>
        </w:rPr>
        <w:t>борятся</w:t>
      </w:r>
      <w:proofErr w:type="spellEnd"/>
      <w:r w:rsidR="00E505B9" w:rsidRPr="005C3A03">
        <w:rPr>
          <w:rFonts w:ascii="Times New Roman" w:hAnsi="Times New Roman" w:cs="Times New Roman"/>
        </w:rPr>
        <w:t xml:space="preserve"> за его благо и это является смыслом их жизнедеятельности. Отечество, честь племени, слава воина, дружба, благо семьи составляют основу их поведения. С другой стороны, нет какого-либо четкого, определенного морального кодекса, соблюдение которого считалось бы критерием м</w:t>
      </w:r>
      <w:r w:rsidR="00E505B9" w:rsidRPr="005C3A03">
        <w:rPr>
          <w:rFonts w:ascii="Times New Roman" w:hAnsi="Times New Roman" w:cs="Times New Roman"/>
        </w:rPr>
        <w:t>о</w:t>
      </w:r>
      <w:r w:rsidR="00E505B9" w:rsidRPr="005C3A03">
        <w:rPr>
          <w:rFonts w:ascii="Times New Roman" w:hAnsi="Times New Roman" w:cs="Times New Roman"/>
        </w:rPr>
        <w:t xml:space="preserve">ральности. </w:t>
      </w:r>
      <w:r w:rsidR="000D1D30">
        <w:rPr>
          <w:rFonts w:ascii="Times New Roman" w:hAnsi="Times New Roman" w:cs="Times New Roman"/>
        </w:rPr>
        <w:t>В п</w:t>
      </w:r>
      <w:r w:rsidR="00E505B9" w:rsidRPr="005C3A03">
        <w:rPr>
          <w:rFonts w:ascii="Times New Roman" w:hAnsi="Times New Roman" w:cs="Times New Roman"/>
        </w:rPr>
        <w:t>оэм</w:t>
      </w:r>
      <w:r w:rsidR="000D1D30">
        <w:rPr>
          <w:rFonts w:ascii="Times New Roman" w:hAnsi="Times New Roman" w:cs="Times New Roman"/>
        </w:rPr>
        <w:t>е</w:t>
      </w:r>
      <w:r w:rsidR="00E505B9" w:rsidRPr="005C3A03">
        <w:rPr>
          <w:rFonts w:ascii="Times New Roman" w:hAnsi="Times New Roman" w:cs="Times New Roman"/>
        </w:rPr>
        <w:t xml:space="preserve"> Гомера выражения, обозначающие положительные и отрицательные качества личности и о</w:t>
      </w:r>
      <w:r w:rsidR="00E505B9" w:rsidRPr="005C3A03">
        <w:rPr>
          <w:rFonts w:ascii="Times New Roman" w:hAnsi="Times New Roman" w:cs="Times New Roman"/>
        </w:rPr>
        <w:t>б</w:t>
      </w:r>
      <w:r w:rsidR="00E505B9" w:rsidRPr="005C3A03">
        <w:rPr>
          <w:rFonts w:ascii="Times New Roman" w:hAnsi="Times New Roman" w:cs="Times New Roman"/>
        </w:rPr>
        <w:t>щие моральные понятия немногочисленны.</w:t>
      </w:r>
    </w:p>
    <w:p w:rsidR="00E505B9" w:rsidRPr="005C3A03" w:rsidRDefault="00B81ADB" w:rsidP="00B81ADB">
      <w:pPr>
        <w:pStyle w:val="a3"/>
        <w:numPr>
          <w:ilvl w:val="0"/>
          <w:numId w:val="41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505B9" w:rsidRPr="005C3A03">
        <w:rPr>
          <w:rFonts w:ascii="Times New Roman" w:hAnsi="Times New Roman" w:cs="Times New Roman"/>
        </w:rPr>
        <w:t>нтичная этика. Наметившийся в 5 в. до н.э. поворот философии к проблемам человека имел решающее значение для становления этики. В античной этике можно выделить два основных направления:</w:t>
      </w:r>
    </w:p>
    <w:p w:rsidR="00E505B9" w:rsidRPr="005C3A03" w:rsidRDefault="00E505B9" w:rsidP="00B81ADB">
      <w:pPr>
        <w:pStyle w:val="a3"/>
        <w:numPr>
          <w:ilvl w:val="1"/>
          <w:numId w:val="41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первое - софисты и </w:t>
      </w:r>
      <w:proofErr w:type="spellStart"/>
      <w:r w:rsidRPr="005C3A03">
        <w:rPr>
          <w:rFonts w:ascii="Times New Roman" w:hAnsi="Times New Roman" w:cs="Times New Roman"/>
        </w:rPr>
        <w:t>аморалисты</w:t>
      </w:r>
      <w:proofErr w:type="spellEnd"/>
      <w:r w:rsidRPr="005C3A03">
        <w:rPr>
          <w:rFonts w:ascii="Times New Roman" w:hAnsi="Times New Roman" w:cs="Times New Roman"/>
        </w:rPr>
        <w:t>, отрицавшие обязательность нравственных требований;</w:t>
      </w:r>
    </w:p>
    <w:p w:rsidR="00E505B9" w:rsidRPr="005C3A03" w:rsidRDefault="00E505B9" w:rsidP="00B81ADB">
      <w:pPr>
        <w:pStyle w:val="a3"/>
        <w:numPr>
          <w:ilvl w:val="1"/>
          <w:numId w:val="41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второе - учения крупнейших мыслителей Древней Греции - Сократа, Платона, Аристотеля, Эпикура, заложивших основы этики как науки о нравственности.</w:t>
      </w:r>
    </w:p>
    <w:p w:rsidR="00E505B9" w:rsidRPr="005C3A03" w:rsidRDefault="00B81ADB" w:rsidP="00B81ADB">
      <w:pPr>
        <w:pStyle w:val="a3"/>
        <w:numPr>
          <w:ilvl w:val="0"/>
          <w:numId w:val="41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E505B9" w:rsidRPr="005C3A03">
        <w:rPr>
          <w:rFonts w:ascii="Times New Roman" w:hAnsi="Times New Roman" w:cs="Times New Roman"/>
        </w:rPr>
        <w:t>редневековая этика. Суть средневековой этики состоит в том, что она стала религиозной. Ее историч</w:t>
      </w:r>
      <w:r w:rsidR="00E505B9" w:rsidRPr="005C3A03">
        <w:rPr>
          <w:rFonts w:ascii="Times New Roman" w:hAnsi="Times New Roman" w:cs="Times New Roman"/>
        </w:rPr>
        <w:t>е</w:t>
      </w:r>
      <w:r w:rsidR="00E505B9" w:rsidRPr="005C3A03">
        <w:rPr>
          <w:rFonts w:ascii="Times New Roman" w:hAnsi="Times New Roman" w:cs="Times New Roman"/>
        </w:rPr>
        <w:t>ские судьбы на многие столетия оказались сопряженными с христианством. Моральная концепция христианства замкнута на идею Бога, который создал мир, весь мир развивается из него, он его непосредственный управитель. Все остальные создания существуют благодаря и для Бога. Высшая цель - служить богу. Человек подобен Богу, но не более. Он изначально греховен. Греховность человека непреодолима его собственными силами. Это дост</w:t>
      </w:r>
      <w:r w:rsidR="00E505B9" w:rsidRPr="005C3A03">
        <w:rPr>
          <w:rFonts w:ascii="Times New Roman" w:hAnsi="Times New Roman" w:cs="Times New Roman"/>
        </w:rPr>
        <w:t>и</w:t>
      </w:r>
      <w:r w:rsidR="00E505B9" w:rsidRPr="005C3A03">
        <w:rPr>
          <w:rFonts w:ascii="Times New Roman" w:hAnsi="Times New Roman" w:cs="Times New Roman"/>
        </w:rPr>
        <w:t>гается прямым и непосредственным участием бога. На вопрос учеников: "Так кто же может спастись?» Иисус отвечает; «Человекам это невозможно, Богу все возможно». Выражением такого божественного вмешательства, призванного указать путь к спасению, является приход Христа. Первая, высшая и, в сущности, единственная з</w:t>
      </w:r>
      <w:r w:rsidR="00E505B9" w:rsidRPr="005C3A03">
        <w:rPr>
          <w:rFonts w:ascii="Times New Roman" w:hAnsi="Times New Roman" w:cs="Times New Roman"/>
        </w:rPr>
        <w:t>а</w:t>
      </w:r>
      <w:r w:rsidR="00E505B9" w:rsidRPr="005C3A03">
        <w:rPr>
          <w:rFonts w:ascii="Times New Roman" w:hAnsi="Times New Roman" w:cs="Times New Roman"/>
        </w:rPr>
        <w:t>поведь этики Христа есть заповедь любви к Богу, что требует всего человека целиком, все его мысли и дела.</w:t>
      </w:r>
    </w:p>
    <w:p w:rsidR="00E505B9" w:rsidRPr="005C3A03" w:rsidRDefault="00B81ADB" w:rsidP="00B81ADB">
      <w:pPr>
        <w:pStyle w:val="a3"/>
        <w:numPr>
          <w:ilvl w:val="0"/>
          <w:numId w:val="41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E505B9" w:rsidRPr="005C3A03">
        <w:rPr>
          <w:rFonts w:ascii="Times New Roman" w:hAnsi="Times New Roman" w:cs="Times New Roman"/>
        </w:rPr>
        <w:t>тика Нового времени. Наиболее развернутую и типичную для этой эпохи концепцию морали создал Т. Гоббс. По его мнению, не мораль нуждается в объяснении, а мир рассматривается с точки зрения моральной оценки. Природа создала людей одинаковыми в умственном и в физическом отношении. Равенство способностей порождает равенство надежд на достижение целей. Поэтому, поскольку разные люди стремятся к обладанию о</w:t>
      </w:r>
      <w:r w:rsidR="00E505B9" w:rsidRPr="005C3A03">
        <w:rPr>
          <w:rFonts w:ascii="Times New Roman" w:hAnsi="Times New Roman" w:cs="Times New Roman"/>
        </w:rPr>
        <w:t>д</w:t>
      </w:r>
      <w:r w:rsidR="00E505B9" w:rsidRPr="005C3A03">
        <w:rPr>
          <w:rFonts w:ascii="Times New Roman" w:hAnsi="Times New Roman" w:cs="Times New Roman"/>
        </w:rPr>
        <w:lastRenderedPageBreak/>
        <w:t>ними и теми же вещами, между ними возникает недоверие, жажда славы, которые заставляют людей во имя н</w:t>
      </w:r>
      <w:r w:rsidR="00E505B9" w:rsidRPr="005C3A03">
        <w:rPr>
          <w:rFonts w:ascii="Times New Roman" w:hAnsi="Times New Roman" w:cs="Times New Roman"/>
        </w:rPr>
        <w:t>а</w:t>
      </w:r>
      <w:r w:rsidR="00E505B9" w:rsidRPr="005C3A03">
        <w:rPr>
          <w:rFonts w:ascii="Times New Roman" w:hAnsi="Times New Roman" w:cs="Times New Roman"/>
        </w:rPr>
        <w:t>живы, безопасности и соображений чести нападать друг на друга. Из этого состояния человек выходит только тогда, когда он бывает покорен другими, более сильными и более коварными или же, когда группа людей, видя опасность взаимной борьбы, заключает соглашение между собой и основывает общество.</w:t>
      </w:r>
    </w:p>
    <w:p w:rsidR="00E505B9" w:rsidRPr="005C3A03" w:rsidRDefault="00B81ADB" w:rsidP="00B81ADB">
      <w:pPr>
        <w:pStyle w:val="a3"/>
        <w:numPr>
          <w:ilvl w:val="0"/>
          <w:numId w:val="41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E505B9" w:rsidRPr="005C3A03">
        <w:rPr>
          <w:rFonts w:ascii="Times New Roman" w:hAnsi="Times New Roman" w:cs="Times New Roman"/>
        </w:rPr>
        <w:t>овременная этика. Среди теорий морали 20 века следует обратить особое внимание на этику ненасилия, которая находит все большее количество приверженцев во всем мире. Этика ненасилия - совершенно иной по</w:t>
      </w:r>
      <w:r w:rsidR="00E505B9" w:rsidRPr="005C3A03">
        <w:rPr>
          <w:rFonts w:ascii="Times New Roman" w:hAnsi="Times New Roman" w:cs="Times New Roman"/>
        </w:rPr>
        <w:t>д</w:t>
      </w:r>
      <w:r w:rsidR="00E505B9" w:rsidRPr="005C3A03">
        <w:rPr>
          <w:rFonts w:ascii="Times New Roman" w:hAnsi="Times New Roman" w:cs="Times New Roman"/>
        </w:rPr>
        <w:t>ход к разрешению конфликтов, исключающий насилие. Идеи ненасилия сформулированы еще в Библии, в Новом Завете, рекомендующем, если, "кто ударит тебя в правую щеку, обрати к нему и другую". В данном случае отр</w:t>
      </w:r>
      <w:r w:rsidR="00E505B9" w:rsidRPr="005C3A03">
        <w:rPr>
          <w:rFonts w:ascii="Times New Roman" w:hAnsi="Times New Roman" w:cs="Times New Roman"/>
        </w:rPr>
        <w:t>а</w:t>
      </w:r>
      <w:r w:rsidR="00E505B9" w:rsidRPr="005C3A03">
        <w:rPr>
          <w:rFonts w:ascii="Times New Roman" w:hAnsi="Times New Roman" w:cs="Times New Roman"/>
        </w:rPr>
        <w:t xml:space="preserve">зился некий идеал, в соответствии с которым непротивление злу рассматривается как проявление нравственного совершенства, нравственного превосходства над чужим грехом. </w:t>
      </w:r>
      <w:proofErr w:type="spellStart"/>
      <w:r w:rsidR="00E505B9" w:rsidRPr="005C3A03">
        <w:rPr>
          <w:rFonts w:ascii="Times New Roman" w:hAnsi="Times New Roman" w:cs="Times New Roman"/>
        </w:rPr>
        <w:t>Неумножение</w:t>
      </w:r>
      <w:proofErr w:type="spellEnd"/>
      <w:r w:rsidR="00E505B9" w:rsidRPr="005C3A03">
        <w:rPr>
          <w:rFonts w:ascii="Times New Roman" w:hAnsi="Times New Roman" w:cs="Times New Roman"/>
        </w:rPr>
        <w:t xml:space="preserve"> зла расценивается как проявление добра. Соответствующие библейские заповеди с большим трудом утверждались в сознании человека и до сих пор многим кажутся невыполнимыми.</w:t>
      </w:r>
    </w:p>
    <w:p w:rsidR="009C01A3" w:rsidRPr="005C3A03" w:rsidRDefault="009C01A3" w:rsidP="00DD76B7">
      <w:pPr>
        <w:pStyle w:val="a3"/>
        <w:numPr>
          <w:ilvl w:val="0"/>
          <w:numId w:val="44"/>
        </w:numPr>
        <w:tabs>
          <w:tab w:val="left" w:pos="1134"/>
        </w:tabs>
        <w:spacing w:before="240" w:after="240" w:line="264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C3A03">
        <w:rPr>
          <w:rFonts w:ascii="Times New Roman" w:hAnsi="Times New Roman" w:cs="Times New Roman"/>
          <w:b/>
          <w:bCs/>
        </w:rPr>
        <w:t xml:space="preserve">Эстетика. Эстетические категории в жизни человека и общества. </w:t>
      </w:r>
    </w:p>
    <w:p w:rsidR="00E505B9" w:rsidRPr="005C3A03" w:rsidRDefault="00E505B9" w:rsidP="00B81ADB">
      <w:pPr>
        <w:tabs>
          <w:tab w:val="left" w:pos="709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Эстетика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философское учение о сущности и формах прекрасного в художественном творчестве, в природе и в жизни, об искусстве как особой форме общественного сознания.</w:t>
      </w:r>
    </w:p>
    <w:p w:rsidR="00E505B9" w:rsidRPr="005C3A03" w:rsidRDefault="00E505B9" w:rsidP="00B81ADB">
      <w:pPr>
        <w:tabs>
          <w:tab w:val="left" w:pos="709"/>
        </w:tabs>
        <w:spacing w:after="0" w:line="264" w:lineRule="auto"/>
        <w:ind w:firstLine="426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Эстетические категории</w:t>
      </w:r>
      <w:r w:rsidR="00A30051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основные понятия, которыми оперирует эстетика. Их содержание и роль истор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чески изменчивы. Наиболее традиционные эстетические категории – прекрасное, возвышенное, величественное, комическое, трагическое, драматическое, изящное. В современном искусстве большую роль играют такие катег</w:t>
      </w:r>
      <w:r w:rsidRPr="005C3A03">
        <w:rPr>
          <w:rFonts w:ascii="Times New Roman" w:hAnsi="Times New Roman" w:cs="Times New Roman"/>
        </w:rPr>
        <w:t>о</w:t>
      </w:r>
      <w:r w:rsidRPr="005C3A03">
        <w:rPr>
          <w:rFonts w:ascii="Times New Roman" w:hAnsi="Times New Roman" w:cs="Times New Roman"/>
        </w:rPr>
        <w:t>рии как интересное, безобразное.</w:t>
      </w:r>
    </w:p>
    <w:p w:rsidR="00D33BF9" w:rsidRDefault="00D33BF9" w:rsidP="00B81ADB">
      <w:pPr>
        <w:pStyle w:val="a3"/>
        <w:numPr>
          <w:ilvl w:val="0"/>
          <w:numId w:val="42"/>
        </w:numPr>
        <w:tabs>
          <w:tab w:val="left" w:pos="709"/>
        </w:tabs>
        <w:spacing w:after="0" w:line="264" w:lineRule="auto"/>
        <w:ind w:left="0" w:firstLine="426"/>
        <w:contextualSpacing w:val="0"/>
        <w:jc w:val="both"/>
        <w:rPr>
          <w:rFonts w:ascii="Times New Roman" w:hAnsi="Times New Roman" w:cs="Times New Roman"/>
        </w:rPr>
        <w:sectPr w:rsidR="00D33BF9" w:rsidSect="007243BC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lastRenderedPageBreak/>
        <w:t xml:space="preserve">Прекрасное </w:t>
      </w:r>
      <w:r w:rsidR="00853E95">
        <w:rPr>
          <w:rFonts w:ascii="Times New Roman" w:hAnsi="Times New Roman" w:cs="Times New Roman"/>
        </w:rPr>
        <w:t>–</w:t>
      </w:r>
      <w:r w:rsidR="00F048F3" w:rsidRPr="005C3A03">
        <w:rPr>
          <w:rFonts w:ascii="Times New Roman" w:hAnsi="Times New Roman" w:cs="Times New Roman"/>
        </w:rPr>
        <w:t xml:space="preserve"> </w:t>
      </w:r>
      <w:r w:rsidRPr="005C3A03">
        <w:rPr>
          <w:rFonts w:ascii="Times New Roman" w:hAnsi="Times New Roman" w:cs="Times New Roman"/>
        </w:rPr>
        <w:t>главная эстетическая категория. Обозначает высшую оценку характеристики объекта рассмо</w:t>
      </w:r>
      <w:r w:rsidRPr="005C3A03">
        <w:rPr>
          <w:rFonts w:ascii="Times New Roman" w:hAnsi="Times New Roman" w:cs="Times New Roman"/>
        </w:rPr>
        <w:t>т</w:t>
      </w:r>
      <w:r w:rsidRPr="005C3A03">
        <w:rPr>
          <w:rFonts w:ascii="Times New Roman" w:hAnsi="Times New Roman" w:cs="Times New Roman"/>
        </w:rPr>
        <w:t>рения, его полноту, совершенство самораскрытия сущности.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Возвышенное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превосходящие по своей духовной н</w:t>
      </w:r>
      <w:r w:rsidRPr="005C3A03">
        <w:rPr>
          <w:rFonts w:ascii="Times New Roman" w:hAnsi="Times New Roman" w:cs="Times New Roman"/>
        </w:rPr>
        <w:t>а</w:t>
      </w:r>
      <w:r w:rsidRPr="005C3A03">
        <w:rPr>
          <w:rFonts w:ascii="Times New Roman" w:hAnsi="Times New Roman" w:cs="Times New Roman"/>
        </w:rPr>
        <w:t>сыщенности обычное течение практической жизни.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Величественное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превосходящие своим масштабом обычные человеческие силы и возможности.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Комическое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охарактеризованные еще Аристотелем как «некая ошибка или безобразие, никому не приносящие вреда и ни для кого не пагубные».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 xml:space="preserve">Трагическое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когда идеал гибнет или ему наносится н</w:t>
      </w:r>
      <w:r w:rsidRPr="005C3A03">
        <w:rPr>
          <w:rFonts w:ascii="Times New Roman" w:hAnsi="Times New Roman" w:cs="Times New Roman"/>
        </w:rPr>
        <w:t>е</w:t>
      </w:r>
      <w:r w:rsidRPr="005C3A03">
        <w:rPr>
          <w:rFonts w:ascii="Times New Roman" w:hAnsi="Times New Roman" w:cs="Times New Roman"/>
        </w:rPr>
        <w:t>поправимый ущерб. В трагическом всё действие направлено к конечному результату.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Драматическое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действенные по своему характеру и имеющие внутри себя конфликт, не приводящий к трагическим последствиям. Драматическое более разнообра</w:t>
      </w:r>
      <w:r w:rsidRPr="005C3A03">
        <w:rPr>
          <w:rFonts w:ascii="Times New Roman" w:hAnsi="Times New Roman" w:cs="Times New Roman"/>
        </w:rPr>
        <w:t>з</w:t>
      </w:r>
      <w:r w:rsidRPr="005C3A03">
        <w:rPr>
          <w:rFonts w:ascii="Times New Roman" w:hAnsi="Times New Roman" w:cs="Times New Roman"/>
        </w:rPr>
        <w:t>но, чем трагическое.</w:t>
      </w:r>
    </w:p>
    <w:p w:rsidR="00E505B9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Изящное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характеризующая явления, которым свойственна тщательность, тонкость, видимая хрупкость формы.</w:t>
      </w:r>
    </w:p>
    <w:p w:rsidR="00AC1C65" w:rsidRPr="005C3A03" w:rsidRDefault="00E505B9" w:rsidP="00D33BF9">
      <w:pPr>
        <w:pStyle w:val="a3"/>
        <w:numPr>
          <w:ilvl w:val="0"/>
          <w:numId w:val="42"/>
        </w:numPr>
        <w:tabs>
          <w:tab w:val="left" w:pos="426"/>
        </w:tabs>
        <w:spacing w:after="0" w:line="264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5C3A03">
        <w:rPr>
          <w:rFonts w:ascii="Times New Roman" w:hAnsi="Times New Roman" w:cs="Times New Roman"/>
        </w:rPr>
        <w:t>Интересное</w:t>
      </w:r>
      <w:r w:rsidR="00F048F3" w:rsidRPr="005C3A03">
        <w:rPr>
          <w:rFonts w:ascii="Times New Roman" w:hAnsi="Times New Roman" w:cs="Times New Roman"/>
        </w:rPr>
        <w:t xml:space="preserve"> </w:t>
      </w:r>
      <w:r w:rsidR="00853E95">
        <w:rPr>
          <w:rFonts w:ascii="Times New Roman" w:hAnsi="Times New Roman" w:cs="Times New Roman"/>
        </w:rPr>
        <w:t>–</w:t>
      </w:r>
      <w:r w:rsidRPr="005C3A03">
        <w:rPr>
          <w:rFonts w:ascii="Times New Roman" w:hAnsi="Times New Roman" w:cs="Times New Roman"/>
        </w:rPr>
        <w:t xml:space="preserve"> эстетическая категория, относительно недавно включенная в научный оборот. Она характер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зует явления, которые воспринимаются как необычные или имеющие трудно предсказуемое дальнейшее разв</w:t>
      </w:r>
      <w:r w:rsidRPr="005C3A03">
        <w:rPr>
          <w:rFonts w:ascii="Times New Roman" w:hAnsi="Times New Roman" w:cs="Times New Roman"/>
        </w:rPr>
        <w:t>и</w:t>
      </w:r>
      <w:r w:rsidRPr="005C3A03">
        <w:rPr>
          <w:rFonts w:ascii="Times New Roman" w:hAnsi="Times New Roman" w:cs="Times New Roman"/>
        </w:rPr>
        <w:t>тие.</w:t>
      </w:r>
    </w:p>
    <w:sectPr w:rsidR="00AC1C65" w:rsidRPr="005C3A03" w:rsidSect="00A81BBA">
      <w:type w:val="continuous"/>
      <w:pgSz w:w="11906" w:h="16838"/>
      <w:pgMar w:top="567" w:right="567" w:bottom="567" w:left="567" w:header="709" w:footer="709" w:gutter="0"/>
      <w:cols w:space="28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238" w:rsidRDefault="00431238" w:rsidP="00431238">
      <w:pPr>
        <w:spacing w:after="0" w:line="240" w:lineRule="auto"/>
      </w:pPr>
      <w:r>
        <w:separator/>
      </w:r>
    </w:p>
  </w:endnote>
  <w:endnote w:type="continuationSeparator" w:id="0">
    <w:p w:rsidR="00431238" w:rsidRDefault="00431238" w:rsidP="0043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7648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1238" w:rsidRPr="00113FFE" w:rsidRDefault="00300219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13F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1238" w:rsidRPr="00113F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13F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E11A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13F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238" w:rsidRDefault="00431238" w:rsidP="00431238">
      <w:pPr>
        <w:spacing w:after="0" w:line="240" w:lineRule="auto"/>
      </w:pPr>
      <w:r>
        <w:separator/>
      </w:r>
    </w:p>
  </w:footnote>
  <w:footnote w:type="continuationSeparator" w:id="0">
    <w:p w:rsidR="00431238" w:rsidRDefault="00431238" w:rsidP="0043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4F2" w:rsidRPr="008E11AF" w:rsidRDefault="007804F2" w:rsidP="007804F2">
    <w:pPr>
      <w:pStyle w:val="a4"/>
      <w:jc w:val="right"/>
      <w:rPr>
        <w:sz w:val="14"/>
        <w:szCs w:val="14"/>
        <w:lang w:val="en-US"/>
      </w:rPr>
    </w:pPr>
    <w:proofErr w:type="spellStart"/>
    <w:r w:rsidRPr="008E11AF">
      <w:rPr>
        <w:sz w:val="14"/>
        <w:szCs w:val="14"/>
        <w:lang w:val="en-US"/>
      </w:rPr>
      <w:t>Saifor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4E8"/>
    <w:multiLevelType w:val="hybridMultilevel"/>
    <w:tmpl w:val="F128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650C"/>
    <w:multiLevelType w:val="hybridMultilevel"/>
    <w:tmpl w:val="32CAD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57F8C"/>
    <w:multiLevelType w:val="hybridMultilevel"/>
    <w:tmpl w:val="0AD85E8E"/>
    <w:lvl w:ilvl="0" w:tplc="A54CFB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E9B74E6"/>
    <w:multiLevelType w:val="hybridMultilevel"/>
    <w:tmpl w:val="FC60A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27218"/>
    <w:multiLevelType w:val="hybridMultilevel"/>
    <w:tmpl w:val="A5FE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6C69"/>
    <w:multiLevelType w:val="hybridMultilevel"/>
    <w:tmpl w:val="91BE9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B2505"/>
    <w:multiLevelType w:val="hybridMultilevel"/>
    <w:tmpl w:val="B044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0471B"/>
    <w:multiLevelType w:val="hybridMultilevel"/>
    <w:tmpl w:val="A186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46EF6"/>
    <w:multiLevelType w:val="hybridMultilevel"/>
    <w:tmpl w:val="5130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82B86"/>
    <w:multiLevelType w:val="hybridMultilevel"/>
    <w:tmpl w:val="AC60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534D3"/>
    <w:multiLevelType w:val="hybridMultilevel"/>
    <w:tmpl w:val="8B966556"/>
    <w:lvl w:ilvl="0" w:tplc="8A403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257EA"/>
    <w:multiLevelType w:val="hybridMultilevel"/>
    <w:tmpl w:val="D2629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34A4A"/>
    <w:multiLevelType w:val="hybridMultilevel"/>
    <w:tmpl w:val="74F6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44444"/>
    <w:multiLevelType w:val="hybridMultilevel"/>
    <w:tmpl w:val="3DF8D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E6DC1"/>
    <w:multiLevelType w:val="hybridMultilevel"/>
    <w:tmpl w:val="837C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F072B"/>
    <w:multiLevelType w:val="hybridMultilevel"/>
    <w:tmpl w:val="6CB4D3F0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7024D2"/>
    <w:multiLevelType w:val="hybridMultilevel"/>
    <w:tmpl w:val="2E107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F6748"/>
    <w:multiLevelType w:val="hybridMultilevel"/>
    <w:tmpl w:val="EBA6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23ECC"/>
    <w:multiLevelType w:val="hybridMultilevel"/>
    <w:tmpl w:val="174C3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31773"/>
    <w:multiLevelType w:val="hybridMultilevel"/>
    <w:tmpl w:val="802A5072"/>
    <w:lvl w:ilvl="0" w:tplc="8A403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7DC0A13"/>
    <w:multiLevelType w:val="hybridMultilevel"/>
    <w:tmpl w:val="4C1E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916F8"/>
    <w:multiLevelType w:val="hybridMultilevel"/>
    <w:tmpl w:val="B234F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32670"/>
    <w:multiLevelType w:val="hybridMultilevel"/>
    <w:tmpl w:val="B5F04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93C5B"/>
    <w:multiLevelType w:val="hybridMultilevel"/>
    <w:tmpl w:val="5D480F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15473"/>
    <w:multiLevelType w:val="hybridMultilevel"/>
    <w:tmpl w:val="FF46B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A30290"/>
    <w:multiLevelType w:val="hybridMultilevel"/>
    <w:tmpl w:val="15D29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A672B"/>
    <w:multiLevelType w:val="hybridMultilevel"/>
    <w:tmpl w:val="4F0602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33307"/>
    <w:multiLevelType w:val="hybridMultilevel"/>
    <w:tmpl w:val="824C0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133B5"/>
    <w:multiLevelType w:val="hybridMultilevel"/>
    <w:tmpl w:val="909E65F4"/>
    <w:lvl w:ilvl="0" w:tplc="38744CB0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95300C7"/>
    <w:multiLevelType w:val="hybridMultilevel"/>
    <w:tmpl w:val="1908A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B1FD1"/>
    <w:multiLevelType w:val="hybridMultilevel"/>
    <w:tmpl w:val="211691C2"/>
    <w:lvl w:ilvl="0" w:tplc="BDDEA85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20AF9"/>
    <w:multiLevelType w:val="hybridMultilevel"/>
    <w:tmpl w:val="262A8D1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DD4536C"/>
    <w:multiLevelType w:val="hybridMultilevel"/>
    <w:tmpl w:val="19345C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CE2416"/>
    <w:multiLevelType w:val="hybridMultilevel"/>
    <w:tmpl w:val="4F26D4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1E55F7E"/>
    <w:multiLevelType w:val="hybridMultilevel"/>
    <w:tmpl w:val="6588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A34192"/>
    <w:multiLevelType w:val="hybridMultilevel"/>
    <w:tmpl w:val="6E94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263BB3"/>
    <w:multiLevelType w:val="hybridMultilevel"/>
    <w:tmpl w:val="0ED0B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913591"/>
    <w:multiLevelType w:val="hybridMultilevel"/>
    <w:tmpl w:val="64CC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CE4C15"/>
    <w:multiLevelType w:val="hybridMultilevel"/>
    <w:tmpl w:val="ADF2B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C64F1"/>
    <w:multiLevelType w:val="hybridMultilevel"/>
    <w:tmpl w:val="8972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87768"/>
    <w:multiLevelType w:val="hybridMultilevel"/>
    <w:tmpl w:val="5980F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93030A"/>
    <w:multiLevelType w:val="hybridMultilevel"/>
    <w:tmpl w:val="88D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C67AFB"/>
    <w:multiLevelType w:val="hybridMultilevel"/>
    <w:tmpl w:val="6BD0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566AE0"/>
    <w:multiLevelType w:val="hybridMultilevel"/>
    <w:tmpl w:val="773CB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3287C"/>
    <w:multiLevelType w:val="hybridMultilevel"/>
    <w:tmpl w:val="915C1690"/>
    <w:lvl w:ilvl="0" w:tplc="A54CF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2E07B4"/>
    <w:multiLevelType w:val="hybridMultilevel"/>
    <w:tmpl w:val="43C8D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91FE0"/>
    <w:multiLevelType w:val="hybridMultilevel"/>
    <w:tmpl w:val="C2000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12275F"/>
    <w:multiLevelType w:val="hybridMultilevel"/>
    <w:tmpl w:val="54AA928A"/>
    <w:lvl w:ilvl="0" w:tplc="C8B4469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>
    <w:nsid w:val="7F8738A1"/>
    <w:multiLevelType w:val="hybridMultilevel"/>
    <w:tmpl w:val="77F69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33"/>
  </w:num>
  <w:num w:numId="4">
    <w:abstractNumId w:val="19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11"/>
  </w:num>
  <w:num w:numId="10">
    <w:abstractNumId w:val="46"/>
  </w:num>
  <w:num w:numId="11">
    <w:abstractNumId w:val="3"/>
  </w:num>
  <w:num w:numId="12">
    <w:abstractNumId w:val="38"/>
  </w:num>
  <w:num w:numId="13">
    <w:abstractNumId w:val="29"/>
  </w:num>
  <w:num w:numId="14">
    <w:abstractNumId w:val="8"/>
  </w:num>
  <w:num w:numId="15">
    <w:abstractNumId w:val="24"/>
  </w:num>
  <w:num w:numId="16">
    <w:abstractNumId w:val="37"/>
  </w:num>
  <w:num w:numId="17">
    <w:abstractNumId w:val="20"/>
  </w:num>
  <w:num w:numId="18">
    <w:abstractNumId w:val="16"/>
  </w:num>
  <w:num w:numId="19">
    <w:abstractNumId w:val="4"/>
  </w:num>
  <w:num w:numId="20">
    <w:abstractNumId w:val="6"/>
  </w:num>
  <w:num w:numId="21">
    <w:abstractNumId w:val="42"/>
  </w:num>
  <w:num w:numId="22">
    <w:abstractNumId w:val="35"/>
  </w:num>
  <w:num w:numId="23">
    <w:abstractNumId w:val="22"/>
  </w:num>
  <w:num w:numId="24">
    <w:abstractNumId w:val="18"/>
  </w:num>
  <w:num w:numId="25">
    <w:abstractNumId w:val="34"/>
  </w:num>
  <w:num w:numId="26">
    <w:abstractNumId w:val="7"/>
  </w:num>
  <w:num w:numId="27">
    <w:abstractNumId w:val="12"/>
  </w:num>
  <w:num w:numId="28">
    <w:abstractNumId w:val="1"/>
  </w:num>
  <w:num w:numId="29">
    <w:abstractNumId w:val="25"/>
  </w:num>
  <w:num w:numId="30">
    <w:abstractNumId w:val="21"/>
  </w:num>
  <w:num w:numId="31">
    <w:abstractNumId w:val="14"/>
  </w:num>
  <w:num w:numId="32">
    <w:abstractNumId w:val="39"/>
  </w:num>
  <w:num w:numId="33">
    <w:abstractNumId w:val="5"/>
  </w:num>
  <w:num w:numId="34">
    <w:abstractNumId w:val="0"/>
  </w:num>
  <w:num w:numId="35">
    <w:abstractNumId w:val="45"/>
  </w:num>
  <w:num w:numId="36">
    <w:abstractNumId w:val="48"/>
  </w:num>
  <w:num w:numId="37">
    <w:abstractNumId w:val="40"/>
  </w:num>
  <w:num w:numId="38">
    <w:abstractNumId w:val="43"/>
  </w:num>
  <w:num w:numId="39">
    <w:abstractNumId w:val="13"/>
  </w:num>
  <w:num w:numId="40">
    <w:abstractNumId w:val="30"/>
  </w:num>
  <w:num w:numId="41">
    <w:abstractNumId w:val="23"/>
  </w:num>
  <w:num w:numId="42">
    <w:abstractNumId w:val="27"/>
  </w:num>
  <w:num w:numId="43">
    <w:abstractNumId w:val="44"/>
  </w:num>
  <w:num w:numId="44">
    <w:abstractNumId w:val="32"/>
  </w:num>
  <w:num w:numId="45">
    <w:abstractNumId w:val="28"/>
  </w:num>
  <w:num w:numId="46">
    <w:abstractNumId w:val="47"/>
  </w:num>
  <w:num w:numId="47">
    <w:abstractNumId w:val="15"/>
  </w:num>
  <w:num w:numId="48">
    <w:abstractNumId w:val="31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24288A"/>
    <w:rsid w:val="0000331F"/>
    <w:rsid w:val="000324CF"/>
    <w:rsid w:val="00033230"/>
    <w:rsid w:val="00040824"/>
    <w:rsid w:val="000414B6"/>
    <w:rsid w:val="00043BA3"/>
    <w:rsid w:val="0005402F"/>
    <w:rsid w:val="00066636"/>
    <w:rsid w:val="0008362D"/>
    <w:rsid w:val="000957E4"/>
    <w:rsid w:val="000A1BA3"/>
    <w:rsid w:val="000B1C78"/>
    <w:rsid w:val="000B281F"/>
    <w:rsid w:val="000B6B99"/>
    <w:rsid w:val="000C183F"/>
    <w:rsid w:val="000C326B"/>
    <w:rsid w:val="000C5887"/>
    <w:rsid w:val="000D1D30"/>
    <w:rsid w:val="000D4494"/>
    <w:rsid w:val="000E1C55"/>
    <w:rsid w:val="00102BCE"/>
    <w:rsid w:val="00107DD1"/>
    <w:rsid w:val="00113FFE"/>
    <w:rsid w:val="00130984"/>
    <w:rsid w:val="00131AE8"/>
    <w:rsid w:val="0013471A"/>
    <w:rsid w:val="00140060"/>
    <w:rsid w:val="001411C4"/>
    <w:rsid w:val="001575D2"/>
    <w:rsid w:val="00160E2F"/>
    <w:rsid w:val="001709FF"/>
    <w:rsid w:val="00175D8B"/>
    <w:rsid w:val="00187AFF"/>
    <w:rsid w:val="0019197B"/>
    <w:rsid w:val="001949A4"/>
    <w:rsid w:val="001B5E1E"/>
    <w:rsid w:val="001B72F9"/>
    <w:rsid w:val="001C4E39"/>
    <w:rsid w:val="001D14E5"/>
    <w:rsid w:val="001D27B6"/>
    <w:rsid w:val="001E7E9D"/>
    <w:rsid w:val="001F04AD"/>
    <w:rsid w:val="001F2E83"/>
    <w:rsid w:val="00204A10"/>
    <w:rsid w:val="0021280D"/>
    <w:rsid w:val="00212F54"/>
    <w:rsid w:val="0024288A"/>
    <w:rsid w:val="002511A5"/>
    <w:rsid w:val="002541FB"/>
    <w:rsid w:val="002578F7"/>
    <w:rsid w:val="00257E09"/>
    <w:rsid w:val="00263A2C"/>
    <w:rsid w:val="00274FCC"/>
    <w:rsid w:val="00283FC4"/>
    <w:rsid w:val="002929EE"/>
    <w:rsid w:val="00292AE7"/>
    <w:rsid w:val="002961BD"/>
    <w:rsid w:val="00296866"/>
    <w:rsid w:val="002A28C4"/>
    <w:rsid w:val="002A3E8A"/>
    <w:rsid w:val="002C3182"/>
    <w:rsid w:val="002E4D65"/>
    <w:rsid w:val="002E6D7F"/>
    <w:rsid w:val="002E76A4"/>
    <w:rsid w:val="00300219"/>
    <w:rsid w:val="00310171"/>
    <w:rsid w:val="0031335C"/>
    <w:rsid w:val="00357BF6"/>
    <w:rsid w:val="0036575F"/>
    <w:rsid w:val="00365CC6"/>
    <w:rsid w:val="003664B6"/>
    <w:rsid w:val="003723FB"/>
    <w:rsid w:val="0039196A"/>
    <w:rsid w:val="003A32E0"/>
    <w:rsid w:val="003A3E3A"/>
    <w:rsid w:val="003B06B1"/>
    <w:rsid w:val="003B2836"/>
    <w:rsid w:val="003B42D8"/>
    <w:rsid w:val="003B5BE3"/>
    <w:rsid w:val="003D5213"/>
    <w:rsid w:val="003E08F7"/>
    <w:rsid w:val="003E382F"/>
    <w:rsid w:val="003E4A4E"/>
    <w:rsid w:val="003F5BB1"/>
    <w:rsid w:val="003F7D06"/>
    <w:rsid w:val="00400188"/>
    <w:rsid w:val="00404586"/>
    <w:rsid w:val="004069CC"/>
    <w:rsid w:val="004167C0"/>
    <w:rsid w:val="004229E4"/>
    <w:rsid w:val="004245B1"/>
    <w:rsid w:val="00431238"/>
    <w:rsid w:val="00432ADC"/>
    <w:rsid w:val="00440D16"/>
    <w:rsid w:val="00456E0C"/>
    <w:rsid w:val="004601F8"/>
    <w:rsid w:val="004711B6"/>
    <w:rsid w:val="004848BA"/>
    <w:rsid w:val="00484DF0"/>
    <w:rsid w:val="004911A2"/>
    <w:rsid w:val="00496682"/>
    <w:rsid w:val="004A2858"/>
    <w:rsid w:val="004A5678"/>
    <w:rsid w:val="004A5A84"/>
    <w:rsid w:val="004A6AA2"/>
    <w:rsid w:val="004C2C39"/>
    <w:rsid w:val="004D68D7"/>
    <w:rsid w:val="004D7772"/>
    <w:rsid w:val="004E3A06"/>
    <w:rsid w:val="004F1F15"/>
    <w:rsid w:val="004F287A"/>
    <w:rsid w:val="004F2DA9"/>
    <w:rsid w:val="004F7AE8"/>
    <w:rsid w:val="0050051C"/>
    <w:rsid w:val="00510FE4"/>
    <w:rsid w:val="0052124C"/>
    <w:rsid w:val="00533273"/>
    <w:rsid w:val="00535214"/>
    <w:rsid w:val="00546FD2"/>
    <w:rsid w:val="00547C23"/>
    <w:rsid w:val="005517C8"/>
    <w:rsid w:val="0057572E"/>
    <w:rsid w:val="005834C8"/>
    <w:rsid w:val="00587DA4"/>
    <w:rsid w:val="005A4234"/>
    <w:rsid w:val="005A6075"/>
    <w:rsid w:val="005B0652"/>
    <w:rsid w:val="005B077F"/>
    <w:rsid w:val="005B4422"/>
    <w:rsid w:val="005C3A03"/>
    <w:rsid w:val="005C4664"/>
    <w:rsid w:val="005D096D"/>
    <w:rsid w:val="005D2440"/>
    <w:rsid w:val="005D5041"/>
    <w:rsid w:val="005D7ECB"/>
    <w:rsid w:val="006015FE"/>
    <w:rsid w:val="00603028"/>
    <w:rsid w:val="00603281"/>
    <w:rsid w:val="00607A5A"/>
    <w:rsid w:val="00631CA2"/>
    <w:rsid w:val="00635EE0"/>
    <w:rsid w:val="00651168"/>
    <w:rsid w:val="00677AF8"/>
    <w:rsid w:val="00695622"/>
    <w:rsid w:val="006A2557"/>
    <w:rsid w:val="006A3713"/>
    <w:rsid w:val="006B5071"/>
    <w:rsid w:val="006B67BB"/>
    <w:rsid w:val="006C0F34"/>
    <w:rsid w:val="006D3FDD"/>
    <w:rsid w:val="006E58D1"/>
    <w:rsid w:val="007160E5"/>
    <w:rsid w:val="00716337"/>
    <w:rsid w:val="007243BC"/>
    <w:rsid w:val="0074732A"/>
    <w:rsid w:val="0074741C"/>
    <w:rsid w:val="00753383"/>
    <w:rsid w:val="00757A93"/>
    <w:rsid w:val="00762D95"/>
    <w:rsid w:val="007804F2"/>
    <w:rsid w:val="00782FF7"/>
    <w:rsid w:val="00784D74"/>
    <w:rsid w:val="00787CAA"/>
    <w:rsid w:val="00792602"/>
    <w:rsid w:val="007A4CAB"/>
    <w:rsid w:val="007A53F2"/>
    <w:rsid w:val="007A5438"/>
    <w:rsid w:val="007A563A"/>
    <w:rsid w:val="007B1542"/>
    <w:rsid w:val="007B7DDF"/>
    <w:rsid w:val="007C0AE8"/>
    <w:rsid w:val="007C3C61"/>
    <w:rsid w:val="007D29AF"/>
    <w:rsid w:val="007D2E0D"/>
    <w:rsid w:val="007D6860"/>
    <w:rsid w:val="007E0825"/>
    <w:rsid w:val="007E4B13"/>
    <w:rsid w:val="00804473"/>
    <w:rsid w:val="008107F5"/>
    <w:rsid w:val="00813C80"/>
    <w:rsid w:val="0084207B"/>
    <w:rsid w:val="0085015C"/>
    <w:rsid w:val="00853E95"/>
    <w:rsid w:val="00854561"/>
    <w:rsid w:val="00865A9E"/>
    <w:rsid w:val="0087428C"/>
    <w:rsid w:val="008773A9"/>
    <w:rsid w:val="00895591"/>
    <w:rsid w:val="008A5CA1"/>
    <w:rsid w:val="008B02DC"/>
    <w:rsid w:val="008B6BD8"/>
    <w:rsid w:val="008E11AF"/>
    <w:rsid w:val="008F0BC5"/>
    <w:rsid w:val="008F735D"/>
    <w:rsid w:val="00920A21"/>
    <w:rsid w:val="009210C6"/>
    <w:rsid w:val="00922D8F"/>
    <w:rsid w:val="00943BD0"/>
    <w:rsid w:val="0094416D"/>
    <w:rsid w:val="00955F1D"/>
    <w:rsid w:val="0097419A"/>
    <w:rsid w:val="00981935"/>
    <w:rsid w:val="00982D29"/>
    <w:rsid w:val="00985143"/>
    <w:rsid w:val="009A4020"/>
    <w:rsid w:val="009B53B3"/>
    <w:rsid w:val="009C01A3"/>
    <w:rsid w:val="009C17C5"/>
    <w:rsid w:val="009C300F"/>
    <w:rsid w:val="009C6760"/>
    <w:rsid w:val="009D4864"/>
    <w:rsid w:val="009E03C3"/>
    <w:rsid w:val="009E1DA3"/>
    <w:rsid w:val="009E487C"/>
    <w:rsid w:val="009E5820"/>
    <w:rsid w:val="009F22B0"/>
    <w:rsid w:val="00A00E86"/>
    <w:rsid w:val="00A03B3D"/>
    <w:rsid w:val="00A231E4"/>
    <w:rsid w:val="00A27448"/>
    <w:rsid w:val="00A30051"/>
    <w:rsid w:val="00A4788D"/>
    <w:rsid w:val="00A506C8"/>
    <w:rsid w:val="00A54F6E"/>
    <w:rsid w:val="00A62723"/>
    <w:rsid w:val="00A80EAF"/>
    <w:rsid w:val="00A81BBA"/>
    <w:rsid w:val="00A87150"/>
    <w:rsid w:val="00A95DFF"/>
    <w:rsid w:val="00A96A80"/>
    <w:rsid w:val="00AB00BE"/>
    <w:rsid w:val="00AB48C3"/>
    <w:rsid w:val="00AB4FA0"/>
    <w:rsid w:val="00AC1C65"/>
    <w:rsid w:val="00AD7387"/>
    <w:rsid w:val="00AE3C2D"/>
    <w:rsid w:val="00AE48FF"/>
    <w:rsid w:val="00AE55BE"/>
    <w:rsid w:val="00AF73C9"/>
    <w:rsid w:val="00B45250"/>
    <w:rsid w:val="00B45654"/>
    <w:rsid w:val="00B81ADB"/>
    <w:rsid w:val="00B86251"/>
    <w:rsid w:val="00B901F1"/>
    <w:rsid w:val="00BA55A9"/>
    <w:rsid w:val="00BC7B57"/>
    <w:rsid w:val="00BD0E16"/>
    <w:rsid w:val="00BE27AC"/>
    <w:rsid w:val="00BE353D"/>
    <w:rsid w:val="00BE56BD"/>
    <w:rsid w:val="00C003D1"/>
    <w:rsid w:val="00C06628"/>
    <w:rsid w:val="00C22C19"/>
    <w:rsid w:val="00C23861"/>
    <w:rsid w:val="00C44BD1"/>
    <w:rsid w:val="00C45796"/>
    <w:rsid w:val="00C51EE4"/>
    <w:rsid w:val="00C53618"/>
    <w:rsid w:val="00C53FF1"/>
    <w:rsid w:val="00C56AF8"/>
    <w:rsid w:val="00C61DA7"/>
    <w:rsid w:val="00C63EEE"/>
    <w:rsid w:val="00C80F24"/>
    <w:rsid w:val="00C86B60"/>
    <w:rsid w:val="00C96150"/>
    <w:rsid w:val="00CB40F2"/>
    <w:rsid w:val="00CC2915"/>
    <w:rsid w:val="00CE0A85"/>
    <w:rsid w:val="00CE7653"/>
    <w:rsid w:val="00CF3827"/>
    <w:rsid w:val="00D02524"/>
    <w:rsid w:val="00D12860"/>
    <w:rsid w:val="00D13848"/>
    <w:rsid w:val="00D33BF9"/>
    <w:rsid w:val="00D400F6"/>
    <w:rsid w:val="00D4584E"/>
    <w:rsid w:val="00D5207F"/>
    <w:rsid w:val="00D7496F"/>
    <w:rsid w:val="00D82B5E"/>
    <w:rsid w:val="00D92C74"/>
    <w:rsid w:val="00D96B43"/>
    <w:rsid w:val="00DC2D58"/>
    <w:rsid w:val="00DC61A6"/>
    <w:rsid w:val="00DC7422"/>
    <w:rsid w:val="00DD4D99"/>
    <w:rsid w:val="00DD76B7"/>
    <w:rsid w:val="00DE1EF6"/>
    <w:rsid w:val="00DE34CB"/>
    <w:rsid w:val="00E059D6"/>
    <w:rsid w:val="00E07083"/>
    <w:rsid w:val="00E0712F"/>
    <w:rsid w:val="00E21A89"/>
    <w:rsid w:val="00E30AA0"/>
    <w:rsid w:val="00E37853"/>
    <w:rsid w:val="00E505B9"/>
    <w:rsid w:val="00E51007"/>
    <w:rsid w:val="00E62214"/>
    <w:rsid w:val="00E632C0"/>
    <w:rsid w:val="00E72DAF"/>
    <w:rsid w:val="00E75E29"/>
    <w:rsid w:val="00E80C54"/>
    <w:rsid w:val="00E8321F"/>
    <w:rsid w:val="00E85921"/>
    <w:rsid w:val="00E965E8"/>
    <w:rsid w:val="00EA35AC"/>
    <w:rsid w:val="00EB3290"/>
    <w:rsid w:val="00EB5D37"/>
    <w:rsid w:val="00EB6BC1"/>
    <w:rsid w:val="00EC7402"/>
    <w:rsid w:val="00ED58C3"/>
    <w:rsid w:val="00ED5D44"/>
    <w:rsid w:val="00EE5343"/>
    <w:rsid w:val="00EE590A"/>
    <w:rsid w:val="00EF4A56"/>
    <w:rsid w:val="00EF61CE"/>
    <w:rsid w:val="00EF70F2"/>
    <w:rsid w:val="00F048F3"/>
    <w:rsid w:val="00F100AC"/>
    <w:rsid w:val="00F2152C"/>
    <w:rsid w:val="00F21FAD"/>
    <w:rsid w:val="00F33307"/>
    <w:rsid w:val="00F361BA"/>
    <w:rsid w:val="00F365BA"/>
    <w:rsid w:val="00F76515"/>
    <w:rsid w:val="00F86970"/>
    <w:rsid w:val="00F933D7"/>
    <w:rsid w:val="00F966BB"/>
    <w:rsid w:val="00FB0A6F"/>
    <w:rsid w:val="00FB20B8"/>
    <w:rsid w:val="00FB41A4"/>
    <w:rsid w:val="00FC0D9A"/>
    <w:rsid w:val="00FE7B34"/>
    <w:rsid w:val="00FF0534"/>
    <w:rsid w:val="00FF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1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31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1238"/>
  </w:style>
  <w:style w:type="paragraph" w:styleId="a6">
    <w:name w:val="footer"/>
    <w:basedOn w:val="a"/>
    <w:link w:val="a7"/>
    <w:uiPriority w:val="99"/>
    <w:unhideWhenUsed/>
    <w:rsid w:val="00431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1238"/>
  </w:style>
  <w:style w:type="table" w:styleId="a8">
    <w:name w:val="Table Grid"/>
    <w:basedOn w:val="a1"/>
    <w:uiPriority w:val="39"/>
    <w:rsid w:val="0026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3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1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1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0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2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9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7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0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49ECDC3B024F40883ED2D3A8EFC3A7" ma:contentTypeVersion="2" ma:contentTypeDescription="Создание документа." ma:contentTypeScope="" ma:versionID="511264d0b30a9992d930b9361c2eea44">
  <xsd:schema xmlns:xsd="http://www.w3.org/2001/XMLSchema" xmlns:xs="http://www.w3.org/2001/XMLSchema" xmlns:p="http://schemas.microsoft.com/office/2006/metadata/properties" xmlns:ns2="592aa89d-a7a6-426f-94ec-96611f719aa7" targetNamespace="http://schemas.microsoft.com/office/2006/metadata/properties" ma:root="true" ma:fieldsID="0c5774076380a5be872f323ebb1e7342" ns2:_="">
    <xsd:import namespace="592aa89d-a7a6-426f-94ec-96611f719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aa89d-a7a6-426f-94ec-96611f719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E5CA2-BBAB-4F5C-9E0E-A9F3EBE0A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76A44-C427-4920-8F88-B387780D1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2EB27-BC28-4D7C-BA16-3A00A881D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aa89d-a7a6-426f-94ec-96611f719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15</Pages>
  <Words>9166</Words>
  <Characters>52249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Касаткина</dc:creator>
  <cp:keywords/>
  <dc:description/>
  <cp:lastModifiedBy>RePack by SPecialiST</cp:lastModifiedBy>
  <cp:revision>305</cp:revision>
  <dcterms:created xsi:type="dcterms:W3CDTF">2022-06-05T10:30:00Z</dcterms:created>
  <dcterms:modified xsi:type="dcterms:W3CDTF">2023-06-26T19:05:00Z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0x0101003849ECDC3B024F40883ED2D3A8EFC3A7</vt:lpwstr>
  </property>
</Properties>
</file>