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1DFD" w:rsidRDefault="00231DFD" w:rsidP="00231DFD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color w:val="000000"/>
          <w:spacing w:val="-8"/>
          <w:sz w:val="28"/>
          <w:szCs w:val="28"/>
          <w:lang w:eastAsia="ru-RU"/>
        </w:rPr>
      </w:pPr>
      <w:r>
        <w:rPr>
          <w:color w:val="000000"/>
          <w:spacing w:val="-8"/>
          <w:sz w:val="28"/>
          <w:szCs w:val="28"/>
        </w:rPr>
        <w:t>МИНОБРНАУКИ РОССИИ</w:t>
      </w:r>
    </w:p>
    <w:p w:rsidR="00231DFD" w:rsidRDefault="00231DFD" w:rsidP="00231DFD">
      <w:pPr>
        <w:shd w:val="clear" w:color="auto" w:fill="FFFFFF"/>
        <w:spacing w:line="360" w:lineRule="auto"/>
        <w:jc w:val="center"/>
        <w:rPr>
          <w:rFonts w:ascii="Calibri" w:eastAsia="Calibri" w:hAnsi="Calibri"/>
          <w:color w:val="000000"/>
          <w:spacing w:val="-8"/>
          <w:sz w:val="28"/>
          <w:szCs w:val="28"/>
        </w:rPr>
      </w:pPr>
      <w:r>
        <w:rPr>
          <w:color w:val="000000"/>
          <w:spacing w:val="-8"/>
          <w:sz w:val="28"/>
          <w:szCs w:val="28"/>
        </w:rPr>
        <w:t>ФГБОУ ВО Череповецкий государственный университет</w:t>
      </w:r>
    </w:p>
    <w:p w:rsidR="00231DFD" w:rsidRDefault="00231DFD" w:rsidP="00231DFD">
      <w:pPr>
        <w:shd w:val="clear" w:color="auto" w:fill="FFFFFF"/>
        <w:spacing w:line="360" w:lineRule="auto"/>
        <w:jc w:val="center"/>
        <w:rPr>
          <w:color w:val="000000"/>
          <w:spacing w:val="-9"/>
          <w:sz w:val="28"/>
          <w:szCs w:val="28"/>
        </w:rPr>
      </w:pPr>
      <w:r>
        <w:rPr>
          <w:color w:val="000000"/>
          <w:spacing w:val="-9"/>
          <w:sz w:val="28"/>
          <w:szCs w:val="28"/>
        </w:rPr>
        <w:t>Институт информационных технологий</w:t>
      </w:r>
    </w:p>
    <w:p w:rsidR="00231DFD" w:rsidRDefault="00231DFD" w:rsidP="00231DFD">
      <w:pPr>
        <w:spacing w:line="360" w:lineRule="auto"/>
        <w:rPr>
          <w:sz w:val="28"/>
          <w:szCs w:val="28"/>
        </w:rPr>
      </w:pPr>
    </w:p>
    <w:p w:rsidR="00231DFD" w:rsidRDefault="00231DFD" w:rsidP="00231DFD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231DFD" w:rsidRDefault="00231DFD" w:rsidP="00231DFD">
      <w:pPr>
        <w:shd w:val="clear" w:color="auto" w:fill="FFFFFF"/>
        <w:spacing w:line="360" w:lineRule="auto"/>
        <w:ind w:firstLine="425"/>
        <w:jc w:val="right"/>
        <w:rPr>
          <w:color w:val="000000"/>
          <w:sz w:val="28"/>
          <w:szCs w:val="28"/>
        </w:rPr>
      </w:pPr>
    </w:p>
    <w:p w:rsidR="00231DFD" w:rsidRDefault="00231DFD" w:rsidP="00231DFD">
      <w:pPr>
        <w:shd w:val="clear" w:color="auto" w:fill="FFFFFF"/>
        <w:spacing w:line="360" w:lineRule="auto"/>
        <w:ind w:left="5760" w:hanging="900"/>
        <w:jc w:val="right"/>
        <w:rPr>
          <w:color w:val="000000"/>
          <w:spacing w:val="-9"/>
          <w:sz w:val="28"/>
          <w:szCs w:val="28"/>
        </w:rPr>
      </w:pPr>
      <w:r>
        <w:rPr>
          <w:color w:val="000000"/>
          <w:spacing w:val="-9"/>
          <w:sz w:val="28"/>
          <w:szCs w:val="28"/>
        </w:rPr>
        <w:t>Кафедра: МПО ЭВМ</w:t>
      </w:r>
    </w:p>
    <w:p w:rsidR="00231DFD" w:rsidRDefault="00231DFD" w:rsidP="00231DFD">
      <w:pPr>
        <w:shd w:val="clear" w:color="auto" w:fill="FFFFFF"/>
        <w:spacing w:line="360" w:lineRule="auto"/>
        <w:ind w:left="4860"/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Дисциплина: Программирование на ассемблере</w:t>
      </w:r>
    </w:p>
    <w:p w:rsidR="00231DFD" w:rsidRDefault="00231DFD" w:rsidP="00231DFD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231DFD" w:rsidRDefault="00231DFD" w:rsidP="00231DFD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231DFD" w:rsidRPr="009D6ED4" w:rsidRDefault="00231DFD" w:rsidP="00231DFD">
      <w:pPr>
        <w:shd w:val="clear" w:color="auto" w:fill="FFFFFF"/>
        <w:spacing w:line="360" w:lineRule="auto"/>
        <w:jc w:val="center"/>
        <w:rPr>
          <w:color w:val="000000"/>
          <w:spacing w:val="-12"/>
          <w:sz w:val="28"/>
          <w:szCs w:val="28"/>
        </w:rPr>
      </w:pPr>
      <w:r>
        <w:rPr>
          <w:color w:val="000000"/>
          <w:spacing w:val="-12"/>
          <w:sz w:val="28"/>
          <w:szCs w:val="28"/>
        </w:rPr>
        <w:t xml:space="preserve">ЛАБОРАТОРНАЯ </w:t>
      </w:r>
      <w:proofErr w:type="gramStart"/>
      <w:r>
        <w:rPr>
          <w:color w:val="000000"/>
          <w:spacing w:val="-12"/>
          <w:sz w:val="28"/>
          <w:szCs w:val="28"/>
        </w:rPr>
        <w:t>РАБОТА  №</w:t>
      </w:r>
      <w:proofErr w:type="gramEnd"/>
      <w:r>
        <w:rPr>
          <w:color w:val="000000"/>
          <w:spacing w:val="-12"/>
          <w:sz w:val="28"/>
          <w:szCs w:val="28"/>
        </w:rPr>
        <w:t xml:space="preserve">  </w:t>
      </w:r>
      <w:r w:rsidR="00725ACB" w:rsidRPr="009D6ED4">
        <w:rPr>
          <w:color w:val="000000"/>
          <w:spacing w:val="-12"/>
          <w:sz w:val="28"/>
          <w:szCs w:val="28"/>
        </w:rPr>
        <w:t>4</w:t>
      </w:r>
    </w:p>
    <w:p w:rsidR="00231DFD" w:rsidRDefault="00231DFD" w:rsidP="00231DF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color w:val="000000"/>
          <w:spacing w:val="-12"/>
          <w:sz w:val="28"/>
          <w:szCs w:val="28"/>
        </w:rPr>
        <w:t>Тема: Арифметические команды языка ассемблер</w:t>
      </w:r>
    </w:p>
    <w:p w:rsidR="00231DFD" w:rsidRDefault="00231DFD" w:rsidP="00231DFD">
      <w:pPr>
        <w:shd w:val="clear" w:color="auto" w:fill="FFFFFF"/>
        <w:spacing w:line="360" w:lineRule="auto"/>
        <w:jc w:val="center"/>
        <w:rPr>
          <w:color w:val="000000"/>
          <w:spacing w:val="-11"/>
          <w:sz w:val="28"/>
          <w:szCs w:val="28"/>
        </w:rPr>
      </w:pPr>
    </w:p>
    <w:p w:rsidR="00231DFD" w:rsidRDefault="00231DFD" w:rsidP="00231DFD">
      <w:pPr>
        <w:shd w:val="clear" w:color="auto" w:fill="FFFFFF"/>
        <w:tabs>
          <w:tab w:val="left" w:pos="3600"/>
        </w:tabs>
        <w:spacing w:line="360" w:lineRule="auto"/>
        <w:jc w:val="right"/>
        <w:rPr>
          <w:color w:val="000000"/>
          <w:spacing w:val="-10"/>
          <w:sz w:val="28"/>
          <w:szCs w:val="28"/>
        </w:rPr>
      </w:pPr>
      <w:r>
        <w:rPr>
          <w:color w:val="000000"/>
          <w:spacing w:val="-10"/>
          <w:sz w:val="28"/>
          <w:szCs w:val="28"/>
        </w:rPr>
        <w:t>Выполнил: Ульянов Александр Сергеевич</w:t>
      </w:r>
    </w:p>
    <w:p w:rsidR="00231DFD" w:rsidRDefault="00231DFD" w:rsidP="00CD2A75">
      <w:pPr>
        <w:shd w:val="clear" w:color="auto" w:fill="FFFFFF"/>
        <w:tabs>
          <w:tab w:val="left" w:pos="3600"/>
        </w:tabs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 1ПИб-01-2оп-21</w:t>
      </w:r>
    </w:p>
    <w:p w:rsidR="00231DFD" w:rsidRDefault="00231DFD" w:rsidP="00231DFD">
      <w:pPr>
        <w:shd w:val="clear" w:color="auto" w:fill="FFFFFF"/>
        <w:tabs>
          <w:tab w:val="left" w:pos="3600"/>
          <w:tab w:val="left" w:pos="5940"/>
        </w:tabs>
        <w:spacing w:line="360" w:lineRule="auto"/>
        <w:jc w:val="right"/>
        <w:rPr>
          <w:sz w:val="28"/>
          <w:szCs w:val="28"/>
        </w:rPr>
      </w:pPr>
      <w:r>
        <w:rPr>
          <w:color w:val="000000"/>
          <w:spacing w:val="-11"/>
          <w:sz w:val="28"/>
          <w:szCs w:val="28"/>
        </w:rPr>
        <w:tab/>
        <w:t xml:space="preserve">           Проверил: Виноградова Людмила Николаевна</w:t>
      </w:r>
    </w:p>
    <w:p w:rsidR="00231DFD" w:rsidRDefault="00231DFD" w:rsidP="00231DFD">
      <w:pPr>
        <w:shd w:val="clear" w:color="auto" w:fill="FFFFFF"/>
        <w:spacing w:line="360" w:lineRule="auto"/>
        <w:ind w:left="1440" w:firstLine="425"/>
        <w:jc w:val="center"/>
        <w:rPr>
          <w:color w:val="000000"/>
          <w:spacing w:val="-10"/>
          <w:sz w:val="28"/>
          <w:szCs w:val="28"/>
        </w:rPr>
      </w:pPr>
    </w:p>
    <w:p w:rsidR="00231DFD" w:rsidRDefault="00231DFD" w:rsidP="00231DFD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231DFD" w:rsidRDefault="00231DFD" w:rsidP="00231DFD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31DFD" w:rsidRDefault="00231DFD" w:rsidP="0039380F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31DFD" w:rsidRDefault="00231DFD" w:rsidP="0039380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Череповец, 2022 г.</w:t>
      </w:r>
    </w:p>
    <w:p w:rsidR="00231DFD" w:rsidRDefault="00231DFD">
      <w:pPr>
        <w:rPr>
          <w:rFonts w:ascii="Times New Roman" w:hAnsi="Times New Roman" w:cs="Times New Roman"/>
          <w:b/>
          <w:sz w:val="28"/>
          <w:szCs w:val="28"/>
        </w:rPr>
      </w:pPr>
    </w:p>
    <w:p w:rsidR="00823627" w:rsidRDefault="00E91F92">
      <w:pPr>
        <w:rPr>
          <w:rFonts w:ascii="Times New Roman" w:hAnsi="Times New Roman" w:cs="Times New Roman"/>
          <w:sz w:val="28"/>
          <w:szCs w:val="28"/>
        </w:rPr>
      </w:pPr>
      <w:r w:rsidRPr="00E91F92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изучить команды и способы организации циклов на языке ассемблера.</w:t>
      </w:r>
    </w:p>
    <w:p w:rsidR="00E91F92" w:rsidRPr="006D6948" w:rsidRDefault="00E91F92" w:rsidP="00E91F92">
      <w:pPr>
        <w:numPr>
          <w:ilvl w:val="0"/>
          <w:numId w:val="1"/>
        </w:numPr>
        <w:tabs>
          <w:tab w:val="clear" w:pos="360"/>
          <w:tab w:val="num" w:pos="540"/>
        </w:tabs>
        <w:spacing w:after="0" w:line="360" w:lineRule="auto"/>
        <w:ind w:left="540" w:hanging="540"/>
        <w:jc w:val="both"/>
        <w:rPr>
          <w:sz w:val="28"/>
        </w:rPr>
      </w:pPr>
      <w:r w:rsidRPr="00E91F92">
        <w:rPr>
          <w:rFonts w:ascii="Times New Roman" w:hAnsi="Times New Roman" w:cs="Times New Roman"/>
          <w:b/>
          <w:sz w:val="28"/>
          <w:szCs w:val="28"/>
        </w:rPr>
        <w:t>Задание</w:t>
      </w:r>
      <w:proofErr w:type="gramStart"/>
      <w:r w:rsidRPr="00E91F9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D6948">
        <w:rPr>
          <w:sz w:val="28"/>
        </w:rPr>
        <w:t>Вычислить</w:t>
      </w:r>
      <w:proofErr w:type="gramEnd"/>
      <w:r w:rsidRPr="006D6948">
        <w:rPr>
          <w:sz w:val="28"/>
        </w:rPr>
        <w:t xml:space="preserve"> значение суммы: </w:t>
      </w:r>
      <w:r w:rsidRPr="006D6948">
        <w:rPr>
          <w:position w:val="-44"/>
          <w:sz w:val="28"/>
          <w:lang w:val="en-US"/>
        </w:rPr>
        <w:object w:dxaOrig="820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25pt;height:51pt" o:ole="" fillcolor="window">
            <v:imagedata r:id="rId5" o:title=""/>
          </v:shape>
          <o:OLEObject Type="Embed" ProgID="Equation.3" ShapeID="_x0000_i1025" DrawAspect="Content" ObjectID="_1733651302" r:id="rId6"/>
        </w:object>
      </w:r>
    </w:p>
    <w:p w:rsidR="00E91F92" w:rsidRDefault="00E91F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E91F92" w:rsidRPr="005B6219" w:rsidRDefault="00E91F92" w:rsidP="005B62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Pr="00E91F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E91F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</w:tblGrid>
      <w:tr w:rsidR="00E91F92" w:rsidTr="005B6219">
        <w:tc>
          <w:tcPr>
            <w:tcW w:w="4248" w:type="dxa"/>
          </w:tcPr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org 100h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Code segm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ent  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MOV N, 5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MOV j, 1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MOV AX, 1 ; i</w:t>
            </w:r>
          </w:p>
          <w:p w:rsidR="005B6219" w:rsidRPr="003F0ECF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MOV</w:t>
            </w:r>
            <w:r w:rsidRPr="003F0EC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BX</w:t>
            </w:r>
            <w:r w:rsidRPr="003F0EC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, 2 ; </w:t>
            </w: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const</w:t>
            </w:r>
            <w:r w:rsidRPr="003F0EC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2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3F0EC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</w:t>
            </w: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MOV</w:t>
            </w:r>
            <w:r w:rsidRPr="005B621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</w:t>
            </w:r>
            <w:r w:rsidRPr="005B6219">
              <w:rPr>
                <w:rFonts w:ascii="Times New Roman" w:hAnsi="Times New Roman" w:cs="Times New Roman"/>
                <w:sz w:val="24"/>
                <w:szCs w:val="28"/>
              </w:rPr>
              <w:t>, 0 ; место хранения суммы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</w:rPr>
              <w:t xml:space="preserve">            </w:t>
            </w:r>
          </w:p>
          <w:p w:rsidR="005B6219" w:rsidRPr="003F0ECF" w:rsidRDefault="005B6219" w:rsidP="005B62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MOV</w:t>
            </w:r>
            <w:r w:rsidRPr="003F0EC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CX</w:t>
            </w:r>
            <w:r w:rsidRPr="003F0ECF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Multi: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MOV DI, AX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IMUL BX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MOV BX, j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IDIV BX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ADD SI, AX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MOV AX, DI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INC AX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MOV BX, 2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LOOP Multi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N DW ?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 J DW ? 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  </w:t>
            </w:r>
          </w:p>
          <w:p w:rsidR="005B6219" w:rsidRPr="005B6219" w:rsidRDefault="005B6219" w:rsidP="005B62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Code ends</w:t>
            </w:r>
          </w:p>
          <w:p w:rsidR="00E91F92" w:rsidRDefault="005B6219" w:rsidP="005B62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62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ret</w:t>
            </w:r>
          </w:p>
        </w:tc>
      </w:tr>
    </w:tbl>
    <w:p w:rsidR="00E91F92" w:rsidRDefault="00E91F92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F92" w:rsidRDefault="00E91F92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F92" w:rsidRDefault="00E91F92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F92" w:rsidRDefault="00E91F92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F92" w:rsidRDefault="00E91F92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D456A" w:rsidRDefault="001D456A" w:rsidP="00E91F9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F92" w:rsidRDefault="00E91F92" w:rsidP="00E91F9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B62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Тесты: </w:t>
      </w:r>
    </w:p>
    <w:p w:rsidR="005B6219" w:rsidRDefault="005B6219" w:rsidP="00E91F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B6219">
        <w:rPr>
          <w:rFonts w:ascii="Times New Roman" w:hAnsi="Times New Roman" w:cs="Times New Roman"/>
          <w:sz w:val="28"/>
          <w:szCs w:val="28"/>
        </w:rPr>
        <w:t xml:space="preserve"> = 5,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B6219">
        <w:rPr>
          <w:rFonts w:ascii="Times New Roman" w:hAnsi="Times New Roman" w:cs="Times New Roman"/>
          <w:sz w:val="28"/>
          <w:szCs w:val="28"/>
        </w:rPr>
        <w:t xml:space="preserve"> = 1. </w:t>
      </w:r>
      <w:r>
        <w:rPr>
          <w:rFonts w:ascii="Times New Roman" w:hAnsi="Times New Roman" w:cs="Times New Roman"/>
          <w:sz w:val="28"/>
          <w:szCs w:val="28"/>
        </w:rPr>
        <w:t>Результат (Рис. 1).</w:t>
      </w:r>
    </w:p>
    <w:p w:rsidR="005B6219" w:rsidRDefault="005B6219" w:rsidP="005B6219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06328A" wp14:editId="59CD8FF4">
            <wp:extent cx="3009442" cy="2810288"/>
            <wp:effectExtent l="19050" t="19050" r="1968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641" t="32615" r="14868" b="35026"/>
                    <a:stretch/>
                  </pic:blipFill>
                  <pic:spPr bwMode="auto">
                    <a:xfrm>
                      <a:off x="0" y="0"/>
                      <a:ext cx="3037335" cy="283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219" w:rsidRDefault="005B6219" w:rsidP="005B6219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B621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Рис. 1. Вывод 1</w:t>
      </w:r>
    </w:p>
    <w:p w:rsidR="005B6219" w:rsidRDefault="005B6219" w:rsidP="005B6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B6219">
        <w:rPr>
          <w:rFonts w:ascii="Times New Roman" w:hAnsi="Times New Roman" w:cs="Times New Roman"/>
          <w:sz w:val="28"/>
          <w:szCs w:val="28"/>
        </w:rPr>
        <w:t xml:space="preserve"> = 6,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B6219">
        <w:rPr>
          <w:rFonts w:ascii="Times New Roman" w:hAnsi="Times New Roman" w:cs="Times New Roman"/>
          <w:sz w:val="28"/>
          <w:szCs w:val="28"/>
        </w:rPr>
        <w:t xml:space="preserve"> = 2. </w:t>
      </w:r>
      <w:r>
        <w:rPr>
          <w:rFonts w:ascii="Times New Roman" w:hAnsi="Times New Roman" w:cs="Times New Roman"/>
          <w:sz w:val="28"/>
          <w:szCs w:val="28"/>
        </w:rPr>
        <w:t>Результат (Рис. 2).</w:t>
      </w:r>
    </w:p>
    <w:p w:rsidR="005B6219" w:rsidRDefault="005B6219" w:rsidP="005B621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BBD1F5" wp14:editId="2B7281AA">
            <wp:extent cx="3119170" cy="2849892"/>
            <wp:effectExtent l="19050" t="19050" r="2413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925" t="24970" r="15154" b="42670"/>
                    <a:stretch/>
                  </pic:blipFill>
                  <pic:spPr bwMode="auto">
                    <a:xfrm>
                      <a:off x="0" y="0"/>
                      <a:ext cx="3159427" cy="288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219" w:rsidRDefault="005B6219" w:rsidP="005B6219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Рис. 2</w:t>
      </w:r>
      <w:r w:rsidRPr="005B621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Вывод 2</w:t>
      </w:r>
    </w:p>
    <w:p w:rsidR="005B6219" w:rsidRDefault="005B6219" w:rsidP="005B6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B6219">
        <w:rPr>
          <w:rFonts w:ascii="Times New Roman" w:hAnsi="Times New Roman" w:cs="Times New Roman"/>
          <w:sz w:val="28"/>
          <w:szCs w:val="28"/>
        </w:rPr>
        <w:t xml:space="preserve"> = 3,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B6219">
        <w:rPr>
          <w:rFonts w:ascii="Times New Roman" w:hAnsi="Times New Roman" w:cs="Times New Roman"/>
          <w:sz w:val="28"/>
          <w:szCs w:val="28"/>
        </w:rPr>
        <w:t xml:space="preserve"> = 2. </w:t>
      </w:r>
      <w:r>
        <w:rPr>
          <w:rFonts w:ascii="Times New Roman" w:hAnsi="Times New Roman" w:cs="Times New Roman"/>
          <w:sz w:val="28"/>
          <w:szCs w:val="28"/>
        </w:rPr>
        <w:t>Результат (Рис. 3).</w:t>
      </w:r>
    </w:p>
    <w:p w:rsidR="005B6219" w:rsidRDefault="005B6219" w:rsidP="005B621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12C891" wp14:editId="7AA54667">
            <wp:extent cx="3111856" cy="2845125"/>
            <wp:effectExtent l="19050" t="1905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81" t="24970" r="15154" b="42416"/>
                    <a:stretch/>
                  </pic:blipFill>
                  <pic:spPr bwMode="auto">
                    <a:xfrm>
                      <a:off x="0" y="0"/>
                      <a:ext cx="3139653" cy="287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219" w:rsidRDefault="005B6219" w:rsidP="005B6219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Рис. 3</w:t>
      </w:r>
      <w:r w:rsidRPr="005B621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Вывод 3</w:t>
      </w:r>
    </w:p>
    <w:p w:rsidR="003F0ECF" w:rsidRDefault="003F0ECF" w:rsidP="003F0ECF">
      <w:pPr>
        <w:pStyle w:val="1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Контрольные вопросы</w:t>
      </w:r>
    </w:p>
    <w:p w:rsidR="003F0ECF" w:rsidRDefault="003F0ECF" w:rsidP="003F0E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 Какие команды используются для организации цикла?</w:t>
      </w:r>
    </w:p>
    <w:p w:rsidR="003F0ECF" w:rsidRDefault="003F0ECF" w:rsidP="003F0EC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организации циклов в программах на ассемблере могут использоваться команды условных и безусловных переходов, но чаще всего используются специальные команды процессора(Например </w:t>
      </w:r>
      <w:r>
        <w:rPr>
          <w:sz w:val="28"/>
          <w:szCs w:val="28"/>
          <w:lang w:val="en-US"/>
        </w:rPr>
        <w:t>LOOP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LOOPNE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LOOPNZ</w:t>
      </w:r>
      <w:r>
        <w:rPr>
          <w:sz w:val="28"/>
          <w:szCs w:val="28"/>
        </w:rPr>
        <w:t>)</w:t>
      </w:r>
    </w:p>
    <w:p w:rsidR="003F0ECF" w:rsidRDefault="003F0ECF" w:rsidP="003F0E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  Какой регистр используется в качестве счетчика цикла?</w:t>
      </w:r>
    </w:p>
    <w:p w:rsidR="003F0ECF" w:rsidRDefault="003F0ECF" w:rsidP="003F0EC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Команды организации циклов используют в качестве счетчика циклов регистр </w:t>
      </w:r>
      <w:r>
        <w:rPr>
          <w:sz w:val="28"/>
          <w:szCs w:val="28"/>
          <w:lang w:val="en-US"/>
        </w:rPr>
        <w:t>CX</w:t>
      </w:r>
      <w:r>
        <w:rPr>
          <w:sz w:val="28"/>
          <w:szCs w:val="28"/>
        </w:rPr>
        <w:t>.</w:t>
      </w:r>
    </w:p>
    <w:p w:rsidR="003F0ECF" w:rsidRDefault="003F0ECF" w:rsidP="003F0E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3. Какое условие выхода из цикла предусматривает использование команды </w:t>
      </w:r>
      <w:r>
        <w:rPr>
          <w:sz w:val="28"/>
          <w:szCs w:val="28"/>
          <w:lang w:val="en-US"/>
        </w:rPr>
        <w:t>JCXZ</w:t>
      </w:r>
      <w:r>
        <w:rPr>
          <w:sz w:val="28"/>
          <w:szCs w:val="28"/>
        </w:rPr>
        <w:t>?</w:t>
      </w:r>
    </w:p>
    <w:p w:rsidR="003F0ECF" w:rsidRDefault="003F0ECF" w:rsidP="003F0EC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случае условием выполнения цикла является ненулевое значение регистра </w:t>
      </w:r>
      <w:r>
        <w:rPr>
          <w:sz w:val="28"/>
          <w:szCs w:val="28"/>
          <w:lang w:val="en-US"/>
        </w:rPr>
        <w:t>CX</w:t>
      </w:r>
      <w:r>
        <w:rPr>
          <w:sz w:val="28"/>
          <w:szCs w:val="28"/>
        </w:rPr>
        <w:t>.</w:t>
      </w:r>
    </w:p>
    <w:p w:rsidR="003F0ECF" w:rsidRDefault="003F0ECF" w:rsidP="003F0E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4. Какой максимальный размер цикла?</w:t>
      </w:r>
    </w:p>
    <w:p w:rsidR="003F0ECF" w:rsidRDefault="003F0ECF" w:rsidP="003F0EC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большинстве рассмотренных примеров циклов размер тела цикла не может превышать 127 байт. Для снятия этого ограничения необходимо использовать дополнительные команды безусловного перехода, которые могут быть не короткими, а ближними.</w:t>
      </w:r>
    </w:p>
    <w:p w:rsidR="003F0ECF" w:rsidRDefault="003F0ECF" w:rsidP="003F0E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Возможен ли случай, когда тело цикла не исполнится ни разу, если применяется команда </w:t>
      </w:r>
      <w:r>
        <w:rPr>
          <w:sz w:val="28"/>
          <w:szCs w:val="28"/>
          <w:lang w:val="en-US"/>
        </w:rPr>
        <w:t>LOOP</w:t>
      </w:r>
      <w:r>
        <w:rPr>
          <w:sz w:val="28"/>
          <w:szCs w:val="28"/>
        </w:rPr>
        <w:t>?</w:t>
      </w:r>
    </w:p>
    <w:p w:rsidR="003F0ECF" w:rsidRDefault="003F0ECF" w:rsidP="003F0EC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команд </w:t>
      </w:r>
      <w:r>
        <w:rPr>
          <w:sz w:val="28"/>
          <w:szCs w:val="28"/>
          <w:lang w:val="en-US"/>
        </w:rPr>
        <w:t>LOOP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LOOPZ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LOOPNZ</w:t>
      </w:r>
      <w:r>
        <w:rPr>
          <w:sz w:val="28"/>
          <w:szCs w:val="28"/>
        </w:rPr>
        <w:t xml:space="preserve">. Тело цикла выполняется </w:t>
      </w:r>
      <w:r>
        <w:rPr>
          <w:sz w:val="28"/>
          <w:szCs w:val="28"/>
          <w:lang w:val="en-US"/>
        </w:rPr>
        <w:t>CX</w:t>
      </w:r>
      <w:r>
        <w:rPr>
          <w:sz w:val="28"/>
          <w:szCs w:val="28"/>
        </w:rPr>
        <w:t xml:space="preserve"> раз.</w:t>
      </w:r>
    </w:p>
    <w:p w:rsidR="005B6219" w:rsidRPr="00F05B4E" w:rsidRDefault="005B6219" w:rsidP="003F0EC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B6219" w:rsidRPr="00F05B4E" w:rsidSect="00E91F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51A4B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5B0176CB"/>
    <w:multiLevelType w:val="hybridMultilevel"/>
    <w:tmpl w:val="FCA4C67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255406949">
    <w:abstractNumId w:val="0"/>
  </w:num>
  <w:num w:numId="2" w16cid:durableId="1911963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820"/>
    <w:rsid w:val="000F7010"/>
    <w:rsid w:val="001D456A"/>
    <w:rsid w:val="00231DFD"/>
    <w:rsid w:val="0039380F"/>
    <w:rsid w:val="003F0ECF"/>
    <w:rsid w:val="004C1539"/>
    <w:rsid w:val="005B6219"/>
    <w:rsid w:val="00725ACB"/>
    <w:rsid w:val="00857486"/>
    <w:rsid w:val="009D6ED4"/>
    <w:rsid w:val="00AC6416"/>
    <w:rsid w:val="00C51820"/>
    <w:rsid w:val="00CD2A75"/>
    <w:rsid w:val="00E91F92"/>
    <w:rsid w:val="00F0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23394CC"/>
  <w15:chartTrackingRefBased/>
  <w15:docId w15:val="{42D55C14-BDB3-4D22-997C-3FE4C507B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F92"/>
  </w:style>
  <w:style w:type="paragraph" w:styleId="1">
    <w:name w:val="heading 1"/>
    <w:basedOn w:val="a"/>
    <w:next w:val="a"/>
    <w:link w:val="10"/>
    <w:qFormat/>
    <w:rsid w:val="003F0ECF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sz w:val="32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rsid w:val="00E91F9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E91F92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5">
    <w:name w:val="Table Grid"/>
    <w:basedOn w:val="a1"/>
    <w:uiPriority w:val="39"/>
    <w:rsid w:val="00E91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5B62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3F0ECF"/>
    <w:rPr>
      <w:rFonts w:ascii="Arial" w:eastAsia="Times New Roman" w:hAnsi="Arial" w:cs="Arial"/>
      <w:b/>
      <w:sz w:val="32"/>
      <w:szCs w:val="28"/>
      <w:lang w:eastAsia="ru-RU"/>
    </w:rPr>
  </w:style>
  <w:style w:type="paragraph" w:styleId="a7">
    <w:name w:val="List Paragraph"/>
    <w:basedOn w:val="a"/>
    <w:uiPriority w:val="34"/>
    <w:qFormat/>
    <w:rsid w:val="003F0ECF"/>
    <w:pPr>
      <w:spacing w:line="252" w:lineRule="auto"/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w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Nun</dc:creator>
  <cp:keywords/>
  <dc:description/>
  <cp:lastModifiedBy>student</cp:lastModifiedBy>
  <cp:revision>10</cp:revision>
  <dcterms:created xsi:type="dcterms:W3CDTF">2022-12-17T20:43:00Z</dcterms:created>
  <dcterms:modified xsi:type="dcterms:W3CDTF">2022-12-27T10:02:00Z</dcterms:modified>
</cp:coreProperties>
</file>